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Магазины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Магазин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Физическая 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A. Boeken Fabric and Notions 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http://aboeken.nl/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https://maps.app.goo.gl/LwUaweB33cP7hWoq8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Амстердам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Schone stoffen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https://schonestoffen.nl/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shd w:fill="fff5f3" w:val="clear"/>
                <w:rtl w:val="0"/>
              </w:rPr>
              <w:t xml:space="preserve">https://maps.app.goo.gl/bAt7Q5sBYZw1odXW6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Харлем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Tessuti Stoffen &amp; 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http://www.tessuti.nl/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https://maps.app.goo.gl/RqVpGXYJQFXixRTS9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Гаага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https://www.stoffenbeurs.nl/stoffenmarkten/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Ярмарки тканей в разных городах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Folk and Fiber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http://folkandfiber.nl/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https://maps.app.goo.gl/asJmPR8EFkX66b6M8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Харлем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Cross &amp; Woods, crafting parlour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https://www.crossandwoods.com/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https://maps.app.goo.gl/gD3znjXiPCSeytLP7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Гаага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Domburg Textiles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http://www.vandomburgtextiel.nl/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https://maps.app.goo.gl/QUVDNY9E35AiFGU9A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Гаага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Gideon Italiaander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http://gideonitaliaander.nl/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https://maps.app.goo.gl/hihfkMxDBibTBSJa9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Aalsmeer, секонд-хенд, но есть ткани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Stof.nl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http://www.stof.nl/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https://maps.app.goo.gl/EMSokbdMhkMqYusw8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Выкройки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https://vechernie-posidelki.blogspot.com/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Выкройки не одежды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https://en-grasser.com/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Есть русскоязычная версия (она дешевле)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https://vikisews.com/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Есть англоязычная версия, где можно оплатить зарубежными картами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Курсы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https://rechtesteek.nl/products/naailes-vrijdag-ochtend-per-order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Харлем, утро пятницы, русскоязычные владелица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https://www.folkandfiber.nl/sewingclasses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Харлем, 4 дня в неделю, владелица голландка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Ссылки (inspo, участники)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https://devlieg.studio/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Участница чата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https://www.instagram.com/devlieg.studio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Участница чата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https://www.instagram.com/drinkcoffeeandsew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Участница чата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https://www.instagram.com/solovey_family_store/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