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ED05A6">
      <w:pPr>
        <w:pStyle w:val="Subtitle"/>
        <w:tabs>
          <w:tab w:val="left" w:pos="5619"/>
        </w:tabs>
        <w:bidi/>
        <w:jc w:val="center"/>
        <w:rPr>
          <w:i w:val="0"/>
          <w:iCs w:val="0"/>
          <w:sz w:val="40"/>
          <w:szCs w:val="40"/>
          <w:lang w:bidi="ar-SA"/>
        </w:rPr>
      </w:pPr>
      <w:bookmarkStart w:id="0" w:name="h.ux4rzdytjg2"/>
      <w:bookmarkEnd w:id="0"/>
      <w:r>
        <w:rPr>
          <w:rFonts w:cs="Times New Roman" w:hint="eastAsia"/>
          <w:i w:val="0"/>
          <w:iCs w:val="0"/>
          <w:sz w:val="40"/>
          <w:szCs w:val="40"/>
          <w:rtl/>
          <w:lang w:val="ar-SA"/>
        </w:rPr>
        <w:t>אולגה</w:t>
      </w:r>
      <w:r>
        <w:rPr>
          <w:i w:val="0"/>
          <w:iCs w:val="0"/>
          <w:sz w:val="40"/>
          <w:szCs w:val="40"/>
          <w:rtl/>
          <w:lang w:val="ar-SA" w:bidi="ar-SA"/>
        </w:rPr>
        <w:t xml:space="preserve"> </w:t>
      </w:r>
      <w:r>
        <w:rPr>
          <w:rFonts w:cs="Times New Roman" w:hint="eastAsia"/>
          <w:i w:val="0"/>
          <w:iCs w:val="0"/>
          <w:sz w:val="40"/>
          <w:szCs w:val="40"/>
          <w:rtl/>
          <w:lang w:val="ar-SA"/>
        </w:rPr>
        <w:t>קטקוב</w:t>
      </w:r>
    </w:p>
    <w:p w:rsidR="00A77B3E" w:rsidRPr="00455421" w:rsidRDefault="00ED05A6" w:rsidP="008475EF">
      <w:pPr>
        <w:pStyle w:val="Subtitle"/>
        <w:bidi/>
        <w:rPr>
          <w:b/>
          <w:bCs/>
          <w:sz w:val="24"/>
          <w:szCs w:val="24"/>
          <w:lang w:bidi="ar-SA"/>
        </w:rPr>
      </w:pPr>
      <w:bookmarkStart w:id="1" w:name="h.pqjsgfz2db96"/>
      <w:bookmarkEnd w:id="1"/>
      <w:r>
        <w:rPr>
          <w:rFonts w:cs="Times New Roman" w:hint="eastAsia"/>
          <w:sz w:val="24"/>
          <w:szCs w:val="24"/>
          <w:rtl/>
          <w:lang w:val="ar-SA"/>
        </w:rPr>
        <w:t>מפתחת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Backend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</w:t>
      </w:r>
      <w:r>
        <w:rPr>
          <w:sz w:val="24"/>
          <w:szCs w:val="24"/>
          <w:rtl/>
          <w:lang w:val="ar-SA" w:bidi="ar-SA"/>
        </w:rPr>
        <w:t>-</w:t>
      </w:r>
      <w:r>
        <w:rPr>
          <w:sz w:val="24"/>
          <w:szCs w:val="24"/>
          <w:lang w:bidi="ar-SA"/>
        </w:rPr>
        <w:t>DBA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אפליקטיבי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עם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ניסיון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רב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בעבודה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בארגונים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פיננסים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וארגוני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טלקום</w:t>
      </w:r>
      <w:r>
        <w:rPr>
          <w:sz w:val="24"/>
          <w:szCs w:val="24"/>
          <w:rtl/>
          <w:lang w:val="ar-SA" w:bidi="ar-SA"/>
        </w:rPr>
        <w:t xml:space="preserve">. 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ניסיון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רב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בפיתוח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תחזוקה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ושיפור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ביצועים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מול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מגוון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בסיסי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נתונים</w:t>
      </w:r>
      <w:r>
        <w:rPr>
          <w:sz w:val="24"/>
          <w:szCs w:val="24"/>
          <w:rtl/>
          <w:lang w:val="ar-SA" w:bidi="ar-SA"/>
        </w:rPr>
        <w:t xml:space="preserve"> - </w:t>
      </w:r>
      <w:r>
        <w:rPr>
          <w:sz w:val="24"/>
          <w:szCs w:val="24"/>
          <w:lang w:bidi="ar-SA"/>
        </w:rPr>
        <w:t>Oracle, MS SQL, DB</w:t>
      </w:r>
      <w:r>
        <w:rPr>
          <w:sz w:val="24"/>
          <w:szCs w:val="24"/>
          <w:rtl/>
          <w:lang w:val="ar-SA" w:bidi="ar-SA"/>
        </w:rPr>
        <w:t>2.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פיתוח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בשפות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 xml:space="preserve">C sharp, C, </w:t>
      </w:r>
      <w:proofErr w:type="spellStart"/>
      <w:r>
        <w:rPr>
          <w:sz w:val="24"/>
          <w:szCs w:val="24"/>
          <w:lang w:bidi="ar-SA"/>
        </w:rPr>
        <w:t>Javascript</w:t>
      </w:r>
      <w:proofErr w:type="spellEnd"/>
      <w:r>
        <w:rPr>
          <w:sz w:val="24"/>
          <w:szCs w:val="24"/>
          <w:lang w:bidi="ar-SA"/>
        </w:rPr>
        <w:t>, VB.NET, Java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ועוד</w:t>
      </w:r>
      <w:r>
        <w:rPr>
          <w:sz w:val="24"/>
          <w:szCs w:val="24"/>
          <w:rtl/>
          <w:lang w:val="ar-SA" w:bidi="ar-SA"/>
        </w:rPr>
        <w:t>.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התמחות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בפיתוח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Siebel CRM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ומוצרי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Oracle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ובפרט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אינטגרציה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למערכות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שונות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המצויות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בארגון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גדול</w:t>
      </w:r>
      <w:r>
        <w:rPr>
          <w:sz w:val="24"/>
          <w:szCs w:val="24"/>
          <w:rtl/>
          <w:lang w:val="ar-SA" w:bidi="ar-SA"/>
        </w:rPr>
        <w:t>.</w:t>
      </w:r>
      <w:r>
        <w:rPr>
          <w:sz w:val="24"/>
          <w:szCs w:val="24"/>
          <w:rtl/>
          <w:lang w:val="ar-SA" w:bidi="ar-SA"/>
        </w:rPr>
        <w:br/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היכרות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מעמיקה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עם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מוצרי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טלפוניה</w:t>
      </w:r>
      <w:r>
        <w:rPr>
          <w:sz w:val="24"/>
          <w:szCs w:val="24"/>
          <w:rtl/>
          <w:lang w:val="ar-SA" w:bidi="ar-SA"/>
        </w:rPr>
        <w:t xml:space="preserve"> - </w:t>
      </w:r>
      <w:r>
        <w:rPr>
          <w:rFonts w:cs="Times New Roman" w:hint="eastAsia"/>
          <w:sz w:val="24"/>
          <w:szCs w:val="24"/>
          <w:rtl/>
          <w:lang w:val="ar-SA"/>
        </w:rPr>
        <w:t>מערכות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CTI, IVR</w:t>
      </w:r>
      <w:r>
        <w:rPr>
          <w:sz w:val="24"/>
          <w:szCs w:val="24"/>
          <w:rtl/>
          <w:lang w:val="ar-SA" w:bidi="ar-SA"/>
        </w:rPr>
        <w:t xml:space="preserve">. </w:t>
      </w:r>
      <w:r>
        <w:rPr>
          <w:sz w:val="24"/>
          <w:szCs w:val="24"/>
          <w:rtl/>
          <w:lang w:val="ar-SA" w:bidi="ar-SA"/>
        </w:rPr>
        <w:br/>
      </w:r>
      <w:r w:rsidR="008475EF">
        <w:rPr>
          <w:rFonts w:cs="Times New Roman" w:hint="cs"/>
          <w:b/>
          <w:bCs/>
          <w:sz w:val="24"/>
          <w:szCs w:val="24"/>
          <w:rtl/>
          <w:lang w:val="ar-SA"/>
        </w:rPr>
        <w:t>סיימתי את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="008475EF">
        <w:rPr>
          <w:rFonts w:cs="Times New Roman" w:hint="cs"/>
          <w:b/>
          <w:bCs/>
          <w:sz w:val="24"/>
          <w:szCs w:val="24"/>
          <w:rtl/>
          <w:lang w:val="ar-SA"/>
        </w:rPr>
        <w:t>ה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קורס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b/>
          <w:bCs/>
          <w:sz w:val="24"/>
          <w:szCs w:val="24"/>
          <w:lang w:bidi="ar-SA"/>
        </w:rPr>
        <w:t>Big Data Engineer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ומחפשת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הזדמנות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להשתלב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בעולם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ה</w:t>
      </w:r>
      <w:r w:rsidRPr="00455421">
        <w:rPr>
          <w:b/>
          <w:bCs/>
          <w:sz w:val="24"/>
          <w:szCs w:val="24"/>
          <w:rtl/>
          <w:lang w:val="ar-SA" w:bidi="ar-SA"/>
        </w:rPr>
        <w:t>-</w:t>
      </w:r>
      <w:r w:rsidRPr="00455421">
        <w:rPr>
          <w:b/>
          <w:bCs/>
          <w:sz w:val="24"/>
          <w:szCs w:val="24"/>
          <w:lang w:bidi="ar-SA"/>
        </w:rPr>
        <w:t>Big Data</w:t>
      </w:r>
      <w:r w:rsidRPr="00455421">
        <w:rPr>
          <w:b/>
          <w:bCs/>
          <w:sz w:val="24"/>
          <w:szCs w:val="24"/>
          <w:rtl/>
          <w:lang w:val="ar-SA" w:bidi="ar-SA"/>
        </w:rPr>
        <w:t>.</w:t>
      </w:r>
    </w:p>
    <w:p w:rsidR="00A77B3E" w:rsidRDefault="00ED05A6">
      <w:pPr>
        <w:pStyle w:val="Subtitle"/>
        <w:bidi/>
        <w:rPr>
          <w:sz w:val="24"/>
          <w:szCs w:val="24"/>
          <w:lang w:bidi="ar-SA"/>
        </w:rPr>
      </w:pPr>
      <w:bookmarkStart w:id="2" w:name="h.c1zu1jtlc9d1"/>
      <w:bookmarkEnd w:id="2"/>
      <w:r>
        <w:rPr>
          <w:rFonts w:cs="Times New Roman" w:hint="eastAsia"/>
          <w:sz w:val="24"/>
          <w:szCs w:val="24"/>
          <w:rtl/>
          <w:lang w:val="ar-SA"/>
        </w:rPr>
        <w:t>טל</w:t>
      </w:r>
      <w:r>
        <w:rPr>
          <w:sz w:val="24"/>
          <w:szCs w:val="24"/>
          <w:rtl/>
          <w:lang w:val="ar-SA" w:bidi="ar-SA"/>
        </w:rPr>
        <w:t xml:space="preserve">' </w:t>
      </w:r>
      <w:r>
        <w:rPr>
          <w:rFonts w:cs="Times New Roman" w:hint="eastAsia"/>
          <w:sz w:val="24"/>
          <w:szCs w:val="24"/>
          <w:rtl/>
          <w:lang w:val="ar-SA"/>
        </w:rPr>
        <w:t>בית</w:t>
      </w:r>
      <w:r>
        <w:rPr>
          <w:sz w:val="24"/>
          <w:szCs w:val="24"/>
          <w:rtl/>
          <w:lang w:val="ar-SA" w:bidi="ar-SA"/>
        </w:rPr>
        <w:t>: 03-9067340</w:t>
      </w:r>
    </w:p>
    <w:p w:rsidR="00A77B3E" w:rsidRDefault="00ED05A6">
      <w:pPr>
        <w:tabs>
          <w:tab w:val="left" w:pos="942"/>
          <w:tab w:val="left" w:pos="5619"/>
        </w:tabs>
        <w:bidi/>
        <w:spacing w:after="120"/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</w:pP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טל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 xml:space="preserve">' </w:t>
      </w: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נייד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>: 054-7007893</w:t>
      </w:r>
    </w:p>
    <w:p w:rsidR="00A77B3E" w:rsidRDefault="00ED05A6">
      <w:pPr>
        <w:tabs>
          <w:tab w:val="left" w:pos="942"/>
          <w:tab w:val="left" w:pos="5619"/>
        </w:tabs>
        <w:bidi/>
        <w:spacing w:after="120"/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</w:pP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אי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>-</w:t>
      </w: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מייל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 xml:space="preserve">: </w:t>
      </w:r>
      <w:r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  <w:t>katkov.olga@gmail.com</w:t>
      </w:r>
    </w:p>
    <w:p w:rsidR="00A77B3E" w:rsidRDefault="00ED05A6">
      <w:pPr>
        <w:pStyle w:val="Heading1"/>
        <w:tabs>
          <w:tab w:val="left" w:pos="5619"/>
        </w:tabs>
        <w:bidi/>
        <w:rPr>
          <w:rFonts w:ascii="Georgia" w:hAnsi="Georgia" w:cs="Georgia"/>
          <w:i/>
          <w:iCs/>
          <w:lang w:bidi="ar-SA"/>
        </w:rPr>
      </w:pPr>
      <w:bookmarkStart w:id="3" w:name="h.cgdyd3q9wg2t"/>
      <w:bookmarkEnd w:id="3"/>
      <w:r>
        <w:rPr>
          <w:rFonts w:ascii="Georgia" w:hAnsi="Georgia" w:cs="Times New Roman" w:hint="eastAsia"/>
          <w:i/>
          <w:iCs/>
          <w:rtl/>
          <w:lang w:val="ar-SA"/>
        </w:rPr>
        <w:t>ניסיון</w:t>
      </w:r>
      <w:r>
        <w:rPr>
          <w:rFonts w:ascii="Georgia" w:hAnsi="Georgia" w:cs="Georgia"/>
          <w:i/>
          <w:iCs/>
          <w:rtl/>
          <w:lang w:val="ar-SA" w:bidi="ar-SA"/>
        </w:rPr>
        <w:t xml:space="preserve"> </w:t>
      </w:r>
      <w:r>
        <w:rPr>
          <w:rFonts w:ascii="Georgia" w:hAnsi="Georgia" w:cs="Times New Roman" w:hint="eastAsia"/>
          <w:i/>
          <w:iCs/>
          <w:rtl/>
          <w:lang w:val="ar-SA"/>
        </w:rPr>
        <w:t>תעסוקתי</w:t>
      </w:r>
      <w:r>
        <w:rPr>
          <w:rFonts w:ascii="Georgia" w:hAnsi="Georgia" w:cs="Georgia"/>
          <w:i/>
          <w:iCs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ED05A6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2016-2021: '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פמי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פרימיום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 - 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מחלקת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מידע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C50C6F" w:rsidP="00C50C6F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proofErr w:type="gramStart"/>
      <w:r>
        <w:rPr>
          <w:rFonts w:ascii="Georgia" w:hAnsi="Georgia"/>
          <w:sz w:val="22"/>
          <w:szCs w:val="22"/>
        </w:rPr>
        <w:t xml:space="preserve">DBA </w:t>
      </w:r>
      <w:bookmarkStart w:id="4" w:name="_GoBack"/>
      <w:bookmarkEnd w:id="4"/>
      <w:r>
        <w:rPr>
          <w:rFonts w:ascii="Georgia" w:hAnsi="Georgia" w:cs="Arial" w:hint="cs"/>
          <w:sz w:val="22"/>
          <w:szCs w:val="22"/>
          <w:rtl/>
          <w:lang w:val="ar-SA"/>
        </w:rPr>
        <w:t xml:space="preserve"> ל</w:t>
      </w:r>
      <w:proofErr w:type="gramEnd"/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cs="Georgia"/>
          <w:sz w:val="22"/>
          <w:szCs w:val="22"/>
          <w:lang w:bidi="ar-SA"/>
        </w:rPr>
        <w:t>MSSQL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ו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 w:rsidR="00ED05A6">
        <w:rPr>
          <w:rFonts w:ascii="Georgia" w:hAnsi="Georgia" w:cs="Georgia"/>
          <w:sz w:val="22"/>
          <w:szCs w:val="22"/>
          <w:lang w:bidi="ar-SA"/>
        </w:rPr>
        <w:t>Performance tuning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בארגון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היתר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לפורטל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שירות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עצמי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(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שירות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עצמי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hint="eastAsia"/>
          <w:sz w:val="22"/>
          <w:szCs w:val="22"/>
          <w:rtl/>
          <w:lang w:val="ar-SA"/>
        </w:rPr>
        <w:t>בריאות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רכב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ספקים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מכבי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כלל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לריצות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גנריות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נכנסים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ויוצאים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שיפור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ביצועים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יישום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hint="eastAsia"/>
          <w:sz w:val="22"/>
          <w:szCs w:val="22"/>
          <w:rtl/>
          <w:lang w:val="ar-SA"/>
        </w:rPr>
        <w:t>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>"</w:t>
      </w:r>
      <w:r>
        <w:rPr>
          <w:rFonts w:ascii="Georgia" w:hAnsi="Georgia" w:hint="eastAsia"/>
          <w:sz w:val="22"/>
          <w:szCs w:val="22"/>
          <w:rtl/>
          <w:lang w:val="ar-SA"/>
        </w:rPr>
        <w:t>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ביצוע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אופטימיזציות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לשאילתות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SQL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ind w:left="720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bidi/>
        <w:rPr>
          <w:rFonts w:ascii="Comfortaa" w:hAnsi="Comfortaa" w:cs="Comfortaa"/>
          <w:sz w:val="22"/>
          <w:szCs w:val="22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MSSQL Server -2012 , Siebel 8.1- Open UI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</w:p>
    <w:p w:rsidR="00A77B3E" w:rsidRDefault="00A77B3E">
      <w:pPr>
        <w:bidi/>
        <w:rPr>
          <w:rFonts w:ascii="Arial" w:hAnsi="Arial" w:cs="Arial"/>
          <w:lang w:bidi="ar-SA"/>
        </w:rPr>
      </w:pPr>
    </w:p>
    <w:p w:rsidR="00A77B3E" w:rsidRDefault="00A77B3E">
      <w:pPr>
        <w:bidi/>
        <w:rPr>
          <w:rFonts w:ascii="Arial" w:hAnsi="Arial" w:cs="Arial"/>
          <w:i/>
          <w:iCs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2007-2016</w:t>
      </w:r>
      <w:r>
        <w:rPr>
          <w:rFonts w:ascii="Arial" w:hAnsi="Arial" w:cs="Arial"/>
          <w:i/>
          <w:iCs/>
          <w:sz w:val="22"/>
          <w:szCs w:val="22"/>
          <w:rtl/>
          <w:lang w:val="ar-SA" w:bidi="ar-SA"/>
        </w:rPr>
        <w:t xml:space="preserve">: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חברת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'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טלדור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',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אגף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מידע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b/>
          <w:bCs/>
          <w:i/>
          <w:iCs/>
          <w:lang w:bidi="ar-SA"/>
        </w:rPr>
      </w:pP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2012-2016:  </w:t>
      </w:r>
      <w:r>
        <w:rPr>
          <w:rFonts w:ascii="Arial" w:hAnsi="Arial" w:cs="Arial"/>
          <w:b/>
          <w:bCs/>
          <w:i/>
          <w:iCs/>
          <w:rtl/>
          <w:lang w:val="ar-SA"/>
        </w:rPr>
        <w:t>פרויקט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בנק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ירושלים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lang w:bidi="ar-SA"/>
        </w:rPr>
      </w:pP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לאיסוף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לוגים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שמירתם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והצגתם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לחיבור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היתר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 OSB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פרוייקט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העברת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אשר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הגיעו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מצד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ג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' </w:t>
      </w:r>
      <w:r>
        <w:rPr>
          <w:rFonts w:ascii="Georgia" w:hAnsi="Georgia" w:hint="eastAsia"/>
          <w:sz w:val="22"/>
          <w:szCs w:val="22"/>
          <w:rtl/>
          <w:lang w:val="ar-SA"/>
        </w:rPr>
        <w:t>לפורמט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ושילובם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אפליקטיבי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hint="eastAsia"/>
          <w:sz w:val="22"/>
          <w:szCs w:val="22"/>
          <w:rtl/>
          <w:lang w:val="ar-SA"/>
        </w:rPr>
        <w:t>מסכים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ישויות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ind w:left="720"/>
        <w:rPr>
          <w:rFonts w:ascii="Arial" w:hAnsi="Arial" w:cs="Arial"/>
          <w:lang w:bidi="ar-SA"/>
        </w:rPr>
      </w:pPr>
    </w:p>
    <w:p w:rsidR="00A77B3E" w:rsidRPr="008475EF" w:rsidRDefault="00ED05A6">
      <w:pPr>
        <w:bidi/>
        <w:rPr>
          <w:rFonts w:ascii="Comfortaa" w:hAnsi="Comfortaa" w:cs="Arial"/>
          <w:sz w:val="22"/>
          <w:szCs w:val="22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Siebel CRM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  <w:r>
        <w:rPr>
          <w:rFonts w:ascii="Comfortaa" w:hAnsi="Comfortaa" w:cs="Comfortaa"/>
          <w:sz w:val="22"/>
          <w:szCs w:val="22"/>
          <w:lang w:bidi="ar-SA"/>
        </w:rPr>
        <w:t>, Oracle DB</w:t>
      </w:r>
      <w:r w:rsidR="008475EF">
        <w:rPr>
          <w:rFonts w:ascii="Comfortaa" w:hAnsi="Comfortaa" w:cs="Arial"/>
          <w:sz w:val="22"/>
          <w:szCs w:val="22"/>
        </w:rPr>
        <w:t>,PL SQL</w:t>
      </w:r>
    </w:p>
    <w:p w:rsidR="00A77B3E" w:rsidRDefault="00A77B3E">
      <w:pPr>
        <w:bidi/>
        <w:rPr>
          <w:rFonts w:ascii="Arial" w:hAnsi="Arial" w:cs="Arial"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i/>
          <w:iCs/>
          <w:lang w:bidi="ar-SA"/>
        </w:rPr>
      </w:pPr>
      <w:r>
        <w:rPr>
          <w:rFonts w:ascii="Arial" w:hAnsi="Arial" w:cs="Arial"/>
          <w:b/>
          <w:bCs/>
          <w:i/>
          <w:iCs/>
          <w:rtl/>
          <w:lang w:val="ar-SA" w:bidi="ar-SA"/>
        </w:rPr>
        <w:t>2007-2012 :</w:t>
      </w:r>
      <w:r>
        <w:rPr>
          <w:rFonts w:ascii="Arial" w:hAnsi="Arial" w:cs="Arial"/>
          <w:b/>
          <w:bCs/>
          <w:i/>
          <w:iCs/>
          <w:rtl/>
          <w:lang w:val="ar-SA"/>
        </w:rPr>
        <w:t>פרויקט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בנק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הפועלים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, </w:t>
      </w:r>
      <w:r>
        <w:rPr>
          <w:rFonts w:ascii="Arial" w:hAnsi="Arial" w:cs="Arial"/>
          <w:b/>
          <w:bCs/>
          <w:i/>
          <w:iCs/>
          <w:rtl/>
          <w:lang w:val="ar-SA"/>
        </w:rPr>
        <w:t>צוות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אינטגרציה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של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rtl/>
          <w:lang w:val="ar-SA"/>
        </w:rPr>
        <w:t>יישומי</w:t>
      </w:r>
      <w:r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lang w:bidi="ar-SA"/>
        </w:rPr>
        <w:t>CRM</w:t>
      </w:r>
      <w:r>
        <w:rPr>
          <w:rFonts w:ascii="Arial" w:hAnsi="Arial" w:cs="Arial"/>
          <w:i/>
          <w:iCs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i/>
          <w:iCs/>
          <w:lang w:bidi="ar-SA"/>
        </w:rPr>
      </w:pP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Java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ESB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ביצוע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הסבות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באמצעות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EAI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IBM Lotus Notes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6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לוגים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חיבוריות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לשליחת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Javascript</w:t>
      </w:r>
      <w:proofErr w:type="spellEnd"/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WF Policy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לשילוב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Call Center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בשיחה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נכנסת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Windows service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VB.NET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לממשקי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קליטת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הזדמנוית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ופתיחת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חשבון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rPr>
          <w:rFonts w:ascii="Arial" w:hAnsi="Arial" w:cs="Arial"/>
          <w:u w:val="single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 </w:t>
      </w:r>
      <w:r>
        <w:rPr>
          <w:rFonts w:ascii="Comfortaa" w:hAnsi="Comfortaa" w:cs="Comfortaa"/>
          <w:sz w:val="22"/>
          <w:szCs w:val="22"/>
          <w:lang w:bidi="ar-SA"/>
        </w:rPr>
        <w:t>Siebel CRM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  <w:r>
        <w:rPr>
          <w:rFonts w:ascii="Comfortaa" w:hAnsi="Comfortaa" w:cs="Comfortaa"/>
          <w:sz w:val="22"/>
          <w:szCs w:val="22"/>
          <w:lang w:bidi="ar-SA"/>
        </w:rPr>
        <w:t>, DB2 UDB, RAD 7.5 - Java, VB.NET</w:t>
      </w:r>
    </w:p>
    <w:p w:rsidR="00A77B3E" w:rsidRDefault="00A77B3E">
      <w:pPr>
        <w:pStyle w:val="Heading4"/>
        <w:jc w:val="left"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2000-2007</w:t>
      </w:r>
      <w:r>
        <w:rPr>
          <w:rFonts w:ascii="Arial" w:hAnsi="Arial" w:cs="Arial"/>
          <w:i/>
          <w:iCs/>
          <w:sz w:val="22"/>
          <w:szCs w:val="22"/>
          <w:rtl/>
          <w:lang w:val="ar-SA" w:bidi="ar-SA"/>
        </w:rPr>
        <w:t>: '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פרטנר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תקשורת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בע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"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',</w:t>
      </w:r>
      <w:r>
        <w:rPr>
          <w:rFonts w:ascii="Arial" w:hAnsi="Arial" w:cs="Arial"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מפתחת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בכירה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במחלקת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IVR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lastRenderedPageBreak/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מרכזיית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ASPECT CTI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ליישומי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CTI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#.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'</w:t>
      </w:r>
      <w:r>
        <w:rPr>
          <w:rFonts w:ascii="Georgia" w:hAnsi="Georgia" w:hint="eastAsia"/>
          <w:sz w:val="22"/>
          <w:szCs w:val="22"/>
          <w:rtl/>
          <w:lang w:val="ar-SA"/>
        </w:rPr>
        <w:t>חטפן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' -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ניוד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הנציגים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המוקדים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בזמן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אמת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לשליחת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זמני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המתנה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חריגים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לאחמ</w:t>
      </w:r>
      <w:r>
        <w:rPr>
          <w:rFonts w:ascii="Georgia" w:hAnsi="Georgia" w:cs="Georgia"/>
          <w:sz w:val="22"/>
          <w:szCs w:val="22"/>
          <w:rtl/>
          <w:lang w:val="ar-SA" w:bidi="ar-SA"/>
        </w:rPr>
        <w:t>"</w:t>
      </w:r>
      <w:r>
        <w:rPr>
          <w:rFonts w:ascii="Georgia" w:hAnsi="Georgia" w:hint="eastAsia"/>
          <w:sz w:val="22"/>
          <w:szCs w:val="22"/>
          <w:rtl/>
          <w:lang w:val="ar-SA"/>
        </w:rPr>
        <w:t>שים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הרלוונטיים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5"/>
          <w:tab w:val="left" w:pos="5619"/>
        </w:tabs>
        <w:bidi/>
        <w:ind w:left="735" w:hanging="36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ממשק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להקרנת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RT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לצגים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אלקטרוניים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tabs>
          <w:tab w:val="left" w:pos="5619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 </w:t>
      </w:r>
      <w:r>
        <w:rPr>
          <w:rFonts w:ascii="Comfortaa" w:hAnsi="Comfortaa" w:cs="Comfortaa"/>
          <w:sz w:val="22"/>
          <w:szCs w:val="22"/>
          <w:lang w:bidi="ar-SA"/>
        </w:rPr>
        <w:t>Siebel CRM ,Oracle DB ,Aspect CTI, C#, VB.NET</w:t>
      </w:r>
      <w:r w:rsidR="008475EF">
        <w:rPr>
          <w:rFonts w:ascii="Comfortaa" w:hAnsi="Comfortaa" w:cs="Comfortaa"/>
          <w:sz w:val="22"/>
          <w:szCs w:val="22"/>
          <w:lang w:bidi="ar-SA"/>
        </w:rPr>
        <w:t>,PL SQL</w:t>
      </w:r>
    </w:p>
    <w:p w:rsidR="00A77B3E" w:rsidRDefault="00A77B3E">
      <w:pPr>
        <w:tabs>
          <w:tab w:val="left" w:pos="5619"/>
        </w:tabs>
        <w:bidi/>
        <w:ind w:left="454"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1999-2000 : '</w:t>
      </w:r>
      <w:r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IBM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ישראל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',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שילוב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: 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 CALLPATH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NICE Voice System.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פרוצדורות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SQL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DB2 UDB.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</w:p>
    <w:p w:rsidR="00A77B3E" w:rsidRDefault="00A77B3E">
      <w:pPr>
        <w:tabs>
          <w:tab w:val="left" w:pos="5619"/>
        </w:tabs>
        <w:bidi/>
        <w:ind w:left="454"/>
        <w:rPr>
          <w:rFonts w:ascii="Georgia" w:hAnsi="Georgia" w:cs="Georgia"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DB2 UDB ,C++, MS SQL, VB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ind w:left="461" w:right="454"/>
        <w:rPr>
          <w:rFonts w:ascii="Arial" w:hAnsi="Arial" w:cs="Arial"/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1995-1997: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חברת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'</w:t>
      </w:r>
      <w:r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MAGIC'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5"/>
        </w:numPr>
        <w:tabs>
          <w:tab w:val="left" w:pos="360"/>
          <w:tab w:val="left" w:pos="1080"/>
          <w:tab w:val="left" w:pos="5619"/>
        </w:tabs>
        <w:bidi/>
        <w:ind w:left="1080"/>
        <w:jc w:val="both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מוצר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cs="Georgia"/>
          <w:sz w:val="22"/>
          <w:szCs w:val="22"/>
          <w:lang w:bidi="ar-SA"/>
        </w:rPr>
        <w:t>ODBC MAGIC Gateways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tabs>
          <w:tab w:val="left" w:pos="5619"/>
        </w:tabs>
        <w:bidi/>
        <w:ind w:right="720"/>
        <w:jc w:val="both"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ind w:right="720"/>
        <w:jc w:val="both"/>
        <w:rPr>
          <w:rFonts w:ascii="Arial" w:hAnsi="Arial" w:cs="Arial"/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1984 – 1993: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מהנדסת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תוכנה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במחלקת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פיתוח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אפליקציות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לתחומי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רפואה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,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כלכלה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וניהול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משרדי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(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מוסקבה</w:t>
      </w:r>
      <w:r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). 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ניהול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המלאי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תשלובת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מפעלי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הובלת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 (</w:t>
      </w:r>
      <w:r>
        <w:rPr>
          <w:rFonts w:ascii="Georgia" w:hAnsi="Georgia" w:cs="Georgia"/>
          <w:sz w:val="22"/>
          <w:szCs w:val="22"/>
          <w:lang w:bidi="ar-SA"/>
        </w:rPr>
        <w:t>IBM-370, PL/1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חיפוש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התרופה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האופטימלית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לחולה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ריבוי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מחלות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  <w:r>
        <w:rPr>
          <w:rFonts w:ascii="Georgia" w:hAnsi="Georgia" w:cs="Georgia"/>
          <w:sz w:val="22"/>
          <w:szCs w:val="22"/>
          <w:lang w:bidi="ar-SA"/>
        </w:rPr>
        <w:t>PDP, C, UNIX, INGRESS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עיבוד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מידע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רפואי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(</w:t>
      </w:r>
      <w:r>
        <w:rPr>
          <w:rFonts w:ascii="Georgia" w:hAnsi="Georgia" w:cs="Georgia"/>
          <w:sz w:val="22"/>
          <w:szCs w:val="22"/>
          <w:lang w:bidi="ar-SA"/>
        </w:rPr>
        <w:t>IBM PC, Clarion Professional Development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עיבוד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המידע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(</w:t>
      </w:r>
      <w:r>
        <w:rPr>
          <w:rFonts w:ascii="Georgia" w:hAnsi="Georgia" w:cs="Georgia"/>
          <w:sz w:val="22"/>
          <w:szCs w:val="22"/>
          <w:lang w:bidi="ar-SA"/>
        </w:rPr>
        <w:t>IBM PC, XENIX, 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A77B3E">
      <w:pPr>
        <w:tabs>
          <w:tab w:val="left" w:pos="5619"/>
        </w:tabs>
        <w:bidi/>
        <w:ind w:left="454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pStyle w:val="Heading2"/>
        <w:tabs>
          <w:tab w:val="left" w:pos="5619"/>
        </w:tabs>
        <w:bidi/>
        <w:rPr>
          <w:rFonts w:ascii="Georgia" w:hAnsi="Georgia" w:cs="Georgia"/>
          <w:sz w:val="28"/>
          <w:szCs w:val="28"/>
          <w:lang w:bidi="ar-SA"/>
        </w:rPr>
      </w:pPr>
      <w:r>
        <w:rPr>
          <w:rFonts w:ascii="Georgia" w:hAnsi="Georgia" w:cs="Times New Roman" w:hint="eastAsia"/>
          <w:sz w:val="28"/>
          <w:szCs w:val="28"/>
          <w:rtl/>
          <w:lang w:val="ar-SA"/>
        </w:rPr>
        <w:t>השכלה</w:t>
      </w:r>
      <w:r>
        <w:rPr>
          <w:rFonts w:ascii="Georgia" w:hAnsi="Georgia" w:cs="Georgia"/>
          <w:sz w:val="28"/>
          <w:szCs w:val="28"/>
          <w:rtl/>
          <w:lang w:val="ar-SA" w:bidi="ar-SA"/>
        </w:rPr>
        <w:t>:</w:t>
      </w:r>
    </w:p>
    <w:p w:rsidR="00A77B3E" w:rsidRDefault="00ED05A6">
      <w:pPr>
        <w:tabs>
          <w:tab w:val="left" w:pos="5619"/>
        </w:tabs>
        <w:bidi/>
        <w:spacing w:after="120"/>
        <w:rPr>
          <w:rFonts w:ascii="Georgia" w:hAnsi="Georgia" w:cs="Georgia"/>
          <w:sz w:val="22"/>
          <w:szCs w:val="22"/>
          <w:lang w:bidi="ar-SA"/>
        </w:rPr>
      </w:pPr>
      <w:r>
        <w:rPr>
          <w:rFonts w:ascii="Arial" w:hAnsi="Arial" w:cs="Arial"/>
          <w:b/>
          <w:bCs/>
          <w:rtl/>
          <w:lang w:val="ar-SA" w:bidi="ar-SA"/>
        </w:rPr>
        <w:t xml:space="preserve">1979-1984: </w:t>
      </w:r>
      <w:proofErr w:type="spellStart"/>
      <w:r>
        <w:rPr>
          <w:rFonts w:ascii="Arial" w:hAnsi="Arial" w:cs="Arial"/>
          <w:b/>
          <w:bCs/>
          <w:lang w:bidi="ar-SA"/>
        </w:rPr>
        <w:t>B.Sc</w:t>
      </w:r>
      <w:proofErr w:type="spellEnd"/>
      <w:r>
        <w:rPr>
          <w:rFonts w:ascii="Arial" w:hAnsi="Arial" w:cs="Arial"/>
          <w:rtl/>
          <w:lang w:val="ar-SA" w:bidi="ar-SA"/>
        </w:rPr>
        <w:t xml:space="preserve">. </w:t>
      </w:r>
      <w:r>
        <w:rPr>
          <w:rFonts w:ascii="Georgia" w:hAnsi="Georgia" w:hint="eastAsia"/>
          <w:sz w:val="22"/>
          <w:szCs w:val="22"/>
          <w:rtl/>
          <w:lang w:val="ar-SA"/>
        </w:rPr>
        <w:t>הנדסת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כלכלה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בתחום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התמחות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hint="eastAsia"/>
          <w:sz w:val="22"/>
          <w:szCs w:val="22"/>
          <w:rtl/>
          <w:lang w:val="ar-SA"/>
        </w:rPr>
        <w:t>עיבוד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ממוכן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מידע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אוניברסיטה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לתקשורת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מוסקבה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A77B3E">
      <w:pPr>
        <w:tabs>
          <w:tab w:val="left" w:pos="5619"/>
        </w:tabs>
        <w:bidi/>
        <w:spacing w:after="120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pStyle w:val="Heading2"/>
        <w:tabs>
          <w:tab w:val="left" w:pos="5619"/>
        </w:tabs>
        <w:bidi/>
        <w:spacing w:before="0" w:after="0"/>
        <w:rPr>
          <w:lang w:bidi="ar-SA"/>
        </w:rPr>
      </w:pPr>
      <w:bookmarkStart w:id="5" w:name="h.97rln35f4eo6"/>
      <w:bookmarkEnd w:id="5"/>
      <w:r>
        <w:rPr>
          <w:rtl/>
          <w:lang w:val="ar-SA"/>
        </w:rPr>
        <w:t>השתלמויות</w:t>
      </w:r>
      <w:r>
        <w:rPr>
          <w:rtl/>
          <w:lang w:val="ar-SA" w:bidi="ar-SA"/>
        </w:rPr>
        <w:t>:</w:t>
      </w:r>
    </w:p>
    <w:p w:rsidR="00A77B3E" w:rsidRDefault="008475EF">
      <w:pPr>
        <w:tabs>
          <w:tab w:val="left" w:pos="5619"/>
        </w:tabs>
        <w:bidi/>
        <w:rPr>
          <w:lang w:bidi="ar-SA"/>
        </w:rPr>
      </w:pPr>
      <w:r>
        <w:rPr>
          <w:b/>
          <w:bCs/>
          <w:sz w:val="24"/>
          <w:szCs w:val="24"/>
          <w:lang w:bidi="ar-SA"/>
        </w:rPr>
        <w:t>12.2021-10.2022</w:t>
      </w:r>
      <w:r w:rsidR="00ED05A6">
        <w:rPr>
          <w:b/>
          <w:bCs/>
          <w:rtl/>
          <w:lang w:val="ar-SA" w:bidi="ar-SA"/>
        </w:rPr>
        <w:t xml:space="preserve">: </w:t>
      </w:r>
      <w:r w:rsidR="00ED05A6">
        <w:rPr>
          <w:rtl/>
          <w:lang w:val="ar-SA"/>
        </w:rPr>
        <w:t>לימודי</w:t>
      </w:r>
      <w:r w:rsidR="00ED05A6">
        <w:rPr>
          <w:rtl/>
          <w:lang w:val="ar-SA" w:bidi="ar-SA"/>
        </w:rPr>
        <w:t xml:space="preserve"> </w:t>
      </w:r>
      <w:r w:rsidR="00ED05A6">
        <w:rPr>
          <w:rFonts w:ascii="Georgia" w:hAnsi="Georgia" w:cs="Georgia"/>
          <w:sz w:val="22"/>
          <w:szCs w:val="22"/>
          <w:lang w:bidi="ar-SA"/>
        </w:rPr>
        <w:t>Big Data Engineer</w:t>
      </w:r>
      <w:r w:rsidR="00ED05A6">
        <w:rPr>
          <w:rtl/>
          <w:lang w:val="ar-SA" w:bidi="ar-SA"/>
        </w:rPr>
        <w:t xml:space="preserve"> </w:t>
      </w:r>
      <w:r w:rsidR="00ED05A6">
        <w:rPr>
          <w:rtl/>
          <w:lang w:val="ar-SA"/>
        </w:rPr>
        <w:t>ב</w:t>
      </w:r>
      <w:r w:rsidR="00ED05A6">
        <w:rPr>
          <w:rtl/>
          <w:lang w:val="ar-SA" w:bidi="ar-SA"/>
        </w:rPr>
        <w:t>-</w:t>
      </w:r>
      <w:proofErr w:type="spellStart"/>
      <w:r w:rsidR="00ED05A6">
        <w:rPr>
          <w:rFonts w:ascii="Georgia" w:hAnsi="Georgia" w:cs="Georgia"/>
          <w:sz w:val="22"/>
          <w:szCs w:val="22"/>
          <w:lang w:bidi="ar-SA"/>
        </w:rPr>
        <w:t>Naya</w:t>
      </w:r>
      <w:proofErr w:type="spellEnd"/>
      <w:r w:rsidR="00ED05A6">
        <w:rPr>
          <w:rFonts w:ascii="Georgia" w:hAnsi="Georgia" w:cs="Georgia"/>
          <w:sz w:val="22"/>
          <w:szCs w:val="22"/>
          <w:lang w:bidi="ar-SA"/>
        </w:rPr>
        <w:t xml:space="preserve"> College</w:t>
      </w:r>
      <w:r w:rsidR="00ED05A6">
        <w:rPr>
          <w:rtl/>
          <w:lang w:val="ar-SA" w:bidi="ar-SA"/>
        </w:rPr>
        <w:t>.</w:t>
      </w:r>
    </w:p>
    <w:p w:rsidR="005C37EA" w:rsidRDefault="005C37EA" w:rsidP="005C37EA">
      <w:pPr>
        <w:tabs>
          <w:tab w:val="left" w:pos="5619"/>
        </w:tabs>
        <w:bidi/>
        <w:rPr>
          <w:rFonts w:ascii="Lato" w:hAnsi="Lato" w:cs="Lato"/>
          <w:b/>
          <w:bCs/>
          <w:sz w:val="22"/>
          <w:szCs w:val="22"/>
          <w:rtl/>
        </w:rPr>
      </w:pPr>
      <w:r>
        <w:rPr>
          <w:rFonts w:ascii="Lato" w:hAnsi="Lato" w:cs="Lato"/>
          <w:sz w:val="22"/>
          <w:szCs w:val="22"/>
        </w:rPr>
        <w:t xml:space="preserve">Course themes: </w:t>
      </w:r>
      <w:r w:rsidRPr="00455421">
        <w:rPr>
          <w:rFonts w:ascii="Lato" w:hAnsi="Lato" w:cs="Lato"/>
          <w:b/>
          <w:bCs/>
          <w:sz w:val="22"/>
          <w:szCs w:val="22"/>
        </w:rPr>
        <w:t xml:space="preserve">Linux,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Hadoop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 &amp; Ecosystem (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Cloudera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HDFS, HUE,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Impala+HIVE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</w:t>
      </w:r>
      <w:proofErr w:type="spellStart"/>
      <w:proofErr w:type="gramStart"/>
      <w:r w:rsidRPr="00455421">
        <w:rPr>
          <w:rFonts w:ascii="Lato" w:hAnsi="Lato" w:cs="Lato"/>
          <w:b/>
          <w:bCs/>
          <w:sz w:val="22"/>
          <w:szCs w:val="22"/>
        </w:rPr>
        <w:t>NoSql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>(</w:t>
      </w:r>
      <w:proofErr w:type="gramEnd"/>
      <w:r w:rsidRPr="00455421">
        <w:rPr>
          <w:rFonts w:ascii="Lato" w:hAnsi="Lato" w:cs="Lato"/>
          <w:b/>
          <w:bCs/>
          <w:sz w:val="22"/>
          <w:szCs w:val="22"/>
        </w:rPr>
        <w:t xml:space="preserve">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MongoDb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HBASE, Elastic Stack), Kafka, AWS(S3, RDS, Amazon Redshift, Athena, EMR, Glue, AWS Lambda, Kinesis),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Python</w:t>
      </w:r>
      <w:r w:rsidR="00A85BA3" w:rsidRPr="00455421">
        <w:rPr>
          <w:rFonts w:ascii="Lato" w:hAnsi="Lato" w:cs="Lato"/>
          <w:b/>
          <w:bCs/>
          <w:sz w:val="22"/>
          <w:szCs w:val="22"/>
        </w:rPr>
        <w:t>,Spark,NIFI</w:t>
      </w:r>
      <w:proofErr w:type="spellEnd"/>
    </w:p>
    <w:p w:rsidR="00455421" w:rsidRPr="005C37EA" w:rsidRDefault="00455421" w:rsidP="00455421">
      <w:pPr>
        <w:tabs>
          <w:tab w:val="left" w:pos="5619"/>
        </w:tabs>
        <w:bidi/>
        <w:rPr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2017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hint="eastAsia"/>
          <w:sz w:val="22"/>
          <w:szCs w:val="22"/>
          <w:rtl/>
          <w:lang w:val="ar-SA"/>
        </w:rPr>
        <w:t>לימודי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MSSQL DBA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Naya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 College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2012: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Ultimate Java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John Bryce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2006: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Essential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Siebel Integration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2005: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VOIP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John Bryce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 xml:space="preserve">2000: </w:t>
      </w:r>
      <w:r>
        <w:rPr>
          <w:rFonts w:ascii="Georgia" w:hAnsi="Georgia" w:cs="Georgia"/>
          <w:sz w:val="22"/>
          <w:szCs w:val="22"/>
          <w:lang w:bidi="ar-SA"/>
        </w:rPr>
        <w:t>Aspect PORTAL installation and configuration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Aspect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קליפורניה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1998: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DBA DB2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u w:val="single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1998: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בנושאים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cs="Georgia"/>
          <w:sz w:val="22"/>
          <w:szCs w:val="22"/>
          <w:lang w:bidi="ar-SA"/>
        </w:rPr>
        <w:t xml:space="preserve">O.O. Technology, 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SmallTalk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,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VisualAge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,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VisualBanker</w:t>
      </w:r>
      <w:proofErr w:type="spellEnd"/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.</w:t>
      </w:r>
    </w:p>
    <w:p w:rsidR="00A77B3E" w:rsidRDefault="00A77B3E">
      <w:pPr>
        <w:bidi/>
        <w:rPr>
          <w:rFonts w:ascii="Arial" w:hAnsi="Arial" w:cs="Arial"/>
          <w:lang w:bidi="ar-SA"/>
        </w:rPr>
      </w:pPr>
    </w:p>
    <w:p w:rsidR="00A77B3E" w:rsidRDefault="00ED05A6">
      <w:pPr>
        <w:tabs>
          <w:tab w:val="left" w:pos="5619"/>
        </w:tabs>
        <w:bidi/>
        <w:spacing w:after="120"/>
        <w:rPr>
          <w:rFonts w:ascii="Georgia" w:hAnsi="Georgia" w:cs="Georgia"/>
          <w:b/>
          <w:bCs/>
          <w:sz w:val="30"/>
          <w:szCs w:val="30"/>
          <w:lang w:bidi="ar-SA"/>
        </w:rPr>
      </w:pPr>
      <w:r>
        <w:rPr>
          <w:rFonts w:ascii="Georgia" w:hAnsi="Georgia" w:hint="eastAsia"/>
          <w:b/>
          <w:bCs/>
          <w:sz w:val="30"/>
          <w:szCs w:val="30"/>
          <w:rtl/>
          <w:lang w:val="ar-SA"/>
        </w:rPr>
        <w:t>שפות</w:t>
      </w:r>
      <w:r>
        <w:rPr>
          <w:rFonts w:ascii="Georgia" w:hAnsi="Georgia" w:cs="Georgia"/>
          <w:b/>
          <w:bCs/>
          <w:sz w:val="30"/>
          <w:szCs w:val="30"/>
          <w:rtl/>
          <w:lang w:val="ar-SA" w:bidi="ar-SA"/>
        </w:rPr>
        <w:t>:</w:t>
      </w:r>
    </w:p>
    <w:p w:rsidR="00A77B3E" w:rsidRDefault="00ED05A6">
      <w:pPr>
        <w:tabs>
          <w:tab w:val="left" w:pos="5619"/>
        </w:tabs>
        <w:bidi/>
        <w:spacing w:after="120"/>
        <w:rPr>
          <w:rFonts w:ascii="Comfortaa" w:hAnsi="Comfortaa" w:cs="Comfortaa"/>
          <w:b/>
          <w:bCs/>
          <w:sz w:val="22"/>
          <w:szCs w:val="22"/>
          <w:u w:val="single"/>
          <w:lang w:bidi="ar-SA"/>
        </w:rPr>
      </w:pP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עברית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, </w:t>
      </w:r>
      <w:r>
        <w:rPr>
          <w:rFonts w:ascii="Comfortaa" w:hAnsi="Comfortaa" w:hint="eastAsia"/>
          <w:sz w:val="22"/>
          <w:szCs w:val="22"/>
          <w:rtl/>
          <w:lang w:val="ar-SA"/>
        </w:rPr>
        <w:t>אנגלית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, </w:t>
      </w:r>
      <w:r>
        <w:rPr>
          <w:rFonts w:ascii="Comfortaa" w:hAnsi="Comfortaa" w:hint="eastAsia"/>
          <w:sz w:val="22"/>
          <w:szCs w:val="22"/>
          <w:rtl/>
          <w:lang w:val="ar-SA"/>
        </w:rPr>
        <w:t>רוסית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spacing w:after="120"/>
        <w:ind w:left="284" w:hanging="284"/>
        <w:rPr>
          <w:rFonts w:ascii="Comfortaa" w:hAnsi="Comfortaa" w:cs="Comfortaa"/>
          <w:b/>
          <w:bCs/>
          <w:sz w:val="22"/>
          <w:szCs w:val="22"/>
          <w:lang w:bidi="ar-SA"/>
        </w:rPr>
      </w:pP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המלצות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יינתנו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עפ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>"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י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דרישה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>.</w:t>
      </w:r>
    </w:p>
    <w:sectPr w:rsidR="00A77B3E">
      <w:headerReference w:type="default" r:id="rId8"/>
      <w:headerReference w:type="first" r:id="rId9"/>
      <w:pgSz w:w="11907" w:h="16840"/>
      <w:pgMar w:top="993" w:right="1797" w:bottom="993" w:left="1797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F3" w:rsidRDefault="00A96CF3">
      <w:r>
        <w:separator/>
      </w:r>
    </w:p>
  </w:endnote>
  <w:endnote w:type="continuationSeparator" w:id="0">
    <w:p w:rsidR="00A96CF3" w:rsidRDefault="00A9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F3" w:rsidRDefault="00A96CF3">
      <w:r>
        <w:separator/>
      </w:r>
    </w:p>
  </w:footnote>
  <w:footnote w:type="continuationSeparator" w:id="0">
    <w:p w:rsidR="00A96CF3" w:rsidRDefault="00A96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A6" w:rsidRDefault="00ED05A6">
    <w:pPr>
      <w:rPr>
        <w:lang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A6" w:rsidRDefault="00ED05A6">
    <w:pPr>
      <w:tabs>
        <w:tab w:val="center" w:pos="4819"/>
        <w:tab w:val="right" w:pos="9071"/>
      </w:tabs>
      <w:bidi/>
      <w:rPr>
        <w:rFonts w:ascii="Arial" w:hAnsi="Arial" w:cs="Arial"/>
        <w:lang w:bidi="ar-SA"/>
      </w:rPr>
    </w:pPr>
    <w:r>
      <w:rPr>
        <w:rFonts w:ascii="Arial" w:hAnsi="Arial" w:cs="Arial"/>
        <w:rtl/>
        <w:lang w:val="ar-SA"/>
      </w:rPr>
      <w:t>בס</w:t>
    </w:r>
    <w:r>
      <w:rPr>
        <w:rFonts w:ascii="Arial" w:hAnsi="Arial" w:cs="Arial"/>
        <w:rtl/>
        <w:lang w:val="ar-SA" w:bidi="ar-SA"/>
      </w:rPr>
      <w:t>"</w:t>
    </w:r>
    <w:r>
      <w:rPr>
        <w:rFonts w:ascii="Arial" w:hAnsi="Arial" w:cs="Arial"/>
        <w:rtl/>
        <w:lang w:val="ar-SA"/>
      </w:rPr>
      <w:t>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1080" w:hanging="72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454" w:hanging="94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356A68"/>
    <w:rsid w:val="00455421"/>
    <w:rsid w:val="005652E1"/>
    <w:rsid w:val="005C37EA"/>
    <w:rsid w:val="007668AE"/>
    <w:rsid w:val="008475EF"/>
    <w:rsid w:val="008F3D6A"/>
    <w:rsid w:val="00A77B3E"/>
    <w:rsid w:val="00A85BA3"/>
    <w:rsid w:val="00A96CF3"/>
    <w:rsid w:val="00BA70E3"/>
    <w:rsid w:val="00C50C6F"/>
    <w:rsid w:val="00CA2A55"/>
    <w:rsid w:val="00ED05A6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5619"/>
      </w:tabs>
      <w:bidi/>
      <w:jc w:val="right"/>
      <w:outlineLvl w:val="3"/>
    </w:pPr>
    <w:rPr>
      <w:rFonts w:ascii="Tahoma" w:hAnsi="Tahoma" w:cs="Tahoma"/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Arial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Arial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5619"/>
      </w:tabs>
      <w:bidi/>
      <w:jc w:val="right"/>
      <w:outlineLvl w:val="3"/>
    </w:pPr>
    <w:rPr>
      <w:rFonts w:ascii="Tahoma" w:hAnsi="Tahoma" w:cs="Tahoma"/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Arial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Arial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2022-10-24T07:31:00Z</dcterms:created>
  <dcterms:modified xsi:type="dcterms:W3CDTF">2022-10-24T07:31:00Z</dcterms:modified>
</cp:coreProperties>
</file>