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 xml:space="preserve">CSS400B COMMUNICATION SKILLS II </w:t>
      </w:r>
    </w:p>
    <w:p>
      <w:pPr>
        <w:pStyle w:val="style0"/>
        <w:rPr/>
      </w:pPr>
      <w:r>
        <w:rPr>
          <w:lang w:val="en-US"/>
        </w:rPr>
        <w:t xml:space="preserve">NAMES:KATLEHO QHOBELA </w:t>
      </w:r>
    </w:p>
    <w:p>
      <w:pPr>
        <w:pStyle w:val="style0"/>
        <w:rPr/>
      </w:pPr>
      <w:r>
        <w:rPr>
          <w:lang w:val="en-US"/>
        </w:rPr>
        <w:t>STUDENT NUMBER:20250016</w:t>
      </w:r>
    </w:p>
    <w:p>
      <w:pPr>
        <w:pStyle w:val="style0"/>
        <w:rPr/>
      </w:pPr>
      <w:r>
        <w:rPr>
          <w:lang w:val="en-US"/>
        </w:rPr>
        <w:t xml:space="preserve">WEEK12 SELF STUDY </w:t>
        <w:cr/>
      </w:r>
    </w:p>
    <w:p>
      <w:pPr>
        <w:pStyle w:val="style0"/>
        <w:rPr/>
      </w:pPr>
      <w:r>
        <w:rPr>
          <w:lang w:val="en-US"/>
        </w:rPr>
        <w:cr/>
      </w:r>
    </w:p>
    <w:p>
      <w:pPr>
        <w:pStyle w:val="style0"/>
        <w:rPr/>
      </w:pPr>
      <w:r>
        <w:rPr>
          <w:lang w:val="en-US"/>
        </w:rPr>
        <w:t>1. Team Communication Analysis</w:t>
        <w:cr/>
      </w:r>
    </w:p>
    <w:p>
      <w:pPr>
        <w:pStyle w:val="style0"/>
        <w:rPr/>
      </w:pPr>
      <w:r>
        <w:rPr>
          <w:lang w:val="en-US"/>
        </w:rPr>
        <w:t>Project: 4-person group app prototype for HCI class, 6-week timeline</w:t>
        <w:cr/>
      </w:r>
    </w:p>
    <w:p>
      <w:pPr>
        <w:pStyle w:val="style0"/>
        <w:rPr/>
      </w:pPr>
      <w:r>
        <w:rPr>
          <w:lang w:val="en-US"/>
        </w:rPr>
        <w:cr/>
      </w:r>
    </w:p>
    <w:p>
      <w:pPr>
        <w:pStyle w:val="style0"/>
        <w:rPr/>
      </w:pPr>
      <w:r>
        <w:rPr>
          <w:lang w:val="en-US"/>
        </w:rPr>
        <w:t>400-word analysis:</w:t>
        <w:cr/>
      </w:r>
    </w:p>
    <w:p>
      <w:pPr>
        <w:pStyle w:val="style0"/>
        <w:rPr/>
      </w:pPr>
      <w:r>
        <w:rPr>
          <w:lang w:val="en-US"/>
        </w:rPr>
        <w:t>Our HCI project team spent most of its time in Tuckman’s Storming stage, though we briefly touched Norming near the end. Early on, roles were unclear. We had two designers and two developers, but no agreed lead. This ambiguity triggered conflict in week 2 when debating core features. Communication was direct but unfiltered. Ideas clashed openly in our WhatsApp group, with long text debates about scope. This revealed our main communication strength: psychological safety. Team members felt safe to disagree without fear of personal attacks. One member said, “I know you’ll challenge my wireframe, and that’s why it’ll get better.” This candor prevented groupthink and surfaced better design choices than a polite team would have.</w:t>
        <w:cr/>
      </w:r>
    </w:p>
    <w:p>
      <w:pPr>
        <w:pStyle w:val="style0"/>
        <w:rPr/>
      </w:pPr>
      <w:r>
        <w:rPr>
          <w:lang w:val="en-US"/>
        </w:rPr>
        <w:cr/>
      </w:r>
    </w:p>
    <w:p>
      <w:pPr>
        <w:pStyle w:val="style0"/>
        <w:rPr/>
      </w:pPr>
      <w:r>
        <w:rPr>
          <w:lang w:val="en-US"/>
        </w:rPr>
        <w:t>However, our significant challenge was lack of structured decision-making. Because we valued open debate, discussions circled without closure. A 30-minute call would end with “let’s think more” instead of a decision. This caused delays. The Figma file had three competing nav bars until week 4 because no one owned the final call. Asynchronous chat made it worse. Messages got buried, and action items weren’t tracked. Two members assumed someone else would build the login screen, so it was missing in our first demo. We operated in Storming because trust existed, but process did not. We challenged ideas but had no framework to converge.</w:t>
        <w:cr/>
      </w:r>
    </w:p>
    <w:p>
      <w:pPr>
        <w:pStyle w:val="style0"/>
        <w:rPr/>
      </w:pPr>
      <w:r>
        <w:rPr>
          <w:lang w:val="en-US"/>
        </w:rPr>
        <w:cr/>
      </w:r>
    </w:p>
    <w:p>
      <w:pPr>
        <w:pStyle w:val="style0"/>
        <w:rPr/>
      </w:pPr>
      <w:r>
        <w:rPr>
          <w:lang w:val="en-US"/>
        </w:rPr>
        <w:t>Strategy to improve: We should have adopted the "RAPID" decision framework covered this week. For each major choice, assign roles: Recommend, Agree, Perform, Input, Decide. For the nav bar, the lead designer would Recommend, developers give Input, and one person has Decide authority with a 24-hour deadline. This prevents endless debate while keeping input open. Second, we needed a Communication Charter from day one. A simple rule like “Decisions made in calls are summarized in #decisions with owner + due date” would fix our accountability gap. We learned that psychological safety without structure creates chaos. By adding lightweight process, we could keep our candid culture and move faster. The team only reached Norming in week 5 once deadlines forced choices, but a charter would have gotten us there in week 2.</w:t>
        <w:cr/>
      </w:r>
    </w:p>
    <w:p>
      <w:pPr>
        <w:pStyle w:val="style0"/>
        <w:rPr/>
      </w:pPr>
      <w:r>
        <w:rPr>
          <w:lang w:val="en-US"/>
        </w:rPr>
        <w:cr/>
      </w:r>
    </w:p>
    <w:p>
      <w:pPr>
        <w:pStyle w:val="style0"/>
        <w:rPr/>
      </w:pPr>
      <w:r>
        <w:rPr>
          <w:lang w:val="en-US"/>
        </w:rPr>
        <w:t>2. Team Charter: "Project Atlas" Mobile App Team</w:t>
        <w:cr/>
      </w:r>
    </w:p>
    <w:p>
      <w:pPr>
        <w:pStyle w:val="style0"/>
        <w:rPr/>
      </w:pPr>
      <w:r>
        <w:rPr>
          <w:lang w:val="en-US"/>
        </w:rPr>
        <w:t>_One-page reference document for new 5-person academic team_</w:t>
        <w:cr/>
      </w:r>
    </w:p>
    <w:p>
      <w:pPr>
        <w:pStyle w:val="style0"/>
        <w:rPr/>
      </w:pPr>
      <w:r>
        <w:rPr>
          <w:lang w:val="en-US"/>
        </w:rPr>
        <w:cr/>
      </w:r>
    </w:p>
    <w:p>
      <w:pPr>
        <w:pStyle w:val="style0"/>
        <w:rPr/>
      </w:pPr>
      <w:r>
        <w:rPr>
          <w:lang w:val="en-US"/>
        </w:rPr>
        <w:t xml:space="preserve">1. Primary Goal  </w:t>
        <w:cr/>
      </w:r>
    </w:p>
    <w:p>
      <w:pPr>
        <w:pStyle w:val="style0"/>
        <w:rPr/>
      </w:pPr>
      <w:r>
        <w:rPr>
          <w:lang w:val="en-US"/>
        </w:rPr>
        <w:t>Deliver a functional MVP of “Atlas,” a campus resource locator app, by December 8, 2026. Success = all core features tested, 10+ student interviews completed, final presentation delivered.</w:t>
        <w:cr/>
      </w:r>
    </w:p>
    <w:p>
      <w:pPr>
        <w:pStyle w:val="style0"/>
        <w:rPr/>
      </w:pPr>
      <w:r>
        <w:rPr>
          <w:lang w:val="en-US"/>
        </w:rPr>
        <w:cr/>
      </w:r>
    </w:p>
    <w:p>
      <w:pPr>
        <w:pStyle w:val="style0"/>
        <w:rPr/>
      </w:pPr>
      <w:r>
        <w:rPr>
          <w:lang w:val="en-US"/>
        </w:rPr>
        <w:t>2. Communication Norms</w:t>
        <w:cr/>
      </w:r>
    </w:p>
    <w:p>
      <w:pPr>
        <w:pStyle w:val="style0"/>
        <w:rPr/>
      </w:pPr>
      <w:r>
        <w:rPr>
          <w:lang w:val="en-US"/>
        </w:rPr>
        <w:t>- Primary channel: Slack. #general for updates, #decisions for final calls only.</w:t>
        <w:cr/>
      </w:r>
    </w:p>
    <w:p>
      <w:pPr>
        <w:pStyle w:val="style0"/>
        <w:rPr/>
      </w:pPr>
      <w:r>
        <w:rPr>
          <w:lang w:val="en-US"/>
        </w:rPr>
        <w:t>- Response time: Acknowledge messages within 12 hours on weekdays. Tag @channel only for urgent blockers.</w:t>
        <w:cr/>
      </w:r>
    </w:p>
    <w:p>
      <w:pPr>
        <w:pStyle w:val="style0"/>
        <w:rPr/>
      </w:pPr>
      <w:r>
        <w:rPr>
          <w:lang w:val="en-US"/>
        </w:rPr>
        <w:t>- Meetings: Weekly 45-min standup Tuesdays 4pm. Agenda posted 24h before. Cameras on for decisions, optional otherwise.</w:t>
        <w:cr/>
      </w:r>
    </w:p>
    <w:p>
      <w:pPr>
        <w:pStyle w:val="style0"/>
        <w:rPr/>
      </w:pPr>
      <w:r>
        <w:rPr>
          <w:lang w:val="en-US"/>
        </w:rPr>
        <w:t xml:space="preserve">- Documentation: All work lives in shared Notion. No “final_v3_REAL” files. </w:t>
        <w:cr/>
      </w:r>
    </w:p>
    <w:p>
      <w:pPr>
        <w:pStyle w:val="style0"/>
        <w:rPr/>
      </w:pPr>
      <w:r>
        <w:rPr>
          <w:lang w:val="en-US"/>
        </w:rPr>
        <w:t>- Etiquette: Debate ideas, not people. Use “Yes, and…” before “But…” in brainstorms.</w:t>
        <w:cr/>
      </w:r>
    </w:p>
    <w:p>
      <w:pPr>
        <w:pStyle w:val="style0"/>
        <w:rPr/>
      </w:pPr>
      <w:r>
        <w:rPr>
          <w:lang w:val="en-US"/>
        </w:rPr>
        <w:cr/>
      </w:r>
    </w:p>
    <w:p>
      <w:pPr>
        <w:pStyle w:val="style0"/>
        <w:rPr/>
      </w:pPr>
      <w:r>
        <w:rPr>
          <w:lang w:val="en-US"/>
        </w:rPr>
        <w:t xml:space="preserve">3. Decision-Making Process </w:t>
        <w:cr/>
      </w:r>
    </w:p>
    <w:p>
      <w:pPr>
        <w:pStyle w:val="style0"/>
        <w:rPr/>
      </w:pPr>
      <w:r>
        <w:rPr>
          <w:lang w:val="en-US"/>
        </w:rPr>
        <w:t xml:space="preserve">We use Consultative-Decide: </w:t>
        <w:cr/>
      </w:r>
    </w:p>
    <w:p>
      <w:pPr>
        <w:pStyle w:val="style0"/>
        <w:rPr/>
      </w:pPr>
      <w:r>
        <w:rPr>
          <w:lang w:val="en-US"/>
        </w:rPr>
        <w:t>1. Owner gathers input from relevant roles.</w:t>
        <w:cr/>
      </w:r>
    </w:p>
    <w:p>
      <w:pPr>
        <w:pStyle w:val="style0"/>
        <w:rPr/>
      </w:pPr>
      <w:r>
        <w:rPr>
          <w:lang w:val="en-US"/>
        </w:rPr>
        <w:t>2. Owner makes final call within 48 hours of discussion start.</w:t>
        <w:cr/>
      </w:r>
    </w:p>
    <w:p>
      <w:pPr>
        <w:pStyle w:val="style0"/>
        <w:rPr/>
      </w:pPr>
      <w:r>
        <w:rPr>
          <w:lang w:val="en-US"/>
        </w:rPr>
        <w:t>3. Decision logged in #decisions with rationale, owner, due date.</w:t>
        <w:cr/>
      </w:r>
    </w:p>
    <w:p>
      <w:pPr>
        <w:pStyle w:val="style0"/>
        <w:rPr/>
      </w:pPr>
      <w:r>
        <w:rPr>
          <w:lang w:val="en-US"/>
        </w:rPr>
        <w:t>For tie-breaks or high-impact scope changes: Majority vote of all 5 members. Project lead has tie-breaker.</w:t>
        <w:cr/>
      </w:r>
    </w:p>
    <w:p>
      <w:pPr>
        <w:pStyle w:val="style0"/>
        <w:rPr/>
      </w:pPr>
      <w:r>
        <w:rPr>
          <w:lang w:val="en-US"/>
        </w:rPr>
        <w:cr/>
      </w:r>
    </w:p>
    <w:p>
      <w:pPr>
        <w:pStyle w:val="style0"/>
        <w:rPr/>
      </w:pPr>
      <w:r>
        <w:rPr>
          <w:lang w:val="en-US"/>
        </w:rPr>
        <w:t>L4. Conflict Resolution Protocol</w:t>
        <w:cr/>
      </w:r>
    </w:p>
    <w:p>
      <w:pPr>
        <w:pStyle w:val="style0"/>
        <w:rPr/>
      </w:pPr>
      <w:r>
        <w:rPr>
          <w:lang w:val="en-US"/>
        </w:rPr>
        <w:t>1. Direct: Involved parties have 1:1 call within 24 hours of issue. Focus on behavior, not intent.</w:t>
        <w:cr/>
      </w:r>
    </w:p>
    <w:p>
      <w:pPr>
        <w:pStyle w:val="style0"/>
        <w:rPr/>
      </w:pPr>
      <w:r>
        <w:rPr>
          <w:lang w:val="en-US"/>
        </w:rPr>
        <w:t xml:space="preserve">2. Mediate: If unresolved, bring to project lead for 15-min mediation in next standup. </w:t>
        <w:cr/>
      </w:r>
    </w:p>
    <w:p>
      <w:pPr>
        <w:pStyle w:val="style0"/>
        <w:rPr/>
      </w:pPr>
      <w:r>
        <w:rPr>
          <w:lang w:val="en-US"/>
        </w:rPr>
        <w:t>3. Escalate: If still blocked, vote as a team or involve TA. No passive-aggressive Slack messages.</w:t>
        <w:cr/>
      </w:r>
    </w:p>
    <w:p>
      <w:pPr>
        <w:pStyle w:val="style0"/>
        <w:rPr/>
      </w:pPr>
      <w:r>
        <w:rPr>
          <w:lang w:val="en-US"/>
        </w:rPr>
        <w:t>Rule: We commit to disagree and commit. Once a decision is logged, all members support it publicly.</w:t>
        <w:cr/>
      </w:r>
    </w:p>
    <w:p>
      <w:pPr>
        <w:pStyle w:val="style0"/>
        <w:rPr/>
      </w:pPr>
      <w:r>
        <w:rPr>
          <w:lang w:val="en-US"/>
        </w:rPr>
        <w:cr/>
      </w:r>
    </w:p>
    <w:p>
      <w:pPr>
        <w:pStyle w:val="style0"/>
        <w:rPr/>
      </w:pPr>
      <w:r>
        <w:rPr>
          <w:lang w:val="en-US"/>
        </w:rPr>
        <w:t>This charter is reviewed at our first meeting and revised only by unanimous consent.</w:t>
        <w:cr/>
      </w:r>
    </w:p>
    <w:p>
      <w:pPr>
        <w:pStyle w:val="style0"/>
        <w:rPr/>
      </w:pPr>
      <w:r>
        <w:rPr>
          <w:lang w:val="en-US"/>
        </w:rPr>
        <w:cr/>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627</Words>
  <Characters>3430</Characters>
  <Application>WPS Office</Application>
  <Paragraphs>43</Paragraphs>
  <CharactersWithSpaces>4034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2026-06-09T04:50:46Z</dcterms:created>
  <dc:creator>SM-A042F</dc:creator>
  <lastModifiedBy>SM-A042F</lastModifiedBy>
  <dcterms:modified xsi:type="dcterms:W3CDTF">2026-06-09T04:50:46Z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d3798bdf1bd54d08a5bb62fd07f6f237</vt:lpwstr>
  </property>
</Properties>
</file>