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2"/>
          <w:szCs w:val="32"/>
          <w:lang w:val="en-US"/>
        </w:rPr>
      </w:pPr>
      <w:bookmarkStart w:id="0" w:name="_GoBack"/>
      <w:bookmarkEnd w:id="0"/>
      <w:r>
        <w:rPr>
          <w:b/>
          <w:bCs/>
          <w:sz w:val="32"/>
          <w:szCs w:val="32"/>
          <w:lang w:val="en-US"/>
        </w:rPr>
        <w:t>CIT620 COMPUTER SUPPORT AND MAINTENANCE</w:t>
      </w:r>
    </w:p>
    <w:p>
      <w:pPr>
        <w:pStyle w:val="style0"/>
        <w:rPr>
          <w:b/>
          <w:bCs/>
          <w:sz w:val="32"/>
          <w:szCs w:val="32"/>
          <w:lang w:val="en-US"/>
        </w:rPr>
      </w:pPr>
      <w:r>
        <w:rPr>
          <w:b/>
          <w:bCs/>
          <w:sz w:val="32"/>
          <w:szCs w:val="32"/>
          <w:lang w:val="en-US"/>
        </w:rPr>
        <w:t xml:space="preserve">NAMES:KATLEHO QHOBELA </w:t>
      </w:r>
    </w:p>
    <w:p>
      <w:pPr>
        <w:pStyle w:val="style0"/>
        <w:rPr>
          <w:b/>
          <w:bCs/>
          <w:sz w:val="32"/>
          <w:szCs w:val="32"/>
          <w:lang w:val="en-US"/>
        </w:rPr>
      </w:pPr>
      <w:r>
        <w:rPr>
          <w:b/>
          <w:bCs/>
          <w:sz w:val="32"/>
          <w:szCs w:val="32"/>
          <w:lang w:val="en-US"/>
        </w:rPr>
        <w:t>STUDENT NUMBER:20250016</w:t>
      </w:r>
    </w:p>
    <w:p>
      <w:pPr>
        <w:pStyle w:val="style0"/>
        <w:rPr>
          <w:b/>
          <w:bCs/>
          <w:sz w:val="32"/>
          <w:szCs w:val="32"/>
        </w:rPr>
      </w:pPr>
      <w:r>
        <w:rPr>
          <w:b/>
          <w:bCs/>
          <w:sz w:val="32"/>
          <w:szCs w:val="32"/>
          <w:lang w:val="en-US"/>
        </w:rPr>
        <w:t xml:space="preserve"> WEEK4 SELF STUDY </w:t>
      </w:r>
    </w:p>
    <w:p>
      <w:pPr>
        <w:pStyle w:val="style0"/>
        <w:rPr/>
      </w:pPr>
    </w:p>
    <w:p>
      <w:pPr>
        <w:pStyle w:val="style0"/>
        <w:rPr/>
      </w:pPr>
    </w:p>
    <w:p>
      <w:pPr>
        <w:pStyle w:val="style0"/>
        <w:rPr>
          <w:b/>
          <w:bCs/>
          <w:sz w:val="24"/>
          <w:szCs w:val="24"/>
        </w:rPr>
      </w:pPr>
      <w:r>
        <w:rPr>
          <w:b/>
          <w:bCs/>
          <w:sz w:val="24"/>
          <w:szCs w:val="24"/>
          <w:lang w:val="en-US"/>
        </w:rPr>
        <w:t>1. Scenario Analysis (150 words)</w:t>
      </w:r>
    </w:p>
    <w:p>
      <w:pPr>
        <w:pStyle w:val="style0"/>
        <w:rPr/>
      </w:pPr>
      <w:r>
        <w:rPr>
          <w:lang w:val="en-US"/>
        </w:rPr>
        <w:t>A client wants to build a gaming PC capable of running modern games smoothly. As an IT technician, I first focus on selecting a reliable power supply unit (PSU). The PSU must provide enough wattage to support the CPU, graphics card, motherboard, storage devices, and cooling fans. For a gaming setup with a high-performance GPU, I recommend a 650W–750W PSU with good efficiency certification. The PSU converts AC power from the wall into DC power required by internal components. It also protects the system from power surges and voltage fluctuations. I ensure the PSU has the correct connectors, such as the 24-pin motherboard connector, 8-pin CPU connector, and PCIe cables for the graphics card. Proper cable management is done to improve airflow inside the case. After installation, I test system stability to confirm reliable and safe power delivery.</w:t>
      </w:r>
    </w:p>
    <w:p>
      <w:pPr>
        <w:pStyle w:val="style0"/>
        <w:rPr/>
      </w:pPr>
    </w:p>
    <w:p>
      <w:pPr>
        <w:pStyle w:val="style0"/>
        <w:rPr>
          <w:b/>
          <w:bCs/>
          <w:sz w:val="24"/>
          <w:szCs w:val="24"/>
        </w:rPr>
      </w:pPr>
      <w:r>
        <w:rPr>
          <w:b/>
          <w:bCs/>
          <w:sz w:val="24"/>
          <w:szCs w:val="24"/>
          <w:lang w:val="en-US"/>
        </w:rPr>
        <w:t>2. Concept Research – 80 PLUS Efficiency (100 words)</w:t>
      </w:r>
    </w:p>
    <w:p>
      <w:pPr>
        <w:pStyle w:val="style0"/>
        <w:rPr/>
      </w:pPr>
      <w:r>
        <w:rPr>
          <w:lang w:val="en-US"/>
        </w:rPr>
        <w:t>80 PLUS is a certification program that measures the energy efficiency of a power supply unit (PSU). A PSU with 80 PLUS certification converts at least 80% of incoming AC power into usable DC power, reducing wasted energy as heat. Higher ratings such as Bronze, Silver, Gold, Platinum, and Titanium indicate greater efficiency levels. Efficient PSUs lower electricity costs, generate less heat, and improve system stability. In IT environments, especially gaming PCs and servers, choosing an 80 PLUS certified PSU ensures reliable performance and long-term durability. It also reduces environmental impact by minimizing energy waste.</w:t>
      </w:r>
    </w:p>
    <w:p>
      <w:pPr>
        <w:pStyle w:val="style0"/>
        <w:rPr/>
      </w:pPr>
    </w:p>
    <w:p>
      <w:pPr>
        <w:pStyle w:val="style0"/>
        <w:rPr>
          <w:b/>
          <w:bCs/>
          <w:sz w:val="24"/>
          <w:szCs w:val="24"/>
        </w:rPr>
      </w:pPr>
      <w:r>
        <w:rPr>
          <w:b/>
          <w:bCs/>
          <w:sz w:val="24"/>
          <w:szCs w:val="24"/>
          <w:lang w:val="en-US"/>
        </w:rPr>
        <w:t>3. Tool Practice – PSU Testing Reflection (100 words)</w:t>
      </w:r>
    </w:p>
    <w:p>
      <w:pPr>
        <w:pStyle w:val="style0"/>
        <w:rPr/>
      </w:pPr>
      <w:r>
        <w:rPr>
          <w:lang w:val="en-US"/>
        </w:rPr>
        <w:t>Testing a PSU with a multimeter helps confirm that it supplies correct voltage levels. I set the multimeter to DC voltage and measured the 12V, 5V, and 3.3V rails from the PSU connectors. The readings were within the acceptable tolerance range (±5%), indicating stable output. This process helped me understand how important accurate voltage delivery is for system stability. Incorrect voltages can cause crashes, hardware damage, or boot failure. Performing this test improved my confidence in diagnosing power-related problems. It also reinforced the importance of safety precautions when handling electrical components.</w:t>
      </w:r>
    </w:p>
    <w:p>
      <w:pPr>
        <w:pStyle w:val="style0"/>
        <w:rPr/>
      </w:pPr>
    </w:p>
    <w:p>
      <w:pPr>
        <w:pStyle w:val="style0"/>
        <w:rPr>
          <w:b/>
          <w:bCs/>
          <w:sz w:val="24"/>
          <w:szCs w:val="24"/>
        </w:rPr>
      </w:pPr>
      <w:r>
        <w:rPr>
          <w:b/>
          <w:bCs/>
          <w:sz w:val="24"/>
          <w:szCs w:val="24"/>
          <w:lang w:val="en-US"/>
        </w:rPr>
        <w:t>4. Diagram Design (With Explanation – 100 words)</w:t>
      </w:r>
    </w:p>
    <w:p>
      <w:pPr>
        <w:pStyle w:val="style0"/>
        <w:rPr/>
      </w:pPr>
      <w:r>
        <w:rPr>
          <w:lang w:val="en-US"/>
        </w:rPr>
        <w:t>Diagram Structure:</w:t>
      </w:r>
    </w:p>
    <w:p>
      <w:pPr>
        <w:pStyle w:val="style0"/>
        <w:rPr/>
      </w:pPr>
      <w:r>
        <w:rPr>
          <w:lang w:val="en-US"/>
        </w:rPr>
        <w:t>Power Supply (PSU)</w:t>
      </w:r>
    </w:p>
    <w:p>
      <w:pPr>
        <w:pStyle w:val="style0"/>
        <w:rPr/>
      </w:pPr>
      <w:r>
        <w:rPr>
          <w:lang w:val="en-US"/>
        </w:rPr>
        <w:t>↳ 24-pin → Motherboard</w:t>
      </w:r>
    </w:p>
    <w:p>
      <w:pPr>
        <w:pStyle w:val="style0"/>
        <w:rPr/>
      </w:pPr>
      <w:r>
        <w:rPr>
          <w:lang w:val="en-US"/>
        </w:rPr>
        <w:t>↳ 8-pin → CPU</w:t>
      </w:r>
    </w:p>
    <w:p>
      <w:pPr>
        <w:pStyle w:val="style0"/>
        <w:rPr/>
      </w:pPr>
      <w:r>
        <w:rPr>
          <w:lang w:val="en-US"/>
        </w:rPr>
        <w:t>↳ PCIe Cable → Graphics Card</w:t>
      </w:r>
    </w:p>
    <w:p>
      <w:pPr>
        <w:pStyle w:val="style0"/>
        <w:rPr/>
      </w:pPr>
      <w:r>
        <w:rPr>
          <w:lang w:val="en-US"/>
        </w:rPr>
        <w:t>↳ SATA Power → SSD/HDD</w:t>
      </w:r>
    </w:p>
    <w:p>
      <w:pPr>
        <w:pStyle w:val="style0"/>
        <w:rPr/>
      </w:pPr>
      <w:r>
        <w:rPr>
          <w:lang w:val="en-US"/>
        </w:rPr>
        <w:t>↳ Molex → Fans/Accessories</w:t>
      </w:r>
    </w:p>
    <w:p>
      <w:pPr>
        <w:pStyle w:val="style0"/>
        <w:rPr/>
      </w:pPr>
      <w:r>
        <w:rPr>
          <w:lang w:val="en-US"/>
        </w:rPr>
        <w:t>Explanation:</w:t>
      </w:r>
    </w:p>
    <w:p>
      <w:pPr>
        <w:pStyle w:val="style0"/>
        <w:rPr/>
      </w:pPr>
      <w:r>
        <w:rPr>
          <w:lang w:val="en-US"/>
        </w:rPr>
        <w:t>The PSU distributes power to all internal computer components through dedicated cables. The 24-pin connector powers the motherboard, while the 8-pin connector supplies power directly to the CPU. PCIe cables provide power to the graphics card, which is essential for gaming performance. SATA power connectors supply electricity to storage devices like SSDs and HDDs. Molex connectors may power additional fans or accessories. Proper connection ensures stable operation, prevents hardware damage, and maintains efficient system performance.</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469</Words>
  <Characters>2640</Characters>
  <Application>WPS Office</Application>
  <Paragraphs>26</Paragraphs>
  <CharactersWithSpaces>3094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2026-02-17T16:55:42Z</dcterms:created>
  <dc:creator>SM-A042F</dc:creator>
  <lastModifiedBy>SM-A042F</lastModifiedBy>
  <dcterms:modified xsi:type="dcterms:W3CDTF">2026-02-22T09:10:39Z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2f1a2e9663fa4849acdaa4884f36813e</vt:lpwstr>
  </property>
</Properties>
</file>