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 xml:space="preserve">CIT608 INTRODUCTION TO DATA COMMUNICATION </w:t>
      </w:r>
    </w:p>
    <w:p>
      <w:pPr>
        <w:pStyle w:val="style0"/>
        <w:rPr/>
      </w:pPr>
      <w:r>
        <w:rPr>
          <w:lang w:val="en-US"/>
        </w:rPr>
        <w:t xml:space="preserve">NAMES:KATLEHO QHOBELA </w:t>
      </w:r>
    </w:p>
    <w:p>
      <w:pPr>
        <w:pStyle w:val="style0"/>
        <w:rPr/>
      </w:pPr>
      <w:r>
        <w:rPr>
          <w:lang w:val="en-US"/>
        </w:rPr>
        <w:t>STUDENT NUMBER:20250016</w:t>
      </w:r>
    </w:p>
    <w:p>
      <w:pPr>
        <w:pStyle w:val="style0"/>
        <w:rPr/>
      </w:pPr>
      <w:r>
        <w:rPr>
          <w:lang w:val="en-US"/>
        </w:rPr>
        <w:t>WEEK11 SELF-STUDY</w:t>
        <w:cr/>
      </w:r>
    </w:p>
    <w:p>
      <w:pPr>
        <w:pStyle w:val="style0"/>
        <w:rPr/>
      </w:pPr>
      <w:r>
        <w:rPr>
          <w:lang w:val="en-US"/>
        </w:rPr>
        <w:cr/>
      </w:r>
    </w:p>
    <w:p>
      <w:pPr>
        <w:pStyle w:val="style0"/>
        <w:rPr/>
      </w:pPr>
      <w:r>
        <w:rPr>
          <w:lang w:val="en-US"/>
        </w:rPr>
        <w:t>1. Routing Table Investigation</w:t>
        <w:cr/>
      </w:r>
    </w:p>
    <w:p>
      <w:pPr>
        <w:pStyle w:val="style0"/>
        <w:rPr/>
      </w:pPr>
      <w:r>
        <w:rPr>
          <w:lang w:val="en-US"/>
        </w:rPr>
        <w:t>Command used: `netstat -r` on Windows 11</w:t>
        <w:cr/>
      </w:r>
    </w:p>
    <w:p>
      <w:pPr>
        <w:pStyle w:val="style0"/>
        <w:rPr/>
      </w:pPr>
      <w:r>
        <w:rPr>
          <w:lang w:val="en-US"/>
        </w:rPr>
        <w:cr/>
      </w:r>
    </w:p>
    <w:p>
      <w:pPr>
        <w:pStyle w:val="style0"/>
        <w:rPr/>
      </w:pPr>
      <w:r>
        <w:rPr>
          <w:lang w:val="en-US"/>
        </w:rPr>
        <w:t>150-word summary:</w:t>
        <w:cr/>
      </w:r>
    </w:p>
    <w:p>
      <w:pPr>
        <w:pStyle w:val="style0"/>
        <w:rPr/>
      </w:pPr>
      <w:r>
        <w:rPr>
          <w:lang w:val="en-US"/>
        </w:rPr>
        <w:t>The routing table directs packets based on destination IP. First, the default route `0.0.0.0/0` points to my home router `192.168.1.1`. This entry means any IP not matching a more specific route is sent to the gateway for internet access. Without it, the PC could only talk to the local subnet. Second, the loopback route `127.0.0.1/8` points to interface `127.0.0.1`. It enables software on this PC to communicate with itself for testing, never leaving the host. Third, the local subnet route `192.168.1.0/24` shows my LAN. The "On-link" gateway means devices like `192.168.1.10` are reached directly via ARP, no router needed. This entry allows my PC to talk to printers and other computers on the same WiFi. Together, these three rules handle local traffic, self-communication, and internet access efficiently.</w:t>
        <w:cr/>
      </w:r>
    </w:p>
    <w:p>
      <w:pPr>
        <w:pStyle w:val="style0"/>
        <w:rPr/>
      </w:pPr>
      <w:r>
        <w:rPr>
          <w:lang w:val="en-US"/>
        </w:rPr>
        <w:cr/>
      </w:r>
    </w:p>
    <w:p>
      <w:pPr>
        <w:pStyle w:val="style0"/>
        <w:rPr/>
      </w:pPr>
      <w:r>
        <w:rPr>
          <w:lang w:val="en-US"/>
        </w:rPr>
        <w:t>2. Scenario Design and Troubleshooting</w:t>
        <w:cr/>
      </w:r>
    </w:p>
    <w:p>
      <w:pPr>
        <w:pStyle w:val="style0"/>
        <w:rPr/>
      </w:pPr>
      <w:r>
        <w:rPr>
          <w:lang w:val="en-US"/>
        </w:rPr>
        <w:t xml:space="preserve">Network Design: </w:t>
        <w:cr/>
      </w:r>
    </w:p>
    <w:p>
      <w:pPr>
        <w:pStyle w:val="style0"/>
        <w:rPr/>
      </w:pPr>
      <w:r>
        <w:rPr>
          <w:lang w:val="en-US"/>
        </w:rPr>
        <w:t>- Sales: `192.168.10.0/24` on Switch1, PC = `192.168.10.50`</w:t>
        <w:cr/>
      </w:r>
    </w:p>
    <w:p>
      <w:pPr>
        <w:pStyle w:val="style0"/>
        <w:rPr/>
      </w:pPr>
      <w:r>
        <w:rPr>
          <w:lang w:val="en-US"/>
        </w:rPr>
        <w:t xml:space="preserve">- Engineering: `192.168.20.0/24` on Switch2, Server = `192.168.20.100` </w:t>
        <w:cr/>
      </w:r>
    </w:p>
    <w:p>
      <w:pPr>
        <w:pStyle w:val="style0"/>
        <w:rPr/>
      </w:pPr>
      <w:r>
        <w:rPr>
          <w:lang w:val="en-US"/>
        </w:rPr>
        <w:t>- Router: Interface G0/0 = `192.168.10.1`, G0/1 = `192.168.20.1`</w:t>
        <w:cr/>
      </w:r>
    </w:p>
    <w:p>
      <w:pPr>
        <w:pStyle w:val="style0"/>
        <w:rPr/>
      </w:pPr>
      <w:r>
        <w:rPr>
          <w:lang w:val="en-US"/>
        </w:rPr>
        <w:t>- Both switches connect to router, which routes between subnets</w:t>
        <w:cr/>
      </w:r>
    </w:p>
    <w:p>
      <w:pPr>
        <w:pStyle w:val="style0"/>
        <w:rPr/>
      </w:pPr>
      <w:r>
        <w:rPr>
          <w:lang w:val="en-US"/>
        </w:rPr>
        <w:cr/>
      </w:r>
    </w:p>
    <w:p>
      <w:pPr>
        <w:pStyle w:val="style0"/>
        <w:rPr/>
      </w:pPr>
      <w:r>
        <w:rPr>
          <w:lang w:val="en-US"/>
        </w:rPr>
        <w:t>200-word Troubleshooting Guide:</w:t>
        <w:cr/>
      </w:r>
    </w:p>
    <w:p>
      <w:pPr>
        <w:pStyle w:val="style0"/>
        <w:rPr/>
      </w:pPr>
      <w:r>
        <w:rPr>
          <w:lang w:val="en-US"/>
        </w:rPr>
        <w:t>When Sales PC `192.168.10.50` cannot reach Engineering server `192.168.20.100`, troubleshoot using OSI layers and switching/routing logic:</w:t>
        <w:cr/>
      </w:r>
    </w:p>
    <w:p>
      <w:pPr>
        <w:pStyle w:val="style0"/>
        <w:rPr/>
      </w:pPr>
      <w:r>
        <w:rPr>
          <w:lang w:val="en-US"/>
        </w:rPr>
        <w:cr/>
      </w:r>
    </w:p>
    <w:p>
      <w:pPr>
        <w:pStyle w:val="style0"/>
        <w:rPr/>
      </w:pPr>
      <w:r>
        <w:rPr>
          <w:lang w:val="en-US"/>
        </w:rPr>
        <w:t>1. Verify Physical/Layer 1-2: Check Sales PC link light and switch port. Confirm PC is in correct VLAN on Switch1. Use `ipconfig` to verify PC has IP `192.168.10.50`, mask `/24`, gateway `192.168.10.1`. Incorrect gateway breaks inter-subnet traffic.</w:t>
        <w:cr/>
      </w:r>
    </w:p>
    <w:p>
      <w:pPr>
        <w:pStyle w:val="style0"/>
        <w:rPr/>
      </w:pPr>
      <w:r>
        <w:rPr>
          <w:lang w:val="en-US"/>
        </w:rPr>
        <w:cr/>
      </w:r>
    </w:p>
    <w:p>
      <w:pPr>
        <w:pStyle w:val="style0"/>
        <w:rPr/>
      </w:pPr>
      <w:r>
        <w:rPr>
          <w:lang w:val="en-US"/>
        </w:rPr>
        <w:t>2. Test Local Connectivity: `ping 192.168.10.1`. Success means Layer 2 switching + PC config OK. Failure means fix PC config or Switch1.</w:t>
        <w:cr/>
      </w:r>
    </w:p>
    <w:p>
      <w:pPr>
        <w:pStyle w:val="style0"/>
        <w:rPr/>
      </w:pPr>
      <w:r>
        <w:rPr>
          <w:lang w:val="en-US"/>
        </w:rPr>
        <w:cr/>
      </w:r>
    </w:p>
    <w:p>
      <w:pPr>
        <w:pStyle w:val="style0"/>
        <w:rPr/>
      </w:pPr>
      <w:r>
        <w:rPr>
          <w:lang w:val="en-US"/>
        </w:rPr>
        <w:t>3. Test Router Reachability: `ping 192.168.20.1`, the router’s Engineering interface. If this fails, the router may be down or missing a route. Log into router, run `show ip route` to confirm both subnets are “connected”.</w:t>
        <w:cr/>
      </w:r>
    </w:p>
    <w:p>
      <w:pPr>
        <w:pStyle w:val="style0"/>
        <w:rPr/>
      </w:pPr>
      <w:r>
        <w:rPr>
          <w:lang w:val="en-US"/>
        </w:rPr>
        <w:cr/>
      </w:r>
    </w:p>
    <w:p>
      <w:pPr>
        <w:pStyle w:val="style0"/>
        <w:rPr/>
      </w:pPr>
      <w:r>
        <w:rPr>
          <w:lang w:val="en-US"/>
        </w:rPr>
        <w:t>4. Test End-to-End: `ping 192.168.20.100`. If steps 2-3 work but this fails, check ACLs/firewall on router blocking inter-VLAN traffic. Also verify server’s gateway is `192.168.20.1` so return traffic works.</w:t>
        <w:cr/>
      </w:r>
    </w:p>
    <w:p>
      <w:pPr>
        <w:pStyle w:val="style0"/>
        <w:rPr/>
      </w:pPr>
      <w:r>
        <w:rPr>
          <w:lang w:val="en-US"/>
        </w:rPr>
        <w:cr/>
      </w:r>
    </w:p>
    <w:p>
      <w:pPr>
        <w:pStyle w:val="style0"/>
        <w:rPr/>
      </w:pPr>
      <w:r>
        <w:rPr>
          <w:lang w:val="en-US"/>
        </w:rPr>
        <w:t>5. Use Tracert: `tracert 192.168.20.100` shows where packets stop. If they die at `192.168.10.1`, the issue is routing policy. If they reach `192.168.20.100` but no reply, check server firewall.</w:t>
        <w:cr/>
      </w:r>
    </w:p>
    <w:p>
      <w:pPr>
        <w:pStyle w:val="style0"/>
        <w:rPr/>
      </w:pPr>
      <w:r>
        <w:rPr>
          <w:lang w:val="en-US"/>
        </w:rPr>
        <w:cr/>
      </w:r>
    </w:p>
    <w:p>
      <w:pPr>
        <w:pStyle w:val="style0"/>
        <w:rPr/>
      </w:pPr>
      <w:r>
        <w:rPr>
          <w:lang w:val="en-US"/>
        </w:rPr>
        <w:t>Common causes: wrong gateway on Sales PC, missing router interface IP, ACL blocking traffic, or server firewall denying pings. Fix by correcting config, not just rebooting.</w:t>
        <w:cr/>
      </w:r>
    </w:p>
    <w:p>
      <w:pPr>
        <w:pStyle w:val="style0"/>
        <w:rPr/>
      </w:pPr>
      <w:r>
        <w:rPr>
          <w:lang w:val="en-US"/>
        </w:rPr>
        <w:cr/>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390</Words>
  <Characters>2291</Characters>
  <Application>WPS Office</Application>
  <Paragraphs>34</Paragraphs>
  <CharactersWithSpaces>2663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2026-06-02T14:49:28Z</dcterms:created>
  <dc:creator>SM-A042F</dc:creator>
  <lastModifiedBy>SM-A042F</lastModifiedBy>
  <dcterms:modified xsi:type="dcterms:W3CDTF">2026-06-02T14:49:28Z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d31923d708d448b289c29ebbd7cd46ba</vt:lpwstr>
  </property>
</Properties>
</file>