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C2C" w:rsidRPr="009C1A0F" w:rsidRDefault="009C1A0F" w:rsidP="001C79EF">
      <w:pPr>
        <w:pStyle w:val="ListParagraph"/>
        <w:numPr>
          <w:ilvl w:val="0"/>
          <w:numId w:val="1"/>
        </w:numPr>
      </w:pPr>
      <w:r>
        <w:rPr>
          <w:rFonts w:ascii="BentonSans-Bold" w:hAnsi="BentonSans-Bold"/>
          <w:b/>
          <w:bCs/>
          <w:color w:val="333333"/>
          <w:sz w:val="30"/>
          <w:szCs w:val="30"/>
          <w:shd w:val="clear" w:color="auto" w:fill="FFFFFF"/>
        </w:rPr>
        <w:t xml:space="preserve">Showing Baby Names M </w:t>
      </w:r>
      <w:proofErr w:type="spellStart"/>
      <w:r>
        <w:rPr>
          <w:rFonts w:ascii="BentonSans-Bold" w:hAnsi="BentonSans-Bold"/>
          <w:b/>
          <w:bCs/>
          <w:color w:val="333333"/>
          <w:sz w:val="30"/>
          <w:szCs w:val="30"/>
          <w:shd w:val="clear" w:color="auto" w:fill="FFFFFF"/>
        </w:rPr>
        <w:t>vs</w:t>
      </w:r>
      <w:proofErr w:type="spellEnd"/>
      <w:r>
        <w:rPr>
          <w:rFonts w:ascii="BentonSans-Bold" w:hAnsi="BentonSans-Bold"/>
          <w:b/>
          <w:bCs/>
          <w:color w:val="333333"/>
          <w:sz w:val="30"/>
          <w:szCs w:val="30"/>
          <w:shd w:val="clear" w:color="auto" w:fill="FFFFFF"/>
        </w:rPr>
        <w:t xml:space="preserve"> F - Horizontal % of Total Bar with centered 0 point</w:t>
      </w:r>
    </w:p>
    <w:p w:rsidR="00201978" w:rsidRPr="0062204A" w:rsidRDefault="00201978" w:rsidP="00201978">
      <w:pPr>
        <w:pStyle w:val="Heading3"/>
        <w:numPr>
          <w:ilvl w:val="0"/>
          <w:numId w:val="1"/>
        </w:numPr>
        <w:shd w:val="clear" w:color="auto" w:fill="FFFFFF"/>
        <w:spacing w:before="268" w:after="268"/>
        <w:rPr>
          <w:rFonts w:ascii="Arial" w:hAnsi="Arial" w:cs="Arial"/>
          <w:color w:val="05192D"/>
          <w:highlight w:val="yellow"/>
        </w:rPr>
      </w:pPr>
      <w:r w:rsidRPr="0062204A">
        <w:rPr>
          <w:rFonts w:ascii="Arial" w:hAnsi="Arial" w:cs="Arial"/>
          <w:color w:val="05192D"/>
          <w:highlight w:val="yellow"/>
        </w:rPr>
        <w:t>Build a chart showing the top five and bottom five sales by customer</w:t>
      </w:r>
    </w:p>
    <w:p w:rsidR="00201978" w:rsidRDefault="00201978" w:rsidP="00201978">
      <w:pPr>
        <w:pStyle w:val="Heading3"/>
        <w:shd w:val="clear" w:color="auto" w:fill="FFFFFF"/>
        <w:spacing w:before="268" w:after="268"/>
        <w:rPr>
          <w:rFonts w:ascii="Arial" w:hAnsi="Arial" w:cs="Arial"/>
          <w:color w:val="05192D"/>
        </w:rPr>
      </w:pPr>
      <w:r>
        <w:rPr>
          <w:rFonts w:ascii="Arial" w:hAnsi="Arial" w:cs="Arial"/>
          <w:color w:val="05192D"/>
        </w:rPr>
        <w:t xml:space="preserve"> </w:t>
      </w:r>
      <w:r w:rsidR="003E5AE2">
        <w:rPr>
          <w:rFonts w:ascii="Arial" w:hAnsi="Arial" w:cs="Arial"/>
          <w:color w:val="05192D"/>
        </w:rPr>
        <w:t xml:space="preserve">First create </w:t>
      </w:r>
      <w:proofErr w:type="gramStart"/>
      <w:r w:rsidR="003E5AE2">
        <w:rPr>
          <w:rFonts w:ascii="Arial" w:hAnsi="Arial" w:cs="Arial"/>
          <w:color w:val="05192D"/>
        </w:rPr>
        <w:t>Calculated</w:t>
      </w:r>
      <w:proofErr w:type="gramEnd"/>
      <w:r w:rsidR="003E5AE2">
        <w:rPr>
          <w:rFonts w:ascii="Arial" w:hAnsi="Arial" w:cs="Arial"/>
          <w:color w:val="05192D"/>
        </w:rPr>
        <w:t xml:space="preserve"> field</w:t>
      </w:r>
    </w:p>
    <w:p w:rsidR="003E5AE2" w:rsidRPr="003E5AE2" w:rsidRDefault="003E5AE2" w:rsidP="003E5AE2">
      <w:pPr>
        <w:spacing w:after="0" w:line="240" w:lineRule="auto"/>
        <w:rPr>
          <w:rFonts w:ascii="JetBrainsMonoNL" w:eastAsia="Times New Roman" w:hAnsi="JetBrainsMonoNL" w:cs="Times New Roman"/>
          <w:color w:val="05192D"/>
          <w:sz w:val="23"/>
          <w:szCs w:val="23"/>
          <w:shd w:val="clear" w:color="auto" w:fill="F7F3EB"/>
        </w:rPr>
      </w:pPr>
      <w:r w:rsidRPr="003E5AE2">
        <w:rPr>
          <w:rFonts w:ascii="JetBrainsMonoNL" w:eastAsia="Times New Roman" w:hAnsi="JetBrainsMonoNL" w:cs="Times New Roman"/>
          <w:color w:val="008031"/>
          <w:sz w:val="23"/>
        </w:rPr>
        <w:t>IF</w:t>
      </w:r>
      <w:r w:rsidRPr="003E5AE2">
        <w:rPr>
          <w:rFonts w:ascii="JetBrainsMonoNL" w:eastAsia="Times New Roman" w:hAnsi="JetBrainsMonoNL" w:cs="Times New Roman"/>
          <w:color w:val="05192D"/>
          <w:sz w:val="23"/>
          <w:szCs w:val="23"/>
          <w:shd w:val="clear" w:color="auto" w:fill="F7F3EB"/>
        </w:rPr>
        <w:t xml:space="preserve"> </w:t>
      </w:r>
      <w:proofErr w:type="gramStart"/>
      <w:r w:rsidRPr="003E5AE2">
        <w:rPr>
          <w:rFonts w:ascii="JetBrainsMonoNL" w:eastAsia="Times New Roman" w:hAnsi="JetBrainsMonoNL" w:cs="Times New Roman"/>
          <w:color w:val="05192D"/>
          <w:sz w:val="23"/>
          <w:szCs w:val="23"/>
          <w:shd w:val="clear" w:color="auto" w:fill="F7F3EB"/>
        </w:rPr>
        <w:t>RANK</w:t>
      </w:r>
      <w:r w:rsidRPr="003E5AE2">
        <w:rPr>
          <w:rFonts w:ascii="JetBrainsMonoNL" w:eastAsia="Times New Roman" w:hAnsi="JetBrainsMonoNL" w:cs="Times New Roman"/>
          <w:color w:val="586E75"/>
          <w:sz w:val="23"/>
        </w:rPr>
        <w:t>(</w:t>
      </w:r>
      <w:proofErr w:type="gramEnd"/>
      <w:r w:rsidRPr="003E5AE2">
        <w:rPr>
          <w:rFonts w:ascii="JetBrainsMonoNL" w:eastAsia="Times New Roman" w:hAnsi="JetBrainsMonoNL" w:cs="Times New Roman"/>
          <w:color w:val="0065D1"/>
          <w:sz w:val="23"/>
        </w:rPr>
        <w:t>SUM</w:t>
      </w:r>
      <w:r w:rsidRPr="003E5AE2">
        <w:rPr>
          <w:rFonts w:ascii="JetBrainsMonoNL" w:eastAsia="Times New Roman" w:hAnsi="JetBrainsMonoNL" w:cs="Times New Roman"/>
          <w:color w:val="586E75"/>
          <w:sz w:val="23"/>
        </w:rPr>
        <w:t>([</w:t>
      </w:r>
      <w:r w:rsidRPr="003E5AE2">
        <w:rPr>
          <w:rFonts w:ascii="JetBrainsMonoNL" w:eastAsia="Times New Roman" w:hAnsi="JetBrainsMonoNL" w:cs="Times New Roman"/>
          <w:color w:val="05192D"/>
          <w:sz w:val="23"/>
          <w:szCs w:val="23"/>
          <w:shd w:val="clear" w:color="auto" w:fill="F7F3EB"/>
        </w:rPr>
        <w:t>Sales</w:t>
      </w:r>
      <w:r w:rsidRPr="003E5AE2">
        <w:rPr>
          <w:rFonts w:ascii="JetBrainsMonoNL" w:eastAsia="Times New Roman" w:hAnsi="JetBrainsMonoNL" w:cs="Times New Roman"/>
          <w:color w:val="586E75"/>
          <w:sz w:val="23"/>
        </w:rPr>
        <w:t>]),</w:t>
      </w:r>
      <w:r w:rsidRPr="003E5AE2">
        <w:rPr>
          <w:rFonts w:ascii="JetBrainsMonoNL" w:eastAsia="Times New Roman" w:hAnsi="JetBrainsMonoNL" w:cs="Times New Roman"/>
          <w:color w:val="05192D"/>
          <w:sz w:val="23"/>
          <w:szCs w:val="23"/>
          <w:shd w:val="clear" w:color="auto" w:fill="F7F3EB"/>
        </w:rPr>
        <w:t xml:space="preserve"> </w:t>
      </w:r>
      <w:r w:rsidRPr="003E5AE2">
        <w:rPr>
          <w:rFonts w:ascii="JetBrainsMonoNL" w:eastAsia="Times New Roman" w:hAnsi="JetBrainsMonoNL" w:cs="Times New Roman"/>
          <w:color w:val="5646A5"/>
          <w:sz w:val="23"/>
        </w:rPr>
        <w:t>'</w:t>
      </w:r>
      <w:proofErr w:type="spellStart"/>
      <w:r w:rsidRPr="003E5AE2">
        <w:rPr>
          <w:rFonts w:ascii="JetBrainsMonoNL" w:eastAsia="Times New Roman" w:hAnsi="JetBrainsMonoNL" w:cs="Times New Roman"/>
          <w:color w:val="5646A5"/>
          <w:sz w:val="23"/>
        </w:rPr>
        <w:t>desc</w:t>
      </w:r>
      <w:proofErr w:type="spellEnd"/>
      <w:r w:rsidRPr="003E5AE2">
        <w:rPr>
          <w:rFonts w:ascii="JetBrainsMonoNL" w:eastAsia="Times New Roman" w:hAnsi="JetBrainsMonoNL" w:cs="Times New Roman"/>
          <w:color w:val="5646A5"/>
          <w:sz w:val="23"/>
        </w:rPr>
        <w:t>'</w:t>
      </w:r>
      <w:r w:rsidRPr="003E5AE2">
        <w:rPr>
          <w:rFonts w:ascii="JetBrainsMonoNL" w:eastAsia="Times New Roman" w:hAnsi="JetBrainsMonoNL" w:cs="Times New Roman"/>
          <w:color w:val="586E75"/>
          <w:sz w:val="23"/>
        </w:rPr>
        <w:t>)</w:t>
      </w:r>
      <w:r w:rsidRPr="003E5AE2">
        <w:rPr>
          <w:rFonts w:ascii="JetBrainsMonoNL" w:eastAsia="Times New Roman" w:hAnsi="JetBrainsMonoNL" w:cs="Times New Roman"/>
          <w:color w:val="05192D"/>
          <w:sz w:val="23"/>
          <w:szCs w:val="23"/>
          <w:shd w:val="clear" w:color="auto" w:fill="F7F3EB"/>
        </w:rPr>
        <w:t xml:space="preserve"> </w:t>
      </w:r>
      <w:r w:rsidRPr="003E5AE2">
        <w:rPr>
          <w:rFonts w:ascii="JetBrainsMonoNL" w:eastAsia="Times New Roman" w:hAnsi="JetBrainsMonoNL" w:cs="Times New Roman"/>
          <w:color w:val="05192D"/>
          <w:sz w:val="23"/>
        </w:rPr>
        <w:t>&lt;=</w:t>
      </w:r>
      <w:r w:rsidRPr="003E5AE2">
        <w:rPr>
          <w:rFonts w:ascii="JetBrainsMonoNL" w:eastAsia="Times New Roman" w:hAnsi="JetBrainsMonoNL" w:cs="Times New Roman"/>
          <w:color w:val="05192D"/>
          <w:sz w:val="23"/>
          <w:szCs w:val="23"/>
          <w:shd w:val="clear" w:color="auto" w:fill="F7F3EB"/>
        </w:rPr>
        <w:t xml:space="preserve"> </w:t>
      </w:r>
      <w:r w:rsidRPr="003E5AE2">
        <w:rPr>
          <w:rFonts w:ascii="JetBrainsMonoNL" w:eastAsia="Times New Roman" w:hAnsi="JetBrainsMonoNL" w:cs="Times New Roman"/>
          <w:color w:val="B75900"/>
          <w:sz w:val="23"/>
        </w:rPr>
        <w:t>5</w:t>
      </w:r>
    </w:p>
    <w:p w:rsidR="003E5AE2" w:rsidRPr="003E5AE2" w:rsidRDefault="003E5AE2" w:rsidP="003E5AE2">
      <w:pPr>
        <w:spacing w:after="0" w:line="240" w:lineRule="auto"/>
        <w:rPr>
          <w:rFonts w:ascii="JetBrainsMonoNL" w:eastAsia="Times New Roman" w:hAnsi="JetBrainsMonoNL" w:cs="Times New Roman"/>
          <w:color w:val="05192D"/>
          <w:sz w:val="23"/>
          <w:szCs w:val="23"/>
          <w:shd w:val="clear" w:color="auto" w:fill="F7F3EB"/>
        </w:rPr>
      </w:pPr>
      <w:r w:rsidRPr="003E5AE2">
        <w:rPr>
          <w:rFonts w:ascii="JetBrainsMonoNL" w:eastAsia="Times New Roman" w:hAnsi="JetBrainsMonoNL" w:cs="Times New Roman"/>
          <w:color w:val="05192D"/>
          <w:sz w:val="23"/>
          <w:szCs w:val="23"/>
          <w:shd w:val="clear" w:color="auto" w:fill="F7F3EB"/>
        </w:rPr>
        <w:t xml:space="preserve">    </w:t>
      </w:r>
      <w:r w:rsidRPr="003E5AE2">
        <w:rPr>
          <w:rFonts w:ascii="JetBrainsMonoNL" w:eastAsia="Times New Roman" w:hAnsi="JetBrainsMonoNL" w:cs="Times New Roman"/>
          <w:color w:val="008031"/>
          <w:sz w:val="23"/>
        </w:rPr>
        <w:t>THEN</w:t>
      </w:r>
      <w:r w:rsidRPr="003E5AE2">
        <w:rPr>
          <w:rFonts w:ascii="JetBrainsMonoNL" w:eastAsia="Times New Roman" w:hAnsi="JetBrainsMonoNL" w:cs="Times New Roman"/>
          <w:color w:val="05192D"/>
          <w:sz w:val="23"/>
          <w:szCs w:val="23"/>
          <w:shd w:val="clear" w:color="auto" w:fill="F7F3EB"/>
        </w:rPr>
        <w:t xml:space="preserve"> </w:t>
      </w:r>
      <w:r w:rsidRPr="003E5AE2">
        <w:rPr>
          <w:rFonts w:ascii="JetBrainsMonoNL" w:eastAsia="Times New Roman" w:hAnsi="JetBrainsMonoNL" w:cs="Times New Roman"/>
          <w:color w:val="5646A5"/>
          <w:sz w:val="23"/>
        </w:rPr>
        <w:t>'Top 5'</w:t>
      </w:r>
      <w:r w:rsidRPr="003E5AE2">
        <w:rPr>
          <w:rFonts w:ascii="JetBrainsMonoNL" w:eastAsia="Times New Roman" w:hAnsi="JetBrainsMonoNL" w:cs="Times New Roman"/>
          <w:color w:val="05192D"/>
          <w:sz w:val="23"/>
          <w:szCs w:val="23"/>
          <w:shd w:val="clear" w:color="auto" w:fill="F7F3EB"/>
        </w:rPr>
        <w:t xml:space="preserve"> </w:t>
      </w:r>
    </w:p>
    <w:p w:rsidR="003E5AE2" w:rsidRPr="003E5AE2" w:rsidRDefault="003E5AE2" w:rsidP="003E5AE2">
      <w:pPr>
        <w:spacing w:after="0" w:line="240" w:lineRule="auto"/>
        <w:rPr>
          <w:rFonts w:ascii="JetBrainsMonoNL" w:eastAsia="Times New Roman" w:hAnsi="JetBrainsMonoNL" w:cs="Times New Roman"/>
          <w:color w:val="05192D"/>
          <w:sz w:val="23"/>
          <w:szCs w:val="23"/>
          <w:shd w:val="clear" w:color="auto" w:fill="F7F3EB"/>
        </w:rPr>
      </w:pPr>
      <w:r w:rsidRPr="003E5AE2">
        <w:rPr>
          <w:rFonts w:ascii="JetBrainsMonoNL" w:eastAsia="Times New Roman" w:hAnsi="JetBrainsMonoNL" w:cs="Times New Roman"/>
          <w:color w:val="05192D"/>
          <w:sz w:val="23"/>
          <w:szCs w:val="23"/>
          <w:shd w:val="clear" w:color="auto" w:fill="F7F3EB"/>
        </w:rPr>
        <w:t xml:space="preserve">    </w:t>
      </w:r>
      <w:r w:rsidRPr="003E5AE2">
        <w:rPr>
          <w:rFonts w:ascii="JetBrainsMonoNL" w:eastAsia="Times New Roman" w:hAnsi="JetBrainsMonoNL" w:cs="Times New Roman"/>
          <w:color w:val="008031"/>
          <w:sz w:val="23"/>
        </w:rPr>
        <w:t>ELSEIF</w:t>
      </w:r>
      <w:r w:rsidRPr="003E5AE2">
        <w:rPr>
          <w:rFonts w:ascii="JetBrainsMonoNL" w:eastAsia="Times New Roman" w:hAnsi="JetBrainsMonoNL" w:cs="Times New Roman"/>
          <w:color w:val="05192D"/>
          <w:sz w:val="23"/>
          <w:szCs w:val="23"/>
          <w:shd w:val="clear" w:color="auto" w:fill="F7F3EB"/>
        </w:rPr>
        <w:t xml:space="preserve"> </w:t>
      </w:r>
      <w:proofErr w:type="gramStart"/>
      <w:r w:rsidRPr="003E5AE2">
        <w:rPr>
          <w:rFonts w:ascii="JetBrainsMonoNL" w:eastAsia="Times New Roman" w:hAnsi="JetBrainsMonoNL" w:cs="Times New Roman"/>
          <w:color w:val="05192D"/>
          <w:sz w:val="23"/>
          <w:szCs w:val="23"/>
          <w:shd w:val="clear" w:color="auto" w:fill="F7F3EB"/>
        </w:rPr>
        <w:t>RANK</w:t>
      </w:r>
      <w:r w:rsidRPr="003E5AE2">
        <w:rPr>
          <w:rFonts w:ascii="JetBrainsMonoNL" w:eastAsia="Times New Roman" w:hAnsi="JetBrainsMonoNL" w:cs="Times New Roman"/>
          <w:color w:val="586E75"/>
          <w:sz w:val="23"/>
        </w:rPr>
        <w:t>(</w:t>
      </w:r>
      <w:proofErr w:type="gramEnd"/>
      <w:r w:rsidRPr="003E5AE2">
        <w:rPr>
          <w:rFonts w:ascii="JetBrainsMonoNL" w:eastAsia="Times New Roman" w:hAnsi="JetBrainsMonoNL" w:cs="Times New Roman"/>
          <w:color w:val="0065D1"/>
          <w:sz w:val="23"/>
        </w:rPr>
        <w:t>SUM</w:t>
      </w:r>
      <w:r w:rsidRPr="003E5AE2">
        <w:rPr>
          <w:rFonts w:ascii="JetBrainsMonoNL" w:eastAsia="Times New Roman" w:hAnsi="JetBrainsMonoNL" w:cs="Times New Roman"/>
          <w:color w:val="586E75"/>
          <w:sz w:val="23"/>
        </w:rPr>
        <w:t>([</w:t>
      </w:r>
      <w:r w:rsidRPr="003E5AE2">
        <w:rPr>
          <w:rFonts w:ascii="JetBrainsMonoNL" w:eastAsia="Times New Roman" w:hAnsi="JetBrainsMonoNL" w:cs="Times New Roman"/>
          <w:color w:val="05192D"/>
          <w:sz w:val="23"/>
          <w:szCs w:val="23"/>
          <w:shd w:val="clear" w:color="auto" w:fill="F7F3EB"/>
        </w:rPr>
        <w:t>Sales</w:t>
      </w:r>
      <w:r w:rsidRPr="003E5AE2">
        <w:rPr>
          <w:rFonts w:ascii="JetBrainsMonoNL" w:eastAsia="Times New Roman" w:hAnsi="JetBrainsMonoNL" w:cs="Times New Roman"/>
          <w:color w:val="586E75"/>
          <w:sz w:val="23"/>
        </w:rPr>
        <w:t>]),</w:t>
      </w:r>
      <w:r w:rsidRPr="003E5AE2">
        <w:rPr>
          <w:rFonts w:ascii="JetBrainsMonoNL" w:eastAsia="Times New Roman" w:hAnsi="JetBrainsMonoNL" w:cs="Times New Roman"/>
          <w:color w:val="05192D"/>
          <w:sz w:val="23"/>
          <w:szCs w:val="23"/>
          <w:shd w:val="clear" w:color="auto" w:fill="F7F3EB"/>
        </w:rPr>
        <w:t xml:space="preserve"> </w:t>
      </w:r>
      <w:r w:rsidRPr="003E5AE2">
        <w:rPr>
          <w:rFonts w:ascii="JetBrainsMonoNL" w:eastAsia="Times New Roman" w:hAnsi="JetBrainsMonoNL" w:cs="Times New Roman"/>
          <w:color w:val="5646A5"/>
          <w:sz w:val="23"/>
        </w:rPr>
        <w:t>'</w:t>
      </w:r>
      <w:proofErr w:type="spellStart"/>
      <w:r w:rsidRPr="003E5AE2">
        <w:rPr>
          <w:rFonts w:ascii="JetBrainsMonoNL" w:eastAsia="Times New Roman" w:hAnsi="JetBrainsMonoNL" w:cs="Times New Roman"/>
          <w:color w:val="5646A5"/>
          <w:sz w:val="23"/>
        </w:rPr>
        <w:t>asc</w:t>
      </w:r>
      <w:proofErr w:type="spellEnd"/>
      <w:r w:rsidRPr="003E5AE2">
        <w:rPr>
          <w:rFonts w:ascii="JetBrainsMonoNL" w:eastAsia="Times New Roman" w:hAnsi="JetBrainsMonoNL" w:cs="Times New Roman"/>
          <w:color w:val="5646A5"/>
          <w:sz w:val="23"/>
        </w:rPr>
        <w:t>'</w:t>
      </w:r>
      <w:r w:rsidRPr="003E5AE2">
        <w:rPr>
          <w:rFonts w:ascii="JetBrainsMonoNL" w:eastAsia="Times New Roman" w:hAnsi="JetBrainsMonoNL" w:cs="Times New Roman"/>
          <w:color w:val="586E75"/>
          <w:sz w:val="23"/>
        </w:rPr>
        <w:t>)</w:t>
      </w:r>
      <w:r w:rsidRPr="003E5AE2">
        <w:rPr>
          <w:rFonts w:ascii="JetBrainsMonoNL" w:eastAsia="Times New Roman" w:hAnsi="JetBrainsMonoNL" w:cs="Times New Roman"/>
          <w:color w:val="05192D"/>
          <w:sz w:val="23"/>
          <w:szCs w:val="23"/>
          <w:shd w:val="clear" w:color="auto" w:fill="F7F3EB"/>
        </w:rPr>
        <w:t xml:space="preserve"> </w:t>
      </w:r>
      <w:r w:rsidRPr="003E5AE2">
        <w:rPr>
          <w:rFonts w:ascii="JetBrainsMonoNL" w:eastAsia="Times New Roman" w:hAnsi="JetBrainsMonoNL" w:cs="Times New Roman"/>
          <w:color w:val="05192D"/>
          <w:sz w:val="23"/>
        </w:rPr>
        <w:t>&lt;=</w:t>
      </w:r>
      <w:r w:rsidRPr="003E5AE2">
        <w:rPr>
          <w:rFonts w:ascii="JetBrainsMonoNL" w:eastAsia="Times New Roman" w:hAnsi="JetBrainsMonoNL" w:cs="Times New Roman"/>
          <w:color w:val="05192D"/>
          <w:sz w:val="23"/>
          <w:szCs w:val="23"/>
          <w:shd w:val="clear" w:color="auto" w:fill="F7F3EB"/>
        </w:rPr>
        <w:t xml:space="preserve"> </w:t>
      </w:r>
      <w:r w:rsidRPr="003E5AE2">
        <w:rPr>
          <w:rFonts w:ascii="JetBrainsMonoNL" w:eastAsia="Times New Roman" w:hAnsi="JetBrainsMonoNL" w:cs="Times New Roman"/>
          <w:color w:val="B75900"/>
          <w:sz w:val="23"/>
        </w:rPr>
        <w:t>5</w:t>
      </w:r>
    </w:p>
    <w:p w:rsidR="003E5AE2" w:rsidRPr="003E5AE2" w:rsidRDefault="003E5AE2" w:rsidP="003E5AE2">
      <w:pPr>
        <w:spacing w:after="0" w:line="240" w:lineRule="auto"/>
        <w:rPr>
          <w:rFonts w:ascii="JetBrainsMonoNL" w:eastAsia="Times New Roman" w:hAnsi="JetBrainsMonoNL" w:cs="Times New Roman"/>
          <w:color w:val="05192D"/>
          <w:sz w:val="23"/>
          <w:szCs w:val="23"/>
          <w:shd w:val="clear" w:color="auto" w:fill="F7F3EB"/>
        </w:rPr>
      </w:pPr>
      <w:r w:rsidRPr="003E5AE2">
        <w:rPr>
          <w:rFonts w:ascii="JetBrainsMonoNL" w:eastAsia="Times New Roman" w:hAnsi="JetBrainsMonoNL" w:cs="Times New Roman"/>
          <w:color w:val="05192D"/>
          <w:sz w:val="23"/>
          <w:szCs w:val="23"/>
          <w:shd w:val="clear" w:color="auto" w:fill="F7F3EB"/>
        </w:rPr>
        <w:t xml:space="preserve">    </w:t>
      </w:r>
      <w:r w:rsidRPr="003E5AE2">
        <w:rPr>
          <w:rFonts w:ascii="JetBrainsMonoNL" w:eastAsia="Times New Roman" w:hAnsi="JetBrainsMonoNL" w:cs="Times New Roman"/>
          <w:color w:val="008031"/>
          <w:sz w:val="23"/>
        </w:rPr>
        <w:t>THEN</w:t>
      </w:r>
      <w:r w:rsidRPr="003E5AE2">
        <w:rPr>
          <w:rFonts w:ascii="JetBrainsMonoNL" w:eastAsia="Times New Roman" w:hAnsi="JetBrainsMonoNL" w:cs="Times New Roman"/>
          <w:color w:val="05192D"/>
          <w:sz w:val="23"/>
          <w:szCs w:val="23"/>
          <w:shd w:val="clear" w:color="auto" w:fill="F7F3EB"/>
        </w:rPr>
        <w:t xml:space="preserve"> </w:t>
      </w:r>
      <w:r w:rsidRPr="003E5AE2">
        <w:rPr>
          <w:rFonts w:ascii="JetBrainsMonoNL" w:eastAsia="Times New Roman" w:hAnsi="JetBrainsMonoNL" w:cs="Times New Roman"/>
          <w:color w:val="5646A5"/>
          <w:sz w:val="23"/>
        </w:rPr>
        <w:t>'Bottom 5'</w:t>
      </w:r>
    </w:p>
    <w:p w:rsidR="003E5AE2" w:rsidRPr="003E5AE2" w:rsidRDefault="003E5AE2" w:rsidP="003E5AE2">
      <w:pPr>
        <w:spacing w:after="0" w:line="240" w:lineRule="auto"/>
        <w:rPr>
          <w:rFonts w:ascii="JetBrainsMonoNL" w:eastAsia="Times New Roman" w:hAnsi="JetBrainsMonoNL" w:cs="Times New Roman"/>
          <w:color w:val="05192D"/>
          <w:sz w:val="23"/>
          <w:szCs w:val="23"/>
          <w:shd w:val="clear" w:color="auto" w:fill="F7F3EB"/>
        </w:rPr>
      </w:pPr>
      <w:r w:rsidRPr="003E5AE2">
        <w:rPr>
          <w:rFonts w:ascii="JetBrainsMonoNL" w:eastAsia="Times New Roman" w:hAnsi="JetBrainsMonoNL" w:cs="Times New Roman"/>
          <w:color w:val="05192D"/>
          <w:sz w:val="23"/>
          <w:szCs w:val="23"/>
          <w:shd w:val="clear" w:color="auto" w:fill="F7F3EB"/>
        </w:rPr>
        <w:t xml:space="preserve">    </w:t>
      </w:r>
      <w:r w:rsidRPr="003E5AE2">
        <w:rPr>
          <w:rFonts w:ascii="JetBrainsMonoNL" w:eastAsia="Times New Roman" w:hAnsi="JetBrainsMonoNL" w:cs="Times New Roman"/>
          <w:color w:val="008031"/>
          <w:sz w:val="23"/>
        </w:rPr>
        <w:t>ELSE</w:t>
      </w:r>
      <w:r w:rsidRPr="003E5AE2">
        <w:rPr>
          <w:rFonts w:ascii="JetBrainsMonoNL" w:eastAsia="Times New Roman" w:hAnsi="JetBrainsMonoNL" w:cs="Times New Roman"/>
          <w:color w:val="05192D"/>
          <w:sz w:val="23"/>
          <w:szCs w:val="23"/>
          <w:shd w:val="clear" w:color="auto" w:fill="F7F3EB"/>
        </w:rPr>
        <w:t xml:space="preserve"> </w:t>
      </w:r>
      <w:r w:rsidRPr="003E5AE2">
        <w:rPr>
          <w:rFonts w:ascii="JetBrainsMonoNL" w:eastAsia="Times New Roman" w:hAnsi="JetBrainsMonoNL" w:cs="Times New Roman"/>
          <w:color w:val="B75900"/>
          <w:sz w:val="23"/>
        </w:rPr>
        <w:t>NULL</w:t>
      </w:r>
      <w:r w:rsidRPr="003E5AE2">
        <w:rPr>
          <w:rFonts w:ascii="JetBrainsMonoNL" w:eastAsia="Times New Roman" w:hAnsi="JetBrainsMonoNL" w:cs="Times New Roman"/>
          <w:color w:val="05192D"/>
          <w:sz w:val="23"/>
          <w:szCs w:val="23"/>
          <w:shd w:val="clear" w:color="auto" w:fill="F7F3EB"/>
        </w:rPr>
        <w:t xml:space="preserve"> </w:t>
      </w:r>
    </w:p>
    <w:p w:rsidR="003E5AE2" w:rsidRDefault="003E5AE2" w:rsidP="003E5AE2">
      <w:pPr>
        <w:rPr>
          <w:rFonts w:ascii="JetBrainsMonoNL" w:eastAsia="Times New Roman" w:hAnsi="JetBrainsMonoNL" w:cs="Times New Roman"/>
          <w:color w:val="008031"/>
          <w:sz w:val="23"/>
        </w:rPr>
      </w:pPr>
      <w:r w:rsidRPr="003E5AE2">
        <w:rPr>
          <w:rFonts w:ascii="JetBrainsMonoNL" w:eastAsia="Times New Roman" w:hAnsi="JetBrainsMonoNL" w:cs="Times New Roman"/>
          <w:color w:val="008031"/>
          <w:sz w:val="23"/>
        </w:rPr>
        <w:t>END</w:t>
      </w:r>
    </w:p>
    <w:p w:rsidR="003E5AE2" w:rsidRDefault="003E5AE2" w:rsidP="003E5AE2">
      <w:pPr>
        <w:rPr>
          <w:rFonts w:ascii="Studio-Feixen-Sans" w:hAnsi="Studio-Feixen-Sans"/>
          <w:color w:val="05192D"/>
          <w:sz w:val="27"/>
          <w:szCs w:val="27"/>
          <w:shd w:val="clear" w:color="auto" w:fill="FFFFFF"/>
        </w:rPr>
      </w:pPr>
      <w:r>
        <w:rPr>
          <w:rFonts w:ascii="Arial" w:hAnsi="Arial" w:cs="Arial"/>
          <w:color w:val="05192D"/>
          <w:sz w:val="27"/>
          <w:szCs w:val="27"/>
          <w:shd w:val="clear" w:color="auto" w:fill="FFFFFF"/>
        </w:rPr>
        <w:t>Next, we'll drag the new field to the </w:t>
      </w:r>
      <w:r>
        <w:rPr>
          <w:rStyle w:val="Strong"/>
          <w:color w:val="05192D"/>
          <w:sz w:val="27"/>
          <w:szCs w:val="27"/>
          <w:shd w:val="clear" w:color="auto" w:fill="FFFFFF"/>
        </w:rPr>
        <w:t>Filters</w:t>
      </w:r>
      <w:r>
        <w:rPr>
          <w:rFonts w:ascii="Studio-Feixen-Sans" w:hAnsi="Studio-Feixen-Sans"/>
          <w:color w:val="05192D"/>
          <w:sz w:val="27"/>
          <w:szCs w:val="27"/>
          <w:shd w:val="clear" w:color="auto" w:fill="FFFFFF"/>
        </w:rPr>
        <w:t> shelf and select 'Top 5' and 'Bottom 5' only. Drag the field to the </w:t>
      </w:r>
      <w:r>
        <w:rPr>
          <w:rStyle w:val="Strong"/>
          <w:color w:val="05192D"/>
          <w:sz w:val="27"/>
          <w:szCs w:val="27"/>
          <w:shd w:val="clear" w:color="auto" w:fill="FFFFFF"/>
        </w:rPr>
        <w:t>Rows</w:t>
      </w:r>
      <w:r>
        <w:rPr>
          <w:rFonts w:ascii="Studio-Feixen-Sans" w:hAnsi="Studio-Feixen-Sans"/>
          <w:color w:val="05192D"/>
          <w:sz w:val="27"/>
          <w:szCs w:val="27"/>
          <w:shd w:val="clear" w:color="auto" w:fill="FFFFFF"/>
        </w:rPr>
        <w:t> shelf too. Now, let's add the Customer Name to the </w:t>
      </w:r>
      <w:r>
        <w:rPr>
          <w:rStyle w:val="Strong"/>
          <w:color w:val="05192D"/>
          <w:sz w:val="27"/>
          <w:szCs w:val="27"/>
          <w:shd w:val="clear" w:color="auto" w:fill="FFFFFF"/>
        </w:rPr>
        <w:t>Rows</w:t>
      </w:r>
      <w:r>
        <w:rPr>
          <w:rFonts w:ascii="Studio-Feixen-Sans" w:hAnsi="Studio-Feixen-Sans"/>
          <w:color w:val="05192D"/>
          <w:sz w:val="27"/>
          <w:szCs w:val="27"/>
          <w:shd w:val="clear" w:color="auto" w:fill="FFFFFF"/>
        </w:rPr>
        <w:t> shelf and the Sales field over the </w:t>
      </w:r>
      <w:r>
        <w:rPr>
          <w:rStyle w:val="Strong"/>
          <w:color w:val="05192D"/>
          <w:sz w:val="27"/>
          <w:szCs w:val="27"/>
          <w:shd w:val="clear" w:color="auto" w:fill="FFFFFF"/>
        </w:rPr>
        <w:t>Text</w:t>
      </w:r>
      <w:r>
        <w:rPr>
          <w:rFonts w:ascii="Studio-Feixen-Sans" w:hAnsi="Studio-Feixen-Sans"/>
          <w:color w:val="05192D"/>
          <w:sz w:val="27"/>
          <w:szCs w:val="27"/>
          <w:shd w:val="clear" w:color="auto" w:fill="FFFFFF"/>
        </w:rPr>
        <w:t> label. You're done! </w:t>
      </w:r>
    </w:p>
    <w:p w:rsidR="003E5AE2" w:rsidRPr="003E5AE2" w:rsidRDefault="003E5AE2" w:rsidP="003E5AE2">
      <w:r>
        <w:rPr>
          <w:noProof/>
        </w:rPr>
        <w:drawing>
          <wp:inline distT="0" distB="0" distL="0" distR="0">
            <wp:extent cx="3509010" cy="20624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09010" cy="2062480"/>
                    </a:xfrm>
                    <a:prstGeom prst="rect">
                      <a:avLst/>
                    </a:prstGeom>
                    <a:noFill/>
                    <a:ln w="9525">
                      <a:noFill/>
                      <a:miter lim="800000"/>
                      <a:headEnd/>
                      <a:tailEnd/>
                    </a:ln>
                  </pic:spPr>
                </pic:pic>
              </a:graphicData>
            </a:graphic>
          </wp:inline>
        </w:drawing>
      </w:r>
    </w:p>
    <w:p w:rsidR="003E5AE2" w:rsidRPr="0062204A" w:rsidRDefault="003E5AE2" w:rsidP="003E5AE2">
      <w:pPr>
        <w:pStyle w:val="Heading3"/>
        <w:numPr>
          <w:ilvl w:val="0"/>
          <w:numId w:val="1"/>
        </w:numPr>
        <w:shd w:val="clear" w:color="auto" w:fill="FFFFFF"/>
        <w:spacing w:before="268" w:after="268"/>
        <w:rPr>
          <w:rFonts w:ascii="Studio-Feixen-Sans" w:hAnsi="Studio-Feixen-Sans"/>
          <w:color w:val="05192D"/>
          <w:highlight w:val="yellow"/>
        </w:rPr>
      </w:pPr>
      <w:r w:rsidRPr="0062204A">
        <w:rPr>
          <w:rFonts w:ascii="Studio-Feixen-Sans" w:hAnsi="Studio-Feixen-Sans"/>
          <w:color w:val="05192D"/>
          <w:highlight w:val="yellow"/>
        </w:rPr>
        <w:t>Find the state with the lowest profit ratio</w:t>
      </w:r>
    </w:p>
    <w:p w:rsidR="003E5AE2" w:rsidRDefault="003E5AE2" w:rsidP="003E5AE2">
      <w:pPr>
        <w:pStyle w:val="p-margin"/>
        <w:shd w:val="clear" w:color="auto" w:fill="FFFFFF"/>
        <w:spacing w:before="0" w:beforeAutospacing="0"/>
        <w:rPr>
          <w:rFonts w:ascii="Studio-Feixen-Sans" w:hAnsi="Studio-Feixen-Sans"/>
          <w:color w:val="05192D"/>
        </w:rPr>
      </w:pPr>
      <w:r>
        <w:rPr>
          <w:rFonts w:ascii="Studio-Feixen-Sans" w:hAnsi="Studio-Feixen-Sans"/>
          <w:color w:val="05192D"/>
        </w:rPr>
        <w:t>First, we'll create a calculated field and enter the following formula:</w:t>
      </w:r>
    </w:p>
    <w:p w:rsidR="003E5AE2" w:rsidRDefault="00C02CDC" w:rsidP="003E5AE2">
      <w:pPr>
        <w:pStyle w:val="p-margin"/>
        <w:shd w:val="clear" w:color="auto" w:fill="FFFFFF"/>
        <w:spacing w:before="0" w:beforeAutospacing="0"/>
        <w:rPr>
          <w:rStyle w:val="token"/>
          <w:rFonts w:ascii="JetBrainsMonoNL" w:hAnsi="JetBrainsMonoNL"/>
          <w:color w:val="586E75"/>
          <w:sz w:val="23"/>
          <w:szCs w:val="23"/>
        </w:rPr>
      </w:pPr>
      <w:proofErr w:type="gramStart"/>
      <w:r>
        <w:rPr>
          <w:rStyle w:val="token"/>
          <w:rFonts w:ascii="JetBrainsMonoNL" w:hAnsi="JetBrainsMonoNL"/>
          <w:color w:val="0065D1"/>
          <w:sz w:val="23"/>
          <w:szCs w:val="23"/>
        </w:rPr>
        <w:t>SUM</w:t>
      </w:r>
      <w:r>
        <w:rPr>
          <w:rStyle w:val="token"/>
          <w:rFonts w:ascii="JetBrainsMonoNL" w:hAnsi="JetBrainsMonoNL"/>
          <w:color w:val="586E75"/>
          <w:sz w:val="23"/>
          <w:szCs w:val="23"/>
        </w:rPr>
        <w:t>(</w:t>
      </w:r>
      <w:proofErr w:type="gramEnd"/>
      <w:r>
        <w:rPr>
          <w:rStyle w:val="token"/>
          <w:rFonts w:ascii="JetBrainsMonoNL" w:hAnsi="JetBrainsMonoNL"/>
          <w:color w:val="586E75"/>
          <w:sz w:val="23"/>
          <w:szCs w:val="23"/>
        </w:rPr>
        <w:t>[</w:t>
      </w:r>
      <w:r>
        <w:rPr>
          <w:rFonts w:ascii="JetBrainsMonoNL" w:hAnsi="JetBrainsMonoNL"/>
          <w:color w:val="05192D"/>
          <w:sz w:val="23"/>
          <w:szCs w:val="23"/>
          <w:shd w:val="clear" w:color="auto" w:fill="F7F3EB"/>
        </w:rPr>
        <w:t>Sales</w:t>
      </w:r>
      <w:r>
        <w:rPr>
          <w:rStyle w:val="token"/>
          <w:rFonts w:ascii="JetBrainsMonoNL" w:hAnsi="JetBrainsMonoNL"/>
          <w:color w:val="586E75"/>
          <w:sz w:val="23"/>
          <w:szCs w:val="23"/>
        </w:rPr>
        <w:t>])</w:t>
      </w:r>
      <w:r>
        <w:rPr>
          <w:rFonts w:ascii="JetBrainsMonoNL" w:hAnsi="JetBrainsMonoNL"/>
          <w:color w:val="05192D"/>
          <w:sz w:val="23"/>
          <w:szCs w:val="23"/>
          <w:shd w:val="clear" w:color="auto" w:fill="F7F3EB"/>
        </w:rPr>
        <w:t xml:space="preserve"> </w:t>
      </w:r>
      <w:r>
        <w:rPr>
          <w:rStyle w:val="token"/>
          <w:rFonts w:ascii="JetBrainsMonoNL" w:hAnsi="JetBrainsMonoNL"/>
          <w:color w:val="05192D"/>
          <w:sz w:val="23"/>
          <w:szCs w:val="23"/>
        </w:rPr>
        <w:t>/</w:t>
      </w:r>
      <w:r>
        <w:rPr>
          <w:rFonts w:ascii="JetBrainsMonoNL" w:hAnsi="JetBrainsMonoNL"/>
          <w:color w:val="05192D"/>
          <w:sz w:val="23"/>
          <w:szCs w:val="23"/>
          <w:shd w:val="clear" w:color="auto" w:fill="F7F3EB"/>
        </w:rPr>
        <w:t xml:space="preserve"> </w:t>
      </w:r>
      <w:r>
        <w:rPr>
          <w:rStyle w:val="token"/>
          <w:rFonts w:ascii="JetBrainsMonoNL" w:hAnsi="JetBrainsMonoNL"/>
          <w:color w:val="0065D1"/>
          <w:sz w:val="23"/>
          <w:szCs w:val="23"/>
        </w:rPr>
        <w:t>SUM</w:t>
      </w:r>
      <w:r>
        <w:rPr>
          <w:rStyle w:val="token"/>
          <w:rFonts w:ascii="JetBrainsMonoNL" w:hAnsi="JetBrainsMonoNL"/>
          <w:color w:val="586E75"/>
          <w:sz w:val="23"/>
          <w:szCs w:val="23"/>
        </w:rPr>
        <w:t>([</w:t>
      </w:r>
      <w:r>
        <w:rPr>
          <w:rFonts w:ascii="JetBrainsMonoNL" w:hAnsi="JetBrainsMonoNL"/>
          <w:color w:val="05192D"/>
          <w:sz w:val="23"/>
          <w:szCs w:val="23"/>
          <w:shd w:val="clear" w:color="auto" w:fill="F7F3EB"/>
        </w:rPr>
        <w:t>Profit</w:t>
      </w:r>
      <w:r>
        <w:rPr>
          <w:rStyle w:val="token"/>
          <w:rFonts w:ascii="JetBrainsMonoNL" w:hAnsi="JetBrainsMonoNL"/>
          <w:color w:val="586E75"/>
          <w:sz w:val="23"/>
          <w:szCs w:val="23"/>
        </w:rPr>
        <w:t>])</w:t>
      </w:r>
    </w:p>
    <w:p w:rsidR="00C02CDC" w:rsidRDefault="009468C2" w:rsidP="003E5AE2">
      <w:pPr>
        <w:pStyle w:val="p-margin"/>
        <w:shd w:val="clear" w:color="auto" w:fill="FFFFFF"/>
        <w:spacing w:before="0" w:beforeAutospacing="0"/>
        <w:rPr>
          <w:rFonts w:ascii="Studio-Feixen-Sans" w:hAnsi="Studio-Feixen-Sans"/>
          <w:color w:val="05192D"/>
        </w:rPr>
      </w:pPr>
      <w:r>
        <w:rPr>
          <w:rFonts w:ascii="Studio-Feixen-Sans" w:hAnsi="Studio-Feixen-Sans"/>
          <w:noProof/>
          <w:color w:val="05192D"/>
        </w:rPr>
        <w:lastRenderedPageBreak/>
        <w:drawing>
          <wp:inline distT="0" distB="0" distL="0" distR="0">
            <wp:extent cx="5943600" cy="35736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573627"/>
                    </a:xfrm>
                    <a:prstGeom prst="rect">
                      <a:avLst/>
                    </a:prstGeom>
                    <a:noFill/>
                    <a:ln w="9525">
                      <a:noFill/>
                      <a:miter lim="800000"/>
                      <a:headEnd/>
                      <a:tailEnd/>
                    </a:ln>
                  </pic:spPr>
                </pic:pic>
              </a:graphicData>
            </a:graphic>
          </wp:inline>
        </w:drawing>
      </w:r>
    </w:p>
    <w:p w:rsidR="009468C2" w:rsidRDefault="009468C2" w:rsidP="009468C2">
      <w:pPr>
        <w:rPr>
          <w:noProof/>
        </w:rPr>
      </w:pPr>
    </w:p>
    <w:p w:rsidR="00FE508A" w:rsidRDefault="00FE508A" w:rsidP="009468C2">
      <w:pPr>
        <w:rPr>
          <w:noProof/>
        </w:rPr>
      </w:pPr>
    </w:p>
    <w:p w:rsidR="00FE508A" w:rsidRDefault="00FE508A" w:rsidP="00FE508A">
      <w:pPr>
        <w:pStyle w:val="ListParagraph"/>
      </w:pPr>
    </w:p>
    <w:p w:rsidR="00FE508A" w:rsidRDefault="00FE508A" w:rsidP="00FE508A">
      <w:pPr>
        <w:pStyle w:val="ListParagraph"/>
      </w:pPr>
    </w:p>
    <w:p w:rsidR="00FE508A" w:rsidRDefault="00FE508A" w:rsidP="00FE508A">
      <w:pPr>
        <w:pStyle w:val="ListParagraph"/>
      </w:pPr>
    </w:p>
    <w:p w:rsidR="00FE508A" w:rsidRDefault="00FE508A" w:rsidP="00FE508A">
      <w:pPr>
        <w:pStyle w:val="ListParagraph"/>
      </w:pPr>
    </w:p>
    <w:p w:rsidR="00FE508A" w:rsidRDefault="00FE508A" w:rsidP="00FE508A">
      <w:pPr>
        <w:pStyle w:val="ListParagraph"/>
      </w:pPr>
    </w:p>
    <w:p w:rsidR="009C1A0F" w:rsidRDefault="009468C2" w:rsidP="00FE508A">
      <w:pPr>
        <w:pStyle w:val="ListParagraph"/>
      </w:pPr>
      <w:r>
        <w:rPr>
          <w:noProof/>
        </w:rPr>
        <w:drawing>
          <wp:inline distT="0" distB="0" distL="0" distR="0">
            <wp:extent cx="4632621" cy="25857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635645" cy="2587433"/>
                    </a:xfrm>
                    <a:prstGeom prst="rect">
                      <a:avLst/>
                    </a:prstGeom>
                    <a:noFill/>
                    <a:ln w="9525">
                      <a:noFill/>
                      <a:miter lim="800000"/>
                      <a:headEnd/>
                      <a:tailEnd/>
                    </a:ln>
                  </pic:spPr>
                </pic:pic>
              </a:graphicData>
            </a:graphic>
          </wp:inline>
        </w:drawing>
      </w:r>
    </w:p>
    <w:p w:rsidR="00FE508A" w:rsidRDefault="00FE508A" w:rsidP="00FE508A">
      <w:pPr>
        <w:pStyle w:val="ListParagraph"/>
      </w:pPr>
    </w:p>
    <w:p w:rsidR="00FE508A" w:rsidRDefault="00FE508A" w:rsidP="00FE508A">
      <w:pPr>
        <w:pStyle w:val="ListParagraph"/>
      </w:pPr>
    </w:p>
    <w:p w:rsidR="00FE508A" w:rsidRPr="00606B00" w:rsidRDefault="00FE508A" w:rsidP="00FE508A">
      <w:pPr>
        <w:pStyle w:val="ListParagraph"/>
        <w:numPr>
          <w:ilvl w:val="0"/>
          <w:numId w:val="1"/>
        </w:numPr>
        <w:rPr>
          <w:highlight w:val="yellow"/>
        </w:rPr>
      </w:pPr>
      <w:r w:rsidRPr="00606B00">
        <w:rPr>
          <w:highlight w:val="yellow"/>
        </w:rPr>
        <w:t>. Find the top 10 Product Names by Sales within each region. Which product is ranked #2 in both the Central &amp; West regions in 2011?</w:t>
      </w:r>
    </w:p>
    <w:p w:rsidR="00FE508A" w:rsidRPr="0062204A" w:rsidRDefault="009A4DB5" w:rsidP="00FE508A">
      <w:pPr>
        <w:pStyle w:val="ListParagraph"/>
        <w:numPr>
          <w:ilvl w:val="0"/>
          <w:numId w:val="1"/>
        </w:numPr>
        <w:rPr>
          <w:highlight w:val="yellow"/>
        </w:rPr>
      </w:pPr>
      <w:r w:rsidRPr="0062204A">
        <w:rPr>
          <w:highlight w:val="yellow"/>
        </w:rPr>
        <w:t>Find the customer with the lowest overall profit. What is his/her profit ratio?</w:t>
      </w:r>
    </w:p>
    <w:p w:rsidR="009A4DB5" w:rsidRDefault="009A4DB5" w:rsidP="009A4DB5">
      <w:pPr>
        <w:pStyle w:val="ListParagraph"/>
      </w:pPr>
      <w:proofErr w:type="spellStart"/>
      <w:proofErr w:type="gramStart"/>
      <w:r>
        <w:t>Ans</w:t>
      </w:r>
      <w:proofErr w:type="spellEnd"/>
      <w:r>
        <w:t xml:space="preserve"> :</w:t>
      </w:r>
      <w:proofErr w:type="gramEnd"/>
      <w:r>
        <w:t xml:space="preserve"> The answer to this question can be found by looking at profits by customer and sort ascending by profit. Once you identify your customer contributing the least to your profits, add a profit ratio calculation (</w:t>
      </w:r>
      <w:proofErr w:type="gramStart"/>
      <w:r>
        <w:t>Sum(</w:t>
      </w:r>
      <w:proofErr w:type="gramEnd"/>
      <w:r>
        <w:t>[Profit])/Sum([Sales])) to the label or tooltip.</w:t>
      </w:r>
    </w:p>
    <w:p w:rsidR="009A4DB5" w:rsidRPr="0062204A" w:rsidRDefault="00EA1406" w:rsidP="009A4DB5">
      <w:pPr>
        <w:pStyle w:val="ListParagraph"/>
        <w:numPr>
          <w:ilvl w:val="0"/>
          <w:numId w:val="1"/>
        </w:numPr>
        <w:rPr>
          <w:highlight w:val="yellow"/>
        </w:rPr>
      </w:pPr>
      <w:r w:rsidRPr="0062204A">
        <w:rPr>
          <w:highlight w:val="yellow"/>
        </w:rPr>
        <w:t>. What was the Moving Average of Sales in June of 2012, including six months prior and six months after?</w:t>
      </w:r>
    </w:p>
    <w:p w:rsidR="00EA1406" w:rsidRDefault="00EA1406" w:rsidP="00EA1406">
      <w:pPr>
        <w:pStyle w:val="ListParagraph"/>
      </w:pPr>
      <w:proofErr w:type="spellStart"/>
      <w:r>
        <w:t>Ans</w:t>
      </w:r>
      <w:proofErr w:type="spellEnd"/>
      <w:r>
        <w:t xml:space="preserve">  </w:t>
      </w:r>
      <w:r>
        <w:rPr>
          <w:noProof/>
        </w:rPr>
        <w:drawing>
          <wp:inline distT="0" distB="0" distL="0" distR="0">
            <wp:extent cx="5943600" cy="34826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482630"/>
                    </a:xfrm>
                    <a:prstGeom prst="rect">
                      <a:avLst/>
                    </a:prstGeom>
                    <a:noFill/>
                    <a:ln w="9525">
                      <a:noFill/>
                      <a:miter lim="800000"/>
                      <a:headEnd/>
                      <a:tailEnd/>
                    </a:ln>
                  </pic:spPr>
                </pic:pic>
              </a:graphicData>
            </a:graphic>
          </wp:inline>
        </w:drawing>
      </w:r>
    </w:p>
    <w:p w:rsidR="00EA1406" w:rsidRDefault="00EA1406" w:rsidP="00EA1406">
      <w:pPr>
        <w:pStyle w:val="ListParagraph"/>
      </w:pPr>
      <w:r>
        <w:rPr>
          <w:noProof/>
        </w:rPr>
        <w:lastRenderedPageBreak/>
        <w:drawing>
          <wp:inline distT="0" distB="0" distL="0" distR="0">
            <wp:extent cx="5943600" cy="326599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265995"/>
                    </a:xfrm>
                    <a:prstGeom prst="rect">
                      <a:avLst/>
                    </a:prstGeom>
                    <a:noFill/>
                    <a:ln w="9525">
                      <a:noFill/>
                      <a:miter lim="800000"/>
                      <a:headEnd/>
                      <a:tailEnd/>
                    </a:ln>
                  </pic:spPr>
                </pic:pic>
              </a:graphicData>
            </a:graphic>
          </wp:inline>
        </w:drawing>
      </w:r>
    </w:p>
    <w:p w:rsidR="00EA1406" w:rsidRPr="0062204A" w:rsidRDefault="00C74DE1" w:rsidP="00EA1406">
      <w:pPr>
        <w:pStyle w:val="ListParagraph"/>
        <w:numPr>
          <w:ilvl w:val="0"/>
          <w:numId w:val="1"/>
        </w:numPr>
        <w:rPr>
          <w:highlight w:val="yellow"/>
        </w:rPr>
      </w:pPr>
      <w:r w:rsidRPr="0062204A">
        <w:rPr>
          <w:highlight w:val="yellow"/>
        </w:rPr>
        <w:t xml:space="preserve">For boys born between 2000 and 2012, the most common first letter for the top name by state was: </w:t>
      </w:r>
    </w:p>
    <w:p w:rsidR="00C74DE1" w:rsidRDefault="002E3259" w:rsidP="002E3259">
      <w:pPr>
        <w:pStyle w:val="ListParagraph"/>
      </w:pPr>
      <w:r>
        <w:rPr>
          <w:noProof/>
        </w:rPr>
        <w:drawing>
          <wp:inline distT="0" distB="0" distL="0" distR="0">
            <wp:extent cx="3785235" cy="2626360"/>
            <wp:effectExtent l="1905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785235" cy="2626360"/>
                    </a:xfrm>
                    <a:prstGeom prst="rect">
                      <a:avLst/>
                    </a:prstGeom>
                    <a:noFill/>
                    <a:ln w="9525">
                      <a:noFill/>
                      <a:miter lim="800000"/>
                      <a:headEnd/>
                      <a:tailEnd/>
                    </a:ln>
                  </pic:spPr>
                </pic:pic>
              </a:graphicData>
            </a:graphic>
          </wp:inline>
        </w:drawing>
      </w:r>
    </w:p>
    <w:p w:rsidR="002E3259" w:rsidRDefault="003447BB" w:rsidP="003447BB">
      <w:pPr>
        <w:pStyle w:val="ListParagraph"/>
      </w:pPr>
      <w:r>
        <w:rPr>
          <w:noProof/>
        </w:rPr>
        <w:lastRenderedPageBreak/>
        <w:drawing>
          <wp:inline distT="0" distB="0" distL="0" distR="0">
            <wp:extent cx="3594100" cy="5507355"/>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594100" cy="5507355"/>
                    </a:xfrm>
                    <a:prstGeom prst="rect">
                      <a:avLst/>
                    </a:prstGeom>
                    <a:noFill/>
                    <a:ln w="9525">
                      <a:noFill/>
                      <a:miter lim="800000"/>
                      <a:headEnd/>
                      <a:tailEnd/>
                    </a:ln>
                  </pic:spPr>
                </pic:pic>
              </a:graphicData>
            </a:graphic>
          </wp:inline>
        </w:drawing>
      </w:r>
    </w:p>
    <w:p w:rsidR="001703C7" w:rsidRDefault="001703C7" w:rsidP="003447BB">
      <w:pPr>
        <w:pStyle w:val="ListParagraph"/>
      </w:pPr>
    </w:p>
    <w:p w:rsidR="001703C7" w:rsidRDefault="001703C7" w:rsidP="003447BB">
      <w:pPr>
        <w:pStyle w:val="ListParagraph"/>
      </w:pPr>
    </w:p>
    <w:p w:rsidR="001703C7" w:rsidRDefault="001703C7" w:rsidP="001703C7">
      <w:pPr>
        <w:ind w:left="360"/>
      </w:pPr>
    </w:p>
    <w:p w:rsidR="001703C7" w:rsidRDefault="001703C7" w:rsidP="001703C7">
      <w:pPr>
        <w:ind w:left="360"/>
      </w:pPr>
    </w:p>
    <w:p w:rsidR="001703C7" w:rsidRDefault="001703C7" w:rsidP="001703C7">
      <w:pPr>
        <w:ind w:left="360"/>
      </w:pPr>
    </w:p>
    <w:p w:rsidR="001703C7" w:rsidRDefault="0006730B" w:rsidP="001703C7">
      <w:pPr>
        <w:ind w:left="360"/>
      </w:pPr>
      <w:r>
        <w:rPr>
          <w:noProof/>
        </w:rPr>
        <w:lastRenderedPageBreak/>
        <w:drawing>
          <wp:inline distT="0" distB="0" distL="0" distR="0">
            <wp:extent cx="3434080" cy="30302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434080" cy="3030220"/>
                    </a:xfrm>
                    <a:prstGeom prst="rect">
                      <a:avLst/>
                    </a:prstGeom>
                    <a:noFill/>
                    <a:ln w="9525">
                      <a:noFill/>
                      <a:miter lim="800000"/>
                      <a:headEnd/>
                      <a:tailEnd/>
                    </a:ln>
                  </pic:spPr>
                </pic:pic>
              </a:graphicData>
            </a:graphic>
          </wp:inline>
        </w:drawing>
      </w:r>
    </w:p>
    <w:p w:rsidR="001703C7" w:rsidRPr="001703C7" w:rsidRDefault="001703C7" w:rsidP="001703C7"/>
    <w:p w:rsidR="001703C7" w:rsidRDefault="001703C7" w:rsidP="001703C7"/>
    <w:p w:rsidR="003447BB" w:rsidRPr="00606B00" w:rsidRDefault="001703C7" w:rsidP="001703C7">
      <w:pPr>
        <w:pStyle w:val="ListParagraph"/>
        <w:numPr>
          <w:ilvl w:val="0"/>
          <w:numId w:val="1"/>
        </w:numPr>
        <w:tabs>
          <w:tab w:val="left" w:pos="3181"/>
        </w:tabs>
        <w:rPr>
          <w:highlight w:val="yellow"/>
        </w:rPr>
      </w:pPr>
      <w:r w:rsidRPr="00606B00">
        <w:rPr>
          <w:highlight w:val="yellow"/>
        </w:rPr>
        <w:t>Find the total sales value for all product categories for customers who ordered office furniture.</w:t>
      </w:r>
    </w:p>
    <w:p w:rsidR="001703C7" w:rsidRDefault="00AF44D7" w:rsidP="001703C7">
      <w:pPr>
        <w:pStyle w:val="ListParagraph"/>
        <w:numPr>
          <w:ilvl w:val="0"/>
          <w:numId w:val="1"/>
        </w:numPr>
        <w:tabs>
          <w:tab w:val="left" w:pos="3181"/>
        </w:tabs>
      </w:pPr>
      <w:r>
        <w:t xml:space="preserve">Build a Dashboard </w:t>
      </w:r>
      <w:r w:rsidR="000A0ADA">
        <w:t>There should be four</w:t>
      </w:r>
      <w:r w:rsidRPr="00AF44D7">
        <w:t xml:space="preserve"> sheets: 1.Profit Ratio by Geography 2.Sales by Category</w:t>
      </w:r>
    </w:p>
    <w:p w:rsidR="00AF44D7" w:rsidRDefault="00AF44D7" w:rsidP="00AF44D7">
      <w:pPr>
        <w:pStyle w:val="ListParagraph"/>
        <w:tabs>
          <w:tab w:val="left" w:pos="3181"/>
        </w:tabs>
      </w:pPr>
      <w:proofErr w:type="gramStart"/>
      <w:r>
        <w:t>3.</w:t>
      </w:r>
      <w:r w:rsidRPr="00AF44D7">
        <w:t>Key</w:t>
      </w:r>
      <w:proofErr w:type="gramEnd"/>
      <w:r w:rsidRPr="00AF44D7">
        <w:t xml:space="preserve"> Performance Indicators 4.Profit Ratio by City </w:t>
      </w:r>
      <w:r w:rsidR="000A0ADA">
        <w:t xml:space="preserve"> </w:t>
      </w:r>
    </w:p>
    <w:p w:rsidR="007B5AB9" w:rsidRPr="00606B00" w:rsidRDefault="00606B00" w:rsidP="00606B00">
      <w:pPr>
        <w:tabs>
          <w:tab w:val="left" w:pos="3181"/>
        </w:tabs>
        <w:rPr>
          <w:rFonts w:ascii="Poppins" w:hAnsi="Poppins"/>
          <w:color w:val="222222"/>
          <w:sz w:val="23"/>
          <w:szCs w:val="23"/>
          <w:shd w:val="clear" w:color="auto" w:fill="FFFFFF"/>
        </w:rPr>
      </w:pPr>
      <w:r>
        <w:rPr>
          <w:rFonts w:ascii="Poppins" w:hAnsi="Poppins"/>
          <w:color w:val="222222"/>
          <w:sz w:val="23"/>
          <w:szCs w:val="23"/>
          <w:highlight w:val="yellow"/>
          <w:shd w:val="clear" w:color="auto" w:fill="FFFFFF"/>
        </w:rPr>
        <w:t xml:space="preserve">10.  </w:t>
      </w:r>
      <w:r w:rsidR="004773A2" w:rsidRPr="00606B00">
        <w:rPr>
          <w:rFonts w:ascii="Poppins" w:hAnsi="Poppins"/>
          <w:color w:val="222222"/>
          <w:sz w:val="23"/>
          <w:szCs w:val="23"/>
          <w:highlight w:val="yellow"/>
          <w:shd w:val="clear" w:color="auto" w:fill="FFFFFF"/>
        </w:rPr>
        <w:t>Based on Ship Mode, Which customer segment has the highest Average Sales.</w:t>
      </w:r>
    </w:p>
    <w:p w:rsidR="004773A2" w:rsidRDefault="004773A2" w:rsidP="00AF44D7">
      <w:pPr>
        <w:pStyle w:val="ListParagraph"/>
        <w:tabs>
          <w:tab w:val="left" w:pos="3181"/>
        </w:tabs>
      </w:pPr>
    </w:p>
    <w:p w:rsidR="004773A2" w:rsidRPr="001703C7" w:rsidRDefault="004773A2" w:rsidP="00AF44D7">
      <w:pPr>
        <w:pStyle w:val="ListParagraph"/>
        <w:tabs>
          <w:tab w:val="left" w:pos="3181"/>
        </w:tabs>
      </w:pPr>
    </w:p>
    <w:sectPr w:rsidR="004773A2" w:rsidRPr="001703C7" w:rsidSect="00E95F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ntonSans-Bol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JetBrainsMonoNL">
    <w:altName w:val="Times New Roman"/>
    <w:panose1 w:val="00000000000000000000"/>
    <w:charset w:val="00"/>
    <w:family w:val="roman"/>
    <w:notTrueType/>
    <w:pitch w:val="default"/>
    <w:sig w:usb0="00000000" w:usb1="00000000" w:usb2="00000000" w:usb3="00000000" w:csb0="00000000" w:csb1="00000000"/>
  </w:font>
  <w:font w:name="Studio-Feixen-Sans">
    <w:altName w:val="Times New Roman"/>
    <w:panose1 w:val="00000000000000000000"/>
    <w:charset w:val="00"/>
    <w:family w:val="roman"/>
    <w:notTrueType/>
    <w:pitch w:val="default"/>
    <w:sig w:usb0="00000000" w:usb1="00000000" w:usb2="00000000" w:usb3="00000000" w:csb0="00000000"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218EA"/>
    <w:multiLevelType w:val="hybridMultilevel"/>
    <w:tmpl w:val="8FE4B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C79EF"/>
    <w:rsid w:val="0006730B"/>
    <w:rsid w:val="000A0ADA"/>
    <w:rsid w:val="000D7988"/>
    <w:rsid w:val="001703C7"/>
    <w:rsid w:val="001C79EF"/>
    <w:rsid w:val="00201978"/>
    <w:rsid w:val="00207B0A"/>
    <w:rsid w:val="002E3259"/>
    <w:rsid w:val="003447BB"/>
    <w:rsid w:val="003E5AE2"/>
    <w:rsid w:val="004773A2"/>
    <w:rsid w:val="00606B00"/>
    <w:rsid w:val="0062204A"/>
    <w:rsid w:val="007B5AB9"/>
    <w:rsid w:val="009468C2"/>
    <w:rsid w:val="009A4DB5"/>
    <w:rsid w:val="009C1A0F"/>
    <w:rsid w:val="00AF44D7"/>
    <w:rsid w:val="00B00999"/>
    <w:rsid w:val="00C02CDC"/>
    <w:rsid w:val="00C74DE1"/>
    <w:rsid w:val="00E95F69"/>
    <w:rsid w:val="00EA1406"/>
    <w:rsid w:val="00FE50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F69"/>
  </w:style>
  <w:style w:type="paragraph" w:styleId="Heading2">
    <w:name w:val="heading 2"/>
    <w:basedOn w:val="Normal"/>
    <w:link w:val="Heading2Char"/>
    <w:uiPriority w:val="9"/>
    <w:qFormat/>
    <w:rsid w:val="001C79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19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9EF"/>
    <w:pPr>
      <w:ind w:left="720"/>
      <w:contextualSpacing/>
    </w:pPr>
  </w:style>
  <w:style w:type="character" w:customStyle="1" w:styleId="Heading2Char">
    <w:name w:val="Heading 2 Char"/>
    <w:basedOn w:val="DefaultParagraphFont"/>
    <w:link w:val="Heading2"/>
    <w:uiPriority w:val="9"/>
    <w:rsid w:val="001C79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01978"/>
    <w:rPr>
      <w:rFonts w:asciiTheme="majorHAnsi" w:eastAsiaTheme="majorEastAsia" w:hAnsiTheme="majorHAnsi" w:cstheme="majorBidi"/>
      <w:b/>
      <w:bCs/>
      <w:color w:val="4F81BD" w:themeColor="accent1"/>
    </w:rPr>
  </w:style>
  <w:style w:type="character" w:customStyle="1" w:styleId="token">
    <w:name w:val="token"/>
    <w:basedOn w:val="DefaultParagraphFont"/>
    <w:rsid w:val="003E5AE2"/>
  </w:style>
  <w:style w:type="character" w:styleId="Strong">
    <w:name w:val="Strong"/>
    <w:basedOn w:val="DefaultParagraphFont"/>
    <w:uiPriority w:val="22"/>
    <w:qFormat/>
    <w:rsid w:val="003E5AE2"/>
    <w:rPr>
      <w:b/>
      <w:bCs/>
    </w:rPr>
  </w:style>
  <w:style w:type="paragraph" w:styleId="BalloonText">
    <w:name w:val="Balloon Text"/>
    <w:basedOn w:val="Normal"/>
    <w:link w:val="BalloonTextChar"/>
    <w:uiPriority w:val="99"/>
    <w:semiHidden/>
    <w:unhideWhenUsed/>
    <w:rsid w:val="003E5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AE2"/>
    <w:rPr>
      <w:rFonts w:ascii="Tahoma" w:hAnsi="Tahoma" w:cs="Tahoma"/>
      <w:sz w:val="16"/>
      <w:szCs w:val="16"/>
    </w:rPr>
  </w:style>
  <w:style w:type="paragraph" w:customStyle="1" w:styleId="p-margin">
    <w:name w:val="p-margin"/>
    <w:basedOn w:val="Normal"/>
    <w:rsid w:val="003E5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AF44D7"/>
  </w:style>
</w:styles>
</file>

<file path=word/webSettings.xml><?xml version="1.0" encoding="utf-8"?>
<w:webSettings xmlns:r="http://schemas.openxmlformats.org/officeDocument/2006/relationships" xmlns:w="http://schemas.openxmlformats.org/wordprocessingml/2006/main">
  <w:divs>
    <w:div w:id="383258036">
      <w:bodyDiv w:val="1"/>
      <w:marLeft w:val="0"/>
      <w:marRight w:val="0"/>
      <w:marTop w:val="0"/>
      <w:marBottom w:val="0"/>
      <w:divBdr>
        <w:top w:val="none" w:sz="0" w:space="0" w:color="auto"/>
        <w:left w:val="none" w:sz="0" w:space="0" w:color="auto"/>
        <w:bottom w:val="none" w:sz="0" w:space="0" w:color="auto"/>
        <w:right w:val="none" w:sz="0" w:space="0" w:color="auto"/>
      </w:divBdr>
    </w:div>
    <w:div w:id="1709989073">
      <w:bodyDiv w:val="1"/>
      <w:marLeft w:val="0"/>
      <w:marRight w:val="0"/>
      <w:marTop w:val="0"/>
      <w:marBottom w:val="0"/>
      <w:divBdr>
        <w:top w:val="none" w:sz="0" w:space="0" w:color="auto"/>
        <w:left w:val="none" w:sz="0" w:space="0" w:color="auto"/>
        <w:bottom w:val="none" w:sz="0" w:space="0" w:color="auto"/>
        <w:right w:val="none" w:sz="0" w:space="0" w:color="auto"/>
      </w:divBdr>
    </w:div>
    <w:div w:id="2054111699">
      <w:bodyDiv w:val="1"/>
      <w:marLeft w:val="0"/>
      <w:marRight w:val="0"/>
      <w:marTop w:val="0"/>
      <w:marBottom w:val="0"/>
      <w:divBdr>
        <w:top w:val="none" w:sz="0" w:space="0" w:color="auto"/>
        <w:left w:val="none" w:sz="0" w:space="0" w:color="auto"/>
        <w:bottom w:val="none" w:sz="0" w:space="0" w:color="auto"/>
        <w:right w:val="none" w:sz="0" w:space="0" w:color="auto"/>
      </w:divBdr>
    </w:div>
    <w:div w:id="2094164565">
      <w:bodyDiv w:val="1"/>
      <w:marLeft w:val="0"/>
      <w:marRight w:val="0"/>
      <w:marTop w:val="0"/>
      <w:marBottom w:val="0"/>
      <w:divBdr>
        <w:top w:val="none" w:sz="0" w:space="0" w:color="auto"/>
        <w:left w:val="none" w:sz="0" w:space="0" w:color="auto"/>
        <w:bottom w:val="none" w:sz="0" w:space="0" w:color="auto"/>
        <w:right w:val="none" w:sz="0" w:space="0" w:color="auto"/>
      </w:divBdr>
    </w:div>
    <w:div w:id="213151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exam2</dc:creator>
  <cp:lastModifiedBy>exam2</cp:lastModifiedBy>
  <cp:revision>20</cp:revision>
  <dcterms:created xsi:type="dcterms:W3CDTF">2024-04-21T05:20:00Z</dcterms:created>
  <dcterms:modified xsi:type="dcterms:W3CDTF">2024-04-21T06:59:00Z</dcterms:modified>
</cp:coreProperties>
</file>