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CD2AF" w14:textId="77777777" w:rsidR="00947762" w:rsidRPr="00E5096C" w:rsidRDefault="00947762" w:rsidP="00947762">
      <w:pPr>
        <w:spacing w:after="0" w:line="240" w:lineRule="auto"/>
        <w:jc w:val="center"/>
        <w:rPr>
          <w:rFonts w:ascii="Arial Narrow" w:eastAsia="Calibri" w:hAnsi="Arial Narrow" w:cs="Times New Roman"/>
          <w:b/>
          <w:szCs w:val="24"/>
          <w:u w:val="single"/>
        </w:rPr>
      </w:pPr>
      <w:r w:rsidRPr="00E5096C">
        <w:rPr>
          <w:rFonts w:ascii="Arial Narrow" w:eastAsia="Calibri" w:hAnsi="Arial Narrow" w:cs="Times New Roman"/>
          <w:b/>
          <w:szCs w:val="24"/>
          <w:u w:val="single"/>
        </w:rPr>
        <w:t>Dress Code Policy</w:t>
      </w:r>
    </w:p>
    <w:p w14:paraId="6A24889D" w14:textId="77777777" w:rsidR="00947762" w:rsidRPr="00E5096C" w:rsidRDefault="00947762" w:rsidP="00947762">
      <w:pPr>
        <w:rPr>
          <w:rFonts w:ascii="Arial Narrow" w:eastAsia="Calibri" w:hAnsi="Arial Narrow" w:cs="Times New Roman"/>
          <w:b/>
          <w:szCs w:val="24"/>
        </w:rPr>
      </w:pPr>
      <w:r w:rsidRPr="00E5096C">
        <w:rPr>
          <w:rFonts w:ascii="Arial Narrow" w:eastAsia="Calibri" w:hAnsi="Arial Narrow" w:cs="Times New Roman"/>
          <w:b/>
          <w:szCs w:val="24"/>
        </w:rPr>
        <w:t>Shoes and Footwear</w:t>
      </w:r>
    </w:p>
    <w:p w14:paraId="29F4AEE9" w14:textId="0E0DC5C6" w:rsidR="00947762" w:rsidRPr="00E5096C" w:rsidRDefault="00947762" w:rsidP="00947762">
      <w:pPr>
        <w:numPr>
          <w:ilvl w:val="0"/>
          <w:numId w:val="2"/>
        </w:numPr>
        <w:rPr>
          <w:rFonts w:ascii="Arial Narrow" w:eastAsia="Calibri" w:hAnsi="Arial Narrow" w:cs="Times New Roman"/>
          <w:szCs w:val="24"/>
        </w:rPr>
      </w:pPr>
      <w:r w:rsidRPr="00E5096C">
        <w:rPr>
          <w:rFonts w:ascii="Arial Narrow" w:eastAsia="Calibri" w:hAnsi="Arial Narrow" w:cs="Times New Roman"/>
          <w:szCs w:val="24"/>
        </w:rPr>
        <w:t xml:space="preserve">Flip-flops, slippers, and any shoe with an open toe are </w:t>
      </w:r>
      <w:r w:rsidRPr="00E5096C">
        <w:rPr>
          <w:rFonts w:ascii="Arial Narrow" w:eastAsia="Calibri" w:hAnsi="Arial Narrow" w:cs="Times New Roman"/>
          <w:b/>
          <w:i/>
          <w:szCs w:val="24"/>
        </w:rPr>
        <w:t>not acceptable</w:t>
      </w:r>
      <w:r w:rsidRPr="00E5096C">
        <w:rPr>
          <w:rFonts w:ascii="Arial Narrow" w:eastAsia="Calibri" w:hAnsi="Arial Narrow" w:cs="Times New Roman"/>
          <w:szCs w:val="24"/>
        </w:rPr>
        <w:t xml:space="preserve"> at </w:t>
      </w:r>
      <w:r w:rsidR="007F5D3C">
        <w:rPr>
          <w:rFonts w:ascii="Arial Narrow" w:eastAsia="Calibri" w:hAnsi="Arial Narrow" w:cs="Times New Roman"/>
          <w:szCs w:val="24"/>
        </w:rPr>
        <w:t>Difax</w:t>
      </w:r>
      <w:r w:rsidR="00C26118">
        <w:rPr>
          <w:rFonts w:ascii="Arial Narrow" w:eastAsia="Calibri" w:hAnsi="Arial Narrow" w:cs="Times New Roman"/>
          <w:szCs w:val="24"/>
        </w:rPr>
        <w:t xml:space="preserve"> </w:t>
      </w:r>
      <w:r w:rsidRPr="00E5096C">
        <w:rPr>
          <w:rFonts w:ascii="Arial Narrow" w:eastAsia="Calibri" w:hAnsi="Arial Narrow" w:cs="Times New Roman"/>
          <w:szCs w:val="24"/>
        </w:rPr>
        <w:t xml:space="preserve">Workplace environments due to safety violations. </w:t>
      </w:r>
    </w:p>
    <w:p w14:paraId="7A5AD642" w14:textId="77777777" w:rsidR="00947762" w:rsidRPr="00E5096C" w:rsidRDefault="00947762" w:rsidP="00947762">
      <w:pPr>
        <w:numPr>
          <w:ilvl w:val="0"/>
          <w:numId w:val="2"/>
        </w:numPr>
        <w:rPr>
          <w:rFonts w:ascii="Arial Narrow" w:eastAsia="Calibri" w:hAnsi="Arial Narrow" w:cs="Times New Roman"/>
          <w:szCs w:val="24"/>
        </w:rPr>
      </w:pPr>
      <w:r w:rsidRPr="00E5096C">
        <w:rPr>
          <w:rFonts w:ascii="Arial Narrow" w:eastAsia="Calibri" w:hAnsi="Arial Narrow" w:cs="Times New Roman"/>
          <w:szCs w:val="24"/>
        </w:rPr>
        <w:t>Inappropriate attire for work includes:</w:t>
      </w:r>
    </w:p>
    <w:p w14:paraId="411EADF2" w14:textId="2AA83F81" w:rsidR="00947762" w:rsidRPr="00E5096C" w:rsidRDefault="00947762" w:rsidP="00947762">
      <w:pPr>
        <w:numPr>
          <w:ilvl w:val="1"/>
          <w:numId w:val="2"/>
        </w:numPr>
        <w:rPr>
          <w:rFonts w:ascii="Arial Narrow" w:eastAsia="Calibri" w:hAnsi="Arial Narrow" w:cs="Times New Roman"/>
          <w:szCs w:val="24"/>
        </w:rPr>
      </w:pPr>
      <w:r w:rsidRPr="00E5096C">
        <w:rPr>
          <w:rFonts w:ascii="Arial Narrow" w:eastAsia="Calibri" w:hAnsi="Arial Narrow" w:cs="Times New Roman"/>
          <w:szCs w:val="24"/>
        </w:rPr>
        <w:t xml:space="preserve">tank tops; midriff tops; shirts with potentially offensive words, terms, logos, pictures, cartoons, or slogans; halter-tops; tops with </w:t>
      </w:r>
      <w:r w:rsidRPr="00716EE8">
        <w:rPr>
          <w:rFonts w:ascii="Arial Narrow" w:eastAsia="Calibri" w:hAnsi="Arial Narrow" w:cs="Times New Roman"/>
          <w:szCs w:val="24"/>
          <w:u w:val="single"/>
        </w:rPr>
        <w:t>bare</w:t>
      </w:r>
      <w:r w:rsidRPr="00E5096C">
        <w:rPr>
          <w:rFonts w:ascii="Arial Narrow" w:eastAsia="Calibri" w:hAnsi="Arial Narrow" w:cs="Times New Roman"/>
          <w:szCs w:val="24"/>
        </w:rPr>
        <w:t xml:space="preserve"> shoulders; sweatshirts, and t-shirts </w:t>
      </w:r>
      <w:r w:rsidRPr="00716EE8">
        <w:rPr>
          <w:rFonts w:ascii="Arial Narrow" w:eastAsia="Calibri" w:hAnsi="Arial Narrow" w:cs="Times New Roman"/>
          <w:szCs w:val="24"/>
          <w:u w:val="single"/>
        </w:rPr>
        <w:t>unless</w:t>
      </w:r>
      <w:r w:rsidRPr="00E5096C">
        <w:rPr>
          <w:rFonts w:ascii="Arial Narrow" w:eastAsia="Calibri" w:hAnsi="Arial Narrow" w:cs="Times New Roman"/>
          <w:szCs w:val="24"/>
        </w:rPr>
        <w:t xml:space="preserve"> worn under another blouse, shirt, jacket, or dress.    </w:t>
      </w:r>
    </w:p>
    <w:p w14:paraId="5103E106" w14:textId="77777777" w:rsidR="00947762" w:rsidRPr="00E5096C" w:rsidRDefault="00947762" w:rsidP="00947762">
      <w:pPr>
        <w:rPr>
          <w:rFonts w:ascii="Arial Narrow" w:eastAsia="Calibri" w:hAnsi="Arial Narrow" w:cs="Times New Roman"/>
          <w:b/>
          <w:szCs w:val="24"/>
        </w:rPr>
      </w:pPr>
      <w:r w:rsidRPr="00E5096C">
        <w:rPr>
          <w:rFonts w:ascii="Arial Narrow" w:eastAsia="Calibri" w:hAnsi="Arial Narrow" w:cs="Times New Roman"/>
          <w:b/>
          <w:szCs w:val="24"/>
        </w:rPr>
        <w:t xml:space="preserve">Jewelry, Makeup, Perfume, and Cologne </w:t>
      </w:r>
    </w:p>
    <w:p w14:paraId="1CDC814B" w14:textId="77777777" w:rsidR="00947762" w:rsidRPr="00E5096C" w:rsidRDefault="00947762" w:rsidP="00947762">
      <w:pPr>
        <w:numPr>
          <w:ilvl w:val="0"/>
          <w:numId w:val="3"/>
        </w:numPr>
        <w:rPr>
          <w:rFonts w:ascii="Arial Narrow" w:eastAsia="Calibri" w:hAnsi="Arial Narrow" w:cs="Times New Roman"/>
          <w:szCs w:val="24"/>
        </w:rPr>
      </w:pPr>
      <w:r w:rsidRPr="00E5096C">
        <w:rPr>
          <w:rFonts w:ascii="Arial Narrow" w:eastAsia="Calibri" w:hAnsi="Arial Narrow" w:cs="Times New Roman"/>
          <w:szCs w:val="24"/>
        </w:rPr>
        <w:t xml:space="preserve">Jewelry, makeup, perfume, and cologne should be in good </w:t>
      </w:r>
      <w:r w:rsidRPr="00716EE8">
        <w:rPr>
          <w:rFonts w:ascii="Arial Narrow" w:eastAsia="Calibri" w:hAnsi="Arial Narrow" w:cs="Times New Roman"/>
          <w:szCs w:val="24"/>
          <w:u w:val="single"/>
        </w:rPr>
        <w:t>taste</w:t>
      </w:r>
      <w:r w:rsidRPr="00E5096C">
        <w:rPr>
          <w:rFonts w:ascii="Arial Narrow" w:eastAsia="Calibri" w:hAnsi="Arial Narrow" w:cs="Times New Roman"/>
          <w:szCs w:val="24"/>
        </w:rPr>
        <w:t xml:space="preserve">.  Remember, that some co-workers, customers or visitors may be allergic to the chemicals in perfumes and make-up, so wear these substances with restraint. </w:t>
      </w:r>
    </w:p>
    <w:p w14:paraId="5258D31E" w14:textId="77777777" w:rsidR="00947762" w:rsidRPr="00E5096C" w:rsidRDefault="00947762" w:rsidP="00947762">
      <w:pPr>
        <w:numPr>
          <w:ilvl w:val="0"/>
          <w:numId w:val="3"/>
        </w:numPr>
        <w:rPr>
          <w:rFonts w:ascii="Arial Narrow" w:eastAsia="Calibri" w:hAnsi="Arial Narrow" w:cs="Times New Roman"/>
          <w:szCs w:val="24"/>
        </w:rPr>
      </w:pPr>
      <w:r w:rsidRPr="00E5096C">
        <w:rPr>
          <w:rFonts w:ascii="Arial Narrow" w:eastAsia="Calibri" w:hAnsi="Arial Narrow" w:cs="Times New Roman"/>
          <w:szCs w:val="24"/>
        </w:rPr>
        <w:t xml:space="preserve">Body piercing should be limited and in some instances removed or covered, in order to compile with safety regulations. </w:t>
      </w:r>
    </w:p>
    <w:p w14:paraId="34A7FA92" w14:textId="77777777" w:rsidR="00947762" w:rsidRPr="00E5096C" w:rsidRDefault="00947762" w:rsidP="00947762">
      <w:pPr>
        <w:numPr>
          <w:ilvl w:val="0"/>
          <w:numId w:val="3"/>
        </w:numPr>
        <w:rPr>
          <w:rFonts w:ascii="Arial Narrow" w:eastAsia="Calibri" w:hAnsi="Arial Narrow" w:cs="Times New Roman"/>
          <w:szCs w:val="24"/>
        </w:rPr>
      </w:pPr>
      <w:r w:rsidRPr="00716EE8">
        <w:rPr>
          <w:rFonts w:ascii="Arial Narrow" w:eastAsia="Calibri" w:hAnsi="Arial Narrow" w:cs="Times New Roman"/>
          <w:szCs w:val="24"/>
          <w:u w:val="single"/>
        </w:rPr>
        <w:t>Tattoos</w:t>
      </w:r>
      <w:r w:rsidRPr="00E5096C">
        <w:rPr>
          <w:rFonts w:ascii="Arial Narrow" w:eastAsia="Calibri" w:hAnsi="Arial Narrow" w:cs="Times New Roman"/>
          <w:szCs w:val="24"/>
        </w:rPr>
        <w:t xml:space="preserve"> should be limited and in some instances covered, especially if they may be </w:t>
      </w:r>
      <w:r w:rsidRPr="00716EE8">
        <w:rPr>
          <w:rFonts w:ascii="Arial Narrow" w:eastAsia="Calibri" w:hAnsi="Arial Narrow" w:cs="Times New Roman"/>
          <w:szCs w:val="24"/>
          <w:u w:val="single"/>
        </w:rPr>
        <w:t>offensive</w:t>
      </w:r>
      <w:r w:rsidRPr="00E5096C">
        <w:rPr>
          <w:rFonts w:ascii="Arial Narrow" w:eastAsia="Calibri" w:hAnsi="Arial Narrow" w:cs="Times New Roman"/>
          <w:szCs w:val="24"/>
        </w:rPr>
        <w:t xml:space="preserve"> to co-workers, costumers or visitors. </w:t>
      </w:r>
    </w:p>
    <w:p w14:paraId="2B447042" w14:textId="77777777" w:rsidR="00947762" w:rsidRPr="00716EE8" w:rsidRDefault="00947762" w:rsidP="00947762">
      <w:pPr>
        <w:rPr>
          <w:rFonts w:ascii="Arial Narrow" w:eastAsia="Calibri" w:hAnsi="Arial Narrow" w:cs="Times New Roman"/>
          <w:bCs/>
          <w:szCs w:val="24"/>
        </w:rPr>
      </w:pPr>
      <w:r w:rsidRPr="00E5096C">
        <w:rPr>
          <w:rFonts w:ascii="Arial Narrow" w:eastAsia="Calibri" w:hAnsi="Arial Narrow" w:cs="Times New Roman"/>
          <w:b/>
          <w:szCs w:val="24"/>
        </w:rPr>
        <w:t>Hats and Head Covering</w:t>
      </w:r>
    </w:p>
    <w:p w14:paraId="7B9356CF" w14:textId="77777777" w:rsidR="00947762" w:rsidRPr="00E5096C" w:rsidRDefault="00947762" w:rsidP="00947762">
      <w:pPr>
        <w:numPr>
          <w:ilvl w:val="0"/>
          <w:numId w:val="4"/>
        </w:numPr>
        <w:rPr>
          <w:rFonts w:ascii="Arial Narrow" w:eastAsia="Calibri" w:hAnsi="Arial Narrow" w:cs="Times New Roman"/>
          <w:szCs w:val="24"/>
        </w:rPr>
      </w:pPr>
      <w:r w:rsidRPr="00E5096C">
        <w:rPr>
          <w:rFonts w:ascii="Arial Narrow" w:eastAsia="Calibri" w:hAnsi="Arial Narrow" w:cs="Times New Roman"/>
          <w:szCs w:val="24"/>
        </w:rPr>
        <w:t xml:space="preserve">Hats are </w:t>
      </w:r>
      <w:r w:rsidRPr="00716EE8">
        <w:rPr>
          <w:rFonts w:ascii="Arial Narrow" w:eastAsia="Calibri" w:hAnsi="Arial Narrow" w:cs="Times New Roman"/>
          <w:b/>
          <w:i/>
          <w:szCs w:val="24"/>
          <w:u w:val="single"/>
        </w:rPr>
        <w:t>not</w:t>
      </w:r>
      <w:r w:rsidRPr="00E5096C">
        <w:rPr>
          <w:rFonts w:ascii="Arial Narrow" w:eastAsia="Calibri" w:hAnsi="Arial Narrow" w:cs="Times New Roman"/>
          <w:b/>
          <w:i/>
          <w:szCs w:val="24"/>
        </w:rPr>
        <w:t xml:space="preserve"> appropriate</w:t>
      </w:r>
      <w:r w:rsidRPr="00E5096C">
        <w:rPr>
          <w:rFonts w:ascii="Arial Narrow" w:eastAsia="Calibri" w:hAnsi="Arial Narrow" w:cs="Times New Roman"/>
          <w:b/>
          <w:szCs w:val="24"/>
        </w:rPr>
        <w:t xml:space="preserve"> </w:t>
      </w:r>
      <w:r w:rsidRPr="00E5096C">
        <w:rPr>
          <w:rFonts w:ascii="Arial Narrow" w:eastAsia="Calibri" w:hAnsi="Arial Narrow" w:cs="Times New Roman"/>
          <w:szCs w:val="24"/>
        </w:rPr>
        <w:t xml:space="preserve">in an office environment. </w:t>
      </w:r>
    </w:p>
    <w:p w14:paraId="7A27169C" w14:textId="77777777" w:rsidR="00947762" w:rsidRDefault="00947762" w:rsidP="00947762">
      <w:pPr>
        <w:numPr>
          <w:ilvl w:val="0"/>
          <w:numId w:val="4"/>
        </w:numPr>
        <w:rPr>
          <w:rFonts w:ascii="Arial Narrow" w:eastAsia="Calibri" w:hAnsi="Arial Narrow" w:cs="Times New Roman"/>
          <w:szCs w:val="24"/>
        </w:rPr>
      </w:pPr>
      <w:r w:rsidRPr="00E5096C">
        <w:rPr>
          <w:rFonts w:ascii="Arial Narrow" w:eastAsia="Calibri" w:hAnsi="Arial Narrow" w:cs="Times New Roman"/>
          <w:szCs w:val="24"/>
        </w:rPr>
        <w:t xml:space="preserve">Head covers that are required for religious purposes or to honor cultural tradition are permitted.  </w:t>
      </w:r>
    </w:p>
    <w:p w14:paraId="489B5A4E" w14:textId="1FFC3C76" w:rsidR="00947762" w:rsidRPr="00B07FF3" w:rsidRDefault="00947762" w:rsidP="00947762">
      <w:pPr>
        <w:numPr>
          <w:ilvl w:val="0"/>
          <w:numId w:val="4"/>
        </w:numPr>
        <w:rPr>
          <w:rFonts w:ascii="Arial Narrow" w:eastAsia="Calibri" w:hAnsi="Arial Narrow" w:cs="Times New Roman"/>
          <w:szCs w:val="24"/>
        </w:rPr>
      </w:pPr>
      <w:r w:rsidRPr="00B07FF3">
        <w:rPr>
          <w:rFonts w:ascii="Arial Narrow" w:eastAsia="Calibri" w:hAnsi="Arial Narrow" w:cs="Times New Roman"/>
          <w:szCs w:val="24"/>
        </w:rPr>
        <w:t xml:space="preserve">If clothing fails to meet these </w:t>
      </w:r>
      <w:r w:rsidRPr="00716EE8">
        <w:rPr>
          <w:rFonts w:ascii="Arial Narrow" w:eastAsia="Calibri" w:hAnsi="Arial Narrow" w:cs="Times New Roman"/>
          <w:szCs w:val="24"/>
          <w:u w:val="single"/>
        </w:rPr>
        <w:t>standards</w:t>
      </w:r>
      <w:r w:rsidRPr="00B07FF3">
        <w:rPr>
          <w:rFonts w:ascii="Arial Narrow" w:eastAsia="Calibri" w:hAnsi="Arial Narrow" w:cs="Times New Roman"/>
          <w:szCs w:val="24"/>
        </w:rPr>
        <w:t xml:space="preserve">, </w:t>
      </w:r>
      <w:r w:rsidRPr="00716EE8">
        <w:rPr>
          <w:rFonts w:ascii="Arial Narrow" w:eastAsia="Calibri" w:hAnsi="Arial Narrow" w:cs="Times New Roman"/>
          <w:szCs w:val="24"/>
        </w:rPr>
        <w:t>as</w:t>
      </w:r>
      <w:r w:rsidRPr="00B07FF3">
        <w:rPr>
          <w:rFonts w:ascii="Arial Narrow" w:eastAsia="Calibri" w:hAnsi="Arial Narrow" w:cs="Times New Roman"/>
          <w:szCs w:val="24"/>
        </w:rPr>
        <w:t xml:space="preserve"> determined by the employees and supervisor, the offending employee will be reprimanded in accordance </w:t>
      </w:r>
      <w:r w:rsidR="00C26118" w:rsidRPr="00B07FF3">
        <w:rPr>
          <w:rFonts w:ascii="Arial Narrow" w:eastAsia="Calibri" w:hAnsi="Arial Narrow" w:cs="Times New Roman"/>
          <w:szCs w:val="24"/>
        </w:rPr>
        <w:t>with</w:t>
      </w:r>
      <w:r w:rsidRPr="00B07FF3">
        <w:rPr>
          <w:rFonts w:ascii="Arial Narrow" w:eastAsia="Calibri" w:hAnsi="Arial Narrow" w:cs="Times New Roman"/>
          <w:szCs w:val="24"/>
        </w:rPr>
        <w:t xml:space="preserve"> the disciplinary policies and procedures of the company.  If the problem persists, progressive disciplinary action will be applied for each dress code violation.</w:t>
      </w:r>
    </w:p>
    <w:p w14:paraId="6F00A05C" w14:textId="77777777" w:rsidR="00A30338" w:rsidRPr="00947762" w:rsidRDefault="00A30338" w:rsidP="00947762"/>
    <w:sectPr w:rsidR="00A30338" w:rsidRPr="00947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61000"/>
    <w:multiLevelType w:val="hybridMultilevel"/>
    <w:tmpl w:val="87E0F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07E28"/>
    <w:multiLevelType w:val="hybridMultilevel"/>
    <w:tmpl w:val="211E0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24BF4"/>
    <w:multiLevelType w:val="hybridMultilevel"/>
    <w:tmpl w:val="E9D2D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06891"/>
    <w:multiLevelType w:val="hybridMultilevel"/>
    <w:tmpl w:val="23528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578062">
    <w:abstractNumId w:val="2"/>
  </w:num>
  <w:num w:numId="2" w16cid:durableId="361129342">
    <w:abstractNumId w:val="3"/>
  </w:num>
  <w:num w:numId="3" w16cid:durableId="177428697">
    <w:abstractNumId w:val="0"/>
  </w:num>
  <w:num w:numId="4" w16cid:durableId="1387948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14"/>
    <w:rsid w:val="005A5314"/>
    <w:rsid w:val="00716EE8"/>
    <w:rsid w:val="007F5D3C"/>
    <w:rsid w:val="00947762"/>
    <w:rsid w:val="00A30338"/>
    <w:rsid w:val="00C2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67C40"/>
  <w15:chartTrackingRefBased/>
  <w15:docId w15:val="{3B64B45C-B79B-450F-BB06-AB3FED5AF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314"/>
    <w:pPr>
      <w:spacing w:after="200" w:line="276" w:lineRule="auto"/>
    </w:pPr>
    <w:rPr>
      <w:rFonts w:ascii="Arial" w:hAnsi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229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Andersson</dc:creator>
  <cp:keywords/>
  <dc:description/>
  <cp:lastModifiedBy>William Andersson</cp:lastModifiedBy>
  <cp:revision>5</cp:revision>
  <dcterms:created xsi:type="dcterms:W3CDTF">2022-02-26T19:10:00Z</dcterms:created>
  <dcterms:modified xsi:type="dcterms:W3CDTF">2022-04-05T10:38:00Z</dcterms:modified>
</cp:coreProperties>
</file>