
<file path=[Content_Types].xml><?xml version="1.0" encoding="utf-8"?>
<Types xmlns="http://schemas.openxmlformats.org/package/2006/content-types"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officedocument.wordprocessingml.endnotes+xml" PartName="/word/endnotes.xml"/>
  <Default ContentType="image/svg+xml" Extension="svg"/>
  <Default ContentType="image/gif" Extension="gif"/>
  <Default ContentType="image/jpeg" Extension="jpg"/>
  <Default ContentType="image/png" Extension="png"/>
  <Default ContentType="application/xml" Extension="xml"/>
  <Default ContentType="image/jpeg" Extension="jpeg"/>
  <Default ContentType="application/vnd.openxmlformats-officedocument.obfuscatedFont" Extension="odttf"/>
  <Default ContentType="application/vnd.openxmlformats-package.relationships+xml" Extension="rels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 1"/>
        <w:pageBreakBefore w:val="off"/>
      </w:pPr>
      <w:r>
        <w:t>Testing</w:t>
      </w:r>
    </w:p>
    <w:p>
      <w:pPr>
        <w:pStyle w:val="Para 1"/>
      </w:pPr>
      <w:r>
        <w:t>Server Testing from a Browser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p>
      <w:pPr>
        <w:pStyle w:val="Para 1"/>
      </w:pPr>
      <w:r>
        <w:t>Testing the Luna app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p>
      <w:pPr>
        <w:pStyle w:val="Para 1"/>
      </w:pPr>
      <w:r>
        <w:t>Testing Notes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p>
      <w:pPr>
        <w:pStyle w:val="Para 2"/>
      </w:pPr>
      <w:r>
        <w:br w:clear="none"/>
      </w:r>
      <w:r>
        <w:rPr>
          <w:lang w:bidi="en" w:eastAsia="en" w:val="en"/>
        </w:rPr>
        <w:t xml:space="preserve"> </w:t>
      </w:r>
    </w:p>
    <w:sectPr>
      <w:pgSz w:h="15840" w:w="12240"/>
      <w:pgMar w:right="1440" w:top="1440" w:lef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Arial"/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theme="minorBidi" w:eastAsiaTheme="minorEastAsia" w:hAnsiTheme="minorHAnsi" w:asciiTheme="minorHAnsi"/>
        <w:sz w:val="22"/>
        <w:szCs w:val="22"/>
        <w:lang w:eastAsia="en" w:val="en" w:bidi="en"/>
      </w:rPr>
    </w:rPrDefault>
    <w:pPrDefault>
      <w:pPr>
        <w:spacing w:after="0" w:lineRule="auto" w:line="276"/>
      </w:pPr>
    </w:pPrDefault>
  </w:docDefaults>
  <w:style w:styleId="Normal" w:type="paragraph" w:default="1">
    <w:name w:val="Normal"/>
    <w:qFormat/>
    <w:pPr>
      <w:spacing w:beforeLines="100" w:after="115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="115" w:line="288" w:lineRule="atLeast"/>
      <w:jc w:val="left"/>
    </w:pPr>
    <w:rPr>
      <w:color w:val="0000FF"/>
      <w:u w:val="single"/>
    </w:rPr>
  </w:style>
  <w:style w:styleId="Para 2" w:type="paragraph">
    <w:name w:val="Para 2"/>
    <w:qFormat/>
    <w:basedOn w:val="Normal"/>
    <w:pPr>
      <w:spacing w:after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beforeLines="67" w:line="408" w:lineRule="atLeast"/>
      <w:outlineLvl w:val="1"/>
    </w:pPr>
    <w:rPr>
      <w:rFonts w:ascii="Arial" w:cs="Arial" w:eastAsia="Arial" w:hAnsi="Arial"/>
      <w:sz w:val="34"/>
      <w:szCs w:val="34"/>
      <w:b w:val="on"/>
      <w:b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numbering" Target="numbering.xml" Id="rId1"/><Relationship Type="http://schemas.openxmlformats.org/officeDocument/2006/relationships/webSettings" Target="webSettings.xml" Id="rId3"/><Relationship Type="http://schemas.openxmlformats.org/officeDocument/2006/relationships/styles" Target="styles.xml" Id="rId2"/><Relationship Type="http://schemas.openxmlformats.org/officeDocument/2006/relationships/fontTable" Target="fontTable.xml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dc="http://purl.org/dc/elements/1.1/" xmlns:cp="http://schemas.openxmlformats.org/package/2006/metadata/core-properties" xmlns:dcterms="http://purl.org/dc/terms/" xmlns:xsi="http://www.w3.org/2001/XMLSchema-instance">
  <cp:revision>1</cp:revision>
  <cp:lastModifiedBy>calibre</cp:lastModifiedBy>
  <dcterms:created xsi:type="dcterms:W3CDTF">2017-07-30T17:01:03Z</dcterms:created>
  <dcterms:modified xsi:type="dcterms:W3CDTF">2017-07-30T17:01:03Z</dcterms:modified>
  <dc:title>input</dc:title>
  <dc:creator>Paul Piwowarski</dc:creator>
  <dc:language>en</dc:language>
</cp:coreProperties>
</file>