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2C" w:rsidRDefault="00C32996">
      <w:bookmarkStart w:id="0" w:name="_GoBack"/>
      <w:r>
        <w:rPr>
          <w:rFonts w:hint="eastAsia"/>
        </w:rPr>
        <w:t>ドイツに着いたあと、公式手続きのフローは以下のようになる。</w:t>
      </w:r>
    </w:p>
    <w:p w:rsidR="00C32996" w:rsidRDefault="00C32996"/>
    <w:p w:rsidR="00C32996" w:rsidRDefault="00C32996" w:rsidP="00C32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住民登録</w:t>
      </w:r>
    </w:p>
    <w:p w:rsidR="00C32996" w:rsidRDefault="00C32996" w:rsidP="00C32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銀行口座開設</w:t>
      </w:r>
    </w:p>
    <w:p w:rsidR="00C32996" w:rsidRDefault="00C32996" w:rsidP="00C32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健康保険の契約</w:t>
      </w:r>
    </w:p>
    <w:p w:rsidR="00C32996" w:rsidRDefault="00C32996" w:rsidP="00C32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仕事・大学の契約・入学手続き</w:t>
      </w:r>
    </w:p>
    <w:p w:rsidR="00C32996" w:rsidRDefault="00C32996" w:rsidP="00C32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ビザ申請</w:t>
      </w:r>
    </w:p>
    <w:p w:rsidR="00C32996" w:rsidRDefault="00C32996" w:rsidP="00C32996"/>
    <w:p w:rsidR="00C32996" w:rsidRDefault="00C32996" w:rsidP="00C329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住民登録</w:t>
      </w:r>
    </w:p>
    <w:p w:rsidR="00C32996" w:rsidRDefault="00C32996" w:rsidP="00C32996">
      <w:pPr>
        <w:rPr>
          <w:lang w:val="de-DE"/>
        </w:rPr>
      </w:pPr>
      <w:r>
        <w:rPr>
          <w:rFonts w:hint="eastAsia"/>
        </w:rPr>
        <w:t>住民登録ができなければ、以下全ての公式手続きができない。なので、早めに済ませてしまおう。専門の申請書類(</w:t>
      </w:r>
      <w:proofErr w:type="spellStart"/>
      <w:r>
        <w:rPr>
          <w:rFonts w:hint="eastAsia"/>
        </w:rPr>
        <w:t>Anmeldung</w:t>
      </w:r>
      <w:proofErr w:type="spellEnd"/>
      <w:r>
        <w:rPr>
          <w:rFonts w:hint="eastAsia"/>
        </w:rPr>
        <w:t>)が</w:t>
      </w:r>
      <w:r w:rsidR="00ED5289">
        <w:rPr>
          <w:lang w:val="de-DE"/>
        </w:rPr>
        <w:t>Bürgeramt</w:t>
      </w:r>
      <w:r>
        <w:rPr>
          <w:rFonts w:hint="eastAsia"/>
          <w:lang w:val="de-DE"/>
        </w:rPr>
        <w:t>にあるので、そこに記入して提出する。僕の場合は大学のコースがオリエンテーションの中で、書き方を指導してくれたが、普通は自分でやらないといけないだろう。パスポート、家の契約書 (</w:t>
      </w:r>
      <w:r>
        <w:rPr>
          <w:lang w:val="de-DE"/>
        </w:rPr>
        <w:t>Mietvertrag)</w:t>
      </w:r>
      <w:r>
        <w:rPr>
          <w:rFonts w:hint="eastAsia"/>
          <w:lang w:val="de-DE"/>
        </w:rPr>
        <w:t>、財源証明書（奨学金や、収入が明記された仕事の契約書がある場合はそれ）が同時に必要。証明写真もあるといい。</w:t>
      </w:r>
      <w:r w:rsidR="007448D6">
        <w:rPr>
          <w:rFonts w:hint="eastAsia"/>
          <w:lang w:val="de-DE"/>
        </w:rPr>
        <w:t>てか、大学の受け入れ許可証など、関連しそうな公式書類は全て持っていこう。</w:t>
      </w:r>
      <w:r w:rsidR="007448D6">
        <w:rPr>
          <w:rFonts w:hint="eastAsia"/>
          <w:lang w:val="de-DE"/>
        </w:rPr>
        <w:t>何を見せなきゃいけないか</w:t>
      </w:r>
      <w:r w:rsidR="007448D6">
        <w:rPr>
          <w:rFonts w:hint="eastAsia"/>
          <w:lang w:val="de-DE"/>
        </w:rPr>
        <w:t>は、窓口のおばさんの気分次第だからである。</w:t>
      </w:r>
      <w:r>
        <w:rPr>
          <w:rFonts w:hint="eastAsia"/>
          <w:lang w:val="de-DE"/>
        </w:rPr>
        <w:t>ドイツ語ができれば</w:t>
      </w:r>
      <w:r w:rsidR="00ED5289">
        <w:rPr>
          <w:lang w:val="de-DE"/>
        </w:rPr>
        <w:t>Bürgeramt</w:t>
      </w:r>
      <w:r>
        <w:rPr>
          <w:rFonts w:hint="eastAsia"/>
          <w:lang w:val="de-DE"/>
        </w:rPr>
        <w:t>での窓口対応で何の問題もないが、そうでない場合は、大きく口を開けてはっきり英語を話すことが大事である。</w:t>
      </w:r>
    </w:p>
    <w:p w:rsidR="007448D6" w:rsidRDefault="007448D6" w:rsidP="00C32996">
      <w:pPr>
        <w:rPr>
          <w:lang w:val="de-DE"/>
        </w:rPr>
      </w:pPr>
    </w:p>
    <w:p w:rsidR="007448D6" w:rsidRPr="007448D6" w:rsidRDefault="007448D6" w:rsidP="007448D6">
      <w:pPr>
        <w:pStyle w:val="a3"/>
        <w:numPr>
          <w:ilvl w:val="0"/>
          <w:numId w:val="2"/>
        </w:numPr>
        <w:ind w:leftChars="0"/>
        <w:rPr>
          <w:lang w:val="de-DE"/>
        </w:rPr>
      </w:pPr>
      <w:r w:rsidRPr="007448D6">
        <w:rPr>
          <w:rFonts w:hint="eastAsia"/>
          <w:lang w:val="de-DE"/>
        </w:rPr>
        <w:t>銀行口座開設</w:t>
      </w:r>
    </w:p>
    <w:p w:rsidR="007448D6" w:rsidRDefault="007448D6" w:rsidP="007448D6">
      <w:pPr>
        <w:rPr>
          <w:lang w:val="de-DE"/>
        </w:rPr>
      </w:pPr>
      <w:r>
        <w:rPr>
          <w:rFonts w:hint="eastAsia"/>
          <w:lang w:val="de-DE"/>
        </w:rPr>
        <w:t>交換留学生の場合、なぜかみんなSparkasseで口座開設する。もちろん、Deutsche Bank</w:t>
      </w:r>
      <w:r>
        <w:rPr>
          <w:lang w:val="de-DE"/>
        </w:rPr>
        <w:t>,</w:t>
      </w:r>
    </w:p>
    <w:p w:rsidR="007448D6" w:rsidRDefault="007448D6" w:rsidP="007448D6">
      <w:pPr>
        <w:rPr>
          <w:lang w:val="de-DE"/>
        </w:rPr>
      </w:pPr>
      <w:r>
        <w:rPr>
          <w:rFonts w:hint="eastAsia"/>
          <w:lang w:val="de-DE"/>
        </w:rPr>
        <w:t>Post Bank</w:t>
      </w:r>
      <w:r>
        <w:rPr>
          <w:lang w:val="de-DE"/>
        </w:rPr>
        <w:t>, Volks Bank</w:t>
      </w:r>
      <w:r>
        <w:rPr>
          <w:rFonts w:hint="eastAsia"/>
          <w:lang w:val="de-DE"/>
        </w:rPr>
        <w:t>など選択肢は他にもある。が、家の近くにあるところで開けばよいと思われる。Deutsche BankはOnlineの表示を英語にすることができるので、ドイツ語ができない人はDeutsche Bankをお勧めする。住民登録の控えと、パスポートは持参のこと。学生の場合は、学生口座を作ると維持手数料がかからないため、少なくとも大学の受け入れ許可証は持っていこう。学生なら大丈夫なはずだが、口座維持費がかかるかどうかは</w:t>
      </w:r>
      <w:r w:rsidR="00D011AE">
        <w:rPr>
          <w:rFonts w:hint="eastAsia"/>
          <w:lang w:val="de-DE"/>
        </w:rPr>
        <w:t>念</w:t>
      </w:r>
      <w:r>
        <w:rPr>
          <w:rFonts w:hint="eastAsia"/>
          <w:lang w:val="de-DE"/>
        </w:rPr>
        <w:t>のため確認すること。</w:t>
      </w:r>
    </w:p>
    <w:p w:rsidR="007448D6" w:rsidRPr="00D011AE" w:rsidRDefault="007448D6" w:rsidP="007448D6">
      <w:pPr>
        <w:rPr>
          <w:lang w:val="de-DE"/>
        </w:rPr>
      </w:pPr>
    </w:p>
    <w:p w:rsidR="007448D6" w:rsidRPr="00D011AE" w:rsidRDefault="00D011AE" w:rsidP="00D011AE">
      <w:pPr>
        <w:pStyle w:val="a3"/>
        <w:numPr>
          <w:ilvl w:val="0"/>
          <w:numId w:val="2"/>
        </w:numPr>
        <w:ind w:leftChars="0"/>
        <w:rPr>
          <w:lang w:val="de-DE"/>
        </w:rPr>
      </w:pPr>
      <w:r w:rsidRPr="00D011AE">
        <w:rPr>
          <w:rFonts w:hint="eastAsia"/>
          <w:lang w:val="de-DE"/>
        </w:rPr>
        <w:t>健康保険の契約</w:t>
      </w:r>
    </w:p>
    <w:p w:rsidR="00D011AE" w:rsidRDefault="00D011AE" w:rsidP="00D011AE">
      <w:pPr>
        <w:rPr>
          <w:lang w:val="de-DE"/>
        </w:rPr>
      </w:pPr>
      <w:r>
        <w:rPr>
          <w:rFonts w:hint="eastAsia"/>
          <w:lang w:val="de-DE"/>
        </w:rPr>
        <w:t>日本は生まれながらにして国民皆保険であるが、ドイツでは自分で保険に入らないと何か起きた時に人生終わる。日本で長期の海外滞在保険に入っているか、ドイツの保険にすでに入っているのでない限り、駅前にあるAOKに行って健康保険に加入しよう。健康保険があって初めて、正式な大学の入学手続きや、仕事の契約履行が始められる。</w:t>
      </w:r>
    </w:p>
    <w:p w:rsidR="00D011AE" w:rsidRDefault="00D011AE" w:rsidP="00D011AE">
      <w:pPr>
        <w:rPr>
          <w:lang w:val="de-DE"/>
        </w:rPr>
      </w:pPr>
    </w:p>
    <w:p w:rsidR="00D011AE" w:rsidRDefault="00D011AE" w:rsidP="00D0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仕事・大学の契約・入学手続き</w:t>
      </w:r>
    </w:p>
    <w:p w:rsidR="00D011AE" w:rsidRDefault="00D011AE" w:rsidP="00D011AE">
      <w:r>
        <w:rPr>
          <w:rFonts w:hint="eastAsia"/>
        </w:rPr>
        <w:t>上３つのプロセスが住んでいれば、あとは控えの書類を全部しかるべきところ（大学の留学</w:t>
      </w:r>
      <w:r>
        <w:rPr>
          <w:rFonts w:hint="eastAsia"/>
        </w:rPr>
        <w:lastRenderedPageBreak/>
        <w:t>生課、会社の人事部など）に持っていけば、晴れてドイツの学生（あるいは社会人）になれる。</w:t>
      </w:r>
      <w:r w:rsidR="00DE1296">
        <w:rPr>
          <w:rFonts w:hint="eastAsia"/>
        </w:rPr>
        <w:t>既に持ち運ぶ書類の量が半端なくなっていると思うので、クリアファイルなどにまとめてなくさないようにしよう。</w:t>
      </w:r>
    </w:p>
    <w:p w:rsidR="00DE1296" w:rsidRDefault="00DE1296" w:rsidP="00D011AE"/>
    <w:p w:rsidR="00DE1296" w:rsidRDefault="00DE1296" w:rsidP="00DE12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ビザ申請</w:t>
      </w:r>
    </w:p>
    <w:p w:rsidR="00DE1296" w:rsidRPr="00524A6D" w:rsidRDefault="00524A6D" w:rsidP="00DE1296">
      <w:pPr>
        <w:rPr>
          <w:rFonts w:hint="eastAsia"/>
          <w:lang w:val="de-DE"/>
        </w:rPr>
      </w:pPr>
      <w:r>
        <w:rPr>
          <w:rFonts w:hint="eastAsia"/>
        </w:rPr>
        <w:t>日本人であれば、ドイツに入国してからビザを申請すればよい。やはり</w:t>
      </w:r>
      <w:r>
        <w:rPr>
          <w:lang w:val="de-DE"/>
        </w:rPr>
        <w:t>Bürgeramt</w:t>
      </w:r>
      <w:r>
        <w:rPr>
          <w:rFonts w:hint="eastAsia"/>
          <w:lang w:val="de-DE"/>
        </w:rPr>
        <w:t>で、申請書類を記入して提出する。パスポート、大学入学許可証あるいは仕事の契約書、（奨学金、仕事の契約書など）収入証書、健康保険の証明書、証明写真、手数料（90EUR）が必要。</w:t>
      </w:r>
    </w:p>
    <w:p w:rsidR="00D011AE" w:rsidRPr="00D011AE" w:rsidRDefault="00524A6D" w:rsidP="00D011AE">
      <w:pPr>
        <w:rPr>
          <w:rFonts w:hint="eastAsia"/>
        </w:rPr>
      </w:pPr>
      <w:r>
        <w:rPr>
          <w:rFonts w:hint="eastAsia"/>
        </w:rPr>
        <w:t>例によって、とりあえず関連のありそうな書類は全て持っていくべきである。電子ビザは登録するように推奨されるだろうが、使う機会はほぼないだろう。ビザ申請後、ベルリンから送られてくる滞在許可書(</w:t>
      </w:r>
      <w:proofErr w:type="spellStart"/>
      <w:r>
        <w:rPr>
          <w:rFonts w:hint="eastAsia"/>
        </w:rPr>
        <w:t>Aufenthaltstitel</w:t>
      </w:r>
      <w:proofErr w:type="spellEnd"/>
      <w:r>
        <w:rPr>
          <w:rFonts w:hint="eastAsia"/>
        </w:rPr>
        <w:t>)は、ドイツで生きていくのにパスポート並に大切な書類なので、海外旅行に行くときなど、必ずなくさないように持ち歩こう。</w:t>
      </w:r>
    </w:p>
    <w:bookmarkEnd w:id="0"/>
    <w:p w:rsidR="00ED5289" w:rsidRPr="00D011AE" w:rsidRDefault="00ED5289"/>
    <w:sectPr w:rsidR="00ED5289" w:rsidRPr="00D011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B49C9"/>
    <w:multiLevelType w:val="hybridMultilevel"/>
    <w:tmpl w:val="54CEBA08"/>
    <w:lvl w:ilvl="0" w:tplc="59F68608">
      <w:start w:val="1"/>
      <w:numFmt w:val="decimalFullWidth"/>
      <w:lvlText w:val="%1）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97039F0"/>
    <w:multiLevelType w:val="hybridMultilevel"/>
    <w:tmpl w:val="D1540D46"/>
    <w:lvl w:ilvl="0" w:tplc="1EE49984">
      <w:start w:val="1"/>
      <w:numFmt w:val="decimalFullWidth"/>
      <w:lvlText w:val="%1）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96"/>
    <w:rsid w:val="003172ED"/>
    <w:rsid w:val="00524A6D"/>
    <w:rsid w:val="007448D6"/>
    <w:rsid w:val="00C32996"/>
    <w:rsid w:val="00D011AE"/>
    <w:rsid w:val="00D469E7"/>
    <w:rsid w:val="00DE1296"/>
    <w:rsid w:val="00E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17C3DE"/>
  <w15:chartTrackingRefBased/>
  <w15:docId w15:val="{2325035F-75F9-454F-BBFA-B07456C6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川口雄久</dc:creator>
  <cp:keywords/>
  <dc:description/>
  <cp:lastModifiedBy>川口雄久</cp:lastModifiedBy>
  <cp:revision>4</cp:revision>
  <dcterms:created xsi:type="dcterms:W3CDTF">2016-03-21T20:03:00Z</dcterms:created>
  <dcterms:modified xsi:type="dcterms:W3CDTF">2016-03-21T21:11:00Z</dcterms:modified>
</cp:coreProperties>
</file>