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873" w:rsidRPr="00545873" w:rsidRDefault="00545873" w:rsidP="00545873">
      <w:pPr>
        <w:spacing w:after="165" w:line="240" w:lineRule="auto"/>
        <w:outlineLvl w:val="1"/>
        <w:rPr>
          <w:rFonts w:ascii="inherit" w:eastAsia="Times New Roman" w:hAnsi="inherit" w:cs="Arial"/>
          <w:b/>
          <w:bCs/>
          <w:color w:val="333333"/>
          <w:kern w:val="36"/>
          <w:sz w:val="53"/>
          <w:szCs w:val="53"/>
          <w:lang w:val="en"/>
        </w:rPr>
      </w:pPr>
      <w:r w:rsidRPr="00545873">
        <w:rPr>
          <w:rFonts w:ascii="inherit" w:eastAsia="Times New Roman" w:hAnsi="inherit" w:cs="Arial"/>
          <w:b/>
          <w:bCs/>
          <w:color w:val="333333"/>
          <w:kern w:val="36"/>
          <w:sz w:val="53"/>
          <w:szCs w:val="53"/>
          <w:lang w:val="en"/>
        </w:rPr>
        <w:t xml:space="preserve">Scripting Language </w:t>
      </w:r>
    </w:p>
    <w:p w:rsidR="00545873" w:rsidRPr="00545873" w:rsidRDefault="00545873" w:rsidP="00545873">
      <w:pPr>
        <w:spacing w:before="330" w:after="165" w:line="240" w:lineRule="auto"/>
        <w:outlineLvl w:val="1"/>
        <w:rPr>
          <w:rFonts w:ascii="inherit" w:eastAsia="Times New Roman" w:hAnsi="inherit" w:cs="Arial"/>
          <w:b/>
          <w:bCs/>
          <w:color w:val="333333"/>
          <w:sz w:val="27"/>
          <w:szCs w:val="27"/>
          <w:lang w:val="en"/>
        </w:rPr>
      </w:pPr>
      <w:r w:rsidRPr="00545873">
        <w:rPr>
          <w:rFonts w:ascii="inherit" w:eastAsia="Times New Roman" w:hAnsi="inherit" w:cs="Arial"/>
          <w:b/>
          <w:bCs/>
          <w:color w:val="333333"/>
          <w:sz w:val="27"/>
          <w:szCs w:val="27"/>
          <w:lang w:val="en"/>
        </w:rPr>
        <w:t xml:space="preserve">Definition - What does </w:t>
      </w:r>
      <w:r w:rsidRPr="00545873">
        <w:rPr>
          <w:rFonts w:ascii="inherit" w:eastAsia="Times New Roman" w:hAnsi="inherit" w:cs="Arial"/>
          <w:b/>
          <w:bCs/>
          <w:i/>
          <w:iCs/>
          <w:color w:val="0063DC"/>
          <w:sz w:val="27"/>
          <w:szCs w:val="27"/>
          <w:lang w:val="en"/>
        </w:rPr>
        <w:t>Scripting Language</w:t>
      </w:r>
      <w:r w:rsidRPr="00545873">
        <w:rPr>
          <w:rFonts w:ascii="inherit" w:eastAsia="Times New Roman" w:hAnsi="inherit" w:cs="Arial"/>
          <w:b/>
          <w:bCs/>
          <w:color w:val="333333"/>
          <w:sz w:val="27"/>
          <w:szCs w:val="27"/>
          <w:lang w:val="en"/>
        </w:rPr>
        <w:t xml:space="preserve"> mean? </w:t>
      </w:r>
    </w:p>
    <w:p w:rsidR="00545873" w:rsidRPr="00545873" w:rsidRDefault="00545873" w:rsidP="00545873">
      <w:pPr>
        <w:spacing w:after="165" w:line="375" w:lineRule="atLeast"/>
        <w:rPr>
          <w:rFonts w:ascii="Arial" w:eastAsia="Times New Roman" w:hAnsi="Arial" w:cs="Arial"/>
          <w:color w:val="333333"/>
          <w:sz w:val="24"/>
          <w:szCs w:val="24"/>
          <w:lang w:val="en"/>
        </w:rPr>
      </w:pPr>
      <w:r w:rsidRPr="00545873">
        <w:rPr>
          <w:rFonts w:ascii="Arial" w:eastAsia="Times New Roman" w:hAnsi="Arial" w:cs="Arial"/>
          <w:color w:val="333333"/>
          <w:sz w:val="24"/>
          <w:szCs w:val="24"/>
          <w:lang w:val="en"/>
        </w:rPr>
        <w:t xml:space="preserve">A scripting language is a programming language designed for integrating and communicating with other programming languages. Some of the most widely used scripting languages are JavaScript, VBScript, PHP, Perl, Python, Ruby, ASP and </w:t>
      </w:r>
      <w:proofErr w:type="spellStart"/>
      <w:r w:rsidRPr="00545873">
        <w:rPr>
          <w:rFonts w:ascii="Arial" w:eastAsia="Times New Roman" w:hAnsi="Arial" w:cs="Arial"/>
          <w:color w:val="333333"/>
          <w:sz w:val="24"/>
          <w:szCs w:val="24"/>
          <w:lang w:val="en"/>
        </w:rPr>
        <w:t>Tcl</w:t>
      </w:r>
      <w:proofErr w:type="spellEnd"/>
      <w:r w:rsidRPr="00545873">
        <w:rPr>
          <w:rFonts w:ascii="Arial" w:eastAsia="Times New Roman" w:hAnsi="Arial" w:cs="Arial"/>
          <w:color w:val="333333"/>
          <w:sz w:val="24"/>
          <w:szCs w:val="24"/>
          <w:lang w:val="en"/>
        </w:rPr>
        <w:t>. Since a scripting language is normally used in conjunction with another programming language, they are often found alongside HTML, Java or C++.</w:t>
      </w:r>
    </w:p>
    <w:p w:rsidR="00545873" w:rsidRPr="00545873" w:rsidRDefault="00545873" w:rsidP="00545873">
      <w:pPr>
        <w:spacing w:before="330" w:after="165" w:line="240" w:lineRule="auto"/>
        <w:outlineLvl w:val="1"/>
        <w:rPr>
          <w:rFonts w:ascii="inherit" w:eastAsia="Times New Roman" w:hAnsi="inherit" w:cs="Arial"/>
          <w:b/>
          <w:bCs/>
          <w:color w:val="333333"/>
          <w:sz w:val="27"/>
          <w:szCs w:val="27"/>
          <w:lang w:val="en"/>
        </w:rPr>
      </w:pPr>
      <w:proofErr w:type="spellStart"/>
      <w:r w:rsidRPr="00545873">
        <w:rPr>
          <w:rFonts w:ascii="inherit" w:eastAsia="Times New Roman" w:hAnsi="inherit" w:cs="Arial"/>
          <w:b/>
          <w:bCs/>
          <w:color w:val="333333"/>
          <w:sz w:val="27"/>
          <w:szCs w:val="27"/>
          <w:lang w:val="en"/>
        </w:rPr>
        <w:t>Techopedia</w:t>
      </w:r>
      <w:proofErr w:type="spellEnd"/>
      <w:r w:rsidRPr="00545873">
        <w:rPr>
          <w:rFonts w:ascii="inherit" w:eastAsia="Times New Roman" w:hAnsi="inherit" w:cs="Arial"/>
          <w:b/>
          <w:bCs/>
          <w:color w:val="333333"/>
          <w:sz w:val="27"/>
          <w:szCs w:val="27"/>
          <w:lang w:val="en"/>
        </w:rPr>
        <w:t xml:space="preserve"> explains </w:t>
      </w:r>
      <w:r w:rsidRPr="00545873">
        <w:rPr>
          <w:rFonts w:ascii="inherit" w:eastAsia="Times New Roman" w:hAnsi="inherit" w:cs="Arial"/>
          <w:b/>
          <w:bCs/>
          <w:i/>
          <w:iCs/>
          <w:color w:val="0063DC"/>
          <w:sz w:val="27"/>
          <w:szCs w:val="27"/>
          <w:lang w:val="en"/>
        </w:rPr>
        <w:t>Scripting Language</w:t>
      </w:r>
    </w:p>
    <w:p w:rsidR="00545873" w:rsidRPr="00545873" w:rsidRDefault="00545873" w:rsidP="00545873">
      <w:pPr>
        <w:spacing w:after="2" w:line="375" w:lineRule="atLeast"/>
        <w:rPr>
          <w:rFonts w:ascii="Arial" w:eastAsia="Times New Roman" w:hAnsi="Arial" w:cs="Arial"/>
          <w:color w:val="333333"/>
          <w:sz w:val="24"/>
          <w:szCs w:val="24"/>
          <w:lang w:val="en"/>
        </w:rPr>
      </w:pPr>
      <w:r w:rsidRPr="00545873">
        <w:rPr>
          <w:rFonts w:ascii="Arial" w:eastAsia="Times New Roman" w:hAnsi="Arial" w:cs="Arial"/>
          <w:color w:val="333333"/>
          <w:sz w:val="24"/>
          <w:szCs w:val="24"/>
          <w:lang w:val="en"/>
        </w:rPr>
        <w:t>One common distinction between a scripting language and a language used for writing entire applications is that, while a programming language is typically compiled first before being allowed to run, scripting languages are interpreted from source code or bytecode one command at a time.</w:t>
      </w:r>
      <w:bookmarkStart w:id="0" w:name="_GoBack"/>
      <w:bookmarkEnd w:id="0"/>
      <w:r w:rsidRPr="00545873">
        <w:rPr>
          <w:rFonts w:ascii="Arial" w:eastAsia="Times New Roman" w:hAnsi="Arial" w:cs="Arial"/>
          <w:color w:val="333333"/>
          <w:sz w:val="24"/>
          <w:szCs w:val="24"/>
          <w:lang w:val="en"/>
        </w:rPr>
        <w:br/>
      </w:r>
      <w:r w:rsidRPr="00545873">
        <w:rPr>
          <w:rFonts w:ascii="Arial" w:eastAsia="Times New Roman" w:hAnsi="Arial" w:cs="Arial"/>
          <w:color w:val="333333"/>
          <w:sz w:val="24"/>
          <w:szCs w:val="24"/>
          <w:lang w:val="en"/>
        </w:rPr>
        <w:br/>
        <w:t xml:space="preserve">Although scripts are widely employed in the programming world, they have recently become more associated with the World Wide Web, where they have been used extensively to create dynamic Web pages. While technically there are many client-side scripting languages that can be used on the Web, in practice it means using JavaScript. </w:t>
      </w:r>
    </w:p>
    <w:p w:rsidR="00671651" w:rsidRDefault="00671651"/>
    <w:sectPr w:rsidR="0067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873"/>
    <w:rsid w:val="00545873"/>
    <w:rsid w:val="0067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95093-0489-4584-9601-65AEA387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5873"/>
    <w:pPr>
      <w:spacing w:before="330" w:after="165" w:line="240" w:lineRule="auto"/>
      <w:outlineLvl w:val="1"/>
    </w:pPr>
    <w:rPr>
      <w:rFonts w:ascii="inherit" w:eastAsia="Times New Roman" w:hAnsi="inherit"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873"/>
    <w:rPr>
      <w:rFonts w:ascii="inherit" w:eastAsia="Times New Roman" w:hAnsi="inherit" w:cs="Times New Roman"/>
      <w:b/>
      <w:bCs/>
      <w:sz w:val="27"/>
      <w:szCs w:val="27"/>
    </w:rPr>
  </w:style>
  <w:style w:type="paragraph" w:styleId="NormalWeb">
    <w:name w:val="Normal (Web)"/>
    <w:basedOn w:val="Normal"/>
    <w:uiPriority w:val="99"/>
    <w:semiHidden/>
    <w:unhideWhenUsed/>
    <w:rsid w:val="00545873"/>
    <w:pPr>
      <w:spacing w:after="165" w:line="240" w:lineRule="auto"/>
    </w:pPr>
    <w:rPr>
      <w:rFonts w:ascii="Times New Roman" w:eastAsia="Times New Roman" w:hAnsi="Times New Roman" w:cs="Times New Roman"/>
      <w:sz w:val="24"/>
      <w:szCs w:val="24"/>
    </w:rPr>
  </w:style>
  <w:style w:type="character" w:customStyle="1" w:styleId="it1">
    <w:name w:val="it1"/>
    <w:basedOn w:val="DefaultParagraphFont"/>
    <w:rsid w:val="00545873"/>
    <w:rPr>
      <w:i/>
      <w:iCs/>
      <w:color w:val="0063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44151">
      <w:bodyDiv w:val="1"/>
      <w:marLeft w:val="0"/>
      <w:marRight w:val="0"/>
      <w:marTop w:val="0"/>
      <w:marBottom w:val="0"/>
      <w:divBdr>
        <w:top w:val="none" w:sz="0" w:space="0" w:color="auto"/>
        <w:left w:val="none" w:sz="0" w:space="0" w:color="auto"/>
        <w:bottom w:val="none" w:sz="0" w:space="0" w:color="auto"/>
        <w:right w:val="none" w:sz="0" w:space="0" w:color="auto"/>
      </w:divBdr>
      <w:divsChild>
        <w:div w:id="476648974">
          <w:marLeft w:val="0"/>
          <w:marRight w:val="0"/>
          <w:marTop w:val="0"/>
          <w:marBottom w:val="0"/>
          <w:divBdr>
            <w:top w:val="none" w:sz="0" w:space="0" w:color="auto"/>
            <w:left w:val="none" w:sz="0" w:space="0" w:color="auto"/>
            <w:bottom w:val="none" w:sz="0" w:space="0" w:color="auto"/>
            <w:right w:val="none" w:sz="0" w:space="0" w:color="auto"/>
          </w:divBdr>
          <w:divsChild>
            <w:div w:id="909732505">
              <w:marLeft w:val="-225"/>
              <w:marRight w:val="-225"/>
              <w:marTop w:val="0"/>
              <w:marBottom w:val="0"/>
              <w:divBdr>
                <w:top w:val="none" w:sz="0" w:space="0" w:color="auto"/>
                <w:left w:val="none" w:sz="0" w:space="0" w:color="auto"/>
                <w:bottom w:val="none" w:sz="0" w:space="0" w:color="auto"/>
                <w:right w:val="none" w:sz="0" w:space="0" w:color="auto"/>
              </w:divBdr>
              <w:divsChild>
                <w:div w:id="1464620153">
                  <w:marLeft w:val="0"/>
                  <w:marRight w:val="0"/>
                  <w:marTop w:val="0"/>
                  <w:marBottom w:val="0"/>
                  <w:divBdr>
                    <w:top w:val="none" w:sz="0" w:space="0" w:color="auto"/>
                    <w:left w:val="none" w:sz="0" w:space="0" w:color="auto"/>
                    <w:bottom w:val="none" w:sz="0" w:space="0" w:color="auto"/>
                    <w:right w:val="none" w:sz="0" w:space="0" w:color="auto"/>
                  </w:divBdr>
                  <w:divsChild>
                    <w:div w:id="530655334">
                      <w:marLeft w:val="0"/>
                      <w:marRight w:val="0"/>
                      <w:marTop w:val="0"/>
                      <w:marBottom w:val="0"/>
                      <w:divBdr>
                        <w:top w:val="none" w:sz="0" w:space="0" w:color="auto"/>
                        <w:left w:val="none" w:sz="0" w:space="0" w:color="auto"/>
                        <w:bottom w:val="none" w:sz="0" w:space="0" w:color="auto"/>
                        <w:right w:val="none" w:sz="0" w:space="0" w:color="auto"/>
                      </w:divBdr>
                      <w:divsChild>
                        <w:div w:id="1319193913">
                          <w:marLeft w:val="0"/>
                          <w:marRight w:val="0"/>
                          <w:marTop w:val="0"/>
                          <w:marBottom w:val="0"/>
                          <w:divBdr>
                            <w:top w:val="none" w:sz="0" w:space="0" w:color="auto"/>
                            <w:left w:val="none" w:sz="0" w:space="0" w:color="auto"/>
                            <w:bottom w:val="none" w:sz="0" w:space="0" w:color="auto"/>
                            <w:right w:val="none" w:sz="0" w:space="0" w:color="auto"/>
                          </w:divBdr>
                          <w:divsChild>
                            <w:div w:id="1141927389">
                              <w:marLeft w:val="0"/>
                              <w:marRight w:val="0"/>
                              <w:marTop w:val="0"/>
                              <w:marBottom w:val="0"/>
                              <w:divBdr>
                                <w:top w:val="none" w:sz="0" w:space="0" w:color="auto"/>
                                <w:left w:val="none" w:sz="0" w:space="0" w:color="auto"/>
                                <w:bottom w:val="none" w:sz="0" w:space="0" w:color="auto"/>
                                <w:right w:val="none" w:sz="0" w:space="0" w:color="auto"/>
                              </w:divBdr>
                              <w:divsChild>
                                <w:div w:id="89353993">
                                  <w:marLeft w:val="0"/>
                                  <w:marRight w:val="0"/>
                                  <w:marTop w:val="0"/>
                                  <w:marBottom w:val="0"/>
                                  <w:divBdr>
                                    <w:top w:val="none" w:sz="0" w:space="0" w:color="auto"/>
                                    <w:left w:val="none" w:sz="0" w:space="0" w:color="auto"/>
                                    <w:bottom w:val="none" w:sz="0" w:space="0" w:color="auto"/>
                                    <w:right w:val="none" w:sz="0" w:space="0" w:color="auto"/>
                                  </w:divBdr>
                                  <w:divsChild>
                                    <w:div w:id="1425758534">
                                      <w:marLeft w:val="0"/>
                                      <w:marRight w:val="0"/>
                                      <w:marTop w:val="0"/>
                                      <w:marBottom w:val="0"/>
                                      <w:divBdr>
                                        <w:top w:val="none" w:sz="0" w:space="0" w:color="auto"/>
                                        <w:left w:val="none" w:sz="0" w:space="0" w:color="auto"/>
                                        <w:bottom w:val="none" w:sz="0" w:space="0" w:color="auto"/>
                                        <w:right w:val="none" w:sz="0" w:space="0" w:color="auto"/>
                                      </w:divBdr>
                                      <w:divsChild>
                                        <w:div w:id="2064712194">
                                          <w:marLeft w:val="0"/>
                                          <w:marRight w:val="0"/>
                                          <w:marTop w:val="0"/>
                                          <w:marBottom w:val="2"/>
                                          <w:divBdr>
                                            <w:top w:val="none" w:sz="0" w:space="0" w:color="auto"/>
                                            <w:left w:val="none" w:sz="0" w:space="0" w:color="auto"/>
                                            <w:bottom w:val="none" w:sz="0" w:space="0" w:color="auto"/>
                                            <w:right w:val="none" w:sz="0" w:space="0" w:color="auto"/>
                                          </w:divBdr>
                                          <w:divsChild>
                                            <w:div w:id="671840548">
                                              <w:marLeft w:val="0"/>
                                              <w:marRight w:val="0"/>
                                              <w:marTop w:val="0"/>
                                              <w:marBottom w:val="0"/>
                                              <w:divBdr>
                                                <w:top w:val="none" w:sz="0" w:space="0" w:color="auto"/>
                                                <w:left w:val="none" w:sz="0" w:space="0" w:color="auto"/>
                                                <w:bottom w:val="none" w:sz="0" w:space="0" w:color="auto"/>
                                                <w:right w:val="none" w:sz="0" w:space="0" w:color="auto"/>
                                              </w:divBdr>
                                              <w:divsChild>
                                                <w:div w:id="1632007571">
                                                  <w:marLeft w:val="0"/>
                                                  <w:marRight w:val="0"/>
                                                  <w:marTop w:val="0"/>
                                                  <w:marBottom w:val="0"/>
                                                  <w:divBdr>
                                                    <w:top w:val="none" w:sz="0" w:space="0" w:color="auto"/>
                                                    <w:left w:val="none" w:sz="0" w:space="0" w:color="auto"/>
                                                    <w:bottom w:val="none" w:sz="0" w:space="0" w:color="auto"/>
                                                    <w:right w:val="none" w:sz="0" w:space="0" w:color="auto"/>
                                                  </w:divBdr>
                                                  <w:divsChild>
                                                    <w:div w:id="19998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9426">
                                          <w:marLeft w:val="0"/>
                                          <w:marRight w:val="0"/>
                                          <w:marTop w:val="0"/>
                                          <w:marBottom w:val="0"/>
                                          <w:divBdr>
                                            <w:top w:val="none" w:sz="0" w:space="0" w:color="auto"/>
                                            <w:left w:val="none" w:sz="0" w:space="0" w:color="auto"/>
                                            <w:bottom w:val="none" w:sz="0" w:space="0" w:color="auto"/>
                                            <w:right w:val="none" w:sz="0" w:space="0" w:color="auto"/>
                                          </w:divBdr>
                                          <w:divsChild>
                                            <w:div w:id="1597328136">
                                              <w:marLeft w:val="0"/>
                                              <w:marRight w:val="0"/>
                                              <w:marTop w:val="0"/>
                                              <w:marBottom w:val="2"/>
                                              <w:divBdr>
                                                <w:top w:val="none" w:sz="0" w:space="0" w:color="auto"/>
                                                <w:left w:val="none" w:sz="0" w:space="0" w:color="auto"/>
                                                <w:bottom w:val="none" w:sz="0" w:space="0" w:color="auto"/>
                                                <w:right w:val="none" w:sz="0" w:space="0" w:color="auto"/>
                                              </w:divBdr>
                                              <w:divsChild>
                                                <w:div w:id="820737034">
                                                  <w:marLeft w:val="0"/>
                                                  <w:marRight w:val="0"/>
                                                  <w:marTop w:val="0"/>
                                                  <w:marBottom w:val="0"/>
                                                  <w:divBdr>
                                                    <w:top w:val="none" w:sz="0" w:space="0" w:color="auto"/>
                                                    <w:left w:val="none" w:sz="0" w:space="0" w:color="auto"/>
                                                    <w:bottom w:val="none" w:sz="0" w:space="0" w:color="auto"/>
                                                    <w:right w:val="none" w:sz="0" w:space="0" w:color="auto"/>
                                                  </w:divBdr>
                                                  <w:divsChild>
                                                    <w:div w:id="5700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944</Characters>
  <Application>Microsoft Office Word</Application>
  <DocSecurity>0</DocSecurity>
  <Lines>7</Lines>
  <Paragraphs>2</Paragraphs>
  <ScaleCrop>false</ScaleCrop>
  <Company>Automatic Data Processing, LLP.</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KapilKumar (ES)</dc:creator>
  <cp:keywords/>
  <dc:description/>
  <cp:lastModifiedBy>Katta, KapilKumar (ES)</cp:lastModifiedBy>
  <cp:revision>1</cp:revision>
  <dcterms:created xsi:type="dcterms:W3CDTF">2018-01-16T14:19:00Z</dcterms:created>
  <dcterms:modified xsi:type="dcterms:W3CDTF">2018-01-16T14:20:00Z</dcterms:modified>
</cp:coreProperties>
</file>