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51" w:rsidRDefault="006C2051"/>
    <w:p w:rsidR="006C2051" w:rsidRDefault="006C2051">
      <w:hyperlink r:id="rId7" w:history="1">
        <w:r>
          <w:rPr>
            <w:rStyle w:val="Hyperlink"/>
          </w:rPr>
          <w:t>https://intellipaat.com/community/16430/identityinsert-is-set-to-off-how-to-turn-it-on</w:t>
        </w:r>
      </w:hyperlink>
    </w:p>
    <w:p w:rsidR="006C2051" w:rsidRPr="006C2051" w:rsidRDefault="006C2051" w:rsidP="006C2051">
      <w:pPr>
        <w:shd w:val="clear" w:color="auto" w:fill="FFFFFF"/>
        <w:spacing w:after="100" w:afterAutospacing="1" w:line="240" w:lineRule="auto"/>
        <w:jc w:val="both"/>
        <w:outlineLvl w:val="0"/>
        <w:rPr>
          <w:rFonts w:ascii="Arial" w:eastAsia="Times New Roman" w:hAnsi="Arial" w:cs="Arial"/>
          <w:color w:val="181717"/>
          <w:kern w:val="36"/>
          <w:sz w:val="39"/>
          <w:szCs w:val="39"/>
        </w:rPr>
      </w:pPr>
      <w:r w:rsidRPr="006C2051">
        <w:rPr>
          <w:rFonts w:ascii="Arial" w:eastAsia="Times New Roman" w:hAnsi="Arial" w:cs="Arial"/>
          <w:color w:val="181717"/>
          <w:kern w:val="36"/>
          <w:sz w:val="39"/>
          <w:szCs w:val="39"/>
        </w:rPr>
        <w:t>Eager Loading in Entity Framework</w:t>
      </w:r>
    </w:p>
    <w:p w:rsidR="006C2051" w:rsidRPr="006C2051" w:rsidRDefault="006C2051" w:rsidP="006C2051">
      <w:pPr>
        <w:shd w:val="clear" w:color="auto" w:fill="FFFFFF"/>
        <w:spacing w:after="100" w:afterAutospacing="1" w:line="240" w:lineRule="auto"/>
        <w:jc w:val="both"/>
        <w:rPr>
          <w:rFonts w:ascii="Verdana" w:eastAsia="Times New Roman" w:hAnsi="Verdana" w:cs="Times New Roman"/>
          <w:color w:val="181717"/>
          <w:sz w:val="24"/>
          <w:szCs w:val="24"/>
        </w:rPr>
      </w:pPr>
      <w:r w:rsidRPr="006C2051">
        <w:rPr>
          <w:rFonts w:ascii="Verdana" w:eastAsia="Times New Roman" w:hAnsi="Verdana" w:cs="Times New Roman"/>
          <w:color w:val="181717"/>
          <w:sz w:val="24"/>
          <w:szCs w:val="24"/>
        </w:rPr>
        <w:t>Eager loading is the process whereby a query for one type of entity also loads related entities as part of the query, so that we don't need to execute a separate query for related entities. Eager loading is achieved using the </w:t>
      </w:r>
      <w:r w:rsidRPr="006C2051">
        <w:rPr>
          <w:rFonts w:ascii="Verdana" w:eastAsia="Times New Roman" w:hAnsi="Verdana" w:cs="Times New Roman"/>
          <w:b/>
          <w:bCs/>
          <w:color w:val="181717"/>
          <w:sz w:val="24"/>
          <w:szCs w:val="24"/>
        </w:rPr>
        <w:t>Include()</w:t>
      </w:r>
      <w:r w:rsidRPr="006C2051">
        <w:rPr>
          <w:rFonts w:ascii="Verdana" w:eastAsia="Times New Roman" w:hAnsi="Verdana" w:cs="Times New Roman"/>
          <w:color w:val="181717"/>
          <w:sz w:val="24"/>
          <w:szCs w:val="24"/>
        </w:rPr>
        <w:t> method.</w:t>
      </w:r>
    </w:p>
    <w:p w:rsidR="006C2051" w:rsidRDefault="006C2051" w:rsidP="006C2051">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t>Lazy Loading in Entity Framework</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Lazy loading is delaying the loading of related data, until you specifically request for it. It is the opposite of </w:t>
      </w:r>
      <w:hyperlink r:id="rId8" w:tgtFrame="_blank" w:history="1">
        <w:r>
          <w:rPr>
            <w:rStyle w:val="Hyperlink"/>
            <w:rFonts w:ascii="Verdana" w:eastAsiaTheme="majorEastAsia" w:hAnsi="Verdana"/>
            <w:color w:val="007BFF"/>
          </w:rPr>
          <w:t>eager loading</w:t>
        </w:r>
      </w:hyperlink>
      <w:r>
        <w:rPr>
          <w:rFonts w:ascii="Verdana" w:hAnsi="Verdana"/>
          <w:color w:val="181717"/>
        </w:rPr>
        <w:t>. For example, the </w:t>
      </w:r>
      <w:r>
        <w:rPr>
          <w:rStyle w:val="HTMLCode"/>
          <w:rFonts w:ascii="Consolas" w:hAnsi="Consolas"/>
          <w:color w:val="000000"/>
          <w:bdr w:val="single" w:sz="6" w:space="0" w:color="AFB2B5" w:frame="1"/>
          <w:shd w:val="clear" w:color="auto" w:fill="F9F9F9"/>
        </w:rPr>
        <w:t>Student</w:t>
      </w:r>
      <w:r>
        <w:rPr>
          <w:rFonts w:ascii="Verdana" w:hAnsi="Verdana"/>
          <w:color w:val="181717"/>
        </w:rPr>
        <w:t> entity contains the </w:t>
      </w:r>
      <w:r>
        <w:rPr>
          <w:rStyle w:val="HTMLCode"/>
          <w:rFonts w:ascii="Consolas" w:hAnsi="Consolas"/>
          <w:color w:val="000000"/>
          <w:bdr w:val="single" w:sz="6" w:space="0" w:color="AFB2B5" w:frame="1"/>
          <w:shd w:val="clear" w:color="auto" w:fill="F9F9F9"/>
        </w:rPr>
        <w:t>StudentAddress</w:t>
      </w:r>
      <w:r>
        <w:rPr>
          <w:rFonts w:ascii="Verdana" w:hAnsi="Verdana"/>
          <w:color w:val="181717"/>
        </w:rPr>
        <w:t> entity. In the lazy loading, the context first loads the </w:t>
      </w:r>
      <w:r>
        <w:rPr>
          <w:rStyle w:val="HTMLCode"/>
          <w:rFonts w:ascii="Consolas" w:hAnsi="Consolas"/>
          <w:color w:val="000000"/>
          <w:bdr w:val="single" w:sz="6" w:space="0" w:color="AFB2B5" w:frame="1"/>
          <w:shd w:val="clear" w:color="auto" w:fill="F9F9F9"/>
        </w:rPr>
        <w:t>Student</w:t>
      </w:r>
      <w:r>
        <w:rPr>
          <w:rFonts w:ascii="Verdana" w:hAnsi="Verdana"/>
          <w:color w:val="181717"/>
        </w:rPr>
        <w:t> entity data from the database, then it will load the </w:t>
      </w:r>
      <w:r>
        <w:rPr>
          <w:rStyle w:val="HTMLCode"/>
          <w:rFonts w:ascii="Consolas" w:hAnsi="Consolas"/>
          <w:color w:val="000000"/>
          <w:bdr w:val="single" w:sz="6" w:space="0" w:color="AFB2B5" w:frame="1"/>
          <w:shd w:val="clear" w:color="auto" w:fill="F9F9F9"/>
        </w:rPr>
        <w:t>StudentAddress</w:t>
      </w:r>
      <w:r>
        <w:rPr>
          <w:rFonts w:ascii="Verdana" w:hAnsi="Verdana"/>
          <w:color w:val="181717"/>
        </w:rPr>
        <w:t> entity when we access the </w:t>
      </w:r>
      <w:r>
        <w:rPr>
          <w:rStyle w:val="HTMLCode"/>
          <w:rFonts w:ascii="Consolas" w:hAnsi="Consolas"/>
          <w:color w:val="000000"/>
          <w:bdr w:val="single" w:sz="6" w:space="0" w:color="AFB2B5" w:frame="1"/>
          <w:shd w:val="clear" w:color="auto" w:fill="F9F9F9"/>
        </w:rPr>
        <w:t>StudentAddress</w:t>
      </w:r>
      <w:r>
        <w:rPr>
          <w:rFonts w:ascii="Verdana" w:hAnsi="Verdana"/>
          <w:color w:val="181717"/>
        </w:rPr>
        <w:t> property as shown below.</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w:t>
      </w:r>
      <w:r>
        <w:rPr>
          <w:rStyle w:val="kwrd"/>
          <w:rFonts w:ascii="Consolas" w:hAnsi="Consolas"/>
          <w:color w:val="0000FF"/>
          <w:sz w:val="23"/>
          <w:szCs w:val="23"/>
        </w:rPr>
        <w:t>var</w:t>
      </w:r>
      <w:r>
        <w:rPr>
          <w:rFonts w:ascii="Consolas" w:hAnsi="Consolas"/>
          <w:color w:val="000000"/>
          <w:sz w:val="23"/>
          <w:szCs w:val="23"/>
        </w:rPr>
        <w:t xml:space="preserve"> ctx = </w:t>
      </w:r>
      <w:r>
        <w:rPr>
          <w:rStyle w:val="kwrd"/>
          <w:rFonts w:ascii="Consolas" w:hAnsi="Consolas"/>
          <w:color w:val="0000FF"/>
          <w:sz w:val="23"/>
          <w:szCs w:val="23"/>
        </w:rPr>
        <w:t>new</w:t>
      </w:r>
      <w:r>
        <w:rPr>
          <w:rFonts w:ascii="Consolas" w:hAnsi="Consolas"/>
          <w:color w:val="000000"/>
          <w:sz w:val="23"/>
          <w:szCs w:val="23"/>
        </w:rPr>
        <w:t xml:space="preserve"> </w:t>
      </w:r>
      <w:r>
        <w:rPr>
          <w:rStyle w:val="userclass"/>
          <w:rFonts w:ascii="Consolas" w:hAnsi="Consolas"/>
          <w:color w:val="2B91AF"/>
          <w:sz w:val="23"/>
          <w:szCs w:val="23"/>
        </w:rPr>
        <w:t>SchoolDBEntities</w:t>
      </w: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//Loading students only</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userclass"/>
          <w:rFonts w:ascii="Consolas" w:hAnsi="Consolas"/>
          <w:color w:val="2B91AF"/>
          <w:sz w:val="23"/>
          <w:szCs w:val="23"/>
        </w:rPr>
        <w:t>IList</w:t>
      </w:r>
      <w:r>
        <w:rPr>
          <w:rFonts w:ascii="Consolas" w:hAnsi="Consolas"/>
          <w:color w:val="000000"/>
          <w:sz w:val="23"/>
          <w:szCs w:val="23"/>
        </w:rPr>
        <w:t>&lt;</w:t>
      </w:r>
      <w:r>
        <w:rPr>
          <w:rStyle w:val="userclass"/>
          <w:rFonts w:ascii="Consolas" w:hAnsi="Consolas"/>
          <w:color w:val="2B91AF"/>
          <w:sz w:val="23"/>
          <w:szCs w:val="23"/>
        </w:rPr>
        <w:t>Student</w:t>
      </w:r>
      <w:r>
        <w:rPr>
          <w:rFonts w:ascii="Consolas" w:hAnsi="Consolas"/>
          <w:color w:val="000000"/>
          <w:sz w:val="23"/>
          <w:szCs w:val="23"/>
        </w:rPr>
        <w:t>&gt; studList = ctx.Students.ToList&lt;</w:t>
      </w:r>
      <w:r>
        <w:rPr>
          <w:rStyle w:val="userclass"/>
          <w:rFonts w:ascii="Consolas" w:hAnsi="Consolas"/>
          <w:color w:val="2B91AF"/>
          <w:sz w:val="23"/>
          <w:szCs w:val="23"/>
        </w:rPr>
        <w:t>Student</w:t>
      </w:r>
      <w:r>
        <w:rPr>
          <w:rFonts w:ascii="Consolas" w:hAnsi="Consolas"/>
          <w:color w:val="000000"/>
          <w:sz w:val="23"/>
          <w:szCs w:val="23"/>
        </w:rPr>
        <w:t>&gt;();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userclass"/>
          <w:rFonts w:ascii="Consolas" w:hAnsi="Consolas"/>
          <w:color w:val="2B91AF"/>
          <w:sz w:val="23"/>
          <w:szCs w:val="23"/>
        </w:rPr>
        <w:t>Student</w:t>
      </w:r>
      <w:r>
        <w:rPr>
          <w:rFonts w:ascii="Consolas" w:hAnsi="Consolas"/>
          <w:color w:val="000000"/>
          <w:sz w:val="23"/>
          <w:szCs w:val="23"/>
        </w:rPr>
        <w:t xml:space="preserve"> std = studList[0];</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rem"/>
          <w:rFonts w:ascii="Consolas" w:hAnsi="Consolas"/>
          <w:color w:val="008000"/>
          <w:sz w:val="23"/>
          <w:szCs w:val="23"/>
        </w:rPr>
        <w:t>//Loads Student address for particular Student only (seperate SQL query)</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userclass"/>
          <w:rFonts w:ascii="Consolas" w:hAnsi="Consolas"/>
          <w:color w:val="2B91AF"/>
          <w:sz w:val="23"/>
          <w:szCs w:val="23"/>
        </w:rPr>
        <w:t>StudentAddress</w:t>
      </w:r>
      <w:r>
        <w:rPr>
          <w:rFonts w:ascii="Consolas" w:hAnsi="Consolas"/>
          <w:color w:val="000000"/>
          <w:sz w:val="23"/>
          <w:szCs w:val="23"/>
        </w:rPr>
        <w:t xml:space="preserve"> add = std.StudentAddress;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The code shown above will result in two SQL queries. First, it will fetch all students: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SELECT</w:t>
      </w: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[Extent1].[StudentID] </w:t>
      </w:r>
      <w:r>
        <w:rPr>
          <w:rStyle w:val="kwrd"/>
          <w:rFonts w:ascii="Consolas" w:hAnsi="Consolas"/>
          <w:color w:val="0000FF"/>
          <w:sz w:val="23"/>
          <w:szCs w:val="23"/>
        </w:rPr>
        <w:t>AS</w:t>
      </w:r>
      <w:r>
        <w:rPr>
          <w:rFonts w:ascii="Consolas" w:hAnsi="Consolas"/>
          <w:color w:val="000000"/>
          <w:sz w:val="23"/>
          <w:szCs w:val="23"/>
        </w:rPr>
        <w:t xml:space="preserve"> [StudentID],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[Extent1].[StudentName] </w:t>
      </w:r>
      <w:r>
        <w:rPr>
          <w:rStyle w:val="kwrd"/>
          <w:rFonts w:ascii="Consolas" w:hAnsi="Consolas"/>
          <w:color w:val="0000FF"/>
          <w:sz w:val="23"/>
          <w:szCs w:val="23"/>
        </w:rPr>
        <w:t>AS</w:t>
      </w:r>
      <w:r>
        <w:rPr>
          <w:rFonts w:ascii="Consolas" w:hAnsi="Consolas"/>
          <w:color w:val="000000"/>
          <w:sz w:val="23"/>
          <w:szCs w:val="23"/>
        </w:rPr>
        <w:t xml:space="preserve"> [StudentName],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[Extent1].[StandardId] </w:t>
      </w:r>
      <w:r>
        <w:rPr>
          <w:rStyle w:val="kwrd"/>
          <w:rFonts w:ascii="Consolas" w:hAnsi="Consolas"/>
          <w:color w:val="0000FF"/>
          <w:sz w:val="23"/>
          <w:szCs w:val="23"/>
        </w:rPr>
        <w:t>AS</w:t>
      </w:r>
      <w:r>
        <w:rPr>
          <w:rFonts w:ascii="Consolas" w:hAnsi="Consolas"/>
          <w:color w:val="000000"/>
          <w:sz w:val="23"/>
          <w:szCs w:val="23"/>
        </w:rPr>
        <w:t xml:space="preserve"> [StandardId]</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FROM</w:t>
      </w:r>
      <w:r>
        <w:rPr>
          <w:rFonts w:ascii="Consolas" w:hAnsi="Consolas"/>
          <w:color w:val="000000"/>
          <w:sz w:val="23"/>
          <w:szCs w:val="23"/>
        </w:rPr>
        <w:t xml:space="preserve"> [dbo].[Student] </w:t>
      </w:r>
      <w:r>
        <w:rPr>
          <w:rStyle w:val="kwrd"/>
          <w:rFonts w:ascii="Consolas" w:hAnsi="Consolas"/>
          <w:color w:val="0000FF"/>
          <w:sz w:val="23"/>
          <w:szCs w:val="23"/>
        </w:rPr>
        <w:t>AS</w:t>
      </w:r>
      <w:r>
        <w:rPr>
          <w:rFonts w:ascii="Consolas" w:hAnsi="Consolas"/>
          <w:color w:val="000000"/>
          <w:sz w:val="23"/>
          <w:szCs w:val="23"/>
        </w:rPr>
        <w:t xml:space="preserve"> [Extent1]</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Then, it will send the following query when we get the reference of StudentAddress: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kwrd"/>
          <w:rFonts w:ascii="Consolas" w:hAnsi="Consolas"/>
          <w:color w:val="0000FF"/>
          <w:sz w:val="23"/>
          <w:szCs w:val="23"/>
        </w:rPr>
        <w:t>exec</w:t>
      </w:r>
      <w:r>
        <w:rPr>
          <w:rFonts w:ascii="Consolas" w:hAnsi="Consolas"/>
          <w:color w:val="000000"/>
          <w:sz w:val="23"/>
          <w:szCs w:val="23"/>
        </w:rPr>
        <w:t xml:space="preserve"> sp_executesql N</w:t>
      </w:r>
      <w:r>
        <w:rPr>
          <w:rStyle w:val="str"/>
          <w:rFonts w:ascii="Consolas" w:hAnsi="Consolas"/>
          <w:color w:val="A31515"/>
          <w:sz w:val="23"/>
          <w:szCs w:val="23"/>
        </w:rPr>
        <w:t xml:space="preserve">'SELECT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t xml:space="preserve">[Extent1].[StudentID] AS [StudentID],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lastRenderedPageBreak/>
        <w:t xml:space="preserve">[Extent1].[Address1] AS [Address1],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t xml:space="preserve">[Extent1].[Address2] AS [Address2],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t xml:space="preserve">[Extent1].[City] AS [City],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t>[Extent1].[State] AS [State]</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Style w:val="str"/>
          <w:rFonts w:ascii="Consolas" w:hAnsi="Consolas"/>
          <w:color w:val="A31515"/>
          <w:sz w:val="23"/>
          <w:szCs w:val="23"/>
        </w:rPr>
      </w:pPr>
      <w:r>
        <w:rPr>
          <w:rStyle w:val="str"/>
          <w:rFonts w:ascii="Consolas" w:hAnsi="Consolas"/>
          <w:color w:val="A31515"/>
          <w:sz w:val="23"/>
          <w:szCs w:val="23"/>
        </w:rPr>
        <w:t>FROM [dbo].[StudentAddress] AS [Extent1]</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str"/>
          <w:rFonts w:ascii="Consolas" w:hAnsi="Consolas"/>
          <w:color w:val="A31515"/>
          <w:sz w:val="23"/>
          <w:szCs w:val="23"/>
        </w:rPr>
        <w:t>WHERE [Extent1].[StudentID] = @EntityKeyValue1'</w:t>
      </w:r>
      <w:r>
        <w:rPr>
          <w:rFonts w:ascii="Consolas" w:hAnsi="Consolas"/>
          <w:color w:val="000000"/>
          <w:sz w:val="23"/>
          <w:szCs w:val="23"/>
        </w:rPr>
        <w:t>,N</w:t>
      </w:r>
      <w:r>
        <w:rPr>
          <w:rStyle w:val="str"/>
          <w:rFonts w:ascii="Consolas" w:hAnsi="Consolas"/>
          <w:color w:val="A31515"/>
          <w:sz w:val="23"/>
          <w:szCs w:val="23"/>
        </w:rPr>
        <w:t>'@EntityKeyValue1 int'</w:t>
      </w:r>
      <w:r>
        <w:rPr>
          <w:rFonts w:ascii="Consolas" w:hAnsi="Consolas"/>
          <w:color w:val="000000"/>
          <w:sz w:val="23"/>
          <w:szCs w:val="23"/>
        </w:rPr>
        <w:t>,@EntityKeyValue1=1</w:t>
      </w:r>
    </w:p>
    <w:p w:rsidR="006C2051" w:rsidRDefault="006C2051" w:rsidP="006C2051">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Disable Lazy Loading</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 xml:space="preserve">We can disable lazy loading for a particular entity or a context. </w:t>
      </w:r>
      <w:r w:rsidRPr="00347A14">
        <w:rPr>
          <w:rFonts w:ascii="Verdana" w:hAnsi="Verdana"/>
          <w:color w:val="7030A0"/>
          <w:sz w:val="40"/>
          <w:szCs w:val="40"/>
        </w:rPr>
        <w:t>To turn off lazy loading for a particular property, do not make it virtual. To turn off lazy loading for all entities in the context, set its configuration property to false.</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System;</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System.Data.Entity;</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System.Data.Entity.Infrastructure;</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System.Data.Entity.Core.Objects;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System.Linq;</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public</w:t>
      </w:r>
      <w:r>
        <w:rPr>
          <w:rFonts w:ascii="Consolas" w:hAnsi="Consolas"/>
          <w:color w:val="000000"/>
          <w:sz w:val="23"/>
          <w:szCs w:val="23"/>
        </w:rPr>
        <w:t xml:space="preserve"> </w:t>
      </w:r>
      <w:r>
        <w:rPr>
          <w:rStyle w:val="kwrd"/>
          <w:rFonts w:ascii="Consolas" w:hAnsi="Consolas"/>
          <w:color w:val="0000FF"/>
          <w:sz w:val="23"/>
          <w:szCs w:val="23"/>
        </w:rPr>
        <w:t>partial</w:t>
      </w:r>
      <w:r>
        <w:rPr>
          <w:rFonts w:ascii="Consolas" w:hAnsi="Consolas"/>
          <w:color w:val="000000"/>
          <w:sz w:val="23"/>
          <w:szCs w:val="23"/>
        </w:rPr>
        <w:t xml:space="preserve"> </w:t>
      </w:r>
      <w:r>
        <w:rPr>
          <w:rStyle w:val="kwrd"/>
          <w:rFonts w:ascii="Consolas" w:hAnsi="Consolas"/>
          <w:color w:val="0000FF"/>
          <w:sz w:val="23"/>
          <w:szCs w:val="23"/>
        </w:rPr>
        <w:t>class</w:t>
      </w:r>
      <w:r>
        <w:rPr>
          <w:rFonts w:ascii="Consolas" w:hAnsi="Consolas"/>
          <w:color w:val="000000"/>
          <w:sz w:val="23"/>
          <w:szCs w:val="23"/>
        </w:rPr>
        <w:t xml:space="preserve"> </w:t>
      </w:r>
      <w:r>
        <w:rPr>
          <w:rStyle w:val="userclass"/>
          <w:rFonts w:ascii="Consolas" w:hAnsi="Consolas"/>
          <w:color w:val="2B91AF"/>
          <w:sz w:val="23"/>
          <w:szCs w:val="23"/>
        </w:rPr>
        <w:t>SchoolDBEntities</w:t>
      </w:r>
      <w:r>
        <w:rPr>
          <w:rFonts w:ascii="Consolas" w:hAnsi="Consolas"/>
          <w:color w:val="000000"/>
          <w:sz w:val="23"/>
          <w:szCs w:val="23"/>
        </w:rPr>
        <w:t xml:space="preserve"> : </w:t>
      </w:r>
      <w:r>
        <w:rPr>
          <w:rStyle w:val="userclass"/>
          <w:rFonts w:ascii="Consolas" w:hAnsi="Consolas"/>
          <w:color w:val="2B91AF"/>
          <w:sz w:val="23"/>
          <w:szCs w:val="23"/>
        </w:rPr>
        <w:t>DbContext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public</w:t>
      </w:r>
      <w:r>
        <w:rPr>
          <w:rFonts w:ascii="Consolas" w:hAnsi="Consolas"/>
          <w:color w:val="000000"/>
          <w:sz w:val="23"/>
          <w:szCs w:val="23"/>
        </w:rPr>
        <w:t xml:space="preserve"> SchoolDBEntities(): </w:t>
      </w:r>
      <w:r>
        <w:rPr>
          <w:rStyle w:val="kwrd"/>
          <w:rFonts w:ascii="Consolas" w:hAnsi="Consolas"/>
          <w:color w:val="0000FF"/>
          <w:sz w:val="23"/>
          <w:szCs w:val="23"/>
        </w:rPr>
        <w:t>base</w:t>
      </w:r>
      <w:r>
        <w:rPr>
          <w:rFonts w:ascii="Consolas" w:hAnsi="Consolas"/>
          <w:color w:val="000000"/>
          <w:sz w:val="23"/>
          <w:szCs w:val="23"/>
        </w:rPr>
        <w:t>(</w:t>
      </w:r>
      <w:r>
        <w:rPr>
          <w:rStyle w:val="str"/>
          <w:rFonts w:ascii="Consolas" w:hAnsi="Consolas"/>
          <w:color w:val="A31515"/>
          <w:sz w:val="23"/>
          <w:szCs w:val="23"/>
        </w:rPr>
        <w:t>"name=SchoolDBEntities"</w:t>
      </w: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this</w:t>
      </w:r>
      <w:r>
        <w:rPr>
          <w:rFonts w:ascii="Consolas" w:hAnsi="Consolas"/>
          <w:color w:val="000000"/>
          <w:sz w:val="23"/>
          <w:szCs w:val="23"/>
        </w:rPr>
        <w:t xml:space="preserve">.Configuration.LazyLoadingEnabled = </w:t>
      </w:r>
      <w:r>
        <w:rPr>
          <w:rStyle w:val="kwrd"/>
          <w:rFonts w:ascii="Consolas" w:hAnsi="Consolas"/>
          <w:color w:val="0000FF"/>
          <w:sz w:val="23"/>
          <w:szCs w:val="23"/>
        </w:rPr>
        <w:t>false</w:t>
      </w: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protected</w:t>
      </w:r>
      <w:r>
        <w:rPr>
          <w:rFonts w:ascii="Consolas" w:hAnsi="Consolas"/>
          <w:color w:val="000000"/>
          <w:sz w:val="23"/>
          <w:szCs w:val="23"/>
        </w:rPr>
        <w:t xml:space="preserve"> </w:t>
      </w:r>
      <w:r>
        <w:rPr>
          <w:rStyle w:val="kwrd"/>
          <w:rFonts w:ascii="Consolas" w:hAnsi="Consolas"/>
          <w:color w:val="0000FF"/>
          <w:sz w:val="23"/>
          <w:szCs w:val="23"/>
        </w:rPr>
        <w:t>override</w:t>
      </w:r>
      <w:r>
        <w:rPr>
          <w:rFonts w:ascii="Consolas" w:hAnsi="Consolas"/>
          <w:color w:val="000000"/>
          <w:sz w:val="23"/>
          <w:szCs w:val="23"/>
        </w:rPr>
        <w:t xml:space="preserve"> </w:t>
      </w:r>
      <w:r>
        <w:rPr>
          <w:rStyle w:val="kwrd"/>
          <w:rFonts w:ascii="Consolas" w:hAnsi="Consolas"/>
          <w:color w:val="0000FF"/>
          <w:sz w:val="23"/>
          <w:szCs w:val="23"/>
        </w:rPr>
        <w:t>void</w:t>
      </w:r>
      <w:r>
        <w:rPr>
          <w:rFonts w:ascii="Consolas" w:hAnsi="Consolas"/>
          <w:color w:val="000000"/>
          <w:sz w:val="23"/>
          <w:szCs w:val="23"/>
        </w:rPr>
        <w:t xml:space="preserve"> OnModelCreating(</w:t>
      </w:r>
      <w:r>
        <w:rPr>
          <w:rStyle w:val="userclass"/>
          <w:rFonts w:ascii="Consolas" w:hAnsi="Consolas"/>
          <w:color w:val="2B91AF"/>
          <w:sz w:val="23"/>
          <w:szCs w:val="23"/>
        </w:rPr>
        <w:t>DbModelBuilder</w:t>
      </w:r>
      <w:r>
        <w:rPr>
          <w:rFonts w:ascii="Consolas" w:hAnsi="Consolas"/>
          <w:color w:val="000000"/>
          <w:sz w:val="23"/>
          <w:szCs w:val="23"/>
        </w:rPr>
        <w:t xml:space="preserve"> modelBuilder)</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0843F9" w:rsidRDefault="000843F9" w:rsidP="006C2051">
      <w:pPr>
        <w:rPr>
          <w:rFonts w:ascii="Verdana" w:hAnsi="Verdana"/>
          <w:b/>
          <w:bCs/>
          <w:color w:val="181717"/>
          <w:shd w:val="clear" w:color="auto" w:fill="FFFFFF"/>
        </w:rPr>
      </w:pPr>
    </w:p>
    <w:p w:rsidR="006C2051" w:rsidRDefault="006C2051" w:rsidP="006C2051">
      <w:pPr>
        <w:rPr>
          <w:rFonts w:ascii="Times New Roman" w:hAnsi="Times New Roman"/>
        </w:rPr>
      </w:pPr>
      <w:r>
        <w:rPr>
          <w:rFonts w:ascii="Verdana" w:hAnsi="Verdana"/>
          <w:b/>
          <w:bCs/>
          <w:color w:val="181717"/>
          <w:shd w:val="clear" w:color="auto" w:fill="FFFFFF"/>
        </w:rPr>
        <w:t>Rules for lazy loading:</w:t>
      </w:r>
    </w:p>
    <w:p w:rsidR="006C2051" w:rsidRDefault="006C2051" w:rsidP="006C2051">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i/>
          <w:iCs/>
          <w:color w:val="181717"/>
        </w:rPr>
        <w:t>context.Configuration.ProxyCreationEnabled</w:t>
      </w:r>
      <w:r>
        <w:rPr>
          <w:rFonts w:ascii="Verdana" w:hAnsi="Verdana"/>
          <w:color w:val="181717"/>
        </w:rPr>
        <w:t> should be true.</w:t>
      </w:r>
    </w:p>
    <w:p w:rsidR="006C2051" w:rsidRDefault="006C2051" w:rsidP="006C2051">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i/>
          <w:iCs/>
          <w:color w:val="181717"/>
        </w:rPr>
        <w:t>context.Configuration.LazyLoadingEnabled</w:t>
      </w:r>
      <w:r>
        <w:rPr>
          <w:rFonts w:ascii="Verdana" w:hAnsi="Verdana"/>
          <w:color w:val="181717"/>
        </w:rPr>
        <w:t> should be true.</w:t>
      </w:r>
    </w:p>
    <w:p w:rsidR="006C2051" w:rsidRDefault="006C2051" w:rsidP="006C2051">
      <w:pPr>
        <w:numPr>
          <w:ilvl w:val="0"/>
          <w:numId w:val="1"/>
        </w:numPr>
        <w:shd w:val="clear" w:color="auto" w:fill="FFFFFF"/>
        <w:spacing w:before="100" w:beforeAutospacing="1" w:after="100" w:afterAutospacing="1" w:line="240" w:lineRule="auto"/>
        <w:jc w:val="both"/>
        <w:rPr>
          <w:rFonts w:ascii="Verdana" w:hAnsi="Verdana"/>
          <w:color w:val="181717"/>
        </w:rPr>
      </w:pPr>
      <w:r>
        <w:rPr>
          <w:rFonts w:ascii="Verdana" w:hAnsi="Verdana"/>
          <w:color w:val="181717"/>
        </w:rPr>
        <w:t>Navigation property should be defined as public, virtual. Context will </w:t>
      </w:r>
      <w:r>
        <w:rPr>
          <w:rFonts w:ascii="Verdana" w:hAnsi="Verdana"/>
          <w:b/>
          <w:bCs/>
          <w:color w:val="181717"/>
        </w:rPr>
        <w:t>NOT</w:t>
      </w:r>
      <w:r>
        <w:rPr>
          <w:rFonts w:ascii="Verdana" w:hAnsi="Verdana"/>
          <w:color w:val="181717"/>
        </w:rPr>
        <w:t> do lazy loading if the property is not defined as virtual.</w:t>
      </w:r>
    </w:p>
    <w:p w:rsidR="006C2051" w:rsidRDefault="006C2051"/>
    <w:p w:rsidR="006C2051" w:rsidRDefault="006C2051" w:rsidP="006C2051">
      <w:pPr>
        <w:pStyle w:val="Heading1"/>
        <w:shd w:val="clear" w:color="auto" w:fill="FFFFFF"/>
        <w:spacing w:before="0" w:beforeAutospacing="0"/>
        <w:jc w:val="both"/>
        <w:rPr>
          <w:rFonts w:ascii="Arial" w:hAnsi="Arial" w:cs="Arial"/>
          <w:b w:val="0"/>
          <w:bCs w:val="0"/>
          <w:color w:val="181717"/>
          <w:sz w:val="39"/>
          <w:szCs w:val="39"/>
        </w:rPr>
      </w:pPr>
      <w:r>
        <w:rPr>
          <w:rFonts w:ascii="Arial" w:hAnsi="Arial" w:cs="Arial"/>
          <w:b w:val="0"/>
          <w:bCs w:val="0"/>
          <w:color w:val="181717"/>
          <w:sz w:val="39"/>
          <w:szCs w:val="39"/>
        </w:rPr>
        <w:lastRenderedPageBreak/>
        <w:t>Explicit Loading in Entity Framework</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Here you will learn how to load related entities in an entity graph explicitly. Explicit loading is valid in EF 6 and EF Core both.</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Even with lazy loading disabled (in EF 6), it is still possible to lazily load related entities, but it must be done with an explicit call. Use the </w:t>
      </w:r>
      <w:r>
        <w:rPr>
          <w:rStyle w:val="HTMLCode"/>
          <w:rFonts w:ascii="Consolas" w:eastAsiaTheme="majorEastAsia" w:hAnsi="Consolas"/>
          <w:color w:val="000000"/>
          <w:sz w:val="24"/>
          <w:szCs w:val="24"/>
          <w:bdr w:val="single" w:sz="6" w:space="0" w:color="AFB2B5" w:frame="1"/>
          <w:shd w:val="clear" w:color="auto" w:fill="F9F9F9"/>
        </w:rPr>
        <w:t>Load()</w:t>
      </w:r>
      <w:r>
        <w:rPr>
          <w:rFonts w:ascii="Verdana" w:hAnsi="Verdana"/>
          <w:color w:val="181717"/>
        </w:rPr>
        <w:t> method to load related entities explicitly. Consider the following example.</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w:t>
      </w:r>
      <w:r>
        <w:rPr>
          <w:rStyle w:val="kwrd"/>
          <w:rFonts w:ascii="Consolas" w:hAnsi="Consolas"/>
          <w:color w:val="0000FF"/>
          <w:sz w:val="23"/>
          <w:szCs w:val="23"/>
        </w:rPr>
        <w:t>var</w:t>
      </w:r>
      <w:r>
        <w:rPr>
          <w:rFonts w:ascii="Consolas" w:hAnsi="Consolas"/>
          <w:color w:val="000000"/>
          <w:sz w:val="23"/>
          <w:szCs w:val="23"/>
        </w:rPr>
        <w:t xml:space="preserve"> context = </w:t>
      </w:r>
      <w:r>
        <w:rPr>
          <w:rStyle w:val="kwrd"/>
          <w:rFonts w:ascii="Consolas" w:hAnsi="Consolas"/>
          <w:color w:val="0000FF"/>
          <w:sz w:val="23"/>
          <w:szCs w:val="23"/>
        </w:rPr>
        <w:t>new</w:t>
      </w:r>
      <w:r>
        <w:rPr>
          <w:rFonts w:ascii="Consolas" w:hAnsi="Consolas"/>
          <w:color w:val="000000"/>
          <w:sz w:val="23"/>
          <w:szCs w:val="23"/>
        </w:rPr>
        <w:t xml:space="preserve"> SchoolContext())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var</w:t>
      </w:r>
      <w:r>
        <w:rPr>
          <w:rFonts w:ascii="Consolas" w:hAnsi="Consolas"/>
          <w:color w:val="000000"/>
          <w:sz w:val="23"/>
          <w:szCs w:val="23"/>
        </w:rPr>
        <w:t xml:space="preserve"> student = context.Students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.Where(s =&gt; s.FirstName == </w:t>
      </w:r>
      <w:r>
        <w:rPr>
          <w:rStyle w:val="str"/>
          <w:rFonts w:ascii="Consolas" w:hAnsi="Consolas"/>
          <w:color w:val="A31515"/>
          <w:sz w:val="23"/>
          <w:szCs w:val="23"/>
        </w:rPr>
        <w:t>"Bill"</w:t>
      </w: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.FirstOrDefault&lt;</w:t>
      </w:r>
      <w:r>
        <w:rPr>
          <w:rStyle w:val="userclass"/>
          <w:rFonts w:ascii="Consolas" w:hAnsi="Consolas"/>
          <w:color w:val="2B91AF"/>
          <w:sz w:val="23"/>
          <w:szCs w:val="23"/>
        </w:rPr>
        <w:t>Student</w:t>
      </w:r>
      <w:r>
        <w:rPr>
          <w:rFonts w:ascii="Consolas" w:hAnsi="Consolas"/>
          <w:color w:val="000000"/>
          <w:sz w:val="23"/>
          <w:szCs w:val="23"/>
        </w:rPr>
        <w:t>&gt;();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context.Entry(student).Reference(s =&gt; s.StudentAddress).Load(); </w:t>
      </w:r>
      <w:r>
        <w:rPr>
          <w:rStyle w:val="rem"/>
          <w:rFonts w:ascii="Consolas" w:hAnsi="Consolas"/>
          <w:color w:val="008000"/>
          <w:sz w:val="23"/>
          <w:szCs w:val="23"/>
        </w:rPr>
        <w:t>// loads StudentAddress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context.Entry(student).Collection(s =&gt; s.StudentCourses).Load(); </w:t>
      </w:r>
      <w:r>
        <w:rPr>
          <w:rStyle w:val="rem"/>
          <w:rFonts w:ascii="Consolas" w:hAnsi="Consolas"/>
          <w:color w:val="008000"/>
          <w:sz w:val="23"/>
          <w:szCs w:val="23"/>
        </w:rPr>
        <w:t xml:space="preserve">// loads Courses collection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In the above example, </w:t>
      </w:r>
      <w:r>
        <w:rPr>
          <w:rStyle w:val="HTMLCode"/>
          <w:rFonts w:ascii="Consolas" w:eastAsiaTheme="majorEastAsia" w:hAnsi="Consolas"/>
          <w:color w:val="000000"/>
          <w:sz w:val="24"/>
          <w:szCs w:val="24"/>
          <w:bdr w:val="single" w:sz="6" w:space="0" w:color="AFB2B5" w:frame="1"/>
          <w:shd w:val="clear" w:color="auto" w:fill="F9F9F9"/>
        </w:rPr>
        <w:t>context.Entry(student).Reference(s =&gt; s.StudentAddress).Load()</w:t>
      </w:r>
      <w:r>
        <w:rPr>
          <w:rFonts w:ascii="Verdana" w:hAnsi="Verdana"/>
          <w:color w:val="181717"/>
        </w:rPr>
        <w:t> loads the </w:t>
      </w:r>
      <w:r>
        <w:rPr>
          <w:rStyle w:val="HTMLCode"/>
          <w:rFonts w:ascii="Consolas" w:eastAsiaTheme="majorEastAsia" w:hAnsi="Consolas"/>
          <w:color w:val="000000"/>
          <w:sz w:val="24"/>
          <w:szCs w:val="24"/>
          <w:bdr w:val="single" w:sz="6" w:space="0" w:color="AFB2B5" w:frame="1"/>
          <w:shd w:val="clear" w:color="auto" w:fill="F9F9F9"/>
        </w:rPr>
        <w:t>StudentAddress</w:t>
      </w:r>
      <w:r>
        <w:rPr>
          <w:rFonts w:ascii="Verdana" w:hAnsi="Verdana"/>
          <w:color w:val="181717"/>
        </w:rPr>
        <w:t> entity. The </w:t>
      </w:r>
      <w:r>
        <w:rPr>
          <w:rStyle w:val="HTMLCode"/>
          <w:rFonts w:ascii="Consolas" w:eastAsiaTheme="majorEastAsia" w:hAnsi="Consolas"/>
          <w:color w:val="000000"/>
          <w:sz w:val="24"/>
          <w:szCs w:val="24"/>
          <w:bdr w:val="single" w:sz="6" w:space="0" w:color="AFB2B5" w:frame="1"/>
          <w:shd w:val="clear" w:color="auto" w:fill="F9F9F9"/>
        </w:rPr>
        <w:t>Reference()</w:t>
      </w:r>
      <w:r>
        <w:rPr>
          <w:rFonts w:ascii="Verdana" w:hAnsi="Verdana"/>
          <w:color w:val="181717"/>
        </w:rPr>
        <w:t> method is used to get an object of the specified reference navigation property and the </w:t>
      </w:r>
      <w:r>
        <w:rPr>
          <w:rStyle w:val="HTMLCode"/>
          <w:rFonts w:ascii="Consolas" w:eastAsiaTheme="majorEastAsia" w:hAnsi="Consolas"/>
          <w:color w:val="000000"/>
          <w:sz w:val="24"/>
          <w:szCs w:val="24"/>
          <w:bdr w:val="single" w:sz="6" w:space="0" w:color="AFB2B5" w:frame="1"/>
          <w:shd w:val="clear" w:color="auto" w:fill="F9F9F9"/>
        </w:rPr>
        <w:t>Load()</w:t>
      </w:r>
      <w:r>
        <w:rPr>
          <w:rFonts w:ascii="Verdana" w:hAnsi="Verdana"/>
          <w:color w:val="181717"/>
        </w:rPr>
        <w:t> method loads it explicitly.</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In the same way, </w:t>
      </w:r>
      <w:r>
        <w:rPr>
          <w:rStyle w:val="HTMLCode"/>
          <w:rFonts w:ascii="Consolas" w:eastAsiaTheme="majorEastAsia" w:hAnsi="Consolas"/>
          <w:color w:val="000000"/>
          <w:sz w:val="24"/>
          <w:szCs w:val="24"/>
          <w:bdr w:val="single" w:sz="6" w:space="0" w:color="AFB2B5" w:frame="1"/>
          <w:shd w:val="clear" w:color="auto" w:fill="F9F9F9"/>
        </w:rPr>
        <w:t>context.Entry(student).Collection(s =&gt; s.Courses).Load()</w:t>
      </w:r>
      <w:r>
        <w:rPr>
          <w:rFonts w:ascii="Verdana" w:hAnsi="Verdana"/>
          <w:color w:val="181717"/>
        </w:rPr>
        <w:t> loads the collection navigation property </w:t>
      </w:r>
      <w:r>
        <w:rPr>
          <w:rStyle w:val="HTMLCode"/>
          <w:rFonts w:ascii="Consolas" w:eastAsiaTheme="majorEastAsia" w:hAnsi="Consolas"/>
          <w:color w:val="000000"/>
          <w:sz w:val="24"/>
          <w:szCs w:val="24"/>
          <w:bdr w:val="single" w:sz="6" w:space="0" w:color="AFB2B5" w:frame="1"/>
          <w:shd w:val="clear" w:color="auto" w:fill="F9F9F9"/>
        </w:rPr>
        <w:t>Courses</w:t>
      </w:r>
      <w:r>
        <w:rPr>
          <w:rFonts w:ascii="Verdana" w:hAnsi="Verdana"/>
          <w:color w:val="181717"/>
        </w:rPr>
        <w:t> of the </w:t>
      </w:r>
      <w:r>
        <w:rPr>
          <w:rStyle w:val="HTMLCode"/>
          <w:rFonts w:ascii="Consolas" w:eastAsiaTheme="majorEastAsia" w:hAnsi="Consolas"/>
          <w:color w:val="000000"/>
          <w:sz w:val="24"/>
          <w:szCs w:val="24"/>
          <w:bdr w:val="single" w:sz="6" w:space="0" w:color="AFB2B5" w:frame="1"/>
          <w:shd w:val="clear" w:color="auto" w:fill="F9F9F9"/>
        </w:rPr>
        <w:t>Student</w:t>
      </w:r>
      <w:r>
        <w:rPr>
          <w:rFonts w:ascii="Verdana" w:hAnsi="Verdana"/>
          <w:color w:val="181717"/>
        </w:rPr>
        <w:t> entity. The </w:t>
      </w:r>
      <w:r>
        <w:rPr>
          <w:rStyle w:val="HTMLCode"/>
          <w:rFonts w:ascii="Consolas" w:eastAsiaTheme="majorEastAsia" w:hAnsi="Consolas"/>
          <w:color w:val="000000"/>
          <w:sz w:val="24"/>
          <w:szCs w:val="24"/>
          <w:bdr w:val="single" w:sz="6" w:space="0" w:color="AFB2B5" w:frame="1"/>
          <w:shd w:val="clear" w:color="auto" w:fill="F9F9F9"/>
        </w:rPr>
        <w:t>Collection()</w:t>
      </w:r>
      <w:r>
        <w:rPr>
          <w:rFonts w:ascii="Verdana" w:hAnsi="Verdana"/>
          <w:color w:val="181717"/>
        </w:rPr>
        <w:t>method gets an object that represents the collection navigation property.</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The </w:t>
      </w:r>
      <w:r>
        <w:rPr>
          <w:rStyle w:val="HTMLCode"/>
          <w:rFonts w:ascii="Consolas" w:eastAsiaTheme="majorEastAsia" w:hAnsi="Consolas"/>
          <w:color w:val="000000"/>
          <w:sz w:val="24"/>
          <w:szCs w:val="24"/>
          <w:bdr w:val="single" w:sz="6" w:space="0" w:color="AFB2B5" w:frame="1"/>
          <w:shd w:val="clear" w:color="auto" w:fill="F9F9F9"/>
        </w:rPr>
        <w:t>Load()</w:t>
      </w:r>
      <w:r>
        <w:rPr>
          <w:rFonts w:ascii="Verdana" w:hAnsi="Verdana"/>
          <w:color w:val="181717"/>
        </w:rPr>
        <w:t> method executes the SQL query in the database to get the data and fill up the specified reference or collection property in the memory, as shown below.</w:t>
      </w:r>
    </w:p>
    <w:p w:rsidR="006C2051" w:rsidRDefault="006C2051" w:rsidP="006C2051">
      <w:pPr>
        <w:rPr>
          <w:rFonts w:ascii="Times New Roman" w:hAnsi="Times New Roman"/>
        </w:rPr>
      </w:pPr>
      <w:r>
        <w:rPr>
          <w:noProof/>
          <w:color w:val="007BFF"/>
        </w:rPr>
        <w:lastRenderedPageBreak/>
        <w:drawing>
          <wp:inline distT="0" distB="0" distL="0" distR="0">
            <wp:extent cx="5353050" cy="2476500"/>
            <wp:effectExtent l="0" t="0" r="0" b="0"/>
            <wp:docPr id="1" name="Picture 1" descr="Entity Framework tutorial 4.3 dbcontex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Framework tutorial 4.3 dbcontext">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476500"/>
                    </a:xfrm>
                    <a:prstGeom prst="rect">
                      <a:avLst/>
                    </a:prstGeom>
                    <a:noFill/>
                    <a:ln>
                      <a:noFill/>
                    </a:ln>
                  </pic:spPr>
                </pic:pic>
              </a:graphicData>
            </a:graphic>
          </wp:inline>
        </w:drawing>
      </w:r>
    </w:p>
    <w:p w:rsidR="006C2051" w:rsidRDefault="006C2051" w:rsidP="006C2051">
      <w:pPr>
        <w:pStyle w:val="Heading2"/>
        <w:shd w:val="clear" w:color="auto" w:fill="FFFFFF"/>
        <w:jc w:val="both"/>
        <w:rPr>
          <w:rFonts w:ascii="Arial" w:hAnsi="Arial" w:cs="Arial"/>
          <w:color w:val="181717"/>
          <w:sz w:val="35"/>
          <w:szCs w:val="35"/>
        </w:rPr>
      </w:pPr>
      <w:r>
        <w:rPr>
          <w:rFonts w:ascii="Arial" w:hAnsi="Arial" w:cs="Arial"/>
          <w:b/>
          <w:bCs/>
          <w:color w:val="181717"/>
          <w:sz w:val="35"/>
          <w:szCs w:val="35"/>
        </w:rPr>
        <w:t>Query()</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You can also write LINQ-to-Entities queries to filter the related data before loading. The </w:t>
      </w:r>
      <w:r>
        <w:rPr>
          <w:rStyle w:val="HTMLCode"/>
          <w:rFonts w:ascii="Consolas" w:eastAsiaTheme="majorEastAsia" w:hAnsi="Consolas"/>
          <w:color w:val="000000"/>
          <w:sz w:val="24"/>
          <w:szCs w:val="24"/>
          <w:bdr w:val="single" w:sz="6" w:space="0" w:color="AFB2B5" w:frame="1"/>
          <w:shd w:val="clear" w:color="auto" w:fill="F9F9F9"/>
        </w:rPr>
        <w:t>Query()</w:t>
      </w:r>
      <w:r>
        <w:rPr>
          <w:rFonts w:ascii="Verdana" w:hAnsi="Verdana"/>
          <w:color w:val="181717"/>
        </w:rPr>
        <w:t> method enables us to write further LINQ queries for the related entities to filter out related data.</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Style w:val="kwrd"/>
          <w:rFonts w:ascii="Consolas" w:hAnsi="Consolas"/>
          <w:color w:val="0000FF"/>
          <w:sz w:val="23"/>
          <w:szCs w:val="23"/>
        </w:rPr>
        <w:t>using</w:t>
      </w:r>
      <w:r>
        <w:rPr>
          <w:rFonts w:ascii="Consolas" w:hAnsi="Consolas"/>
          <w:color w:val="000000"/>
          <w:sz w:val="23"/>
          <w:szCs w:val="23"/>
        </w:rPr>
        <w:t xml:space="preserve"> (</w:t>
      </w:r>
      <w:r>
        <w:rPr>
          <w:rStyle w:val="kwrd"/>
          <w:rFonts w:ascii="Consolas" w:hAnsi="Consolas"/>
          <w:color w:val="0000FF"/>
          <w:sz w:val="23"/>
          <w:szCs w:val="23"/>
        </w:rPr>
        <w:t>var</w:t>
      </w:r>
      <w:r>
        <w:rPr>
          <w:rFonts w:ascii="Consolas" w:hAnsi="Consolas"/>
          <w:color w:val="000000"/>
          <w:sz w:val="23"/>
          <w:szCs w:val="23"/>
        </w:rPr>
        <w:t xml:space="preserve"> context = </w:t>
      </w:r>
      <w:r>
        <w:rPr>
          <w:rStyle w:val="kwrd"/>
          <w:rFonts w:ascii="Consolas" w:hAnsi="Consolas"/>
          <w:color w:val="0000FF"/>
          <w:sz w:val="23"/>
          <w:szCs w:val="23"/>
        </w:rPr>
        <w:t>new</w:t>
      </w:r>
      <w:r>
        <w:rPr>
          <w:rFonts w:ascii="Consolas" w:hAnsi="Consolas"/>
          <w:color w:val="000000"/>
          <w:sz w:val="23"/>
          <w:szCs w:val="23"/>
        </w:rPr>
        <w:t xml:space="preserve"> SchoolContext())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r>
        <w:rPr>
          <w:rStyle w:val="kwrd"/>
          <w:rFonts w:ascii="Consolas" w:hAnsi="Consolas"/>
          <w:color w:val="0000FF"/>
          <w:sz w:val="23"/>
          <w:szCs w:val="23"/>
        </w:rPr>
        <w:t>var</w:t>
      </w:r>
      <w:r>
        <w:rPr>
          <w:rFonts w:ascii="Consolas" w:hAnsi="Consolas"/>
          <w:color w:val="000000"/>
          <w:sz w:val="23"/>
          <w:szCs w:val="23"/>
        </w:rPr>
        <w:t xml:space="preserve"> student = context.Students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.Where(s =&gt; s.FirstName == </w:t>
      </w:r>
      <w:r>
        <w:rPr>
          <w:rStyle w:val="str"/>
          <w:rFonts w:ascii="Consolas" w:hAnsi="Consolas"/>
          <w:color w:val="A31515"/>
          <w:sz w:val="23"/>
          <w:szCs w:val="23"/>
        </w:rPr>
        <w:t>"Bill"</w:t>
      </w:r>
      <w:r>
        <w:rPr>
          <w:rFonts w:ascii="Consolas" w:hAnsi="Consolas"/>
          <w:color w:val="000000"/>
          <w:sz w:val="23"/>
          <w:szCs w:val="23"/>
        </w:rPr>
        <w: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.FirstOrDefault&lt;</w:t>
      </w:r>
      <w:r>
        <w:rPr>
          <w:rStyle w:val="userclass"/>
          <w:rFonts w:ascii="Consolas" w:hAnsi="Consolas"/>
          <w:color w:val="2B91AF"/>
          <w:sz w:val="23"/>
          <w:szCs w:val="23"/>
        </w:rPr>
        <w:t>Student</w:t>
      </w:r>
      <w:r>
        <w:rPr>
          <w:rFonts w:ascii="Consolas" w:hAnsi="Consolas"/>
          <w:color w:val="000000"/>
          <w:sz w:val="23"/>
          <w:szCs w:val="23"/>
        </w:rPr>
        <w:t>&gt;();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context.Entry(student)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.Collection(s =&gt; s.StudentCourses)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.Query()</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.Where(sc =&gt; sc.CourseName == "Maths")</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.FirstOrDefault();</w:t>
      </w:r>
    </w:p>
    <w:p w:rsidR="006C2051" w:rsidRDefault="006C2051" w:rsidP="006C2051">
      <w:pPr>
        <w:pStyle w:val="HTMLPreformatted"/>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olor w:val="000000"/>
          <w:sz w:val="23"/>
          <w:szCs w:val="23"/>
        </w:rPr>
      </w:pPr>
      <w:r>
        <w:rPr>
          <w:rFonts w:ascii="Consolas" w:hAnsi="Consolas"/>
          <w:color w:val="000000"/>
          <w:sz w:val="23"/>
          <w:szCs w:val="23"/>
        </w:rPr>
        <w:t xml:space="preserve">}     </w:t>
      </w:r>
    </w:p>
    <w:p w:rsidR="006C2051" w:rsidRDefault="006C2051" w:rsidP="006C2051">
      <w:pPr>
        <w:pStyle w:val="NormalWeb"/>
        <w:shd w:val="clear" w:color="auto" w:fill="FFFFFF"/>
        <w:spacing w:before="0" w:beforeAutospacing="0"/>
        <w:jc w:val="both"/>
        <w:rPr>
          <w:rFonts w:ascii="Verdana" w:hAnsi="Verdana"/>
          <w:color w:val="181717"/>
        </w:rPr>
      </w:pPr>
      <w:r>
        <w:rPr>
          <w:rFonts w:ascii="Verdana" w:hAnsi="Verdana"/>
          <w:color w:val="181717"/>
        </w:rPr>
        <w:t>In the above example, </w:t>
      </w:r>
      <w:r>
        <w:rPr>
          <w:rStyle w:val="HTMLCode"/>
          <w:rFonts w:ascii="Consolas" w:eastAsiaTheme="majorEastAsia" w:hAnsi="Consolas"/>
          <w:color w:val="000000"/>
          <w:sz w:val="24"/>
          <w:szCs w:val="24"/>
          <w:bdr w:val="single" w:sz="6" w:space="0" w:color="AFB2B5" w:frame="1"/>
          <w:shd w:val="clear" w:color="auto" w:fill="F9F9F9"/>
        </w:rPr>
        <w:t>.Collection(s =&gt; s.StudentCourses).Query()</w:t>
      </w:r>
      <w:r>
        <w:rPr>
          <w:rFonts w:ascii="Verdana" w:hAnsi="Verdana"/>
          <w:color w:val="181717"/>
        </w:rPr>
        <w:t> allows us to write further queries for the </w:t>
      </w:r>
      <w:r>
        <w:rPr>
          <w:rStyle w:val="HTMLCode"/>
          <w:rFonts w:ascii="Consolas" w:eastAsiaTheme="majorEastAsia" w:hAnsi="Consolas"/>
          <w:color w:val="000000"/>
          <w:sz w:val="24"/>
          <w:szCs w:val="24"/>
          <w:bdr w:val="single" w:sz="6" w:space="0" w:color="AFB2B5" w:frame="1"/>
          <w:shd w:val="clear" w:color="auto" w:fill="F9F9F9"/>
        </w:rPr>
        <w:t>StudentCourses</w:t>
      </w:r>
      <w:r>
        <w:rPr>
          <w:rFonts w:ascii="Verdana" w:hAnsi="Verdana"/>
          <w:color w:val="181717"/>
        </w:rPr>
        <w:t> entity.</w:t>
      </w:r>
    </w:p>
    <w:p w:rsidR="006C2051" w:rsidRDefault="006C2051"/>
    <w:p w:rsidR="000843F9" w:rsidRDefault="000843F9"/>
    <w:p w:rsidR="000843F9" w:rsidRDefault="000843F9"/>
    <w:p w:rsidR="000843F9" w:rsidRPr="000843F9" w:rsidRDefault="000843F9" w:rsidP="000843F9">
      <w:pPr>
        <w:spacing w:after="100" w:afterAutospacing="1" w:line="240" w:lineRule="auto"/>
        <w:outlineLvl w:val="0"/>
        <w:rPr>
          <w:rFonts w:ascii="Arial" w:eastAsia="Times New Roman" w:hAnsi="Arial" w:cs="Arial"/>
          <w:kern w:val="36"/>
          <w:sz w:val="39"/>
          <w:szCs w:val="39"/>
        </w:rPr>
      </w:pPr>
      <w:r w:rsidRPr="000843F9">
        <w:rPr>
          <w:rFonts w:ascii="Arial" w:eastAsia="Times New Roman" w:hAnsi="Arial" w:cs="Arial"/>
          <w:kern w:val="36"/>
          <w:sz w:val="39"/>
          <w:szCs w:val="39"/>
        </w:rPr>
        <w:t>Saving a Disconnected Entity in EF 6</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In this chapter, you will learn how to save a disconnected entity which is not being tracked by a context in EF 6.</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lastRenderedPageBreak/>
        <w:t>Saving data in the disconnected scenario is a little bit different than in the connected scenario. In the disconnected scenario, an instance of </w:t>
      </w:r>
      <w:r w:rsidRPr="000843F9">
        <w:rPr>
          <w:rFonts w:ascii="Consolas" w:eastAsia="Times New Roman" w:hAnsi="Consolas" w:cs="Courier New"/>
          <w:color w:val="000000"/>
          <w:sz w:val="20"/>
          <w:szCs w:val="20"/>
          <w:bdr w:val="single" w:sz="6" w:space="0" w:color="AFB2B5" w:frame="1"/>
          <w:shd w:val="clear" w:color="auto" w:fill="F9F9F9"/>
        </w:rPr>
        <w:t>DbContext</w:t>
      </w:r>
      <w:r w:rsidRPr="000843F9">
        <w:rPr>
          <w:rFonts w:ascii="Times New Roman" w:eastAsia="Times New Roman" w:hAnsi="Times New Roman" w:cs="Times New Roman"/>
          <w:sz w:val="24"/>
          <w:szCs w:val="24"/>
        </w:rPr>
        <w:t> is not aware of the disconnected entities because the entities were created or modified out of the scope of the current </w:t>
      </w:r>
      <w:r w:rsidRPr="000843F9">
        <w:rPr>
          <w:rFonts w:ascii="Consolas" w:eastAsia="Times New Roman" w:hAnsi="Consolas" w:cs="Courier New"/>
          <w:color w:val="000000"/>
          <w:sz w:val="20"/>
          <w:szCs w:val="20"/>
          <w:bdr w:val="single" w:sz="6" w:space="0" w:color="AFB2B5" w:frame="1"/>
          <w:shd w:val="clear" w:color="auto" w:fill="F9F9F9"/>
        </w:rPr>
        <w:t>DbContext</w:t>
      </w:r>
      <w:r w:rsidRPr="000843F9">
        <w:rPr>
          <w:rFonts w:ascii="Times New Roman" w:eastAsia="Times New Roman" w:hAnsi="Times New Roman" w:cs="Times New Roman"/>
          <w:sz w:val="24"/>
          <w:szCs w:val="24"/>
        </w:rPr>
        <w:t> instance. So, you need to attach the disconnected entities to a context with an appropriate </w:t>
      </w:r>
      <w:r w:rsidRPr="000843F9">
        <w:rPr>
          <w:rFonts w:ascii="Consolas" w:eastAsia="Times New Roman" w:hAnsi="Consolas" w:cs="Courier New"/>
          <w:color w:val="000000"/>
          <w:sz w:val="20"/>
          <w:szCs w:val="20"/>
          <w:bdr w:val="single" w:sz="6" w:space="0" w:color="AFB2B5" w:frame="1"/>
          <w:shd w:val="clear" w:color="auto" w:fill="F9F9F9"/>
        </w:rPr>
        <w:t>EntityState</w:t>
      </w:r>
      <w:r w:rsidRPr="000843F9">
        <w:rPr>
          <w:rFonts w:ascii="Times New Roman" w:eastAsia="Times New Roman" w:hAnsi="Times New Roman" w:cs="Times New Roman"/>
          <w:sz w:val="24"/>
          <w:szCs w:val="24"/>
        </w:rPr>
        <w:t> in order to perform INSERT or UPDATE operations in the database.</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In the disconnected scenario, you need to find out whether an entity is new or existing and based on that you can set the </w:t>
      </w:r>
      <w:r w:rsidRPr="000843F9">
        <w:rPr>
          <w:rFonts w:ascii="Consolas" w:eastAsia="Times New Roman" w:hAnsi="Consolas" w:cs="Courier New"/>
          <w:color w:val="000000"/>
          <w:sz w:val="20"/>
          <w:szCs w:val="20"/>
          <w:bdr w:val="single" w:sz="6" w:space="0" w:color="AFB2B5" w:frame="1"/>
          <w:shd w:val="clear" w:color="auto" w:fill="F9F9F9"/>
        </w:rPr>
        <w:t>EntityState</w:t>
      </w:r>
      <w:r w:rsidRPr="000843F9">
        <w:rPr>
          <w:rFonts w:ascii="Times New Roman" w:eastAsia="Times New Roman" w:hAnsi="Times New Roman" w:cs="Times New Roman"/>
          <w:sz w:val="24"/>
          <w:szCs w:val="24"/>
        </w:rPr>
        <w:t>. Here, if the key property value is zero then we will consider it a new entity and so we will set the Added state. If the key property value is greater than zero, then it means it is an existing entity and so we will set the Modified state.</w:t>
      </w:r>
    </w:p>
    <w:p w:rsidR="000843F9" w:rsidRPr="000843F9" w:rsidRDefault="000843F9" w:rsidP="000843F9">
      <w:pPr>
        <w:spacing w:after="0" w:line="240" w:lineRule="auto"/>
        <w:rPr>
          <w:rFonts w:ascii="Times New Roman" w:eastAsia="Times New Roman" w:hAnsi="Times New Roman" w:cs="Times New Roman"/>
          <w:sz w:val="24"/>
          <w:szCs w:val="24"/>
        </w:rPr>
      </w:pPr>
      <w:r w:rsidRPr="000843F9">
        <w:rPr>
          <w:rFonts w:ascii="Times New Roman" w:eastAsia="Times New Roman" w:hAnsi="Times New Roman" w:cs="Times New Roman"/>
          <w:noProof/>
          <w:color w:val="007BFF"/>
          <w:sz w:val="24"/>
          <w:szCs w:val="24"/>
        </w:rPr>
        <w:drawing>
          <wp:inline distT="0" distB="0" distL="0" distR="0">
            <wp:extent cx="6410325" cy="2476500"/>
            <wp:effectExtent l="0" t="0" r="9525" b="0"/>
            <wp:docPr id="2" name="Picture 2" descr="https://www.entityframeworktutorial.net/images/ef6/save-disconnected-entit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entityframeworktutorial.net/images/ef6/save-disconnected-entit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2476500"/>
                    </a:xfrm>
                    <a:prstGeom prst="rect">
                      <a:avLst/>
                    </a:prstGeom>
                    <a:noFill/>
                    <a:ln>
                      <a:noFill/>
                    </a:ln>
                  </pic:spPr>
                </pic:pic>
              </a:graphicData>
            </a:graphic>
          </wp:inline>
        </w:drawing>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The following example demonstrates saving a disconnected entity.</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8000"/>
          <w:sz w:val="23"/>
          <w:szCs w:val="23"/>
        </w:rPr>
        <w:t xml:space="preserve">// disconnected new entity </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FF"/>
          <w:sz w:val="23"/>
          <w:szCs w:val="23"/>
        </w:rPr>
        <w:t>var</w:t>
      </w:r>
      <w:r w:rsidRPr="000843F9">
        <w:rPr>
          <w:rFonts w:ascii="Consolas" w:eastAsia="Times New Roman" w:hAnsi="Consolas" w:cs="Courier New"/>
          <w:color w:val="000000"/>
          <w:sz w:val="23"/>
          <w:szCs w:val="23"/>
        </w:rPr>
        <w:t xml:space="preserve"> student = </w:t>
      </w:r>
      <w:r w:rsidRPr="000843F9">
        <w:rPr>
          <w:rFonts w:ascii="Consolas" w:eastAsia="Times New Roman" w:hAnsi="Consolas" w:cs="Courier New"/>
          <w:color w:val="0000FF"/>
          <w:sz w:val="23"/>
          <w:szCs w:val="23"/>
        </w:rPr>
        <w:t>new</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2B91AF"/>
          <w:sz w:val="23"/>
          <w:szCs w:val="23"/>
        </w:rPr>
        <w:t>Student</w:t>
      </w:r>
      <w:r w:rsidRPr="000843F9">
        <w:rPr>
          <w:rFonts w:ascii="Consolas" w:eastAsia="Times New Roman" w:hAnsi="Consolas" w:cs="Courier New"/>
          <w:color w:val="000000"/>
          <w:sz w:val="23"/>
          <w:szCs w:val="23"/>
        </w:rPr>
        <w:t xml:space="preserve">(){ StudentName = </w:t>
      </w:r>
      <w:r w:rsidRPr="000843F9">
        <w:rPr>
          <w:rFonts w:ascii="Consolas" w:eastAsia="Times New Roman" w:hAnsi="Consolas" w:cs="Courier New"/>
          <w:color w:val="A31515"/>
          <w:sz w:val="23"/>
          <w:szCs w:val="23"/>
        </w:rPr>
        <w:t>"Bill"</w:t>
      </w:r>
      <w:r w:rsidRPr="000843F9">
        <w:rPr>
          <w:rFonts w:ascii="Consolas" w:eastAsia="Times New Roman" w:hAnsi="Consolas" w:cs="Courier New"/>
          <w:color w:val="000000"/>
          <w:sz w:val="23"/>
          <w:szCs w:val="23"/>
        </w:rPr>
        <w:t xml:space="preserve"> };</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FF"/>
          <w:sz w:val="23"/>
          <w:szCs w:val="23"/>
        </w:rPr>
        <w:t>using</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0000FF"/>
          <w:sz w:val="23"/>
          <w:szCs w:val="23"/>
        </w:rPr>
        <w:t>var</w:t>
      </w:r>
      <w:r w:rsidRPr="000843F9">
        <w:rPr>
          <w:rFonts w:ascii="Consolas" w:eastAsia="Times New Roman" w:hAnsi="Consolas" w:cs="Courier New"/>
          <w:color w:val="000000"/>
          <w:sz w:val="23"/>
          <w:szCs w:val="23"/>
        </w:rPr>
        <w:t xml:space="preserve"> context = </w:t>
      </w:r>
      <w:r w:rsidRPr="000843F9">
        <w:rPr>
          <w:rFonts w:ascii="Consolas" w:eastAsia="Times New Roman" w:hAnsi="Consolas" w:cs="Courier New"/>
          <w:color w:val="0000FF"/>
          <w:sz w:val="23"/>
          <w:szCs w:val="23"/>
        </w:rPr>
        <w:t>new</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2B91AF"/>
          <w:sz w:val="23"/>
          <w:szCs w:val="23"/>
        </w:rPr>
        <w:t>SchoolDBEntities</w:t>
      </w:r>
      <w:r w:rsidRPr="000843F9">
        <w:rPr>
          <w:rFonts w:ascii="Consolas" w:eastAsia="Times New Roman" w:hAnsi="Consolas" w:cs="Courier New"/>
          <w:color w:val="000000"/>
          <w:sz w:val="23"/>
          <w:szCs w:val="23"/>
        </w:rPr>
        <w: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 xml:space="preserve">    context.Entry(student).State = student.StudentId == 0? </w:t>
      </w:r>
      <w:r w:rsidRPr="000843F9">
        <w:rPr>
          <w:rFonts w:ascii="Consolas" w:eastAsia="Times New Roman" w:hAnsi="Consolas" w:cs="Courier New"/>
          <w:color w:val="2B91AF"/>
          <w:sz w:val="23"/>
          <w:szCs w:val="23"/>
        </w:rPr>
        <w:t>EntityState</w:t>
      </w:r>
      <w:r w:rsidRPr="000843F9">
        <w:rPr>
          <w:rFonts w:ascii="Consolas" w:eastAsia="Times New Roman" w:hAnsi="Consolas" w:cs="Courier New"/>
          <w:color w:val="000000"/>
          <w:sz w:val="23"/>
          <w:szCs w:val="23"/>
        </w:rPr>
        <w:t xml:space="preserve">.Added : </w:t>
      </w:r>
      <w:r w:rsidRPr="000843F9">
        <w:rPr>
          <w:rFonts w:ascii="Consolas" w:eastAsia="Times New Roman" w:hAnsi="Consolas" w:cs="Courier New"/>
          <w:color w:val="2B91AF"/>
          <w:sz w:val="23"/>
          <w:szCs w:val="23"/>
        </w:rPr>
        <w:t>EntityState</w:t>
      </w:r>
      <w:r w:rsidRPr="000843F9">
        <w:rPr>
          <w:rFonts w:ascii="Consolas" w:eastAsia="Times New Roman" w:hAnsi="Consolas" w:cs="Courier New"/>
          <w:color w:val="000000"/>
          <w:sz w:val="23"/>
          <w:szCs w:val="23"/>
        </w:rPr>
        <w:t>.Modified;</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 xml:space="preserve">    context.SaveChanges();</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In the above example, </w:t>
      </w:r>
      <w:r w:rsidRPr="000843F9">
        <w:rPr>
          <w:rFonts w:ascii="Consolas" w:eastAsia="Times New Roman" w:hAnsi="Consolas" w:cs="Courier New"/>
          <w:color w:val="000000"/>
          <w:sz w:val="20"/>
          <w:szCs w:val="20"/>
          <w:bdr w:val="single" w:sz="6" w:space="0" w:color="AFB2B5" w:frame="1"/>
          <w:shd w:val="clear" w:color="auto" w:fill="F9F9F9"/>
        </w:rPr>
        <w:t>studnet</w:t>
      </w:r>
      <w:r w:rsidRPr="000843F9">
        <w:rPr>
          <w:rFonts w:ascii="Times New Roman" w:eastAsia="Times New Roman" w:hAnsi="Times New Roman" w:cs="Times New Roman"/>
          <w:sz w:val="24"/>
          <w:szCs w:val="24"/>
        </w:rPr>
        <w:t> is a disconnected entity object and </w:t>
      </w:r>
      <w:r w:rsidRPr="000843F9">
        <w:rPr>
          <w:rFonts w:ascii="Consolas" w:eastAsia="Times New Roman" w:hAnsi="Consolas" w:cs="Courier New"/>
          <w:color w:val="000000"/>
          <w:sz w:val="20"/>
          <w:szCs w:val="20"/>
          <w:bdr w:val="single" w:sz="6" w:space="0" w:color="AFB2B5" w:frame="1"/>
          <w:shd w:val="clear" w:color="auto" w:fill="F9F9F9"/>
        </w:rPr>
        <w:t>context</w:t>
      </w:r>
      <w:r w:rsidRPr="000843F9">
        <w:rPr>
          <w:rFonts w:ascii="Times New Roman" w:eastAsia="Times New Roman" w:hAnsi="Times New Roman" w:cs="Times New Roman"/>
          <w:sz w:val="24"/>
          <w:szCs w:val="24"/>
        </w:rPr>
        <w:t> is not aware of its state.</w:t>
      </w:r>
      <w:r w:rsidRPr="000843F9">
        <w:rPr>
          <w:rFonts w:ascii="Consolas" w:eastAsia="Times New Roman" w:hAnsi="Consolas" w:cs="Courier New"/>
          <w:color w:val="000000"/>
          <w:sz w:val="20"/>
          <w:szCs w:val="20"/>
          <w:bdr w:val="single" w:sz="6" w:space="0" w:color="AFB2B5" w:frame="1"/>
          <w:shd w:val="clear" w:color="auto" w:fill="F9F9F9"/>
        </w:rPr>
        <w:t>context.Entry(student).State = student.StudentId == 0? EntityState.Added : EntityState.Modified;</w:t>
      </w:r>
      <w:r w:rsidRPr="000843F9">
        <w:rPr>
          <w:rFonts w:ascii="Times New Roman" w:eastAsia="Times New Roman" w:hAnsi="Times New Roman" w:cs="Times New Roman"/>
          <w:sz w:val="24"/>
          <w:szCs w:val="24"/>
        </w:rPr>
        <w:t>sets the Added state if the value of the key property </w:t>
      </w:r>
      <w:r w:rsidRPr="000843F9">
        <w:rPr>
          <w:rFonts w:ascii="Consolas" w:eastAsia="Times New Roman" w:hAnsi="Consolas" w:cs="Courier New"/>
          <w:color w:val="000000"/>
          <w:sz w:val="20"/>
          <w:szCs w:val="20"/>
          <w:bdr w:val="single" w:sz="6" w:space="0" w:color="AFB2B5" w:frame="1"/>
          <w:shd w:val="clear" w:color="auto" w:fill="F9F9F9"/>
        </w:rPr>
        <w:t>StudentId</w:t>
      </w:r>
      <w:r w:rsidRPr="000843F9">
        <w:rPr>
          <w:rFonts w:ascii="Times New Roman" w:eastAsia="Times New Roman" w:hAnsi="Times New Roman" w:cs="Times New Roman"/>
          <w:sz w:val="24"/>
          <w:szCs w:val="24"/>
        </w:rPr>
        <w:t> is zero, otherwise it sets the Modified state. The </w:t>
      </w:r>
      <w:r w:rsidRPr="000843F9">
        <w:rPr>
          <w:rFonts w:ascii="Consolas" w:eastAsia="Times New Roman" w:hAnsi="Consolas" w:cs="Courier New"/>
          <w:color w:val="000000"/>
          <w:sz w:val="20"/>
          <w:szCs w:val="20"/>
          <w:bdr w:val="single" w:sz="6" w:space="0" w:color="AFB2B5" w:frame="1"/>
          <w:shd w:val="clear" w:color="auto" w:fill="F9F9F9"/>
        </w:rPr>
        <w:t>SaveChanges()</w:t>
      </w:r>
      <w:r w:rsidRPr="000843F9">
        <w:rPr>
          <w:rFonts w:ascii="Times New Roman" w:eastAsia="Times New Roman" w:hAnsi="Times New Roman" w:cs="Times New Roman"/>
          <w:sz w:val="24"/>
          <w:szCs w:val="24"/>
        </w:rPr>
        <w:t> method will build and execute the following INSERT command to the database.</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3"/>
          <w:szCs w:val="23"/>
        </w:rPr>
      </w:pPr>
      <w:r w:rsidRPr="000843F9">
        <w:rPr>
          <w:rFonts w:ascii="Consolas" w:eastAsia="Times New Roman" w:hAnsi="Consolas" w:cs="Courier New"/>
          <w:color w:val="0000FF"/>
          <w:sz w:val="23"/>
          <w:szCs w:val="23"/>
        </w:rPr>
        <w:t>exec</w:t>
      </w:r>
      <w:r w:rsidRPr="000843F9">
        <w:rPr>
          <w:rFonts w:ascii="Consolas" w:eastAsia="Times New Roman" w:hAnsi="Consolas" w:cs="Courier New"/>
          <w:color w:val="000000"/>
          <w:sz w:val="23"/>
          <w:szCs w:val="23"/>
        </w:rPr>
        <w:t xml:space="preserve"> sp_executesql N</w:t>
      </w:r>
      <w:r w:rsidRPr="000843F9">
        <w:rPr>
          <w:rFonts w:ascii="Consolas" w:eastAsia="Times New Roman" w:hAnsi="Consolas" w:cs="Courier New"/>
          <w:color w:val="A31515"/>
          <w:sz w:val="23"/>
          <w:szCs w:val="23"/>
        </w:rPr>
        <w:t>'INSERT [dbo].[Student]([StudentName], [StandardId])</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3"/>
          <w:szCs w:val="23"/>
        </w:rPr>
      </w:pPr>
      <w:r w:rsidRPr="000843F9">
        <w:rPr>
          <w:rFonts w:ascii="Consolas" w:eastAsia="Times New Roman" w:hAnsi="Consolas" w:cs="Courier New"/>
          <w:color w:val="A31515"/>
          <w:sz w:val="23"/>
          <w:szCs w:val="23"/>
        </w:rPr>
        <w:t>VALUES (@0, NULL)</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3"/>
          <w:szCs w:val="23"/>
        </w:rPr>
      </w:pPr>
      <w:r w:rsidRPr="000843F9">
        <w:rPr>
          <w:rFonts w:ascii="Consolas" w:eastAsia="Times New Roman" w:hAnsi="Consolas" w:cs="Courier New"/>
          <w:color w:val="A31515"/>
          <w:sz w:val="23"/>
          <w:szCs w:val="23"/>
        </w:rPr>
        <w:lastRenderedPageBreak/>
        <w:t>SELECT [StudentID] FROM [dbo].[Student]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A31515"/>
          <w:sz w:val="23"/>
          <w:szCs w:val="23"/>
        </w:rPr>
        <w:t>WHERE @@ROWCOUNT &gt; 0 AND [StudentID] = scope_identity(),@0='Bill'</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The same way, if the value of </w:t>
      </w:r>
      <w:r w:rsidRPr="000843F9">
        <w:rPr>
          <w:rFonts w:ascii="Consolas" w:eastAsia="Times New Roman" w:hAnsi="Consolas" w:cs="Courier New"/>
          <w:color w:val="000000"/>
          <w:sz w:val="20"/>
          <w:szCs w:val="20"/>
          <w:bdr w:val="single" w:sz="6" w:space="0" w:color="AFB2B5" w:frame="1"/>
          <w:shd w:val="clear" w:color="auto" w:fill="F9F9F9"/>
        </w:rPr>
        <w:t>StudentId</w:t>
      </w:r>
      <w:r w:rsidRPr="000843F9">
        <w:rPr>
          <w:rFonts w:ascii="Times New Roman" w:eastAsia="Times New Roman" w:hAnsi="Times New Roman" w:cs="Times New Roman"/>
          <w:sz w:val="24"/>
          <w:szCs w:val="24"/>
        </w:rPr>
        <w:t> is non-zero, then it will assign the Modified state and so, the </w:t>
      </w:r>
      <w:r w:rsidRPr="000843F9">
        <w:rPr>
          <w:rFonts w:ascii="Consolas" w:eastAsia="Times New Roman" w:hAnsi="Consolas" w:cs="Courier New"/>
          <w:color w:val="000000"/>
          <w:sz w:val="20"/>
          <w:szCs w:val="20"/>
          <w:bdr w:val="single" w:sz="6" w:space="0" w:color="AFB2B5" w:frame="1"/>
          <w:shd w:val="clear" w:color="auto" w:fill="F9F9F9"/>
        </w:rPr>
        <w:t>SaveChanges()</w:t>
      </w:r>
      <w:r w:rsidRPr="000843F9">
        <w:rPr>
          <w:rFonts w:ascii="Times New Roman" w:eastAsia="Times New Roman" w:hAnsi="Times New Roman" w:cs="Times New Roman"/>
          <w:sz w:val="24"/>
          <w:szCs w:val="24"/>
        </w:rPr>
        <w:t> method will execute the UPDATE command.</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8000"/>
          <w:sz w:val="23"/>
          <w:szCs w:val="23"/>
        </w:rPr>
        <w:t xml:space="preserve">// disconnected existing entity </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FF"/>
          <w:sz w:val="23"/>
          <w:szCs w:val="23"/>
        </w:rPr>
        <w:t>var</w:t>
      </w:r>
      <w:r w:rsidRPr="000843F9">
        <w:rPr>
          <w:rFonts w:ascii="Consolas" w:eastAsia="Times New Roman" w:hAnsi="Consolas" w:cs="Courier New"/>
          <w:color w:val="000000"/>
          <w:sz w:val="23"/>
          <w:szCs w:val="23"/>
        </w:rPr>
        <w:t xml:space="preserve"> student = </w:t>
      </w:r>
      <w:r w:rsidRPr="000843F9">
        <w:rPr>
          <w:rFonts w:ascii="Consolas" w:eastAsia="Times New Roman" w:hAnsi="Consolas" w:cs="Courier New"/>
          <w:color w:val="0000FF"/>
          <w:sz w:val="23"/>
          <w:szCs w:val="23"/>
        </w:rPr>
        <w:t>new</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2B91AF"/>
          <w:sz w:val="23"/>
          <w:szCs w:val="23"/>
        </w:rPr>
        <w:t>Student</w:t>
      </w:r>
      <w:r w:rsidRPr="000843F9">
        <w:rPr>
          <w:rFonts w:ascii="Consolas" w:eastAsia="Times New Roman" w:hAnsi="Consolas" w:cs="Courier New"/>
          <w:color w:val="000000"/>
          <w:sz w:val="23"/>
          <w:szCs w:val="23"/>
        </w:rPr>
        <w:t xml:space="preserve">(){ StudentId = 1, StudentName = </w:t>
      </w:r>
      <w:r w:rsidRPr="000843F9">
        <w:rPr>
          <w:rFonts w:ascii="Consolas" w:eastAsia="Times New Roman" w:hAnsi="Consolas" w:cs="Courier New"/>
          <w:color w:val="A31515"/>
          <w:sz w:val="23"/>
          <w:szCs w:val="23"/>
        </w:rPr>
        <w:t>"Steve"</w:t>
      </w:r>
      <w:r w:rsidRPr="000843F9">
        <w:rPr>
          <w:rFonts w:ascii="Consolas" w:eastAsia="Times New Roman" w:hAnsi="Consolas" w:cs="Courier New"/>
          <w:color w:val="000000"/>
          <w:sz w:val="23"/>
          <w:szCs w:val="23"/>
        </w:rPr>
        <w:t xml:space="preserve"> };</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FF"/>
          <w:sz w:val="23"/>
          <w:szCs w:val="23"/>
        </w:rPr>
        <w:t>using</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0000FF"/>
          <w:sz w:val="23"/>
          <w:szCs w:val="23"/>
        </w:rPr>
        <w:t>var</w:t>
      </w:r>
      <w:r w:rsidRPr="000843F9">
        <w:rPr>
          <w:rFonts w:ascii="Consolas" w:eastAsia="Times New Roman" w:hAnsi="Consolas" w:cs="Courier New"/>
          <w:color w:val="000000"/>
          <w:sz w:val="23"/>
          <w:szCs w:val="23"/>
        </w:rPr>
        <w:t xml:space="preserve"> context = </w:t>
      </w:r>
      <w:r w:rsidRPr="000843F9">
        <w:rPr>
          <w:rFonts w:ascii="Consolas" w:eastAsia="Times New Roman" w:hAnsi="Consolas" w:cs="Courier New"/>
          <w:color w:val="0000FF"/>
          <w:sz w:val="23"/>
          <w:szCs w:val="23"/>
        </w:rPr>
        <w:t>new</w:t>
      </w:r>
      <w:r w:rsidRPr="000843F9">
        <w:rPr>
          <w:rFonts w:ascii="Consolas" w:eastAsia="Times New Roman" w:hAnsi="Consolas" w:cs="Courier New"/>
          <w:color w:val="000000"/>
          <w:sz w:val="23"/>
          <w:szCs w:val="23"/>
        </w:rPr>
        <w:t xml:space="preserve"> </w:t>
      </w:r>
      <w:r w:rsidRPr="000843F9">
        <w:rPr>
          <w:rFonts w:ascii="Consolas" w:eastAsia="Times New Roman" w:hAnsi="Consolas" w:cs="Courier New"/>
          <w:color w:val="2B91AF"/>
          <w:sz w:val="23"/>
          <w:szCs w:val="23"/>
        </w:rPr>
        <w:t>SchoolDBEntities</w:t>
      </w:r>
      <w:r w:rsidRPr="000843F9">
        <w:rPr>
          <w:rFonts w:ascii="Consolas" w:eastAsia="Times New Roman" w:hAnsi="Consolas" w:cs="Courier New"/>
          <w:color w:val="000000"/>
          <w:sz w:val="23"/>
          <w:szCs w:val="23"/>
        </w:rPr>
        <w: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 xml:space="preserve">    context.Entry(student).State = student.StudentId == 0? </w:t>
      </w:r>
      <w:r w:rsidRPr="000843F9">
        <w:rPr>
          <w:rFonts w:ascii="Consolas" w:eastAsia="Times New Roman" w:hAnsi="Consolas" w:cs="Courier New"/>
          <w:color w:val="2B91AF"/>
          <w:sz w:val="23"/>
          <w:szCs w:val="23"/>
        </w:rPr>
        <w:t>EntityState</w:t>
      </w:r>
      <w:r w:rsidRPr="000843F9">
        <w:rPr>
          <w:rFonts w:ascii="Consolas" w:eastAsia="Times New Roman" w:hAnsi="Consolas" w:cs="Courier New"/>
          <w:color w:val="000000"/>
          <w:sz w:val="23"/>
          <w:szCs w:val="23"/>
        </w:rPr>
        <w:t xml:space="preserve">.Added : </w:t>
      </w:r>
      <w:r w:rsidRPr="000843F9">
        <w:rPr>
          <w:rFonts w:ascii="Consolas" w:eastAsia="Times New Roman" w:hAnsi="Consolas" w:cs="Courier New"/>
          <w:color w:val="2B91AF"/>
          <w:sz w:val="23"/>
          <w:szCs w:val="23"/>
        </w:rPr>
        <w:t>EntityState</w:t>
      </w:r>
      <w:r w:rsidRPr="000843F9">
        <w:rPr>
          <w:rFonts w:ascii="Consolas" w:eastAsia="Times New Roman" w:hAnsi="Consolas" w:cs="Courier New"/>
          <w:color w:val="000000"/>
          <w:sz w:val="23"/>
          <w:szCs w:val="23"/>
        </w:rPr>
        <w:t>.Modified;</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 xml:space="preserve">    context.SaveChanges();</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000000"/>
          <w:sz w:val="23"/>
          <w:szCs w:val="23"/>
        </w:rPr>
        <w:t>}</w:t>
      </w:r>
    </w:p>
    <w:p w:rsidR="000843F9" w:rsidRPr="000843F9" w:rsidRDefault="000843F9" w:rsidP="000843F9">
      <w:pPr>
        <w:spacing w:after="100" w:afterAutospacing="1" w:line="240" w:lineRule="auto"/>
        <w:jc w:val="both"/>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t>In the above example, an object of </w:t>
      </w:r>
      <w:r w:rsidRPr="000843F9">
        <w:rPr>
          <w:rFonts w:ascii="Consolas" w:eastAsia="Times New Roman" w:hAnsi="Consolas" w:cs="Courier New"/>
          <w:color w:val="000000"/>
          <w:sz w:val="20"/>
          <w:szCs w:val="20"/>
          <w:bdr w:val="single" w:sz="6" w:space="0" w:color="AFB2B5" w:frame="1"/>
          <w:shd w:val="clear" w:color="auto" w:fill="F9F9F9"/>
        </w:rPr>
        <w:t>Student</w:t>
      </w:r>
      <w:r w:rsidRPr="000843F9">
        <w:rPr>
          <w:rFonts w:ascii="Times New Roman" w:eastAsia="Times New Roman" w:hAnsi="Times New Roman" w:cs="Times New Roman"/>
          <w:sz w:val="24"/>
          <w:szCs w:val="24"/>
        </w:rPr>
        <w:t> entity includes the key property </w:t>
      </w:r>
      <w:r w:rsidRPr="000843F9">
        <w:rPr>
          <w:rFonts w:ascii="Consolas" w:eastAsia="Times New Roman" w:hAnsi="Consolas" w:cs="Courier New"/>
          <w:color w:val="000000"/>
          <w:sz w:val="20"/>
          <w:szCs w:val="20"/>
          <w:bdr w:val="single" w:sz="6" w:space="0" w:color="AFB2B5" w:frame="1"/>
          <w:shd w:val="clear" w:color="auto" w:fill="F9F9F9"/>
        </w:rPr>
        <w:t>StudentId</w:t>
      </w:r>
      <w:r w:rsidRPr="000843F9">
        <w:rPr>
          <w:rFonts w:ascii="Times New Roman" w:eastAsia="Times New Roman" w:hAnsi="Times New Roman" w:cs="Times New Roman"/>
          <w:sz w:val="24"/>
          <w:szCs w:val="24"/>
        </w:rPr>
        <w:t> greater than zero, so it will be marked as Modified. This will execute the following UPDATE command in the database.</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3"/>
          <w:szCs w:val="23"/>
        </w:rPr>
      </w:pPr>
      <w:r w:rsidRPr="000843F9">
        <w:rPr>
          <w:rFonts w:ascii="Consolas" w:eastAsia="Times New Roman" w:hAnsi="Consolas" w:cs="Courier New"/>
          <w:color w:val="0000FF"/>
          <w:sz w:val="23"/>
          <w:szCs w:val="23"/>
        </w:rPr>
        <w:t>exec</w:t>
      </w:r>
      <w:r w:rsidRPr="000843F9">
        <w:rPr>
          <w:rFonts w:ascii="Consolas" w:eastAsia="Times New Roman" w:hAnsi="Consolas" w:cs="Courier New"/>
          <w:color w:val="000000"/>
          <w:sz w:val="23"/>
          <w:szCs w:val="23"/>
        </w:rPr>
        <w:t xml:space="preserve"> sp_executesql N</w:t>
      </w:r>
      <w:r w:rsidRPr="000843F9">
        <w:rPr>
          <w:rFonts w:ascii="Consolas" w:eastAsia="Times New Roman" w:hAnsi="Consolas" w:cs="Courier New"/>
          <w:color w:val="A31515"/>
          <w:sz w:val="23"/>
          <w:szCs w:val="23"/>
        </w:rPr>
        <w:t>'UPDATE [dbo].[Student]</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31515"/>
          <w:sz w:val="23"/>
          <w:szCs w:val="23"/>
        </w:rPr>
      </w:pPr>
      <w:r w:rsidRPr="000843F9">
        <w:rPr>
          <w:rFonts w:ascii="Consolas" w:eastAsia="Times New Roman" w:hAnsi="Consolas" w:cs="Courier New"/>
          <w:color w:val="A31515"/>
          <w:sz w:val="23"/>
          <w:szCs w:val="23"/>
        </w:rPr>
        <w:t>SET [StudentName] = @0</w:t>
      </w:r>
    </w:p>
    <w:p w:rsidR="000843F9" w:rsidRPr="000843F9" w:rsidRDefault="000843F9" w:rsidP="000843F9">
      <w:pPr>
        <w:pBdr>
          <w:top w:val="single" w:sz="6" w:space="4" w:color="CBCBCB"/>
          <w:left w:val="single" w:sz="6" w:space="4" w:color="CBCBCB"/>
          <w:bottom w:val="single" w:sz="6" w:space="4" w:color="CBCBCB"/>
          <w:right w:val="single" w:sz="6" w:space="0" w:color="CBCBC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0843F9">
        <w:rPr>
          <w:rFonts w:ascii="Consolas" w:eastAsia="Times New Roman" w:hAnsi="Consolas" w:cs="Courier New"/>
          <w:color w:val="A31515"/>
          <w:sz w:val="23"/>
          <w:szCs w:val="23"/>
        </w:rPr>
        <w:t>WHERE @@ROWCOUNT &gt; 0 AND [StudentID] = @1'</w:t>
      </w:r>
      <w:r w:rsidRPr="000843F9">
        <w:rPr>
          <w:rFonts w:ascii="Consolas" w:eastAsia="Times New Roman" w:hAnsi="Consolas" w:cs="Courier New"/>
          <w:color w:val="000000"/>
          <w:sz w:val="23"/>
          <w:szCs w:val="23"/>
        </w:rPr>
        <w:t>N'@0 varchar(50),@1 int',@0='Steve',@1=1</w:t>
      </w:r>
    </w:p>
    <w:p w:rsidR="000843F9" w:rsidRPr="000843F9" w:rsidRDefault="000843F9" w:rsidP="000843F9">
      <w:pPr>
        <w:spacing w:after="0" w:line="240" w:lineRule="auto"/>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pict>
          <v:rect id="_x0000_i1046" style="width:0;height:0" o:hralign="center" o:hrstd="t" o:hr="t" fillcolor="#a0a0a0" stroked="f"/>
        </w:pict>
      </w:r>
    </w:p>
    <w:p w:rsidR="000843F9" w:rsidRPr="000843F9" w:rsidRDefault="000843F9" w:rsidP="000843F9">
      <w:pPr>
        <w:spacing w:after="0" w:line="240" w:lineRule="auto"/>
        <w:rPr>
          <w:rFonts w:ascii="Times New Roman" w:eastAsia="Times New Roman" w:hAnsi="Times New Roman" w:cs="Times New Roman"/>
          <w:sz w:val="24"/>
          <w:szCs w:val="24"/>
        </w:rPr>
      </w:pPr>
      <w:hyperlink r:id="rId13" w:tgtFrame="_blank" w:history="1">
        <w:r w:rsidRPr="000843F9">
          <w:rPr>
            <w:rFonts w:ascii="Times New Roman" w:eastAsia="Times New Roman" w:hAnsi="Times New Roman" w:cs="Times New Roman"/>
            <w:color w:val="007BFF"/>
            <w:sz w:val="24"/>
            <w:szCs w:val="24"/>
            <w:u w:val="single"/>
          </w:rPr>
          <w:t>  Download EF 6 DB-First Demo Project from Github</w:t>
        </w:r>
      </w:hyperlink>
    </w:p>
    <w:p w:rsidR="000843F9" w:rsidRPr="000843F9" w:rsidRDefault="000843F9" w:rsidP="000843F9">
      <w:pPr>
        <w:spacing w:after="0" w:line="240" w:lineRule="auto"/>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pict>
          <v:rect id="_x0000_i1047" style="width:0;height:0" o:hralign="center" o:hrstd="t" o:hr="t" fillcolor="#a0a0a0" stroked="f"/>
        </w:pict>
      </w:r>
    </w:p>
    <w:p w:rsidR="000843F9" w:rsidRPr="000843F9" w:rsidRDefault="000843F9" w:rsidP="000843F9">
      <w:pPr>
        <w:spacing w:after="0" w:line="240" w:lineRule="auto"/>
        <w:rPr>
          <w:rFonts w:ascii="Times New Roman" w:eastAsia="Times New Roman" w:hAnsi="Times New Roman" w:cs="Times New Roman"/>
          <w:sz w:val="24"/>
          <w:szCs w:val="24"/>
        </w:rPr>
      </w:pPr>
      <w:r w:rsidRPr="000843F9">
        <w:rPr>
          <w:rFonts w:ascii="Times New Roman" w:eastAsia="Times New Roman" w:hAnsi="Times New Roman" w:cs="Times New Roman"/>
          <w:sz w:val="24"/>
          <w:szCs w:val="24"/>
        </w:rPr>
        <w:pict>
          <v:rect id="_x0000_i1048" style="width:0;height:0" o:hralign="center" o:hrstd="t" o:hr="t" fillcolor="#a0a0a0" stroked="f"/>
        </w:pict>
      </w:r>
    </w:p>
    <w:p w:rsidR="000843F9" w:rsidRPr="000843F9" w:rsidRDefault="000843F9" w:rsidP="000843F9">
      <w:pPr>
        <w:spacing w:after="0" w:line="240" w:lineRule="auto"/>
        <w:rPr>
          <w:rFonts w:ascii="Times New Roman" w:eastAsia="Times New Roman" w:hAnsi="Times New Roman" w:cs="Times New Roman"/>
          <w:sz w:val="24"/>
          <w:szCs w:val="24"/>
        </w:rPr>
      </w:pPr>
      <w:hyperlink r:id="rId14" w:history="1">
        <w:r w:rsidRPr="000843F9">
          <w:rPr>
            <w:rFonts w:ascii="Times New Roman" w:eastAsia="Times New Roman" w:hAnsi="Times New Roman" w:cs="Times New Roman"/>
            <w:color w:val="505D89"/>
            <w:sz w:val="24"/>
            <w:szCs w:val="24"/>
            <w:u w:val="single"/>
            <w:bdr w:val="single" w:sz="6" w:space="0" w:color="BFC6DD" w:frame="1"/>
            <w:shd w:val="clear" w:color="auto" w:fill="F6F7FA"/>
          </w:rPr>
          <w:t> Previous</w:t>
        </w:r>
      </w:hyperlink>
    </w:p>
    <w:p w:rsidR="000843F9" w:rsidRPr="000843F9" w:rsidRDefault="000843F9" w:rsidP="000843F9">
      <w:pPr>
        <w:spacing w:after="0" w:line="240" w:lineRule="auto"/>
        <w:rPr>
          <w:rFonts w:ascii="Times New Roman" w:eastAsia="Times New Roman" w:hAnsi="Times New Roman" w:cs="Times New Roman"/>
          <w:sz w:val="24"/>
          <w:szCs w:val="24"/>
        </w:rPr>
      </w:pPr>
      <w:hyperlink r:id="rId15" w:history="1">
        <w:r w:rsidRPr="000843F9">
          <w:rPr>
            <w:rFonts w:ascii="Times New Roman" w:eastAsia="Times New Roman" w:hAnsi="Times New Roman" w:cs="Times New Roman"/>
            <w:color w:val="505D89"/>
            <w:sz w:val="24"/>
            <w:szCs w:val="24"/>
            <w:u w:val="single"/>
            <w:bdr w:val="single" w:sz="6" w:space="0" w:color="BFC6DD" w:frame="1"/>
            <w:shd w:val="clear" w:color="auto" w:fill="F6F7FA"/>
          </w:rPr>
          <w:t>Next </w:t>
        </w:r>
      </w:hyperlink>
    </w:p>
    <w:p w:rsidR="000843F9" w:rsidRPr="000843F9" w:rsidRDefault="000843F9" w:rsidP="000843F9">
      <w:pPr>
        <w:numPr>
          <w:ilvl w:val="0"/>
          <w:numId w:val="2"/>
        </w:numPr>
        <w:pBdr>
          <w:left w:val="single" w:sz="48" w:space="0" w:color="2590E3"/>
        </w:pBdr>
        <w:spacing w:before="100" w:beforeAutospacing="1" w:after="0" w:line="240" w:lineRule="auto"/>
        <w:ind w:left="495"/>
        <w:jc w:val="both"/>
        <w:rPr>
          <w:rFonts w:ascii="Verdana" w:eastAsia="Times New Roman" w:hAnsi="Verdana" w:cs="Times New Roman"/>
          <w:color w:val="000000"/>
          <w:sz w:val="24"/>
          <w:szCs w:val="24"/>
        </w:rPr>
      </w:pPr>
      <w:r w:rsidRPr="000843F9">
        <w:rPr>
          <w:rFonts w:ascii="Verdana" w:eastAsia="Times New Roman" w:hAnsi="Verdana" w:cs="Times New Roman"/>
          <w:color w:val="000000"/>
          <w:sz w:val="24"/>
          <w:szCs w:val="24"/>
        </w:rPr>
        <w:t>Useful Resources</w:t>
      </w:r>
    </w:p>
    <w:p w:rsidR="000843F9" w:rsidRPr="000843F9" w:rsidRDefault="000843F9" w:rsidP="000843F9">
      <w:pPr>
        <w:numPr>
          <w:ilvl w:val="0"/>
          <w:numId w:val="2"/>
        </w:numPr>
        <w:pBdr>
          <w:top w:val="single" w:sz="6" w:space="0" w:color="FFFFFF"/>
          <w:left w:val="single" w:sz="6" w:space="0" w:color="FFFFFF"/>
          <w:bottom w:val="single" w:sz="6" w:space="0" w:color="FFFFFF"/>
          <w:right w:val="single" w:sz="6" w:space="0" w:color="FFFFFF"/>
        </w:pBdr>
        <w:shd w:val="clear" w:color="auto" w:fill="DFF0FC"/>
        <w:spacing w:before="100" w:beforeAutospacing="1" w:after="0" w:line="240" w:lineRule="auto"/>
        <w:ind w:left="495"/>
        <w:jc w:val="both"/>
        <w:rPr>
          <w:rFonts w:ascii="Verdana" w:eastAsia="Times New Roman" w:hAnsi="Verdana" w:cs="Times New Roman"/>
          <w:color w:val="181717"/>
          <w:sz w:val="26"/>
          <w:szCs w:val="26"/>
        </w:rPr>
      </w:pPr>
      <w:hyperlink r:id="rId16" w:tgtFrame="_blank" w:tooltip="Improve EF performance using Entity Framework Extension" w:history="1">
        <w:r w:rsidRPr="000843F9">
          <w:rPr>
            <w:rFonts w:ascii="Verdana" w:eastAsia="Times New Roman" w:hAnsi="Verdana" w:cs="Times New Roman"/>
            <w:color w:val="000000"/>
            <w:sz w:val="20"/>
            <w:szCs w:val="20"/>
            <w:u w:val="single"/>
          </w:rPr>
          <w:t>Fastest Way to Insert using EF Extensions</w:t>
        </w:r>
      </w:hyperlink>
    </w:p>
    <w:p w:rsidR="000843F9" w:rsidRPr="000843F9" w:rsidRDefault="000843F9" w:rsidP="000843F9">
      <w:pPr>
        <w:numPr>
          <w:ilvl w:val="0"/>
          <w:numId w:val="2"/>
        </w:numPr>
        <w:pBdr>
          <w:top w:val="single" w:sz="6" w:space="0" w:color="FFFFFF"/>
          <w:left w:val="single" w:sz="6" w:space="0" w:color="FFFFFF"/>
          <w:bottom w:val="single" w:sz="6" w:space="0" w:color="FFFFFF"/>
          <w:right w:val="single" w:sz="6" w:space="0" w:color="FFFFFF"/>
        </w:pBdr>
        <w:shd w:val="clear" w:color="auto" w:fill="DFF0FC"/>
        <w:spacing w:before="100" w:beforeAutospacing="1" w:after="0" w:line="240" w:lineRule="auto"/>
        <w:ind w:left="495"/>
        <w:jc w:val="both"/>
        <w:rPr>
          <w:rFonts w:ascii="Verdana" w:eastAsia="Times New Roman" w:hAnsi="Verdana" w:cs="Times New Roman"/>
          <w:color w:val="181717"/>
          <w:sz w:val="26"/>
          <w:szCs w:val="26"/>
        </w:rPr>
      </w:pPr>
      <w:hyperlink r:id="rId17" w:tgtFrame="_blank" w:tooltip="C#, ASP.NET MVC, LINQ, TypeScript, Node.js, TypeScirpt" w:history="1">
        <w:r w:rsidRPr="000843F9">
          <w:rPr>
            <w:rFonts w:ascii="Verdana" w:eastAsia="Times New Roman" w:hAnsi="Verdana" w:cs="Times New Roman"/>
            <w:color w:val="000000"/>
            <w:sz w:val="20"/>
            <w:szCs w:val="20"/>
            <w:u w:val="single"/>
          </w:rPr>
          <w:t>Learn C#, MVC, ASP.NET Core, LINQ, etc.</w:t>
        </w:r>
      </w:hyperlink>
    </w:p>
    <w:p w:rsidR="000843F9" w:rsidRPr="000843F9" w:rsidRDefault="000843F9" w:rsidP="000843F9">
      <w:pPr>
        <w:numPr>
          <w:ilvl w:val="0"/>
          <w:numId w:val="2"/>
        </w:numPr>
        <w:pBdr>
          <w:top w:val="single" w:sz="6" w:space="0" w:color="FFFFFF"/>
          <w:left w:val="single" w:sz="6" w:space="0" w:color="FFFFFF"/>
          <w:bottom w:val="single" w:sz="6" w:space="0" w:color="FFFFFF"/>
          <w:right w:val="single" w:sz="6" w:space="0" w:color="FFFFFF"/>
        </w:pBdr>
        <w:shd w:val="clear" w:color="auto" w:fill="DFF0FC"/>
        <w:spacing w:before="100" w:beforeAutospacing="1" w:after="0" w:line="240" w:lineRule="auto"/>
        <w:ind w:left="495"/>
        <w:jc w:val="both"/>
        <w:rPr>
          <w:rFonts w:ascii="Verdana" w:eastAsia="Times New Roman" w:hAnsi="Verdana" w:cs="Times New Roman"/>
          <w:color w:val="181717"/>
          <w:sz w:val="26"/>
          <w:szCs w:val="26"/>
        </w:rPr>
      </w:pPr>
      <w:hyperlink r:id="rId18" w:tgtFrame="_blank" w:history="1">
        <w:r w:rsidRPr="000843F9">
          <w:rPr>
            <w:rFonts w:ascii="Verdana" w:eastAsia="Times New Roman" w:hAnsi="Verdana" w:cs="Times New Roman"/>
            <w:color w:val="000000"/>
            <w:sz w:val="20"/>
            <w:szCs w:val="20"/>
            <w:u w:val="single"/>
          </w:rPr>
          <w:t>Entity Framework Courses on Pluralsight</w:t>
        </w:r>
      </w:hyperlink>
    </w:p>
    <w:p w:rsidR="000843F9" w:rsidRDefault="000843F9">
      <w:bookmarkStart w:id="0" w:name="_GoBack"/>
      <w:bookmarkEnd w:id="0"/>
    </w:p>
    <w:sectPr w:rsidR="00084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6BC" w:rsidRDefault="00A536BC" w:rsidP="006C2051">
      <w:pPr>
        <w:spacing w:after="0" w:line="240" w:lineRule="auto"/>
      </w:pPr>
      <w:r>
        <w:separator/>
      </w:r>
    </w:p>
  </w:endnote>
  <w:endnote w:type="continuationSeparator" w:id="0">
    <w:p w:rsidR="00A536BC" w:rsidRDefault="00A536BC" w:rsidP="006C2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6BC" w:rsidRDefault="00A536BC" w:rsidP="006C2051">
      <w:pPr>
        <w:spacing w:after="0" w:line="240" w:lineRule="auto"/>
      </w:pPr>
      <w:r>
        <w:separator/>
      </w:r>
    </w:p>
  </w:footnote>
  <w:footnote w:type="continuationSeparator" w:id="0">
    <w:p w:rsidR="00A536BC" w:rsidRDefault="00A536BC" w:rsidP="006C2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7A3ABA"/>
    <w:multiLevelType w:val="multilevel"/>
    <w:tmpl w:val="8448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892CA4"/>
    <w:multiLevelType w:val="multilevel"/>
    <w:tmpl w:val="734E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CA0"/>
    <w:rsid w:val="000843F9"/>
    <w:rsid w:val="00347A14"/>
    <w:rsid w:val="00476CA0"/>
    <w:rsid w:val="005673F2"/>
    <w:rsid w:val="006C2051"/>
    <w:rsid w:val="00723952"/>
    <w:rsid w:val="00756A6D"/>
    <w:rsid w:val="00A5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AB83E"/>
  <w15:chartTrackingRefBased/>
  <w15:docId w15:val="{F404D024-5FF4-464A-84A1-64E32E84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20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C20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0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20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051"/>
    <w:rPr>
      <w:color w:val="0000FF"/>
      <w:u w:val="single"/>
    </w:rPr>
  </w:style>
  <w:style w:type="character" w:customStyle="1" w:styleId="Heading2Char">
    <w:name w:val="Heading 2 Char"/>
    <w:basedOn w:val="DefaultParagraphFont"/>
    <w:link w:val="Heading2"/>
    <w:uiPriority w:val="9"/>
    <w:semiHidden/>
    <w:rsid w:val="006C205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C20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2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2051"/>
    <w:rPr>
      <w:rFonts w:ascii="Courier New" w:eastAsia="Times New Roman" w:hAnsi="Courier New" w:cs="Courier New"/>
      <w:sz w:val="20"/>
      <w:szCs w:val="20"/>
    </w:rPr>
  </w:style>
  <w:style w:type="character" w:customStyle="1" w:styleId="kwrd">
    <w:name w:val="kwrd"/>
    <w:basedOn w:val="DefaultParagraphFont"/>
    <w:rsid w:val="006C2051"/>
  </w:style>
  <w:style w:type="character" w:customStyle="1" w:styleId="userclass">
    <w:name w:val="userclass"/>
    <w:basedOn w:val="DefaultParagraphFont"/>
    <w:rsid w:val="006C2051"/>
  </w:style>
  <w:style w:type="character" w:customStyle="1" w:styleId="rem">
    <w:name w:val="rem"/>
    <w:basedOn w:val="DefaultParagraphFont"/>
    <w:rsid w:val="006C2051"/>
  </w:style>
  <w:style w:type="character" w:customStyle="1" w:styleId="str">
    <w:name w:val="str"/>
    <w:basedOn w:val="DefaultParagraphFont"/>
    <w:rsid w:val="006C2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78607">
      <w:bodyDiv w:val="1"/>
      <w:marLeft w:val="0"/>
      <w:marRight w:val="0"/>
      <w:marTop w:val="0"/>
      <w:marBottom w:val="0"/>
      <w:divBdr>
        <w:top w:val="none" w:sz="0" w:space="0" w:color="auto"/>
        <w:left w:val="none" w:sz="0" w:space="0" w:color="auto"/>
        <w:bottom w:val="none" w:sz="0" w:space="0" w:color="auto"/>
        <w:right w:val="none" w:sz="0" w:space="0" w:color="auto"/>
      </w:divBdr>
    </w:div>
    <w:div w:id="1877346682">
      <w:bodyDiv w:val="1"/>
      <w:marLeft w:val="0"/>
      <w:marRight w:val="0"/>
      <w:marTop w:val="0"/>
      <w:marBottom w:val="0"/>
      <w:divBdr>
        <w:top w:val="none" w:sz="0" w:space="0" w:color="auto"/>
        <w:left w:val="none" w:sz="0" w:space="0" w:color="auto"/>
        <w:bottom w:val="none" w:sz="0" w:space="0" w:color="auto"/>
        <w:right w:val="none" w:sz="0" w:space="0" w:color="auto"/>
      </w:divBdr>
      <w:divsChild>
        <w:div w:id="866139332">
          <w:marLeft w:val="0"/>
          <w:marRight w:val="0"/>
          <w:marTop w:val="0"/>
          <w:marBottom w:val="0"/>
          <w:divBdr>
            <w:top w:val="none" w:sz="0" w:space="0" w:color="auto"/>
            <w:left w:val="none" w:sz="0" w:space="0" w:color="auto"/>
            <w:bottom w:val="none" w:sz="0" w:space="0" w:color="auto"/>
            <w:right w:val="none" w:sz="0" w:space="0" w:color="auto"/>
          </w:divBdr>
          <w:divsChild>
            <w:div w:id="1702390094">
              <w:marLeft w:val="0"/>
              <w:marRight w:val="0"/>
              <w:marTop w:val="0"/>
              <w:marBottom w:val="0"/>
              <w:divBdr>
                <w:top w:val="none" w:sz="0" w:space="0" w:color="auto"/>
                <w:left w:val="none" w:sz="0" w:space="0" w:color="auto"/>
                <w:bottom w:val="none" w:sz="0" w:space="0" w:color="auto"/>
                <w:right w:val="none" w:sz="0" w:space="0" w:color="auto"/>
              </w:divBdr>
            </w:div>
            <w:div w:id="1791822446">
              <w:marLeft w:val="0"/>
              <w:marRight w:val="0"/>
              <w:marTop w:val="0"/>
              <w:marBottom w:val="0"/>
              <w:divBdr>
                <w:top w:val="single" w:sz="6" w:space="0" w:color="DDDDDD"/>
                <w:left w:val="none" w:sz="0" w:space="0" w:color="auto"/>
                <w:bottom w:val="single" w:sz="6" w:space="0" w:color="DDDDDD"/>
                <w:right w:val="none" w:sz="0" w:space="0" w:color="auto"/>
              </w:divBdr>
              <w:divsChild>
                <w:div w:id="830101199">
                  <w:marLeft w:val="-225"/>
                  <w:marRight w:val="-225"/>
                  <w:marTop w:val="0"/>
                  <w:marBottom w:val="0"/>
                  <w:divBdr>
                    <w:top w:val="none" w:sz="0" w:space="0" w:color="auto"/>
                    <w:left w:val="none" w:sz="0" w:space="0" w:color="auto"/>
                    <w:bottom w:val="none" w:sz="0" w:space="0" w:color="auto"/>
                    <w:right w:val="none" w:sz="0" w:space="0" w:color="auto"/>
                  </w:divBdr>
                  <w:divsChild>
                    <w:div w:id="2084644096">
                      <w:marLeft w:val="0"/>
                      <w:marRight w:val="0"/>
                      <w:marTop w:val="0"/>
                      <w:marBottom w:val="0"/>
                      <w:divBdr>
                        <w:top w:val="none" w:sz="0" w:space="0" w:color="auto"/>
                        <w:left w:val="none" w:sz="0" w:space="0" w:color="auto"/>
                        <w:bottom w:val="none" w:sz="0" w:space="0" w:color="auto"/>
                        <w:right w:val="none" w:sz="0" w:space="0" w:color="auto"/>
                      </w:divBdr>
                    </w:div>
                    <w:div w:id="3756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70526">
          <w:marLeft w:val="0"/>
          <w:marRight w:val="0"/>
          <w:marTop w:val="0"/>
          <w:marBottom w:val="0"/>
          <w:divBdr>
            <w:top w:val="none" w:sz="0" w:space="0" w:color="auto"/>
            <w:left w:val="none" w:sz="0" w:space="0" w:color="auto"/>
            <w:bottom w:val="none" w:sz="0" w:space="0" w:color="auto"/>
            <w:right w:val="none" w:sz="0" w:space="0" w:color="auto"/>
          </w:divBdr>
          <w:divsChild>
            <w:div w:id="596596952">
              <w:marLeft w:val="-225"/>
              <w:marRight w:val="-225"/>
              <w:marTop w:val="0"/>
              <w:marBottom w:val="0"/>
              <w:divBdr>
                <w:top w:val="none" w:sz="0" w:space="0" w:color="auto"/>
                <w:left w:val="none" w:sz="0" w:space="0" w:color="auto"/>
                <w:bottom w:val="none" w:sz="0" w:space="0" w:color="auto"/>
                <w:right w:val="none" w:sz="0" w:space="0" w:color="auto"/>
              </w:divBdr>
              <w:divsChild>
                <w:div w:id="9824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6332">
      <w:bodyDiv w:val="1"/>
      <w:marLeft w:val="0"/>
      <w:marRight w:val="0"/>
      <w:marTop w:val="0"/>
      <w:marBottom w:val="0"/>
      <w:divBdr>
        <w:top w:val="none" w:sz="0" w:space="0" w:color="auto"/>
        <w:left w:val="none" w:sz="0" w:space="0" w:color="auto"/>
        <w:bottom w:val="none" w:sz="0" w:space="0" w:color="auto"/>
        <w:right w:val="none" w:sz="0" w:space="0" w:color="auto"/>
      </w:divBdr>
    </w:div>
    <w:div w:id="19894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tityframeworktutorial.net/eager-loading-in-entity-framework.aspx" TargetMode="External"/><Relationship Id="rId13" Type="http://schemas.openxmlformats.org/officeDocument/2006/relationships/hyperlink" Target="https://github.com/entityframeworktutorial/EF6-DBFirst-Demo" TargetMode="External"/><Relationship Id="rId18" Type="http://schemas.openxmlformats.org/officeDocument/2006/relationships/hyperlink" Target="https://pluralsight.pxf.io/c/407808/424552/7490?u=https%3A%2F%2Fwww.pluralsight.com%2Fsearch%3Fq%3Dentity%2520framework" TargetMode="External"/><Relationship Id="rId3" Type="http://schemas.openxmlformats.org/officeDocument/2006/relationships/settings" Target="settings.xml"/><Relationship Id="rId7" Type="http://schemas.openxmlformats.org/officeDocument/2006/relationships/hyperlink" Target="https://intellipaat.com/community/16430/identityinsert-is-set-to-off-how-to-turn-it-on" TargetMode="External"/><Relationship Id="rId12" Type="http://schemas.openxmlformats.org/officeDocument/2006/relationships/image" Target="media/image2.png"/><Relationship Id="rId17" Type="http://schemas.openxmlformats.org/officeDocument/2006/relationships/hyperlink" Target="https://www.tutorialsteacher.com/" TargetMode="External"/><Relationship Id="rId2" Type="http://schemas.openxmlformats.org/officeDocument/2006/relationships/styles" Target="styles.xml"/><Relationship Id="rId16" Type="http://schemas.openxmlformats.org/officeDocument/2006/relationships/hyperlink" Target="https://entityframework-extensions.net/fastest-way-to-insert?z=eft-t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tityframeworktutorial.net/images/ef6/save-disconnected-entity.png" TargetMode="External"/><Relationship Id="rId5" Type="http://schemas.openxmlformats.org/officeDocument/2006/relationships/footnotes" Target="footnotes.xml"/><Relationship Id="rId15" Type="http://schemas.openxmlformats.org/officeDocument/2006/relationships/hyperlink" Target="https://www.entityframeworktutorial.net/entityframework6/save-entity-graph.aspx"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tityframeworktutorial.net/images/EF5/explicit-loading1.PNG" TargetMode="External"/><Relationship Id="rId14" Type="http://schemas.openxmlformats.org/officeDocument/2006/relationships/hyperlink" Target="https://www.entityframeworktutorial.net/EntityFramework5/attach-disconnected-entity-grap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Venkateshwari (Cognizant)</dc:creator>
  <cp:keywords/>
  <dc:description/>
  <cp:lastModifiedBy>Katta, Venkateshwari (Cognizant)</cp:lastModifiedBy>
  <cp:revision>5</cp:revision>
  <dcterms:created xsi:type="dcterms:W3CDTF">2020-02-03T06:05:00Z</dcterms:created>
  <dcterms:modified xsi:type="dcterms:W3CDTF">2020-02-03T06:53:00Z</dcterms:modified>
</cp:coreProperties>
</file>