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96" w:rsidRPr="00754A9D" w:rsidRDefault="00981296">
      <w:pPr>
        <w:pStyle w:val="TitleCover"/>
        <w:spacing w:after="240"/>
        <w:jc w:val="right"/>
        <w:rPr>
          <w:rFonts w:ascii="Arial" w:hAnsi="Arial" w:cs="Arial"/>
          <w:sz w:val="52"/>
        </w:rPr>
      </w:pPr>
      <w:bookmarkStart w:id="0" w:name="_Toc523878296"/>
      <w:bookmarkStart w:id="1" w:name="_Toc521978636"/>
    </w:p>
    <w:p w:rsidR="00981296" w:rsidRPr="00754A9D" w:rsidRDefault="00981296">
      <w:pPr>
        <w:pStyle w:val="TitleCover"/>
        <w:spacing w:after="240"/>
        <w:jc w:val="right"/>
        <w:rPr>
          <w:rFonts w:ascii="Arial" w:hAnsi="Arial" w:cs="Arial"/>
          <w:sz w:val="52"/>
        </w:rPr>
      </w:pPr>
    </w:p>
    <w:p w:rsidR="00981296" w:rsidRDefault="00981296">
      <w:pPr>
        <w:rPr>
          <w:rFonts w:ascii="Arial" w:hAnsi="Arial" w:cs="Arial"/>
        </w:rPr>
      </w:pPr>
    </w:p>
    <w:p w:rsidR="004A4BFB" w:rsidRPr="00754A9D" w:rsidRDefault="004A4BFB">
      <w:pPr>
        <w:rPr>
          <w:rFonts w:ascii="Arial" w:hAnsi="Arial" w:cs="Arial"/>
        </w:rPr>
      </w:pPr>
    </w:p>
    <w:p w:rsidR="00981296" w:rsidRPr="00B84BC0" w:rsidRDefault="006569C7">
      <w:pPr>
        <w:pStyle w:val="Title"/>
        <w:jc w:val="right"/>
        <w:rPr>
          <w:rFonts w:ascii="Arial" w:hAnsi="Arial" w:cs="Arial"/>
          <w:sz w:val="40"/>
          <w:szCs w:val="40"/>
        </w:rPr>
      </w:pPr>
      <w:r w:rsidRPr="00B84BC0">
        <w:rPr>
          <w:rFonts w:ascii="Arial" w:hAnsi="Arial" w:cs="Arial"/>
          <w:sz w:val="40"/>
          <w:szCs w:val="40"/>
        </w:rPr>
        <w:fldChar w:fldCharType="begin"/>
      </w:r>
      <w:r w:rsidRPr="00B84BC0">
        <w:rPr>
          <w:rFonts w:ascii="Arial" w:hAnsi="Arial" w:cs="Arial"/>
          <w:sz w:val="40"/>
          <w:szCs w:val="40"/>
        </w:rPr>
        <w:instrText xml:space="preserve"> SUBJECT  "Fair Trade"  \* MERGEFORMAT </w:instrText>
      </w:r>
      <w:r w:rsidRPr="00B84BC0">
        <w:rPr>
          <w:rFonts w:ascii="Arial" w:hAnsi="Arial" w:cs="Arial"/>
          <w:sz w:val="40"/>
          <w:szCs w:val="40"/>
        </w:rPr>
        <w:fldChar w:fldCharType="separate"/>
      </w:r>
      <w:r w:rsidRPr="00B84BC0">
        <w:rPr>
          <w:rFonts w:ascii="Arial" w:hAnsi="Arial" w:cs="Arial"/>
          <w:sz w:val="40"/>
          <w:szCs w:val="40"/>
        </w:rPr>
        <w:t>Fair Trade</w:t>
      </w:r>
      <w:r w:rsidRPr="00B84BC0">
        <w:rPr>
          <w:rFonts w:ascii="Arial" w:hAnsi="Arial" w:cs="Arial"/>
          <w:sz w:val="40"/>
          <w:szCs w:val="40"/>
        </w:rPr>
        <w:fldChar w:fldCharType="end"/>
      </w:r>
    </w:p>
    <w:p w:rsidR="00981296" w:rsidRPr="00754A9D" w:rsidRDefault="000D48FC">
      <w:pPr>
        <w:pStyle w:val="Title"/>
        <w:pBdr>
          <w:bottom w:val="single" w:sz="4" w:space="1" w:color="auto"/>
        </w:pBdr>
        <w:jc w:val="right"/>
        <w:rPr>
          <w:rFonts w:ascii="Arial" w:hAnsi="Arial" w:cs="Arial"/>
          <w:sz w:val="40"/>
          <w:szCs w:val="40"/>
        </w:rPr>
      </w:pPr>
      <w:r w:rsidRPr="00754A9D">
        <w:rPr>
          <w:rFonts w:ascii="Arial" w:hAnsi="Arial" w:cs="Arial"/>
          <w:sz w:val="40"/>
          <w:szCs w:val="40"/>
        </w:rPr>
        <w:fldChar w:fldCharType="begin"/>
      </w:r>
      <w:r w:rsidRPr="00754A9D">
        <w:rPr>
          <w:rFonts w:ascii="Arial" w:hAnsi="Arial" w:cs="Arial"/>
          <w:sz w:val="40"/>
          <w:szCs w:val="40"/>
        </w:rPr>
        <w:instrText xml:space="preserve"> DOCPROPERTY  Title  \* MERGEFORMAT </w:instrText>
      </w:r>
      <w:r w:rsidRPr="00754A9D">
        <w:rPr>
          <w:rFonts w:ascii="Arial" w:hAnsi="Arial" w:cs="Arial"/>
          <w:sz w:val="40"/>
          <w:szCs w:val="40"/>
        </w:rPr>
        <w:fldChar w:fldCharType="separate"/>
      </w:r>
      <w:r w:rsidR="00FB6771" w:rsidRPr="00754A9D">
        <w:rPr>
          <w:rFonts w:ascii="Arial" w:hAnsi="Arial" w:cs="Arial"/>
          <w:sz w:val="40"/>
          <w:szCs w:val="40"/>
        </w:rPr>
        <w:t xml:space="preserve">Operations </w:t>
      </w:r>
      <w:r w:rsidR="00B905C0">
        <w:rPr>
          <w:rFonts w:ascii="Arial" w:hAnsi="Arial" w:cs="Arial"/>
          <w:sz w:val="40"/>
          <w:szCs w:val="40"/>
        </w:rPr>
        <w:t xml:space="preserve">&amp; </w:t>
      </w:r>
      <w:r w:rsidR="00FB6771" w:rsidRPr="00754A9D">
        <w:rPr>
          <w:rFonts w:ascii="Arial" w:hAnsi="Arial" w:cs="Arial"/>
          <w:sz w:val="40"/>
          <w:szCs w:val="40"/>
        </w:rPr>
        <w:t>Maintenance Manual</w:t>
      </w:r>
      <w:r w:rsidRPr="00754A9D">
        <w:rPr>
          <w:rFonts w:ascii="Arial" w:hAnsi="Arial" w:cs="Arial"/>
          <w:sz w:val="40"/>
          <w:szCs w:val="40"/>
        </w:rPr>
        <w:fldChar w:fldCharType="end"/>
      </w:r>
      <w:r w:rsidR="00B905C0">
        <w:rPr>
          <w:rFonts w:ascii="Arial" w:hAnsi="Arial" w:cs="Arial"/>
          <w:sz w:val="40"/>
          <w:szCs w:val="40"/>
        </w:rPr>
        <w:t xml:space="preserve"> </w:t>
      </w:r>
    </w:p>
    <w:p w:rsidR="004B1B1A" w:rsidRPr="00FF14DD" w:rsidRDefault="004B1B1A" w:rsidP="004B1B1A">
      <w:pPr>
        <w:pStyle w:val="StyleSubtitleCover2TopNoborder"/>
        <w:rPr>
          <w:rFonts w:ascii="Arial" w:hAnsi="Arial" w:cs="Arial"/>
          <w:i/>
          <w:color w:val="0000FF"/>
        </w:rPr>
      </w:pPr>
      <w:proofErr w:type="gramStart"/>
      <w:r w:rsidRPr="006C6B75">
        <w:rPr>
          <w:rFonts w:ascii="Arial" w:hAnsi="Arial" w:cs="Arial"/>
        </w:rPr>
        <w:t xml:space="preserve">Version </w:t>
      </w:r>
      <w:r w:rsidR="006569C7" w:rsidRPr="00B84BC0">
        <w:rPr>
          <w:rFonts w:ascii="Arial" w:hAnsi="Arial" w:cs="Arial"/>
        </w:rPr>
        <w:fldChar w:fldCharType="begin"/>
      </w:r>
      <w:r w:rsidR="006569C7" w:rsidRPr="00B84BC0">
        <w:rPr>
          <w:rFonts w:ascii="Arial" w:hAnsi="Arial" w:cs="Arial"/>
        </w:rPr>
        <w:instrText xml:space="preserve"> DOCPROPERTY  Version  \* MERGEFORMAT </w:instrText>
      </w:r>
      <w:r w:rsidR="006569C7" w:rsidRPr="00B84BC0">
        <w:rPr>
          <w:rFonts w:ascii="Arial" w:hAnsi="Arial" w:cs="Arial"/>
        </w:rPr>
        <w:fldChar w:fldCharType="separate"/>
      </w:r>
      <w:r w:rsidR="00B84BC0" w:rsidRPr="00B84BC0">
        <w:rPr>
          <w:rFonts w:ascii="Arial" w:hAnsi="Arial" w:cs="Arial"/>
        </w:rPr>
        <w:t>1.</w:t>
      </w:r>
      <w:proofErr w:type="gramEnd"/>
      <w:r w:rsidR="006569C7" w:rsidRPr="00B84BC0">
        <w:rPr>
          <w:rFonts w:ascii="Arial" w:hAnsi="Arial" w:cs="Arial"/>
        </w:rPr>
        <w:fldChar w:fldCharType="end"/>
      </w:r>
      <w:r w:rsidR="00554212">
        <w:rPr>
          <w:rFonts w:ascii="Arial" w:hAnsi="Arial" w:cs="Arial"/>
        </w:rPr>
        <w:t>1</w:t>
      </w:r>
    </w:p>
    <w:p w:rsidR="004B1B1A" w:rsidRPr="00754A9D" w:rsidRDefault="004B1B1A" w:rsidP="004B1B1A">
      <w:pPr>
        <w:pStyle w:val="StyleSubtitleCover2TopNoborder"/>
        <w:rPr>
          <w:rFonts w:ascii="Arial" w:hAnsi="Arial" w:cs="Arial"/>
          <w:i/>
          <w:color w:val="0000FF"/>
        </w:rPr>
      </w:pPr>
      <w:r w:rsidRPr="002C2602">
        <w:rPr>
          <w:rFonts w:ascii="Arial" w:hAnsi="Arial" w:cs="Arial"/>
        </w:rPr>
        <w:t xml:space="preserve">Date </w:t>
      </w:r>
      <w:r w:rsidRPr="00B84BC0">
        <w:rPr>
          <w:rFonts w:ascii="Arial" w:hAnsi="Arial" w:cs="Arial"/>
        </w:rPr>
        <w:fldChar w:fldCharType="begin"/>
      </w:r>
      <w:r w:rsidRPr="00B84BC0">
        <w:rPr>
          <w:rFonts w:ascii="Arial" w:hAnsi="Arial" w:cs="Arial"/>
        </w:rPr>
        <w:instrText xml:space="preserve"> DOCPROPERTY  "Last Modified"  \* MERGEFORMAT </w:instrText>
      </w:r>
      <w:r w:rsidRPr="00B84BC0">
        <w:rPr>
          <w:rFonts w:ascii="Arial" w:hAnsi="Arial" w:cs="Arial"/>
        </w:rPr>
        <w:fldChar w:fldCharType="separate"/>
      </w:r>
      <w:r w:rsidR="003C396B">
        <w:rPr>
          <w:rFonts w:ascii="Arial" w:hAnsi="Arial" w:cs="Arial"/>
        </w:rPr>
        <w:t>10</w:t>
      </w:r>
      <w:r w:rsidR="00B84BC0" w:rsidRPr="00B84BC0">
        <w:rPr>
          <w:rFonts w:ascii="Arial" w:hAnsi="Arial" w:cs="Arial"/>
        </w:rPr>
        <w:t>/</w:t>
      </w:r>
      <w:r w:rsidR="00554212">
        <w:rPr>
          <w:rFonts w:ascii="Arial" w:hAnsi="Arial" w:cs="Arial"/>
        </w:rPr>
        <w:t>26</w:t>
      </w:r>
      <w:r w:rsidR="00B84BC0" w:rsidRPr="00B84BC0">
        <w:rPr>
          <w:rFonts w:ascii="Arial" w:hAnsi="Arial" w:cs="Arial"/>
        </w:rPr>
        <w:t>/2014</w:t>
      </w:r>
      <w:r w:rsidRPr="00B84BC0">
        <w:rPr>
          <w:rFonts w:ascii="Arial" w:hAnsi="Arial" w:cs="Arial"/>
        </w:rPr>
        <w:fldChar w:fldCharType="end"/>
      </w:r>
    </w:p>
    <w:p w:rsidR="00981296" w:rsidRPr="00754A9D" w:rsidRDefault="00981296">
      <w:pPr>
        <w:ind w:left="0"/>
        <w:rPr>
          <w:rFonts w:ascii="Arial" w:hAnsi="Arial" w:cs="Arial"/>
          <w:lang w:val="de-DE"/>
        </w:rPr>
      </w:pPr>
    </w:p>
    <w:p w:rsidR="00981296" w:rsidRPr="00754A9D" w:rsidRDefault="00981296">
      <w:pPr>
        <w:ind w:left="0"/>
        <w:rPr>
          <w:rFonts w:ascii="Arial" w:hAnsi="Arial" w:cs="Arial"/>
          <w:lang w:val="de-DE"/>
        </w:rPr>
        <w:sectPr w:rsidR="00981296" w:rsidRPr="00754A9D" w:rsidSect="00AD3289">
          <w:headerReference w:type="default" r:id="rId12"/>
          <w:footerReference w:type="even" r:id="rId13"/>
          <w:footerReference w:type="default" r:id="rId14"/>
          <w:headerReference w:type="first" r:id="rId15"/>
          <w:pgSz w:w="12240" w:h="15840" w:code="1"/>
          <w:pgMar w:top="720" w:right="1440" w:bottom="720" w:left="1440" w:header="432" w:footer="432" w:gutter="0"/>
          <w:cols w:space="720"/>
          <w:titlePg/>
          <w:docGrid w:linePitch="360"/>
        </w:sectPr>
      </w:pPr>
    </w:p>
    <w:p w:rsidR="00981296" w:rsidRPr="00754A9D" w:rsidRDefault="00981296">
      <w:pPr>
        <w:pStyle w:val="Title"/>
        <w:rPr>
          <w:rFonts w:ascii="Arial" w:hAnsi="Arial" w:cs="Arial"/>
        </w:rPr>
      </w:pPr>
      <w:r w:rsidRPr="00754A9D">
        <w:rPr>
          <w:rFonts w:ascii="Arial" w:hAnsi="Arial" w:cs="Arial"/>
        </w:rPr>
        <w:lastRenderedPageBreak/>
        <w:t>VERSION HISTORY</w:t>
      </w:r>
    </w:p>
    <w:p w:rsidR="00981296" w:rsidRPr="00754A9D" w:rsidRDefault="00981296" w:rsidP="00AD3289">
      <w:pPr>
        <w:pStyle w:val="InfoBlue"/>
        <w:ind w:left="0"/>
        <w:rPr>
          <w:rFonts w:ascii="Arial" w:hAnsi="Arial" w:cs="Arial"/>
        </w:rPr>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536"/>
        <w:gridCol w:w="1301"/>
        <w:gridCol w:w="2497"/>
      </w:tblGrid>
      <w:tr w:rsidR="00981296" w:rsidRPr="00754A9D" w:rsidTr="00B84BC0">
        <w:trPr>
          <w:trHeight w:val="528"/>
        </w:trPr>
        <w:tc>
          <w:tcPr>
            <w:tcW w:w="946" w:type="dxa"/>
            <w:shd w:val="clear" w:color="auto" w:fill="D9D9D9"/>
          </w:tcPr>
          <w:p w:rsidR="00981296" w:rsidRPr="00754A9D" w:rsidRDefault="00981296">
            <w:pPr>
              <w:pStyle w:val="tabletxt"/>
              <w:jc w:val="center"/>
              <w:rPr>
                <w:rFonts w:ascii="Arial" w:hAnsi="Arial"/>
                <w:b/>
                <w:bCs/>
              </w:rPr>
            </w:pPr>
            <w:r w:rsidRPr="00754A9D">
              <w:rPr>
                <w:rFonts w:ascii="Arial" w:hAnsi="Arial"/>
                <w:b/>
                <w:bCs/>
              </w:rPr>
              <w:t>Version #</w:t>
            </w:r>
          </w:p>
        </w:tc>
        <w:tc>
          <w:tcPr>
            <w:tcW w:w="1682" w:type="dxa"/>
            <w:shd w:val="clear" w:color="auto" w:fill="D9D9D9"/>
          </w:tcPr>
          <w:p w:rsidR="00981296" w:rsidRPr="00754A9D" w:rsidRDefault="00981296">
            <w:pPr>
              <w:pStyle w:val="tabletxt"/>
              <w:jc w:val="center"/>
              <w:rPr>
                <w:rFonts w:ascii="Arial" w:hAnsi="Arial"/>
                <w:b/>
                <w:bCs/>
              </w:rPr>
            </w:pPr>
            <w:r w:rsidRPr="00754A9D">
              <w:rPr>
                <w:rFonts w:ascii="Arial" w:hAnsi="Arial"/>
                <w:b/>
                <w:bCs/>
              </w:rPr>
              <w:t>Implemented</w:t>
            </w:r>
          </w:p>
          <w:p w:rsidR="00981296" w:rsidRPr="00754A9D" w:rsidRDefault="00981296">
            <w:pPr>
              <w:pStyle w:val="tabletxt"/>
              <w:jc w:val="center"/>
              <w:rPr>
                <w:rFonts w:ascii="Arial" w:hAnsi="Arial"/>
                <w:b/>
                <w:bCs/>
              </w:rPr>
            </w:pPr>
            <w:r w:rsidRPr="00754A9D">
              <w:rPr>
                <w:rFonts w:ascii="Arial" w:hAnsi="Arial"/>
                <w:b/>
                <w:bCs/>
              </w:rPr>
              <w:t>By</w:t>
            </w:r>
          </w:p>
        </w:tc>
        <w:tc>
          <w:tcPr>
            <w:tcW w:w="1344" w:type="dxa"/>
            <w:shd w:val="clear" w:color="auto" w:fill="D9D9D9"/>
          </w:tcPr>
          <w:p w:rsidR="00981296" w:rsidRPr="00754A9D" w:rsidRDefault="00981296">
            <w:pPr>
              <w:pStyle w:val="tabletxt"/>
              <w:jc w:val="center"/>
              <w:rPr>
                <w:rFonts w:ascii="Arial" w:hAnsi="Arial"/>
                <w:b/>
                <w:bCs/>
              </w:rPr>
            </w:pPr>
            <w:r w:rsidRPr="00754A9D">
              <w:rPr>
                <w:rFonts w:ascii="Arial" w:hAnsi="Arial"/>
                <w:b/>
                <w:bCs/>
              </w:rPr>
              <w:t>Revision</w:t>
            </w:r>
          </w:p>
          <w:p w:rsidR="00981296" w:rsidRPr="00754A9D" w:rsidRDefault="00981296">
            <w:pPr>
              <w:pStyle w:val="tabletxt"/>
              <w:jc w:val="center"/>
              <w:rPr>
                <w:rFonts w:ascii="Arial" w:hAnsi="Arial"/>
                <w:b/>
                <w:bCs/>
              </w:rPr>
            </w:pPr>
            <w:r w:rsidRPr="00754A9D">
              <w:rPr>
                <w:rFonts w:ascii="Arial" w:hAnsi="Arial"/>
                <w:b/>
                <w:bCs/>
              </w:rPr>
              <w:t>Date</w:t>
            </w:r>
          </w:p>
        </w:tc>
        <w:tc>
          <w:tcPr>
            <w:tcW w:w="1536" w:type="dxa"/>
            <w:shd w:val="clear" w:color="auto" w:fill="D9D9D9"/>
          </w:tcPr>
          <w:p w:rsidR="00981296" w:rsidRPr="00754A9D" w:rsidRDefault="00981296">
            <w:pPr>
              <w:pStyle w:val="tabletxt"/>
              <w:jc w:val="center"/>
              <w:rPr>
                <w:rFonts w:ascii="Arial" w:hAnsi="Arial"/>
                <w:b/>
                <w:bCs/>
              </w:rPr>
            </w:pPr>
            <w:r w:rsidRPr="00754A9D">
              <w:rPr>
                <w:rFonts w:ascii="Arial" w:hAnsi="Arial"/>
                <w:b/>
                <w:bCs/>
              </w:rPr>
              <w:t>Approved</w:t>
            </w:r>
          </w:p>
          <w:p w:rsidR="00981296" w:rsidRPr="00754A9D" w:rsidRDefault="00981296">
            <w:pPr>
              <w:pStyle w:val="tabletxt"/>
              <w:jc w:val="center"/>
              <w:rPr>
                <w:rFonts w:ascii="Arial" w:hAnsi="Arial"/>
                <w:b/>
                <w:bCs/>
              </w:rPr>
            </w:pPr>
            <w:r w:rsidRPr="00754A9D">
              <w:rPr>
                <w:rFonts w:ascii="Arial" w:hAnsi="Arial"/>
                <w:b/>
                <w:bCs/>
              </w:rPr>
              <w:t>By</w:t>
            </w:r>
          </w:p>
        </w:tc>
        <w:tc>
          <w:tcPr>
            <w:tcW w:w="1301" w:type="dxa"/>
            <w:shd w:val="clear" w:color="auto" w:fill="D9D9D9"/>
          </w:tcPr>
          <w:p w:rsidR="00981296" w:rsidRPr="00754A9D" w:rsidRDefault="00981296">
            <w:pPr>
              <w:pStyle w:val="tabletxt"/>
              <w:jc w:val="center"/>
              <w:rPr>
                <w:rFonts w:ascii="Arial" w:hAnsi="Arial"/>
                <w:b/>
                <w:bCs/>
              </w:rPr>
            </w:pPr>
            <w:r w:rsidRPr="00754A9D">
              <w:rPr>
                <w:rFonts w:ascii="Arial" w:hAnsi="Arial"/>
                <w:b/>
                <w:bCs/>
              </w:rPr>
              <w:t>Approval</w:t>
            </w:r>
          </w:p>
          <w:p w:rsidR="00981296" w:rsidRPr="00754A9D" w:rsidRDefault="00981296">
            <w:pPr>
              <w:pStyle w:val="tabletxt"/>
              <w:jc w:val="center"/>
              <w:rPr>
                <w:rFonts w:ascii="Arial" w:hAnsi="Arial"/>
                <w:b/>
                <w:bCs/>
              </w:rPr>
            </w:pPr>
            <w:r w:rsidRPr="00754A9D">
              <w:rPr>
                <w:rFonts w:ascii="Arial" w:hAnsi="Arial"/>
                <w:b/>
                <w:bCs/>
              </w:rPr>
              <w:t>Date</w:t>
            </w:r>
          </w:p>
        </w:tc>
        <w:tc>
          <w:tcPr>
            <w:tcW w:w="2497" w:type="dxa"/>
            <w:shd w:val="clear" w:color="auto" w:fill="D9D9D9"/>
          </w:tcPr>
          <w:p w:rsidR="00981296" w:rsidRPr="00754A9D" w:rsidRDefault="00981296">
            <w:pPr>
              <w:pStyle w:val="tabletxt"/>
              <w:jc w:val="center"/>
              <w:rPr>
                <w:rFonts w:ascii="Arial" w:hAnsi="Arial"/>
                <w:b/>
                <w:bCs/>
              </w:rPr>
            </w:pPr>
            <w:r w:rsidRPr="00754A9D">
              <w:rPr>
                <w:rFonts w:ascii="Arial" w:hAnsi="Arial"/>
                <w:b/>
                <w:bCs/>
              </w:rPr>
              <w:t>Reason</w:t>
            </w:r>
          </w:p>
        </w:tc>
      </w:tr>
      <w:tr w:rsidR="00AD3289" w:rsidRPr="00754A9D" w:rsidTr="00B84BC0">
        <w:trPr>
          <w:trHeight w:val="280"/>
        </w:trPr>
        <w:tc>
          <w:tcPr>
            <w:tcW w:w="946" w:type="dxa"/>
          </w:tcPr>
          <w:p w:rsidR="00AD3289" w:rsidRPr="00754A9D" w:rsidRDefault="00AD3289">
            <w:pPr>
              <w:pStyle w:val="Tabletext"/>
              <w:jc w:val="center"/>
              <w:rPr>
                <w:rFonts w:cs="Arial"/>
              </w:rPr>
            </w:pPr>
            <w:r w:rsidRPr="00754A9D">
              <w:rPr>
                <w:rFonts w:cs="Arial"/>
              </w:rPr>
              <w:t>1.0</w:t>
            </w:r>
          </w:p>
        </w:tc>
        <w:tc>
          <w:tcPr>
            <w:tcW w:w="1682" w:type="dxa"/>
          </w:tcPr>
          <w:p w:rsidR="00AD3289" w:rsidRPr="00B84BC0" w:rsidRDefault="00B84BC0">
            <w:pPr>
              <w:pStyle w:val="Tabletext"/>
              <w:rPr>
                <w:rFonts w:cs="Arial"/>
              </w:rPr>
            </w:pPr>
            <w:r w:rsidRPr="00B84BC0">
              <w:rPr>
                <w:rFonts w:cs="Arial"/>
              </w:rPr>
              <w:t>Keith Tucker</w:t>
            </w:r>
          </w:p>
        </w:tc>
        <w:tc>
          <w:tcPr>
            <w:tcW w:w="1344" w:type="dxa"/>
          </w:tcPr>
          <w:p w:rsidR="00AD3289" w:rsidRPr="00754A9D" w:rsidRDefault="003C396B">
            <w:pPr>
              <w:pStyle w:val="Tabletext"/>
              <w:rPr>
                <w:rFonts w:cs="Arial"/>
              </w:rPr>
            </w:pPr>
            <w:r>
              <w:rPr>
                <w:rFonts w:cs="Arial"/>
              </w:rPr>
              <w:t>10</w:t>
            </w:r>
            <w:r w:rsidR="00B84BC0">
              <w:rPr>
                <w:rFonts w:cs="Arial"/>
              </w:rPr>
              <w:t>/1</w:t>
            </w:r>
            <w:r>
              <w:rPr>
                <w:rFonts w:cs="Arial"/>
              </w:rPr>
              <w:t>7</w:t>
            </w:r>
            <w:r w:rsidR="00B84BC0">
              <w:rPr>
                <w:rFonts w:cs="Arial"/>
              </w:rPr>
              <w:t>/2014</w:t>
            </w:r>
          </w:p>
        </w:tc>
        <w:tc>
          <w:tcPr>
            <w:tcW w:w="1536" w:type="dxa"/>
          </w:tcPr>
          <w:p w:rsidR="00AD3289" w:rsidRPr="00B84BC0" w:rsidRDefault="00B84BC0">
            <w:pPr>
              <w:pStyle w:val="Tabletext"/>
              <w:rPr>
                <w:rFonts w:cs="Arial"/>
              </w:rPr>
            </w:pPr>
            <w:r w:rsidRPr="00B84BC0">
              <w:rPr>
                <w:rFonts w:cs="Arial"/>
              </w:rPr>
              <w:t>Greg Downing</w:t>
            </w:r>
          </w:p>
        </w:tc>
        <w:tc>
          <w:tcPr>
            <w:tcW w:w="1301" w:type="dxa"/>
          </w:tcPr>
          <w:p w:rsidR="00AD3289" w:rsidRPr="00754A9D" w:rsidRDefault="00AD3289">
            <w:pPr>
              <w:pStyle w:val="Tabletext"/>
              <w:rPr>
                <w:rFonts w:cs="Arial"/>
              </w:rPr>
            </w:pPr>
          </w:p>
        </w:tc>
        <w:tc>
          <w:tcPr>
            <w:tcW w:w="2497" w:type="dxa"/>
          </w:tcPr>
          <w:p w:rsidR="00AD3289" w:rsidRPr="00B84BC0" w:rsidRDefault="00B84BC0">
            <w:pPr>
              <w:pStyle w:val="Tabletext"/>
              <w:rPr>
                <w:rFonts w:cs="Arial"/>
              </w:rPr>
            </w:pPr>
            <w:r w:rsidRPr="00B84BC0">
              <w:rPr>
                <w:rFonts w:cs="Arial"/>
              </w:rPr>
              <w:t>Initial version</w:t>
            </w:r>
          </w:p>
        </w:tc>
      </w:tr>
      <w:tr w:rsidR="00554212" w:rsidRPr="00754A9D" w:rsidTr="00B84BC0">
        <w:trPr>
          <w:trHeight w:val="280"/>
        </w:trPr>
        <w:tc>
          <w:tcPr>
            <w:tcW w:w="946" w:type="dxa"/>
          </w:tcPr>
          <w:p w:rsidR="00554212" w:rsidRPr="00754A9D" w:rsidRDefault="00554212">
            <w:pPr>
              <w:pStyle w:val="Tabletext"/>
              <w:jc w:val="center"/>
              <w:rPr>
                <w:rFonts w:cs="Arial"/>
              </w:rPr>
            </w:pPr>
            <w:r>
              <w:rPr>
                <w:rFonts w:cs="Arial"/>
              </w:rPr>
              <w:t>1.1</w:t>
            </w:r>
          </w:p>
        </w:tc>
        <w:tc>
          <w:tcPr>
            <w:tcW w:w="1682" w:type="dxa"/>
          </w:tcPr>
          <w:p w:rsidR="00554212" w:rsidRPr="00B84BC0" w:rsidRDefault="00554212">
            <w:pPr>
              <w:pStyle w:val="Tabletext"/>
              <w:rPr>
                <w:rFonts w:cs="Arial"/>
              </w:rPr>
            </w:pPr>
            <w:r>
              <w:rPr>
                <w:rFonts w:cs="Arial"/>
              </w:rPr>
              <w:t>Keith Tucker</w:t>
            </w:r>
          </w:p>
        </w:tc>
        <w:tc>
          <w:tcPr>
            <w:tcW w:w="1344" w:type="dxa"/>
          </w:tcPr>
          <w:p w:rsidR="00554212" w:rsidRDefault="00554212">
            <w:pPr>
              <w:pStyle w:val="Tabletext"/>
              <w:rPr>
                <w:rFonts w:cs="Arial"/>
              </w:rPr>
            </w:pPr>
            <w:r>
              <w:rPr>
                <w:rFonts w:cs="Arial"/>
              </w:rPr>
              <w:t>10/26/2014</w:t>
            </w:r>
          </w:p>
        </w:tc>
        <w:tc>
          <w:tcPr>
            <w:tcW w:w="1536" w:type="dxa"/>
          </w:tcPr>
          <w:p w:rsidR="00554212" w:rsidRPr="00B84BC0" w:rsidRDefault="00554212">
            <w:pPr>
              <w:pStyle w:val="Tabletext"/>
              <w:rPr>
                <w:rFonts w:cs="Arial"/>
              </w:rPr>
            </w:pPr>
            <w:r>
              <w:rPr>
                <w:rFonts w:cs="Arial"/>
              </w:rPr>
              <w:t>Greg Downing</w:t>
            </w:r>
          </w:p>
        </w:tc>
        <w:tc>
          <w:tcPr>
            <w:tcW w:w="1301" w:type="dxa"/>
          </w:tcPr>
          <w:p w:rsidR="00554212" w:rsidRPr="00754A9D" w:rsidRDefault="00554212">
            <w:pPr>
              <w:pStyle w:val="Tabletext"/>
              <w:rPr>
                <w:rFonts w:cs="Arial"/>
              </w:rPr>
            </w:pPr>
          </w:p>
        </w:tc>
        <w:tc>
          <w:tcPr>
            <w:tcW w:w="2497" w:type="dxa"/>
          </w:tcPr>
          <w:p w:rsidR="00554212" w:rsidRPr="00B84BC0" w:rsidRDefault="00554212">
            <w:pPr>
              <w:pStyle w:val="Tabletext"/>
              <w:rPr>
                <w:rFonts w:cs="Arial"/>
              </w:rPr>
            </w:pPr>
            <w:r>
              <w:rPr>
                <w:rFonts w:cs="Arial"/>
              </w:rPr>
              <w:t>Simplified change management</w:t>
            </w:r>
          </w:p>
        </w:tc>
      </w:tr>
    </w:tbl>
    <w:p w:rsidR="00981296" w:rsidRPr="00754A9D" w:rsidRDefault="00981296">
      <w:pPr>
        <w:rPr>
          <w:rFonts w:ascii="Arial" w:hAnsi="Arial" w:cs="Arial"/>
        </w:rPr>
      </w:pPr>
    </w:p>
    <w:p w:rsidR="003C396B" w:rsidRPr="00754A9D" w:rsidRDefault="00FB4E9E" w:rsidP="003C396B">
      <w:pPr>
        <w:spacing w:before="180" w:after="120"/>
        <w:ind w:left="0"/>
        <w:jc w:val="center"/>
        <w:rPr>
          <w:rFonts w:ascii="Arial" w:hAnsi="Arial" w:cs="Arial"/>
        </w:rPr>
      </w:pPr>
      <w:r w:rsidRPr="00754A9D">
        <w:rPr>
          <w:i/>
          <w:iCs/>
          <w:color w:val="0000FF"/>
          <w:sz w:val="28"/>
          <w:szCs w:val="28"/>
        </w:rPr>
        <w:br w:type="page"/>
      </w:r>
      <w:r w:rsidR="003C396B" w:rsidRPr="00754A9D">
        <w:rPr>
          <w:rFonts w:ascii="Arial" w:hAnsi="Arial" w:cs="Arial"/>
        </w:rPr>
        <w:lastRenderedPageBreak/>
        <w:t xml:space="preserve"> </w:t>
      </w:r>
    </w:p>
    <w:p w:rsidR="00981296" w:rsidRPr="00754A9D" w:rsidRDefault="00981296">
      <w:pPr>
        <w:pStyle w:val="Title"/>
        <w:rPr>
          <w:rFonts w:ascii="Arial" w:hAnsi="Arial" w:cs="Arial"/>
        </w:rPr>
      </w:pPr>
      <w:r w:rsidRPr="00754A9D">
        <w:rPr>
          <w:rFonts w:ascii="Arial" w:hAnsi="Arial" w:cs="Arial"/>
        </w:rPr>
        <w:t>TABLE OF CONTENTS</w:t>
      </w:r>
    </w:p>
    <w:p w:rsidR="007E55FB" w:rsidRDefault="00981296">
      <w:pPr>
        <w:pStyle w:val="TOC1"/>
        <w:rPr>
          <w:rFonts w:asciiTheme="minorHAnsi" w:eastAsiaTheme="minorEastAsia" w:hAnsiTheme="minorHAnsi" w:cstheme="minorBidi"/>
          <w:b w:val="0"/>
          <w:bCs w:val="0"/>
          <w:caps w:val="0"/>
          <w:sz w:val="22"/>
          <w:szCs w:val="22"/>
        </w:rPr>
      </w:pPr>
      <w:r w:rsidRPr="00DE6AA6">
        <w:rPr>
          <w:rFonts w:ascii="Arial" w:hAnsi="Arial" w:cs="Arial"/>
          <w:caps w:val="0"/>
        </w:rPr>
        <w:fldChar w:fldCharType="begin"/>
      </w:r>
      <w:r w:rsidRPr="00DE6AA6">
        <w:rPr>
          <w:rFonts w:ascii="Arial" w:hAnsi="Arial" w:cs="Arial"/>
          <w:caps w:val="0"/>
        </w:rPr>
        <w:instrText xml:space="preserve"> TOC \o "2-3" \h \z \t "Heading 1,1,PageTitle,5,Appendix,4" </w:instrText>
      </w:r>
      <w:r w:rsidRPr="00DE6AA6">
        <w:rPr>
          <w:rFonts w:ascii="Arial" w:hAnsi="Arial" w:cs="Arial"/>
          <w:caps w:val="0"/>
        </w:rPr>
        <w:fldChar w:fldCharType="separate"/>
      </w:r>
      <w:hyperlink w:anchor="_Toc401334565" w:history="1">
        <w:r w:rsidR="007E55FB" w:rsidRPr="00300C38">
          <w:rPr>
            <w:rStyle w:val="Hyperlink"/>
          </w:rPr>
          <w:t>1</w:t>
        </w:r>
        <w:r w:rsidR="007E55FB">
          <w:rPr>
            <w:rFonts w:asciiTheme="minorHAnsi" w:eastAsiaTheme="minorEastAsia" w:hAnsiTheme="minorHAnsi" w:cstheme="minorBidi"/>
            <w:b w:val="0"/>
            <w:bCs w:val="0"/>
            <w:caps w:val="0"/>
            <w:sz w:val="22"/>
            <w:szCs w:val="22"/>
          </w:rPr>
          <w:tab/>
        </w:r>
        <w:r w:rsidR="007E55FB" w:rsidRPr="00300C38">
          <w:rPr>
            <w:rStyle w:val="Hyperlink"/>
          </w:rPr>
          <w:t>Introduction</w:t>
        </w:r>
        <w:r w:rsidR="007E55FB">
          <w:rPr>
            <w:webHidden/>
          </w:rPr>
          <w:tab/>
        </w:r>
        <w:r w:rsidR="007E55FB">
          <w:rPr>
            <w:webHidden/>
          </w:rPr>
          <w:fldChar w:fldCharType="begin"/>
        </w:r>
        <w:r w:rsidR="007E55FB">
          <w:rPr>
            <w:webHidden/>
          </w:rPr>
          <w:instrText xml:space="preserve"> PAGEREF _Toc401334565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66" w:history="1">
        <w:r w:rsidR="007E55FB" w:rsidRPr="00300C38">
          <w:rPr>
            <w:rStyle w:val="Hyperlink"/>
            <w:rFonts w:cs="Arial"/>
          </w:rPr>
          <w:t>1.1</w:t>
        </w:r>
        <w:r w:rsidR="007E55FB">
          <w:rPr>
            <w:rFonts w:asciiTheme="minorHAnsi" w:eastAsiaTheme="minorEastAsia" w:hAnsiTheme="minorHAnsi" w:cstheme="minorBidi"/>
            <w:sz w:val="22"/>
            <w:szCs w:val="22"/>
          </w:rPr>
          <w:tab/>
        </w:r>
        <w:r w:rsidR="007E55FB" w:rsidRPr="00300C38">
          <w:rPr>
            <w:rStyle w:val="Hyperlink"/>
            <w:rFonts w:ascii="Arial" w:hAnsi="Arial" w:cs="Arial"/>
          </w:rPr>
          <w:t>Purpose</w:t>
        </w:r>
        <w:r w:rsidR="007E55FB">
          <w:rPr>
            <w:webHidden/>
          </w:rPr>
          <w:tab/>
        </w:r>
        <w:r w:rsidR="007E55FB">
          <w:rPr>
            <w:webHidden/>
          </w:rPr>
          <w:fldChar w:fldCharType="begin"/>
        </w:r>
        <w:r w:rsidR="007E55FB">
          <w:rPr>
            <w:webHidden/>
          </w:rPr>
          <w:instrText xml:space="preserve"> PAGEREF _Toc401334566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67" w:history="1">
        <w:r w:rsidR="007E55FB" w:rsidRPr="00300C38">
          <w:rPr>
            <w:rStyle w:val="Hyperlink"/>
            <w:rFonts w:cs="Arial"/>
          </w:rPr>
          <w:t>1.2</w:t>
        </w:r>
        <w:r w:rsidR="007E55FB">
          <w:rPr>
            <w:rFonts w:asciiTheme="minorHAnsi" w:eastAsiaTheme="minorEastAsia" w:hAnsiTheme="minorHAnsi" w:cstheme="minorBidi"/>
            <w:sz w:val="22"/>
            <w:szCs w:val="22"/>
          </w:rPr>
          <w:tab/>
        </w:r>
        <w:r w:rsidR="007E55FB" w:rsidRPr="00300C38">
          <w:rPr>
            <w:rStyle w:val="Hyperlink"/>
            <w:rFonts w:ascii="Arial" w:hAnsi="Arial" w:cs="Arial"/>
          </w:rPr>
          <w:t>Audience</w:t>
        </w:r>
        <w:r w:rsidR="007E55FB">
          <w:rPr>
            <w:webHidden/>
          </w:rPr>
          <w:tab/>
        </w:r>
        <w:r w:rsidR="007E55FB">
          <w:rPr>
            <w:webHidden/>
          </w:rPr>
          <w:fldChar w:fldCharType="begin"/>
        </w:r>
        <w:r w:rsidR="007E55FB">
          <w:rPr>
            <w:webHidden/>
          </w:rPr>
          <w:instrText xml:space="preserve"> PAGEREF _Toc401334567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FF088A">
      <w:pPr>
        <w:pStyle w:val="TOC1"/>
        <w:rPr>
          <w:rFonts w:asciiTheme="minorHAnsi" w:eastAsiaTheme="minorEastAsia" w:hAnsiTheme="minorHAnsi" w:cstheme="minorBidi"/>
          <w:b w:val="0"/>
          <w:bCs w:val="0"/>
          <w:caps w:val="0"/>
          <w:sz w:val="22"/>
          <w:szCs w:val="22"/>
        </w:rPr>
      </w:pPr>
      <w:hyperlink w:anchor="_Toc401334568" w:history="1">
        <w:r w:rsidR="007E55FB" w:rsidRPr="00300C38">
          <w:rPr>
            <w:rStyle w:val="Hyperlink"/>
          </w:rPr>
          <w:t>2</w:t>
        </w:r>
        <w:r w:rsidR="007E55FB">
          <w:rPr>
            <w:rFonts w:asciiTheme="minorHAnsi" w:eastAsiaTheme="minorEastAsia" w:hAnsiTheme="minorHAnsi" w:cstheme="minorBidi"/>
            <w:b w:val="0"/>
            <w:bCs w:val="0"/>
            <w:caps w:val="0"/>
            <w:sz w:val="22"/>
            <w:szCs w:val="22"/>
          </w:rPr>
          <w:tab/>
        </w:r>
        <w:r w:rsidR="007E55FB" w:rsidRPr="00300C38">
          <w:rPr>
            <w:rStyle w:val="Hyperlink"/>
          </w:rPr>
          <w:t>System Description</w:t>
        </w:r>
        <w:r w:rsidR="007E55FB">
          <w:rPr>
            <w:webHidden/>
          </w:rPr>
          <w:tab/>
        </w:r>
        <w:r w:rsidR="007E55FB">
          <w:rPr>
            <w:webHidden/>
          </w:rPr>
          <w:fldChar w:fldCharType="begin"/>
        </w:r>
        <w:r w:rsidR="007E55FB">
          <w:rPr>
            <w:webHidden/>
          </w:rPr>
          <w:instrText xml:space="preserve"> PAGEREF _Toc401334568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69" w:history="1">
        <w:r w:rsidR="007E55FB" w:rsidRPr="00300C38">
          <w:rPr>
            <w:rStyle w:val="Hyperlink"/>
            <w:rFonts w:cs="Arial"/>
          </w:rPr>
          <w:t>2.1</w:t>
        </w:r>
        <w:r w:rsidR="007E55FB">
          <w:rPr>
            <w:rFonts w:asciiTheme="minorHAnsi" w:eastAsiaTheme="minorEastAsia" w:hAnsiTheme="minorHAnsi" w:cstheme="minorBidi"/>
            <w:sz w:val="22"/>
            <w:szCs w:val="22"/>
          </w:rPr>
          <w:tab/>
        </w:r>
        <w:r w:rsidR="007E55FB" w:rsidRPr="00300C38">
          <w:rPr>
            <w:rStyle w:val="Hyperlink"/>
            <w:rFonts w:ascii="Arial" w:hAnsi="Arial" w:cs="Arial"/>
          </w:rPr>
          <w:t>Key Features</w:t>
        </w:r>
        <w:r w:rsidR="007E55FB">
          <w:rPr>
            <w:webHidden/>
          </w:rPr>
          <w:tab/>
        </w:r>
        <w:r w:rsidR="007E55FB">
          <w:rPr>
            <w:webHidden/>
          </w:rPr>
          <w:fldChar w:fldCharType="begin"/>
        </w:r>
        <w:r w:rsidR="007E55FB">
          <w:rPr>
            <w:webHidden/>
          </w:rPr>
          <w:instrText xml:space="preserve"> PAGEREF _Toc401334569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70" w:history="1">
        <w:r w:rsidR="007E55FB" w:rsidRPr="00300C38">
          <w:rPr>
            <w:rStyle w:val="Hyperlink"/>
            <w:rFonts w:cs="Arial"/>
          </w:rPr>
          <w:t>2.2</w:t>
        </w:r>
        <w:r w:rsidR="007E55FB">
          <w:rPr>
            <w:rFonts w:asciiTheme="minorHAnsi" w:eastAsiaTheme="minorEastAsia" w:hAnsiTheme="minorHAnsi" w:cstheme="minorBidi"/>
            <w:sz w:val="22"/>
            <w:szCs w:val="22"/>
          </w:rPr>
          <w:tab/>
        </w:r>
        <w:r w:rsidR="007E55FB" w:rsidRPr="00300C38">
          <w:rPr>
            <w:rStyle w:val="Hyperlink"/>
            <w:rFonts w:ascii="Arial" w:hAnsi="Arial" w:cs="Arial"/>
          </w:rPr>
          <w:t>Inventory</w:t>
        </w:r>
        <w:r w:rsidR="007E55FB">
          <w:rPr>
            <w:webHidden/>
          </w:rPr>
          <w:tab/>
        </w:r>
        <w:r w:rsidR="007E55FB">
          <w:rPr>
            <w:webHidden/>
          </w:rPr>
          <w:fldChar w:fldCharType="begin"/>
        </w:r>
        <w:r w:rsidR="007E55FB">
          <w:rPr>
            <w:webHidden/>
          </w:rPr>
          <w:instrText xml:space="preserve"> PAGEREF _Toc401334570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71" w:history="1">
        <w:r w:rsidR="007E55FB" w:rsidRPr="00300C38">
          <w:rPr>
            <w:rStyle w:val="Hyperlink"/>
            <w:rFonts w:cs="Arial"/>
          </w:rPr>
          <w:t>2.3</w:t>
        </w:r>
        <w:r w:rsidR="007E55FB">
          <w:rPr>
            <w:rFonts w:asciiTheme="minorHAnsi" w:eastAsiaTheme="minorEastAsia" w:hAnsiTheme="minorHAnsi" w:cstheme="minorBidi"/>
            <w:sz w:val="22"/>
            <w:szCs w:val="22"/>
          </w:rPr>
          <w:tab/>
        </w:r>
        <w:r w:rsidR="007E55FB" w:rsidRPr="00300C38">
          <w:rPr>
            <w:rStyle w:val="Hyperlink"/>
            <w:rFonts w:ascii="Arial" w:hAnsi="Arial" w:cs="Arial"/>
          </w:rPr>
          <w:t>Environment</w:t>
        </w:r>
        <w:r w:rsidR="007E55FB">
          <w:rPr>
            <w:webHidden/>
          </w:rPr>
          <w:tab/>
        </w:r>
        <w:r w:rsidR="007E55FB">
          <w:rPr>
            <w:webHidden/>
          </w:rPr>
          <w:fldChar w:fldCharType="begin"/>
        </w:r>
        <w:r w:rsidR="007E55FB">
          <w:rPr>
            <w:webHidden/>
          </w:rPr>
          <w:instrText xml:space="preserve"> PAGEREF _Toc401334571 \h </w:instrText>
        </w:r>
        <w:r w:rsidR="007E55FB">
          <w:rPr>
            <w:webHidden/>
          </w:rPr>
        </w:r>
        <w:r w:rsidR="007E55FB">
          <w:rPr>
            <w:webHidden/>
          </w:rPr>
          <w:fldChar w:fldCharType="separate"/>
        </w:r>
        <w:r w:rsidR="007E55FB">
          <w:rPr>
            <w:webHidden/>
          </w:rPr>
          <w:t>4</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72" w:history="1">
        <w:r w:rsidR="007E55FB" w:rsidRPr="00300C38">
          <w:rPr>
            <w:rStyle w:val="Hyperlink"/>
            <w:rFonts w:cs="Arial"/>
          </w:rPr>
          <w:t>2.4</w:t>
        </w:r>
        <w:r w:rsidR="007E55FB">
          <w:rPr>
            <w:rFonts w:asciiTheme="minorHAnsi" w:eastAsiaTheme="minorEastAsia" w:hAnsiTheme="minorHAnsi" w:cstheme="minorBidi"/>
            <w:sz w:val="22"/>
            <w:szCs w:val="22"/>
          </w:rPr>
          <w:tab/>
        </w:r>
        <w:r w:rsidR="007E55FB" w:rsidRPr="00300C38">
          <w:rPr>
            <w:rStyle w:val="Hyperlink"/>
            <w:rFonts w:ascii="Arial" w:hAnsi="Arial" w:cs="Arial"/>
          </w:rPr>
          <w:t>System Architecture</w:t>
        </w:r>
        <w:r w:rsidR="007E55FB">
          <w:rPr>
            <w:webHidden/>
          </w:rPr>
          <w:tab/>
        </w:r>
        <w:r w:rsidR="007E55FB">
          <w:rPr>
            <w:webHidden/>
          </w:rPr>
          <w:fldChar w:fldCharType="begin"/>
        </w:r>
        <w:r w:rsidR="007E55FB">
          <w:rPr>
            <w:webHidden/>
          </w:rPr>
          <w:instrText xml:space="preserve"> PAGEREF _Toc401334572 \h </w:instrText>
        </w:r>
        <w:r w:rsidR="007E55FB">
          <w:rPr>
            <w:webHidden/>
          </w:rPr>
        </w:r>
        <w:r w:rsidR="007E55FB">
          <w:rPr>
            <w:webHidden/>
          </w:rPr>
          <w:fldChar w:fldCharType="separate"/>
        </w:r>
        <w:r w:rsidR="007E55FB">
          <w:rPr>
            <w:webHidden/>
          </w:rPr>
          <w:t>6</w:t>
        </w:r>
        <w:r w:rsidR="007E55FB">
          <w:rPr>
            <w:webHidden/>
          </w:rPr>
          <w:fldChar w:fldCharType="end"/>
        </w:r>
      </w:hyperlink>
    </w:p>
    <w:p w:rsidR="007E55FB" w:rsidRDefault="00FF088A">
      <w:pPr>
        <w:pStyle w:val="TOC1"/>
        <w:rPr>
          <w:rFonts w:asciiTheme="minorHAnsi" w:eastAsiaTheme="minorEastAsia" w:hAnsiTheme="minorHAnsi" w:cstheme="minorBidi"/>
          <w:b w:val="0"/>
          <w:bCs w:val="0"/>
          <w:caps w:val="0"/>
          <w:sz w:val="22"/>
          <w:szCs w:val="22"/>
        </w:rPr>
      </w:pPr>
      <w:hyperlink w:anchor="_Toc401334573" w:history="1">
        <w:r w:rsidR="007E55FB" w:rsidRPr="00300C38">
          <w:rPr>
            <w:rStyle w:val="Hyperlink"/>
          </w:rPr>
          <w:t>3</w:t>
        </w:r>
        <w:r w:rsidR="007E55FB">
          <w:rPr>
            <w:rFonts w:asciiTheme="minorHAnsi" w:eastAsiaTheme="minorEastAsia" w:hAnsiTheme="minorHAnsi" w:cstheme="minorBidi"/>
            <w:b w:val="0"/>
            <w:bCs w:val="0"/>
            <w:caps w:val="0"/>
            <w:sz w:val="22"/>
            <w:szCs w:val="22"/>
          </w:rPr>
          <w:tab/>
        </w:r>
        <w:r w:rsidR="007E55FB" w:rsidRPr="00300C38">
          <w:rPr>
            <w:rStyle w:val="Hyperlink"/>
          </w:rPr>
          <w:t>Product Installation</w:t>
        </w:r>
        <w:r w:rsidR="007E55FB">
          <w:rPr>
            <w:webHidden/>
          </w:rPr>
          <w:tab/>
        </w:r>
        <w:r w:rsidR="007E55FB">
          <w:rPr>
            <w:webHidden/>
          </w:rPr>
          <w:fldChar w:fldCharType="begin"/>
        </w:r>
        <w:r w:rsidR="007E55FB">
          <w:rPr>
            <w:webHidden/>
          </w:rPr>
          <w:instrText xml:space="preserve"> PAGEREF _Toc401334573 \h </w:instrText>
        </w:r>
        <w:r w:rsidR="007E55FB">
          <w:rPr>
            <w:webHidden/>
          </w:rPr>
        </w:r>
        <w:r w:rsidR="007E55FB">
          <w:rPr>
            <w:webHidden/>
          </w:rPr>
          <w:fldChar w:fldCharType="separate"/>
        </w:r>
        <w:r w:rsidR="007E55FB">
          <w:rPr>
            <w:webHidden/>
          </w:rPr>
          <w:t>7</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74" w:history="1">
        <w:r w:rsidR="007E55FB" w:rsidRPr="00300C38">
          <w:rPr>
            <w:rStyle w:val="Hyperlink"/>
            <w:rFonts w:cs="Arial"/>
          </w:rPr>
          <w:t>3.1</w:t>
        </w:r>
        <w:r w:rsidR="007E55FB">
          <w:rPr>
            <w:rFonts w:asciiTheme="minorHAnsi" w:eastAsiaTheme="minorEastAsia" w:hAnsiTheme="minorHAnsi" w:cstheme="minorBidi"/>
            <w:sz w:val="22"/>
            <w:szCs w:val="22"/>
          </w:rPr>
          <w:tab/>
        </w:r>
        <w:r w:rsidR="007E55FB" w:rsidRPr="00300C38">
          <w:rPr>
            <w:rStyle w:val="Hyperlink"/>
            <w:rFonts w:ascii="Arial" w:hAnsi="Arial" w:cs="Arial"/>
          </w:rPr>
          <w:t>Installation</w:t>
        </w:r>
        <w:r w:rsidR="007E55FB">
          <w:rPr>
            <w:webHidden/>
          </w:rPr>
          <w:tab/>
        </w:r>
        <w:r w:rsidR="007E55FB">
          <w:rPr>
            <w:webHidden/>
          </w:rPr>
          <w:fldChar w:fldCharType="begin"/>
        </w:r>
        <w:r w:rsidR="007E55FB">
          <w:rPr>
            <w:webHidden/>
          </w:rPr>
          <w:instrText xml:space="preserve"> PAGEREF _Toc401334574 \h </w:instrText>
        </w:r>
        <w:r w:rsidR="007E55FB">
          <w:rPr>
            <w:webHidden/>
          </w:rPr>
        </w:r>
        <w:r w:rsidR="007E55FB">
          <w:rPr>
            <w:webHidden/>
          </w:rPr>
          <w:fldChar w:fldCharType="separate"/>
        </w:r>
        <w:r w:rsidR="007E55FB">
          <w:rPr>
            <w:webHidden/>
          </w:rPr>
          <w:t>7</w:t>
        </w:r>
        <w:r w:rsidR="007E55FB">
          <w:rPr>
            <w:webHidden/>
          </w:rPr>
          <w:fldChar w:fldCharType="end"/>
        </w:r>
      </w:hyperlink>
    </w:p>
    <w:p w:rsidR="007E55FB" w:rsidRDefault="00FF088A">
      <w:pPr>
        <w:pStyle w:val="TOC3"/>
        <w:rPr>
          <w:rFonts w:asciiTheme="minorHAnsi" w:eastAsiaTheme="minorEastAsia" w:hAnsiTheme="minorHAnsi" w:cstheme="minorBidi"/>
          <w:sz w:val="22"/>
          <w:szCs w:val="22"/>
        </w:rPr>
      </w:pPr>
      <w:hyperlink w:anchor="_Toc401334575" w:history="1">
        <w:r w:rsidR="007E55FB" w:rsidRPr="00300C38">
          <w:rPr>
            <w:rStyle w:val="Hyperlink"/>
          </w:rPr>
          <w:t>3.1.1</w:t>
        </w:r>
        <w:r w:rsidR="007E55FB">
          <w:rPr>
            <w:rFonts w:asciiTheme="minorHAnsi" w:eastAsiaTheme="minorEastAsia" w:hAnsiTheme="minorHAnsi" w:cstheme="minorBidi"/>
            <w:sz w:val="22"/>
            <w:szCs w:val="22"/>
          </w:rPr>
          <w:tab/>
        </w:r>
        <w:r w:rsidR="007E55FB" w:rsidRPr="00300C38">
          <w:rPr>
            <w:rStyle w:val="Hyperlink"/>
          </w:rPr>
          <w:t>Component Installation</w:t>
        </w:r>
        <w:r w:rsidR="007E55FB">
          <w:rPr>
            <w:webHidden/>
          </w:rPr>
          <w:tab/>
        </w:r>
        <w:r w:rsidR="007E55FB">
          <w:rPr>
            <w:webHidden/>
          </w:rPr>
          <w:fldChar w:fldCharType="begin"/>
        </w:r>
        <w:r w:rsidR="007E55FB">
          <w:rPr>
            <w:webHidden/>
          </w:rPr>
          <w:instrText xml:space="preserve"> PAGEREF _Toc401334575 \h </w:instrText>
        </w:r>
        <w:r w:rsidR="007E55FB">
          <w:rPr>
            <w:webHidden/>
          </w:rPr>
        </w:r>
        <w:r w:rsidR="007E55FB">
          <w:rPr>
            <w:webHidden/>
          </w:rPr>
          <w:fldChar w:fldCharType="separate"/>
        </w:r>
        <w:r w:rsidR="007E55FB">
          <w:rPr>
            <w:webHidden/>
          </w:rPr>
          <w:t>7</w:t>
        </w:r>
        <w:r w:rsidR="007E55FB">
          <w:rPr>
            <w:webHidden/>
          </w:rPr>
          <w:fldChar w:fldCharType="end"/>
        </w:r>
      </w:hyperlink>
    </w:p>
    <w:p w:rsidR="007E55FB" w:rsidRDefault="00FF088A">
      <w:pPr>
        <w:pStyle w:val="TOC3"/>
        <w:rPr>
          <w:rFonts w:asciiTheme="minorHAnsi" w:eastAsiaTheme="minorEastAsia" w:hAnsiTheme="minorHAnsi" w:cstheme="minorBidi"/>
          <w:sz w:val="22"/>
          <w:szCs w:val="22"/>
        </w:rPr>
      </w:pPr>
      <w:hyperlink w:anchor="_Toc401334576" w:history="1">
        <w:r w:rsidR="007E55FB" w:rsidRPr="00300C38">
          <w:rPr>
            <w:rStyle w:val="Hyperlink"/>
          </w:rPr>
          <w:t>3.1.2</w:t>
        </w:r>
        <w:r w:rsidR="007E55FB">
          <w:rPr>
            <w:rFonts w:asciiTheme="minorHAnsi" w:eastAsiaTheme="minorEastAsia" w:hAnsiTheme="minorHAnsi" w:cstheme="minorBidi"/>
            <w:sz w:val="22"/>
            <w:szCs w:val="22"/>
          </w:rPr>
          <w:tab/>
        </w:r>
        <w:r w:rsidR="007E55FB" w:rsidRPr="00300C38">
          <w:rPr>
            <w:rStyle w:val="Hyperlink"/>
          </w:rPr>
          <w:t>Application Installation</w:t>
        </w:r>
        <w:r w:rsidR="007E55FB">
          <w:rPr>
            <w:webHidden/>
          </w:rPr>
          <w:tab/>
        </w:r>
        <w:r w:rsidR="007E55FB">
          <w:rPr>
            <w:webHidden/>
          </w:rPr>
          <w:fldChar w:fldCharType="begin"/>
        </w:r>
        <w:r w:rsidR="007E55FB">
          <w:rPr>
            <w:webHidden/>
          </w:rPr>
          <w:instrText xml:space="preserve"> PAGEREF _Toc401334576 \h </w:instrText>
        </w:r>
        <w:r w:rsidR="007E55FB">
          <w:rPr>
            <w:webHidden/>
          </w:rPr>
        </w:r>
        <w:r w:rsidR="007E55FB">
          <w:rPr>
            <w:webHidden/>
          </w:rPr>
          <w:fldChar w:fldCharType="separate"/>
        </w:r>
        <w:r w:rsidR="007E55FB">
          <w:rPr>
            <w:webHidden/>
          </w:rPr>
          <w:t>9</w:t>
        </w:r>
        <w:r w:rsidR="007E55FB">
          <w:rPr>
            <w:webHidden/>
          </w:rPr>
          <w:fldChar w:fldCharType="end"/>
        </w:r>
      </w:hyperlink>
    </w:p>
    <w:p w:rsidR="007E55FB" w:rsidRDefault="00FF088A">
      <w:pPr>
        <w:pStyle w:val="TOC3"/>
        <w:rPr>
          <w:rFonts w:asciiTheme="minorHAnsi" w:eastAsiaTheme="minorEastAsia" w:hAnsiTheme="minorHAnsi" w:cstheme="minorBidi"/>
          <w:sz w:val="22"/>
          <w:szCs w:val="22"/>
        </w:rPr>
      </w:pPr>
      <w:hyperlink w:anchor="_Toc401334577" w:history="1">
        <w:r w:rsidR="007E55FB" w:rsidRPr="00300C38">
          <w:rPr>
            <w:rStyle w:val="Hyperlink"/>
          </w:rPr>
          <w:t>3.1.3</w:t>
        </w:r>
        <w:r w:rsidR="007E55FB">
          <w:rPr>
            <w:rFonts w:asciiTheme="minorHAnsi" w:eastAsiaTheme="minorEastAsia" w:hAnsiTheme="minorHAnsi" w:cstheme="minorBidi"/>
            <w:sz w:val="22"/>
            <w:szCs w:val="22"/>
          </w:rPr>
          <w:tab/>
        </w:r>
        <w:r w:rsidR="007E55FB" w:rsidRPr="00300C38">
          <w:rPr>
            <w:rStyle w:val="Hyperlink"/>
          </w:rPr>
          <w:t>Secondary Application Instance Installation</w:t>
        </w:r>
        <w:r w:rsidR="007E55FB">
          <w:rPr>
            <w:webHidden/>
          </w:rPr>
          <w:tab/>
        </w:r>
        <w:r w:rsidR="007E55FB">
          <w:rPr>
            <w:webHidden/>
          </w:rPr>
          <w:fldChar w:fldCharType="begin"/>
        </w:r>
        <w:r w:rsidR="007E55FB">
          <w:rPr>
            <w:webHidden/>
          </w:rPr>
          <w:instrText xml:space="preserve"> PAGEREF _Toc401334577 \h </w:instrText>
        </w:r>
        <w:r w:rsidR="007E55FB">
          <w:rPr>
            <w:webHidden/>
          </w:rPr>
        </w:r>
        <w:r w:rsidR="007E55FB">
          <w:rPr>
            <w:webHidden/>
          </w:rPr>
          <w:fldChar w:fldCharType="separate"/>
        </w:r>
        <w:r w:rsidR="007E55FB">
          <w:rPr>
            <w:webHidden/>
          </w:rPr>
          <w:t>11</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78" w:history="1">
        <w:r w:rsidR="007E55FB" w:rsidRPr="00300C38">
          <w:rPr>
            <w:rStyle w:val="Hyperlink"/>
            <w:rFonts w:cs="Arial"/>
          </w:rPr>
          <w:t>3.2</w:t>
        </w:r>
        <w:r w:rsidR="007E55FB">
          <w:rPr>
            <w:rFonts w:asciiTheme="minorHAnsi" w:eastAsiaTheme="minorEastAsia" w:hAnsiTheme="minorHAnsi" w:cstheme="minorBidi"/>
            <w:sz w:val="22"/>
            <w:szCs w:val="22"/>
          </w:rPr>
          <w:tab/>
        </w:r>
        <w:r w:rsidR="007E55FB" w:rsidRPr="00300C38">
          <w:rPr>
            <w:rStyle w:val="Hyperlink"/>
            <w:rFonts w:ascii="Arial" w:hAnsi="Arial" w:cs="Arial"/>
          </w:rPr>
          <w:t>Configuration</w:t>
        </w:r>
        <w:r w:rsidR="007E55FB">
          <w:rPr>
            <w:webHidden/>
          </w:rPr>
          <w:tab/>
        </w:r>
        <w:r w:rsidR="007E55FB">
          <w:rPr>
            <w:webHidden/>
          </w:rPr>
          <w:fldChar w:fldCharType="begin"/>
        </w:r>
        <w:r w:rsidR="007E55FB">
          <w:rPr>
            <w:webHidden/>
          </w:rPr>
          <w:instrText xml:space="preserve"> PAGEREF _Toc401334578 \h </w:instrText>
        </w:r>
        <w:r w:rsidR="007E55FB">
          <w:rPr>
            <w:webHidden/>
          </w:rPr>
        </w:r>
        <w:r w:rsidR="007E55FB">
          <w:rPr>
            <w:webHidden/>
          </w:rPr>
          <w:fldChar w:fldCharType="separate"/>
        </w:r>
        <w:r w:rsidR="007E55FB">
          <w:rPr>
            <w:webHidden/>
          </w:rPr>
          <w:t>12</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79" w:history="1">
        <w:r w:rsidR="007E55FB" w:rsidRPr="00300C38">
          <w:rPr>
            <w:rStyle w:val="Hyperlink"/>
            <w:rFonts w:cs="Arial"/>
          </w:rPr>
          <w:t>3.3</w:t>
        </w:r>
        <w:r w:rsidR="007E55FB">
          <w:rPr>
            <w:rFonts w:asciiTheme="minorHAnsi" w:eastAsiaTheme="minorEastAsia" w:hAnsiTheme="minorHAnsi" w:cstheme="minorBidi"/>
            <w:sz w:val="22"/>
            <w:szCs w:val="22"/>
          </w:rPr>
          <w:tab/>
        </w:r>
        <w:r w:rsidR="007E55FB" w:rsidRPr="00300C38">
          <w:rPr>
            <w:rStyle w:val="Hyperlink"/>
            <w:rFonts w:ascii="Arial" w:hAnsi="Arial" w:cs="Arial"/>
          </w:rPr>
          <w:t>Starting the System</w:t>
        </w:r>
        <w:r w:rsidR="007E55FB">
          <w:rPr>
            <w:webHidden/>
          </w:rPr>
          <w:tab/>
        </w:r>
        <w:r w:rsidR="007E55FB">
          <w:rPr>
            <w:webHidden/>
          </w:rPr>
          <w:fldChar w:fldCharType="begin"/>
        </w:r>
        <w:r w:rsidR="007E55FB">
          <w:rPr>
            <w:webHidden/>
          </w:rPr>
          <w:instrText xml:space="preserve"> PAGEREF _Toc401334579 \h </w:instrText>
        </w:r>
        <w:r w:rsidR="007E55FB">
          <w:rPr>
            <w:webHidden/>
          </w:rPr>
        </w:r>
        <w:r w:rsidR="007E55FB">
          <w:rPr>
            <w:webHidden/>
          </w:rPr>
          <w:fldChar w:fldCharType="separate"/>
        </w:r>
        <w:r w:rsidR="007E55FB">
          <w:rPr>
            <w:webHidden/>
          </w:rPr>
          <w:t>13</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80" w:history="1">
        <w:r w:rsidR="007E55FB" w:rsidRPr="00300C38">
          <w:rPr>
            <w:rStyle w:val="Hyperlink"/>
            <w:rFonts w:cs="Arial"/>
          </w:rPr>
          <w:t>3.4</w:t>
        </w:r>
        <w:r w:rsidR="007E55FB">
          <w:rPr>
            <w:rFonts w:asciiTheme="minorHAnsi" w:eastAsiaTheme="minorEastAsia" w:hAnsiTheme="minorHAnsi" w:cstheme="minorBidi"/>
            <w:sz w:val="22"/>
            <w:szCs w:val="22"/>
          </w:rPr>
          <w:tab/>
        </w:r>
        <w:r w:rsidR="007E55FB" w:rsidRPr="00300C38">
          <w:rPr>
            <w:rStyle w:val="Hyperlink"/>
            <w:rFonts w:ascii="Arial" w:hAnsi="Arial" w:cs="Arial"/>
          </w:rPr>
          <w:t>Stopping the System</w:t>
        </w:r>
        <w:r w:rsidR="007E55FB">
          <w:rPr>
            <w:webHidden/>
          </w:rPr>
          <w:tab/>
        </w:r>
        <w:r w:rsidR="007E55FB">
          <w:rPr>
            <w:webHidden/>
          </w:rPr>
          <w:fldChar w:fldCharType="begin"/>
        </w:r>
        <w:r w:rsidR="007E55FB">
          <w:rPr>
            <w:webHidden/>
          </w:rPr>
          <w:instrText xml:space="preserve"> PAGEREF _Toc401334580 \h </w:instrText>
        </w:r>
        <w:r w:rsidR="007E55FB">
          <w:rPr>
            <w:webHidden/>
          </w:rPr>
        </w:r>
        <w:r w:rsidR="007E55FB">
          <w:rPr>
            <w:webHidden/>
          </w:rPr>
          <w:fldChar w:fldCharType="separate"/>
        </w:r>
        <w:r w:rsidR="007E55FB">
          <w:rPr>
            <w:webHidden/>
          </w:rPr>
          <w:t>14</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81" w:history="1">
        <w:r w:rsidR="007E55FB" w:rsidRPr="00300C38">
          <w:rPr>
            <w:rStyle w:val="Hyperlink"/>
            <w:rFonts w:cs="Arial"/>
          </w:rPr>
          <w:t>3.5</w:t>
        </w:r>
        <w:r w:rsidR="007E55FB">
          <w:rPr>
            <w:rFonts w:asciiTheme="minorHAnsi" w:eastAsiaTheme="minorEastAsia" w:hAnsiTheme="minorHAnsi" w:cstheme="minorBidi"/>
            <w:sz w:val="22"/>
            <w:szCs w:val="22"/>
          </w:rPr>
          <w:tab/>
        </w:r>
        <w:r w:rsidR="007E55FB" w:rsidRPr="00300C38">
          <w:rPr>
            <w:rStyle w:val="Hyperlink"/>
            <w:rFonts w:ascii="Arial" w:hAnsi="Arial" w:cs="Arial"/>
          </w:rPr>
          <w:t>Suspending the System</w:t>
        </w:r>
        <w:r w:rsidR="007E55FB">
          <w:rPr>
            <w:webHidden/>
          </w:rPr>
          <w:tab/>
        </w:r>
        <w:r w:rsidR="007E55FB">
          <w:rPr>
            <w:webHidden/>
          </w:rPr>
          <w:fldChar w:fldCharType="begin"/>
        </w:r>
        <w:r w:rsidR="007E55FB">
          <w:rPr>
            <w:webHidden/>
          </w:rPr>
          <w:instrText xml:space="preserve"> PAGEREF _Toc401334581 \h </w:instrText>
        </w:r>
        <w:r w:rsidR="007E55FB">
          <w:rPr>
            <w:webHidden/>
          </w:rPr>
        </w:r>
        <w:r w:rsidR="007E55FB">
          <w:rPr>
            <w:webHidden/>
          </w:rPr>
          <w:fldChar w:fldCharType="separate"/>
        </w:r>
        <w:r w:rsidR="007E55FB">
          <w:rPr>
            <w:webHidden/>
          </w:rPr>
          <w:t>14</w:t>
        </w:r>
        <w:r w:rsidR="007E55FB">
          <w:rPr>
            <w:webHidden/>
          </w:rPr>
          <w:fldChar w:fldCharType="end"/>
        </w:r>
      </w:hyperlink>
    </w:p>
    <w:p w:rsidR="007E55FB" w:rsidRDefault="00FF088A">
      <w:pPr>
        <w:pStyle w:val="TOC1"/>
        <w:rPr>
          <w:rFonts w:asciiTheme="minorHAnsi" w:eastAsiaTheme="minorEastAsia" w:hAnsiTheme="minorHAnsi" w:cstheme="minorBidi"/>
          <w:b w:val="0"/>
          <w:bCs w:val="0"/>
          <w:caps w:val="0"/>
          <w:sz w:val="22"/>
          <w:szCs w:val="22"/>
        </w:rPr>
      </w:pPr>
      <w:hyperlink w:anchor="_Toc401334582" w:history="1">
        <w:r w:rsidR="007E55FB" w:rsidRPr="00300C38">
          <w:rPr>
            <w:rStyle w:val="Hyperlink"/>
          </w:rPr>
          <w:t>4</w:t>
        </w:r>
        <w:r w:rsidR="007E55FB">
          <w:rPr>
            <w:rFonts w:asciiTheme="minorHAnsi" w:eastAsiaTheme="minorEastAsia" w:hAnsiTheme="minorHAnsi" w:cstheme="minorBidi"/>
            <w:b w:val="0"/>
            <w:bCs w:val="0"/>
            <w:caps w:val="0"/>
            <w:sz w:val="22"/>
            <w:szCs w:val="22"/>
          </w:rPr>
          <w:tab/>
        </w:r>
        <w:r w:rsidR="007E55FB" w:rsidRPr="00300C38">
          <w:rPr>
            <w:rStyle w:val="Hyperlink"/>
          </w:rPr>
          <w:t>sYSTEM mANAGEMENT</w:t>
        </w:r>
        <w:r w:rsidR="007E55FB">
          <w:rPr>
            <w:webHidden/>
          </w:rPr>
          <w:tab/>
        </w:r>
        <w:r w:rsidR="007E55FB">
          <w:rPr>
            <w:webHidden/>
          </w:rPr>
          <w:fldChar w:fldCharType="begin"/>
        </w:r>
        <w:r w:rsidR="007E55FB">
          <w:rPr>
            <w:webHidden/>
          </w:rPr>
          <w:instrText xml:space="preserve"> PAGEREF _Toc401334582 \h </w:instrText>
        </w:r>
        <w:r w:rsidR="007E55FB">
          <w:rPr>
            <w:webHidden/>
          </w:rPr>
        </w:r>
        <w:r w:rsidR="007E55FB">
          <w:rPr>
            <w:webHidden/>
          </w:rPr>
          <w:fldChar w:fldCharType="separate"/>
        </w:r>
        <w:r w:rsidR="007E55FB">
          <w:rPr>
            <w:webHidden/>
          </w:rPr>
          <w:t>15</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83" w:history="1">
        <w:r w:rsidR="007E55FB" w:rsidRPr="00300C38">
          <w:rPr>
            <w:rStyle w:val="Hyperlink"/>
            <w:rFonts w:cs="Arial"/>
          </w:rPr>
          <w:t>4.1</w:t>
        </w:r>
        <w:r w:rsidR="007E55FB">
          <w:rPr>
            <w:rFonts w:asciiTheme="minorHAnsi" w:eastAsiaTheme="minorEastAsia" w:hAnsiTheme="minorHAnsi" w:cstheme="minorBidi"/>
            <w:sz w:val="22"/>
            <w:szCs w:val="22"/>
          </w:rPr>
          <w:tab/>
        </w:r>
        <w:r w:rsidR="007E55FB" w:rsidRPr="00300C38">
          <w:rPr>
            <w:rStyle w:val="Hyperlink"/>
            <w:rFonts w:ascii="Arial" w:hAnsi="Arial" w:cs="Arial"/>
          </w:rPr>
          <w:t>Change Management</w:t>
        </w:r>
        <w:r w:rsidR="007E55FB">
          <w:rPr>
            <w:webHidden/>
          </w:rPr>
          <w:tab/>
        </w:r>
        <w:r w:rsidR="007E55FB">
          <w:rPr>
            <w:webHidden/>
          </w:rPr>
          <w:fldChar w:fldCharType="begin"/>
        </w:r>
        <w:r w:rsidR="007E55FB">
          <w:rPr>
            <w:webHidden/>
          </w:rPr>
          <w:instrText xml:space="preserve"> PAGEREF _Toc401334583 \h </w:instrText>
        </w:r>
        <w:r w:rsidR="007E55FB">
          <w:rPr>
            <w:webHidden/>
          </w:rPr>
        </w:r>
        <w:r w:rsidR="007E55FB">
          <w:rPr>
            <w:webHidden/>
          </w:rPr>
          <w:fldChar w:fldCharType="separate"/>
        </w:r>
        <w:r w:rsidR="007E55FB">
          <w:rPr>
            <w:webHidden/>
          </w:rPr>
          <w:t>15</w:t>
        </w:r>
        <w:r w:rsidR="007E55FB">
          <w:rPr>
            <w:webHidden/>
          </w:rPr>
          <w:fldChar w:fldCharType="end"/>
        </w:r>
      </w:hyperlink>
    </w:p>
    <w:p w:rsidR="007E55FB" w:rsidRDefault="00FF088A">
      <w:pPr>
        <w:pStyle w:val="TOC2"/>
        <w:rPr>
          <w:rFonts w:asciiTheme="minorHAnsi" w:eastAsiaTheme="minorEastAsia" w:hAnsiTheme="minorHAnsi" w:cstheme="minorBidi"/>
          <w:sz w:val="22"/>
          <w:szCs w:val="22"/>
        </w:rPr>
      </w:pPr>
      <w:hyperlink w:anchor="_Toc401334584" w:history="1">
        <w:r w:rsidR="007E55FB" w:rsidRPr="00300C38">
          <w:rPr>
            <w:rStyle w:val="Hyperlink"/>
            <w:rFonts w:cs="Arial"/>
          </w:rPr>
          <w:t>4.2</w:t>
        </w:r>
        <w:r w:rsidR="007E55FB">
          <w:rPr>
            <w:rFonts w:asciiTheme="minorHAnsi" w:eastAsiaTheme="minorEastAsia" w:hAnsiTheme="minorHAnsi" w:cstheme="minorBidi"/>
            <w:sz w:val="22"/>
            <w:szCs w:val="22"/>
          </w:rPr>
          <w:tab/>
        </w:r>
        <w:r w:rsidR="007E55FB" w:rsidRPr="00300C38">
          <w:rPr>
            <w:rStyle w:val="Hyperlink"/>
            <w:rFonts w:ascii="Arial" w:hAnsi="Arial" w:cs="Arial"/>
          </w:rPr>
          <w:t>Release Management</w:t>
        </w:r>
        <w:r w:rsidR="007E55FB">
          <w:rPr>
            <w:webHidden/>
          </w:rPr>
          <w:tab/>
        </w:r>
        <w:r w:rsidR="007E55FB">
          <w:rPr>
            <w:webHidden/>
          </w:rPr>
          <w:fldChar w:fldCharType="begin"/>
        </w:r>
        <w:r w:rsidR="007E55FB">
          <w:rPr>
            <w:webHidden/>
          </w:rPr>
          <w:instrText xml:space="preserve"> PAGEREF _Toc401334584 \h </w:instrText>
        </w:r>
        <w:r w:rsidR="007E55FB">
          <w:rPr>
            <w:webHidden/>
          </w:rPr>
        </w:r>
        <w:r w:rsidR="007E55FB">
          <w:rPr>
            <w:webHidden/>
          </w:rPr>
          <w:fldChar w:fldCharType="separate"/>
        </w:r>
        <w:r w:rsidR="007E55FB">
          <w:rPr>
            <w:webHidden/>
          </w:rPr>
          <w:t>15</w:t>
        </w:r>
        <w:r w:rsidR="007E55FB">
          <w:rPr>
            <w:webHidden/>
          </w:rPr>
          <w:fldChar w:fldCharType="end"/>
        </w:r>
      </w:hyperlink>
    </w:p>
    <w:p w:rsidR="007E55FB" w:rsidRDefault="00FF088A">
      <w:pPr>
        <w:pStyle w:val="TOC3"/>
        <w:rPr>
          <w:rFonts w:asciiTheme="minorHAnsi" w:eastAsiaTheme="minorEastAsia" w:hAnsiTheme="minorHAnsi" w:cstheme="minorBidi"/>
          <w:sz w:val="22"/>
          <w:szCs w:val="22"/>
        </w:rPr>
      </w:pPr>
      <w:hyperlink w:anchor="_Toc401334585" w:history="1">
        <w:r w:rsidR="007E55FB" w:rsidRPr="00300C38">
          <w:rPr>
            <w:rStyle w:val="Hyperlink"/>
          </w:rPr>
          <w:t>4.2.1</w:t>
        </w:r>
        <w:r w:rsidR="007E55FB">
          <w:rPr>
            <w:rFonts w:asciiTheme="minorHAnsi" w:eastAsiaTheme="minorEastAsia" w:hAnsiTheme="minorHAnsi" w:cstheme="minorBidi"/>
            <w:sz w:val="22"/>
            <w:szCs w:val="22"/>
          </w:rPr>
          <w:tab/>
        </w:r>
        <w:r w:rsidR="007E55FB" w:rsidRPr="00300C38">
          <w:rPr>
            <w:rStyle w:val="Hyperlink"/>
          </w:rPr>
          <w:t>Deploying to the Secondary Application Instance</w:t>
        </w:r>
        <w:r w:rsidR="007E55FB">
          <w:rPr>
            <w:webHidden/>
          </w:rPr>
          <w:tab/>
        </w:r>
        <w:r w:rsidR="007E55FB">
          <w:rPr>
            <w:webHidden/>
          </w:rPr>
          <w:fldChar w:fldCharType="begin"/>
        </w:r>
        <w:r w:rsidR="007E55FB">
          <w:rPr>
            <w:webHidden/>
          </w:rPr>
          <w:instrText xml:space="preserve"> PAGEREF _Toc401334585 \h </w:instrText>
        </w:r>
        <w:r w:rsidR="007E55FB">
          <w:rPr>
            <w:webHidden/>
          </w:rPr>
        </w:r>
        <w:r w:rsidR="007E55FB">
          <w:rPr>
            <w:webHidden/>
          </w:rPr>
          <w:fldChar w:fldCharType="separate"/>
        </w:r>
        <w:r w:rsidR="007E55FB">
          <w:rPr>
            <w:webHidden/>
          </w:rPr>
          <w:t>15</w:t>
        </w:r>
        <w:r w:rsidR="007E55FB">
          <w:rPr>
            <w:webHidden/>
          </w:rPr>
          <w:fldChar w:fldCharType="end"/>
        </w:r>
      </w:hyperlink>
    </w:p>
    <w:p w:rsidR="007E55FB" w:rsidRDefault="00FF088A">
      <w:pPr>
        <w:pStyle w:val="TOC3"/>
        <w:rPr>
          <w:rFonts w:asciiTheme="minorHAnsi" w:eastAsiaTheme="minorEastAsia" w:hAnsiTheme="minorHAnsi" w:cstheme="minorBidi"/>
          <w:sz w:val="22"/>
          <w:szCs w:val="22"/>
        </w:rPr>
      </w:pPr>
      <w:hyperlink w:anchor="_Toc401334586" w:history="1">
        <w:r w:rsidR="007E55FB" w:rsidRPr="00300C38">
          <w:rPr>
            <w:rStyle w:val="Hyperlink"/>
          </w:rPr>
          <w:t>4.2.2</w:t>
        </w:r>
        <w:r w:rsidR="007E55FB">
          <w:rPr>
            <w:rFonts w:asciiTheme="minorHAnsi" w:eastAsiaTheme="minorEastAsia" w:hAnsiTheme="minorHAnsi" w:cstheme="minorBidi"/>
            <w:sz w:val="22"/>
            <w:szCs w:val="22"/>
          </w:rPr>
          <w:tab/>
        </w:r>
        <w:r w:rsidR="007E55FB" w:rsidRPr="00300C38">
          <w:rPr>
            <w:rStyle w:val="Hyperlink"/>
          </w:rPr>
          <w:t>Deploying to the Primary Application Instance</w:t>
        </w:r>
        <w:r w:rsidR="007E55FB">
          <w:rPr>
            <w:webHidden/>
          </w:rPr>
          <w:tab/>
        </w:r>
        <w:r w:rsidR="007E55FB">
          <w:rPr>
            <w:webHidden/>
          </w:rPr>
          <w:fldChar w:fldCharType="begin"/>
        </w:r>
        <w:r w:rsidR="007E55FB">
          <w:rPr>
            <w:webHidden/>
          </w:rPr>
          <w:instrText xml:space="preserve"> PAGEREF _Toc401334586 \h </w:instrText>
        </w:r>
        <w:r w:rsidR="007E55FB">
          <w:rPr>
            <w:webHidden/>
          </w:rPr>
        </w:r>
        <w:r w:rsidR="007E55FB">
          <w:rPr>
            <w:webHidden/>
          </w:rPr>
          <w:fldChar w:fldCharType="separate"/>
        </w:r>
        <w:r w:rsidR="007E55FB">
          <w:rPr>
            <w:webHidden/>
          </w:rPr>
          <w:t>17</w:t>
        </w:r>
        <w:r w:rsidR="007E55FB">
          <w:rPr>
            <w:webHidden/>
          </w:rPr>
          <w:fldChar w:fldCharType="end"/>
        </w:r>
      </w:hyperlink>
    </w:p>
    <w:p w:rsidR="007767D9" w:rsidRPr="00754A9D" w:rsidRDefault="00981296" w:rsidP="00341632">
      <w:pPr>
        <w:pStyle w:val="TOC4"/>
        <w:rPr>
          <w:rFonts w:ascii="Arial" w:hAnsi="Arial" w:cs="Arial"/>
          <w:noProof/>
        </w:rPr>
      </w:pPr>
      <w:r w:rsidRPr="00DE6AA6">
        <w:rPr>
          <w:rFonts w:ascii="Arial" w:hAnsi="Arial" w:cs="Arial"/>
          <w:noProof/>
        </w:rPr>
        <w:fldChar w:fldCharType="end"/>
      </w:r>
      <w:bookmarkStart w:id="2" w:name="_Toc523878297"/>
      <w:bookmarkStart w:id="3" w:name="_Toc436203377"/>
      <w:bookmarkStart w:id="4" w:name="_Toc452813577"/>
      <w:bookmarkEnd w:id="0"/>
      <w:r w:rsidR="00DE6AA6">
        <w:rPr>
          <w:rFonts w:ascii="Arial" w:hAnsi="Arial" w:cs="Arial"/>
          <w:noProof/>
        </w:rPr>
        <w:br w:type="page"/>
      </w:r>
    </w:p>
    <w:p w:rsidR="00981296" w:rsidRPr="00754A9D" w:rsidRDefault="00FB4E9E" w:rsidP="0043144C">
      <w:pPr>
        <w:pStyle w:val="Heading1"/>
        <w:tabs>
          <w:tab w:val="clear" w:pos="432"/>
          <w:tab w:val="num" w:pos="0"/>
        </w:tabs>
      </w:pPr>
      <w:bookmarkStart w:id="5" w:name="_Toc401334565"/>
      <w:r w:rsidRPr="00754A9D">
        <w:lastRenderedPageBreak/>
        <w:t>Introduction</w:t>
      </w:r>
      <w:bookmarkEnd w:id="5"/>
    </w:p>
    <w:p w:rsidR="00981296" w:rsidRPr="00754A9D" w:rsidRDefault="00981296">
      <w:pPr>
        <w:pStyle w:val="Heading2"/>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401334566"/>
      <w:r w:rsidRPr="00754A9D">
        <w:rPr>
          <w:rFonts w:ascii="Arial" w:hAnsi="Arial" w:cs="Arial"/>
        </w:rPr>
        <w:t>Purpose</w:t>
      </w:r>
      <w:bookmarkEnd w:id="6"/>
      <w:bookmarkEnd w:id="7"/>
      <w:bookmarkEnd w:id="8"/>
      <w:bookmarkEnd w:id="9"/>
      <w:bookmarkEnd w:id="10"/>
      <w:bookmarkEnd w:id="11"/>
      <w:bookmarkEnd w:id="12"/>
    </w:p>
    <w:p w:rsidR="00552968" w:rsidRPr="007D48B0" w:rsidRDefault="007D48B0" w:rsidP="00552968">
      <w:pPr>
        <w:pStyle w:val="InfoBlue"/>
        <w:rPr>
          <w:rFonts w:ascii="Arial" w:hAnsi="Arial" w:cs="Arial"/>
          <w:i w:val="0"/>
        </w:rPr>
      </w:pPr>
      <w:bookmarkStart w:id="13" w:name="_Toc106079198"/>
      <w:bookmarkStart w:id="14" w:name="_Toc106079523"/>
      <w:bookmarkStart w:id="15" w:name="_Toc106079792"/>
      <w:bookmarkStart w:id="16" w:name="_Toc107027566"/>
      <w:bookmarkStart w:id="17" w:name="_Toc107027776"/>
      <w:r w:rsidRPr="007D48B0">
        <w:rPr>
          <w:rFonts w:ascii="Arial" w:hAnsi="Arial" w:cs="Arial"/>
          <w:i w:val="0"/>
          <w:color w:val="auto"/>
        </w:rPr>
        <w:t>The purpose of Fair Trade is to facilitate collaboration amongst HHS employees on projects by openly advertising projects in need of assistance and allowing any interested HHS employee to volunteer for working on the project.</w:t>
      </w:r>
    </w:p>
    <w:p w:rsidR="009330AE" w:rsidRPr="00754A9D" w:rsidRDefault="009330AE" w:rsidP="009330AE">
      <w:pPr>
        <w:pStyle w:val="Heading2"/>
        <w:rPr>
          <w:rFonts w:ascii="Arial" w:hAnsi="Arial" w:cs="Arial"/>
        </w:rPr>
      </w:pPr>
      <w:bookmarkStart w:id="18" w:name="_Toc401334567"/>
      <w:r w:rsidRPr="00754A9D">
        <w:rPr>
          <w:rFonts w:ascii="Arial" w:hAnsi="Arial" w:cs="Arial"/>
        </w:rPr>
        <w:t>Audience</w:t>
      </w:r>
      <w:bookmarkEnd w:id="18"/>
    </w:p>
    <w:p w:rsidR="009330AE" w:rsidRPr="007D48B0" w:rsidRDefault="007D48B0" w:rsidP="009330AE">
      <w:pPr>
        <w:pStyle w:val="InfoBlue"/>
        <w:rPr>
          <w:rFonts w:ascii="Arial" w:hAnsi="Arial" w:cs="Arial"/>
          <w:i w:val="0"/>
        </w:rPr>
      </w:pPr>
      <w:r w:rsidRPr="007D48B0">
        <w:rPr>
          <w:rFonts w:ascii="Arial" w:hAnsi="Arial" w:cs="Arial"/>
          <w:i w:val="0"/>
          <w:color w:val="auto"/>
        </w:rPr>
        <w:t xml:space="preserve">The audience for this document is the community of administrators for the </w:t>
      </w:r>
      <w:r w:rsidR="00F263B9">
        <w:rPr>
          <w:rFonts w:ascii="Arial" w:hAnsi="Arial" w:cs="Arial"/>
          <w:i w:val="0"/>
          <w:color w:val="auto"/>
        </w:rPr>
        <w:t xml:space="preserve">Fair Trade </w:t>
      </w:r>
      <w:r w:rsidRPr="007D48B0">
        <w:rPr>
          <w:rFonts w:ascii="Arial" w:hAnsi="Arial" w:cs="Arial"/>
          <w:i w:val="0"/>
          <w:color w:val="auto"/>
        </w:rPr>
        <w:t>application and the infrastructure on which the application operates.</w:t>
      </w:r>
    </w:p>
    <w:p w:rsidR="00446936" w:rsidRPr="00754A9D" w:rsidRDefault="00552968" w:rsidP="003A29EA">
      <w:pPr>
        <w:pStyle w:val="Heading1"/>
      </w:pPr>
      <w:bookmarkStart w:id="19" w:name="_Toc401334568"/>
      <w:r w:rsidRPr="00754A9D">
        <w:t>System Description</w:t>
      </w:r>
      <w:bookmarkEnd w:id="19"/>
    </w:p>
    <w:p w:rsidR="00CC3B35" w:rsidRPr="00754A9D" w:rsidRDefault="00552968" w:rsidP="00CC3B35">
      <w:pPr>
        <w:pStyle w:val="Heading2"/>
        <w:ind w:left="720" w:hanging="720"/>
        <w:rPr>
          <w:rFonts w:ascii="Arial" w:hAnsi="Arial" w:cs="Arial"/>
        </w:rPr>
      </w:pPr>
      <w:bookmarkStart w:id="20" w:name="_Toc401334569"/>
      <w:r w:rsidRPr="00754A9D">
        <w:rPr>
          <w:rFonts w:ascii="Arial" w:hAnsi="Arial" w:cs="Arial"/>
        </w:rPr>
        <w:t>Key Features</w:t>
      </w:r>
      <w:bookmarkEnd w:id="20"/>
    </w:p>
    <w:p w:rsidR="00F263B9" w:rsidRDefault="00F263B9" w:rsidP="00F263B9">
      <w:pPr>
        <w:pStyle w:val="BodyText"/>
      </w:pPr>
      <w:r>
        <w:t>The Fair Trade application is a web application for project collaboration. HHS employees can advertise projects and tasks in need of resources and can also volunteer as resources for the advertised tasks.</w:t>
      </w:r>
    </w:p>
    <w:p w:rsidR="00F263B9" w:rsidRDefault="00F263B9" w:rsidP="00F263B9">
      <w:pPr>
        <w:pStyle w:val="BodyText"/>
      </w:pPr>
      <w:r>
        <w:t>HHS employees can record messages related to a given project or task, intended for collaborating on the project or task.</w:t>
      </w:r>
    </w:p>
    <w:p w:rsidR="00F263B9" w:rsidRDefault="00F263B9" w:rsidP="00F263B9">
      <w:pPr>
        <w:pStyle w:val="BodyText"/>
      </w:pPr>
      <w:r>
        <w:t>Leaders of projects and tasks can record progress toward their completion.</w:t>
      </w:r>
    </w:p>
    <w:p w:rsidR="007D48B0" w:rsidRPr="007D48B0" w:rsidRDefault="00F263B9" w:rsidP="00F263B9">
      <w:pPr>
        <w:pStyle w:val="BodyText"/>
      </w:pPr>
      <w:r>
        <w:t>HHS employees can mark projects and tasks that interest them without volunteering to work on them. Doing so makes it easier for an employee to follow the progress on a given project or task even though the employee is not part of the team performing the project or task.</w:t>
      </w:r>
    </w:p>
    <w:p w:rsidR="006C398D" w:rsidRPr="00754A9D" w:rsidRDefault="00552968" w:rsidP="006C398D">
      <w:pPr>
        <w:pStyle w:val="Heading2"/>
        <w:ind w:left="720" w:hanging="720"/>
        <w:rPr>
          <w:rFonts w:ascii="Arial" w:hAnsi="Arial" w:cs="Arial"/>
        </w:rPr>
      </w:pPr>
      <w:bookmarkStart w:id="21" w:name="_Toc401334570"/>
      <w:r w:rsidRPr="00754A9D">
        <w:rPr>
          <w:rFonts w:ascii="Arial" w:hAnsi="Arial" w:cs="Arial"/>
        </w:rPr>
        <w:t>Inventory</w:t>
      </w:r>
      <w:bookmarkEnd w:id="21"/>
    </w:p>
    <w:p w:rsidR="00F263B9" w:rsidRPr="00F263B9" w:rsidRDefault="00F263B9" w:rsidP="00F263B9">
      <w:pPr>
        <w:pStyle w:val="BodyText"/>
      </w:pPr>
      <w:r>
        <w:t>The Fair Trade application is operated on a single virtual machine. The application data is managed in a relational database management system running on the same virtual machine as the other application components. Other static data used by the application, such as image files used in the user interface, are stored on the virtual machine’s file system.</w:t>
      </w:r>
    </w:p>
    <w:p w:rsidR="00E92734" w:rsidRPr="00754A9D" w:rsidRDefault="00552968" w:rsidP="00E92734">
      <w:pPr>
        <w:pStyle w:val="Heading2"/>
        <w:ind w:left="720" w:hanging="720"/>
        <w:rPr>
          <w:rFonts w:ascii="Arial" w:hAnsi="Arial" w:cs="Arial"/>
        </w:rPr>
      </w:pPr>
      <w:bookmarkStart w:id="22" w:name="_Toc401334571"/>
      <w:r w:rsidRPr="00754A9D">
        <w:rPr>
          <w:rFonts w:ascii="Arial" w:hAnsi="Arial" w:cs="Arial"/>
        </w:rPr>
        <w:t>Environment</w:t>
      </w:r>
      <w:bookmarkEnd w:id="22"/>
    </w:p>
    <w:p w:rsidR="000F2BE4" w:rsidRDefault="00F263B9" w:rsidP="00F263B9">
      <w:pPr>
        <w:pStyle w:val="BodyText"/>
      </w:pPr>
      <w:r>
        <w:t>The Fair Trade application operates on a virtual machine</w:t>
      </w:r>
      <w:r w:rsidR="003C396B">
        <w:t xml:space="preserve"> running the </w:t>
      </w:r>
      <w:proofErr w:type="spellStart"/>
      <w:r w:rsidR="003C396B">
        <w:t>CentOS</w:t>
      </w:r>
      <w:proofErr w:type="spellEnd"/>
      <w:r w:rsidR="003C396B">
        <w:t xml:space="preserve"> operating system</w:t>
      </w:r>
      <w:r>
        <w:t xml:space="preserve">. </w:t>
      </w:r>
    </w:p>
    <w:p w:rsidR="00F263B9" w:rsidRDefault="00897F31" w:rsidP="00F263B9">
      <w:pPr>
        <w:pStyle w:val="BodyText"/>
      </w:pPr>
      <w:r>
        <w:t xml:space="preserve">Fair Trade is a Node.JS </w:t>
      </w:r>
      <w:r w:rsidR="00F263B9">
        <w:t>application employ</w:t>
      </w:r>
      <w:r>
        <w:t>ing</w:t>
      </w:r>
      <w:r w:rsidR="00F263B9">
        <w:t xml:space="preserve"> Backbone.JS and Sails.JS for </w:t>
      </w:r>
      <w:r w:rsidR="00697CAF">
        <w:t>its foundation</w:t>
      </w:r>
      <w:r w:rsidR="007873B1">
        <w:t xml:space="preserve">. </w:t>
      </w:r>
      <w:r w:rsidR="00697CAF">
        <w:t xml:space="preserve">Fair Trade is a slightly customized variant of the </w:t>
      </w:r>
      <w:proofErr w:type="spellStart"/>
      <w:proofErr w:type="gramStart"/>
      <w:r w:rsidR="00697CAF">
        <w:t>midas</w:t>
      </w:r>
      <w:proofErr w:type="spellEnd"/>
      <w:proofErr w:type="gramEnd"/>
      <w:r w:rsidR="00697CAF">
        <w:t xml:space="preserve"> application, with further cosmetic customizations through configuration files. </w:t>
      </w:r>
      <w:r w:rsidR="007873B1">
        <w:t xml:space="preserve">It uses the </w:t>
      </w:r>
      <w:proofErr w:type="spellStart"/>
      <w:r w:rsidR="007873B1">
        <w:t>PostgreSQL</w:t>
      </w:r>
      <w:proofErr w:type="spellEnd"/>
      <w:r w:rsidR="007873B1">
        <w:t xml:space="preserve"> relational database management system and the </w:t>
      </w:r>
      <w:proofErr w:type="spellStart"/>
      <w:r w:rsidR="007873B1">
        <w:t>nginx</w:t>
      </w:r>
      <w:proofErr w:type="spellEnd"/>
      <w:r w:rsidR="007873B1">
        <w:t xml:space="preserve"> web server</w:t>
      </w:r>
      <w:r w:rsidR="00855557">
        <w:t>.</w:t>
      </w:r>
    </w:p>
    <w:p w:rsidR="00697CAF" w:rsidRDefault="00855557" w:rsidP="00F263B9">
      <w:pPr>
        <w:pStyle w:val="BodyText"/>
      </w:pPr>
      <w:r>
        <w:t xml:space="preserve">The </w:t>
      </w:r>
      <w:proofErr w:type="spellStart"/>
      <w:r>
        <w:t>nginx</w:t>
      </w:r>
      <w:proofErr w:type="spellEnd"/>
      <w:r>
        <w:t xml:space="preserve"> web server is the only component of the application that is operated under a privileged account. The </w:t>
      </w:r>
      <w:proofErr w:type="spellStart"/>
      <w:r>
        <w:t>PostgreSQL</w:t>
      </w:r>
      <w:proofErr w:type="spellEnd"/>
      <w:r>
        <w:t xml:space="preserve"> database runs under the </w:t>
      </w:r>
      <w:proofErr w:type="spellStart"/>
      <w:r>
        <w:t>postgres</w:t>
      </w:r>
      <w:proofErr w:type="spellEnd"/>
      <w:r>
        <w:t xml:space="preserve"> account, as is standard for Linux systems. The Fair Trade application runs under the </w:t>
      </w:r>
      <w:proofErr w:type="spellStart"/>
      <w:r>
        <w:t>fairtrade</w:t>
      </w:r>
      <w:proofErr w:type="spellEnd"/>
      <w:r>
        <w:t xml:space="preserve"> account, which </w:t>
      </w:r>
      <w:r w:rsidR="0016151D">
        <w:t>i</w:t>
      </w:r>
      <w:r>
        <w:t>s specifically created for housing the application.</w:t>
      </w:r>
    </w:p>
    <w:p w:rsidR="00697CAF" w:rsidRDefault="00697CAF" w:rsidP="00F263B9">
      <w:pPr>
        <w:pStyle w:val="BodyText"/>
      </w:pPr>
      <w:r>
        <w:t>The Node.JS code is installed for use from any account on the Fair Trade server. Similarly, several node modules are installed for global use on the server.</w:t>
      </w:r>
    </w:p>
    <w:p w:rsidR="00697CAF" w:rsidRDefault="00697CAF" w:rsidP="00F263B9">
      <w:pPr>
        <w:pStyle w:val="BodyText"/>
      </w:pPr>
      <w:r>
        <w:lastRenderedPageBreak/>
        <w:t xml:space="preserve">The </w:t>
      </w:r>
      <w:r w:rsidR="00122D64">
        <w:t>s</w:t>
      </w:r>
      <w:r>
        <w:t>ails</w:t>
      </w:r>
      <w:r w:rsidR="00122D64">
        <w:t>-</w:t>
      </w:r>
      <w:proofErr w:type="spellStart"/>
      <w:r w:rsidR="00122D64">
        <w:t>postgresql</w:t>
      </w:r>
      <w:proofErr w:type="spellEnd"/>
      <w:r w:rsidR="00122D64">
        <w:t xml:space="preserve"> module</w:t>
      </w:r>
      <w:r>
        <w:t xml:space="preserve"> and </w:t>
      </w:r>
      <w:proofErr w:type="spellStart"/>
      <w:proofErr w:type="gramStart"/>
      <w:r>
        <w:t>midas</w:t>
      </w:r>
      <w:proofErr w:type="spellEnd"/>
      <w:proofErr w:type="gramEnd"/>
      <w:r>
        <w:t xml:space="preserve"> application code are both installed in the home directory of the </w:t>
      </w:r>
      <w:proofErr w:type="spellStart"/>
      <w:r>
        <w:t>fairtrade</w:t>
      </w:r>
      <w:proofErr w:type="spellEnd"/>
      <w:r>
        <w:t xml:space="preserve"> account. The </w:t>
      </w:r>
      <w:r w:rsidR="00122D64">
        <w:t>s</w:t>
      </w:r>
      <w:r>
        <w:t>ails</w:t>
      </w:r>
      <w:r w:rsidR="00122D64">
        <w:t>-</w:t>
      </w:r>
      <w:proofErr w:type="spellStart"/>
      <w:r w:rsidR="00122D64">
        <w:t>postgesql</w:t>
      </w:r>
      <w:proofErr w:type="spellEnd"/>
      <w:r>
        <w:t xml:space="preserve"> code is installed under the </w:t>
      </w:r>
      <w:proofErr w:type="spellStart"/>
      <w:r>
        <w:t>fairtrade</w:t>
      </w:r>
      <w:proofErr w:type="spellEnd"/>
      <w:r>
        <w:t xml:space="preserve"> account in order to use a particular branch of the code customized for use in the </w:t>
      </w:r>
      <w:proofErr w:type="spellStart"/>
      <w:proofErr w:type="gramStart"/>
      <w:r>
        <w:t>midas</w:t>
      </w:r>
      <w:proofErr w:type="spellEnd"/>
      <w:proofErr w:type="gramEnd"/>
      <w:r>
        <w:t xml:space="preserve"> application.</w:t>
      </w:r>
    </w:p>
    <w:p w:rsidR="00697CAF" w:rsidRDefault="00855557" w:rsidP="00F263B9">
      <w:pPr>
        <w:pStyle w:val="BodyText"/>
      </w:pPr>
      <w:bookmarkStart w:id="23" w:name="_GoBack"/>
      <w:bookmarkEnd w:id="23"/>
      <w:r>
        <w:t xml:space="preserve">Neither the </w:t>
      </w:r>
      <w:proofErr w:type="spellStart"/>
      <w:r>
        <w:t>postgres</w:t>
      </w:r>
      <w:proofErr w:type="spellEnd"/>
      <w:r>
        <w:t xml:space="preserve"> nor </w:t>
      </w:r>
      <w:proofErr w:type="spellStart"/>
      <w:r>
        <w:t>fairtrade</w:t>
      </w:r>
      <w:proofErr w:type="spellEnd"/>
      <w:r>
        <w:t xml:space="preserve"> accounts are configured to allow </w:t>
      </w:r>
      <w:r w:rsidR="00697CAF">
        <w:t>use</w:t>
      </w:r>
      <w:r>
        <w:t xml:space="preserve"> of </w:t>
      </w:r>
      <w:r w:rsidR="00697CAF">
        <w:t xml:space="preserve">the </w:t>
      </w:r>
      <w:proofErr w:type="spellStart"/>
      <w:r>
        <w:t>sudo</w:t>
      </w:r>
      <w:proofErr w:type="spellEnd"/>
      <w:r>
        <w:t xml:space="preserve"> command.</w:t>
      </w:r>
      <w:r w:rsidR="00697CAF">
        <w:t xml:space="preserve"> Administration of the application server must thus be performed under local administrator accounts.</w:t>
      </w:r>
    </w:p>
    <w:p w:rsidR="009D4D95" w:rsidRPr="00754A9D" w:rsidRDefault="009D4D95" w:rsidP="009D4D95">
      <w:pPr>
        <w:pStyle w:val="Heading2"/>
        <w:ind w:left="720" w:hanging="720"/>
        <w:rPr>
          <w:rFonts w:ascii="Arial" w:hAnsi="Arial" w:cs="Arial"/>
        </w:rPr>
      </w:pPr>
      <w:bookmarkStart w:id="24" w:name="_Toc401334572"/>
      <w:r w:rsidRPr="00754A9D">
        <w:rPr>
          <w:rFonts w:ascii="Arial" w:hAnsi="Arial" w:cs="Arial"/>
        </w:rPr>
        <w:lastRenderedPageBreak/>
        <w:t>System Architecture</w:t>
      </w:r>
      <w:bookmarkEnd w:id="24"/>
    </w:p>
    <w:p w:rsidR="00582FC3" w:rsidRDefault="006D4A1B" w:rsidP="00582FC3">
      <w:pPr>
        <w:pStyle w:val="BodyText"/>
      </w:pPr>
      <w:r>
        <w:rPr>
          <w:noProof/>
        </w:rPr>
        <w:drawing>
          <wp:inline distT="0" distB="0" distL="0" distR="0" wp14:anchorId="0C493D6C" wp14:editId="70C5FEF8">
            <wp:extent cx="5943600" cy="7470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470648"/>
                    </a:xfrm>
                    <a:prstGeom prst="rect">
                      <a:avLst/>
                    </a:prstGeom>
                    <a:noFill/>
                    <a:ln>
                      <a:noFill/>
                    </a:ln>
                  </pic:spPr>
                </pic:pic>
              </a:graphicData>
            </a:graphic>
          </wp:inline>
        </w:drawing>
      </w:r>
    </w:p>
    <w:p w:rsidR="006D4A1B" w:rsidRDefault="006D4A1B" w:rsidP="00582FC3">
      <w:pPr>
        <w:pStyle w:val="BodyText"/>
      </w:pPr>
      <w:r>
        <w:t xml:space="preserve">The virtual machine houses all of the application components except the e-mail service and the Web Browser through which users interact with the application. The main application </w:t>
      </w:r>
      <w:r>
        <w:lastRenderedPageBreak/>
        <w:t xml:space="preserve">code runs under the </w:t>
      </w:r>
      <w:proofErr w:type="spellStart"/>
      <w:r>
        <w:t>fairtrade</w:t>
      </w:r>
      <w:proofErr w:type="spellEnd"/>
      <w:r>
        <w:t xml:space="preserve"> account and communicates with the database component, running under the </w:t>
      </w:r>
      <w:proofErr w:type="spellStart"/>
      <w:r>
        <w:t>postgres</w:t>
      </w:r>
      <w:proofErr w:type="spellEnd"/>
      <w:r>
        <w:t xml:space="preserve"> account, over a local network connection on a non-privileged port.</w:t>
      </w:r>
    </w:p>
    <w:p w:rsidR="006D4A1B" w:rsidRDefault="006D4A1B" w:rsidP="00582FC3">
      <w:pPr>
        <w:pStyle w:val="BodyText"/>
      </w:pPr>
      <w:r>
        <w:t xml:space="preserve">The </w:t>
      </w:r>
      <w:proofErr w:type="spellStart"/>
      <w:r>
        <w:t>nginx</w:t>
      </w:r>
      <w:proofErr w:type="spellEnd"/>
      <w:r>
        <w:t xml:space="preserve"> web service acts as a proxy for the application</w:t>
      </w:r>
      <w:r w:rsidR="0016151D">
        <w:t xml:space="preserve">. It is configured to redirect requests to port 80, the standard port for HTTP, to port 1337, the default port used by the </w:t>
      </w:r>
      <w:proofErr w:type="spellStart"/>
      <w:proofErr w:type="gramStart"/>
      <w:r w:rsidR="0016151D">
        <w:t>midas</w:t>
      </w:r>
      <w:proofErr w:type="spellEnd"/>
      <w:proofErr w:type="gramEnd"/>
      <w:r w:rsidR="0016151D">
        <w:t xml:space="preserve"> application. The </w:t>
      </w:r>
      <w:proofErr w:type="spellStart"/>
      <w:r w:rsidR="0016151D">
        <w:t>nginx</w:t>
      </w:r>
      <w:proofErr w:type="spellEnd"/>
      <w:r w:rsidR="0016151D">
        <w:t xml:space="preserve"> service is also configured to redirect requests to port 8080 to port 1338. This allows a secondary instance of the application, perhaps with a different feature set, to run in parallel with the main instance.</w:t>
      </w:r>
    </w:p>
    <w:p w:rsidR="0016151D" w:rsidRPr="00582FC3" w:rsidRDefault="0016151D" w:rsidP="00582FC3">
      <w:pPr>
        <w:pStyle w:val="BodyText"/>
      </w:pPr>
      <w:r>
        <w:t>The application connects to the AWS Simple Email Service to send notification messages to application users.</w:t>
      </w:r>
    </w:p>
    <w:p w:rsidR="00874598" w:rsidRPr="00754A9D" w:rsidRDefault="00DE6AA6" w:rsidP="003A29EA">
      <w:pPr>
        <w:pStyle w:val="Heading1"/>
      </w:pPr>
      <w:bookmarkStart w:id="25" w:name="_Toc401334573"/>
      <w:r>
        <w:t>Product</w:t>
      </w:r>
      <w:r w:rsidR="001F55C7" w:rsidRPr="00754A9D">
        <w:t xml:space="preserve"> </w:t>
      </w:r>
      <w:r w:rsidR="00552968" w:rsidRPr="00754A9D">
        <w:t>Installation</w:t>
      </w:r>
      <w:bookmarkEnd w:id="25"/>
    </w:p>
    <w:p w:rsidR="00552968" w:rsidRPr="00754A9D" w:rsidRDefault="00552968" w:rsidP="00552968">
      <w:pPr>
        <w:pStyle w:val="Heading2"/>
        <w:ind w:left="720" w:hanging="720"/>
        <w:rPr>
          <w:rFonts w:ascii="Arial" w:hAnsi="Arial" w:cs="Arial"/>
        </w:rPr>
      </w:pPr>
      <w:bookmarkStart w:id="26" w:name="_Toc401334574"/>
      <w:r w:rsidRPr="00754A9D">
        <w:rPr>
          <w:rFonts w:ascii="Arial" w:hAnsi="Arial" w:cs="Arial"/>
        </w:rPr>
        <w:t>Installation</w:t>
      </w:r>
      <w:bookmarkEnd w:id="26"/>
    </w:p>
    <w:p w:rsidR="00126A00" w:rsidRDefault="00126A00" w:rsidP="00126A00">
      <w:pPr>
        <w:pStyle w:val="BodyText"/>
      </w:pPr>
      <w:r>
        <w:t xml:space="preserve">Installation instructions for the </w:t>
      </w:r>
      <w:proofErr w:type="spellStart"/>
      <w:proofErr w:type="gramStart"/>
      <w:r w:rsidR="0009613D">
        <w:t>midas</w:t>
      </w:r>
      <w:proofErr w:type="spellEnd"/>
      <w:proofErr w:type="gramEnd"/>
      <w:r w:rsidR="0009613D">
        <w:t xml:space="preserve"> application </w:t>
      </w:r>
      <w:r>
        <w:t xml:space="preserve">are </w:t>
      </w:r>
      <w:r w:rsidR="009728A7">
        <w:t xml:space="preserve">maintained </w:t>
      </w:r>
      <w:r>
        <w:t xml:space="preserve">in the </w:t>
      </w:r>
      <w:proofErr w:type="spellStart"/>
      <w:r>
        <w:t>midas</w:t>
      </w:r>
      <w:proofErr w:type="spellEnd"/>
      <w:r>
        <w:t xml:space="preserve"> source code repository, at </w:t>
      </w:r>
      <w:hyperlink r:id="rId17" w:history="1">
        <w:r w:rsidR="0009613D">
          <w:rPr>
            <w:rStyle w:val="Hyperlink"/>
          </w:rPr>
          <w:t>https://github.com/18F/midas.git</w:t>
        </w:r>
      </w:hyperlink>
      <w:r>
        <w:t>, in the INSTALL.md file.</w:t>
      </w:r>
      <w:r w:rsidR="0009613D">
        <w:t xml:space="preserve"> Variations for the </w:t>
      </w:r>
      <w:proofErr w:type="spellStart"/>
      <w:r w:rsidR="003C396B">
        <w:t>CentOS</w:t>
      </w:r>
      <w:proofErr w:type="spellEnd"/>
      <w:r w:rsidR="0009613D">
        <w:t xml:space="preserve"> operating system, which the </w:t>
      </w:r>
      <w:r w:rsidR="00122D64">
        <w:t>Fair Trade</w:t>
      </w:r>
      <w:r w:rsidR="0009613D">
        <w:t xml:space="preserve"> application uses, are described in the </w:t>
      </w:r>
      <w:r w:rsidR="009728A7">
        <w:t>source code</w:t>
      </w:r>
      <w:r w:rsidR="0009613D">
        <w:t xml:space="preserve"> repository</w:t>
      </w:r>
      <w:r w:rsidR="009728A7">
        <w:t xml:space="preserve"> </w:t>
      </w:r>
      <w:r w:rsidR="00122D64">
        <w:t xml:space="preserve">formerly </w:t>
      </w:r>
      <w:r w:rsidR="009728A7">
        <w:t xml:space="preserve">used for the </w:t>
      </w:r>
      <w:r w:rsidR="00122D64">
        <w:t>Fair Trade</w:t>
      </w:r>
      <w:r w:rsidR="009728A7">
        <w:t xml:space="preserve"> configuration files</w:t>
      </w:r>
      <w:r w:rsidR="0009613D">
        <w:t xml:space="preserve">, at </w:t>
      </w:r>
      <w:hyperlink r:id="rId18" w:history="1">
        <w:r w:rsidR="009728A7" w:rsidRPr="00CE79A1">
          <w:rPr>
            <w:rStyle w:val="Hyperlink"/>
          </w:rPr>
          <w:t>https://github.com/HHSIDEALab/HHSFairTrade-Configs.git</w:t>
        </w:r>
      </w:hyperlink>
      <w:r w:rsidR="009728A7">
        <w:t>, also in the INSTALL.md file</w:t>
      </w:r>
      <w:r w:rsidR="0009613D">
        <w:t>.</w:t>
      </w:r>
    </w:p>
    <w:p w:rsidR="009728A7" w:rsidRDefault="009728A7" w:rsidP="00126A00">
      <w:pPr>
        <w:pStyle w:val="BodyText"/>
      </w:pPr>
      <w:r>
        <w:t>The sections below describe how the application was initially installed. If the application needs to be reinstalled, consult the latest instructions in the source code repositories cited above.</w:t>
      </w:r>
    </w:p>
    <w:p w:rsidR="00D74FDF" w:rsidRDefault="00126A00" w:rsidP="00D74FDF">
      <w:pPr>
        <w:pStyle w:val="BodyText"/>
      </w:pPr>
      <w:r>
        <w:t xml:space="preserve">The installation instructions </w:t>
      </w:r>
      <w:r w:rsidR="009728A7">
        <w:t xml:space="preserve">below </w:t>
      </w:r>
      <w:r>
        <w:t xml:space="preserve">assume </w:t>
      </w:r>
      <w:r w:rsidR="009728A7">
        <w:t>most</w:t>
      </w:r>
      <w:r>
        <w:t xml:space="preserve"> commands are being executed from an account that is permitted to elevate to </w:t>
      </w:r>
      <w:proofErr w:type="spellStart"/>
      <w:r>
        <w:t>superuser</w:t>
      </w:r>
      <w:proofErr w:type="spellEnd"/>
      <w:r>
        <w:t xml:space="preserve"> privileges through the </w:t>
      </w:r>
      <w:proofErr w:type="spellStart"/>
      <w:r>
        <w:t>sudo</w:t>
      </w:r>
      <w:proofErr w:type="spellEnd"/>
      <w:r>
        <w:t xml:space="preserve"> command.</w:t>
      </w:r>
      <w:r w:rsidR="009728A7">
        <w:t xml:space="preserve"> Commands that should be run from other accounts, without permission to elevate to </w:t>
      </w:r>
      <w:proofErr w:type="spellStart"/>
      <w:r w:rsidR="009728A7">
        <w:t>superuser</w:t>
      </w:r>
      <w:proofErr w:type="spellEnd"/>
      <w:r w:rsidR="009728A7">
        <w:t xml:space="preserve"> privileges, are clearly identified as such.</w:t>
      </w:r>
    </w:p>
    <w:p w:rsidR="00126A00" w:rsidRDefault="00126A00" w:rsidP="00126A00">
      <w:pPr>
        <w:pStyle w:val="Heading3"/>
      </w:pPr>
      <w:bookmarkStart w:id="27" w:name="_Toc401334575"/>
      <w:r>
        <w:t>Component Installation</w:t>
      </w:r>
      <w:bookmarkEnd w:id="27"/>
    </w:p>
    <w:p w:rsidR="00D74FDF" w:rsidRDefault="00D74FDF" w:rsidP="00126A00">
      <w:pPr>
        <w:pStyle w:val="BodyText"/>
      </w:pPr>
      <w:r>
        <w:t>Update the installed software packages on the server by running the yum command, as shown below.</w:t>
      </w:r>
    </w:p>
    <w:p w:rsidR="00D74FDF" w:rsidRDefault="009728A7" w:rsidP="00D74FDF">
      <w:pPr>
        <w:pStyle w:val="Code"/>
      </w:pPr>
      <w:proofErr w:type="spellStart"/>
      <w:proofErr w:type="gramStart"/>
      <w:r>
        <w:t>sudo</w:t>
      </w:r>
      <w:proofErr w:type="spellEnd"/>
      <w:proofErr w:type="gramEnd"/>
      <w:r>
        <w:t xml:space="preserve"> </w:t>
      </w:r>
      <w:r w:rsidR="00D74FDF">
        <w:t>yum update –y</w:t>
      </w:r>
    </w:p>
    <w:p w:rsidR="00D74FDF" w:rsidRDefault="00D74FDF" w:rsidP="00D74FDF">
      <w:pPr>
        <w:pStyle w:val="BodyText"/>
      </w:pPr>
      <w:r>
        <w:t>Install the baseline, core components needed to build the application using the command below.</w:t>
      </w:r>
    </w:p>
    <w:p w:rsidR="00D74FDF" w:rsidRDefault="009728A7" w:rsidP="00D74FDF">
      <w:pPr>
        <w:pStyle w:val="Code"/>
      </w:pPr>
      <w:proofErr w:type="spellStart"/>
      <w:proofErr w:type="gramStart"/>
      <w:r>
        <w:t>sudo</w:t>
      </w:r>
      <w:proofErr w:type="spellEnd"/>
      <w:proofErr w:type="gramEnd"/>
      <w:r>
        <w:t xml:space="preserve"> </w:t>
      </w:r>
      <w:r w:rsidR="00D74FDF">
        <w:t>yum install –y python-</w:t>
      </w:r>
      <w:proofErr w:type="spellStart"/>
      <w:r w:rsidR="00D74FDF">
        <w:t>devel</w:t>
      </w:r>
      <w:proofErr w:type="spellEnd"/>
      <w:r w:rsidR="00D74FDF">
        <w:t xml:space="preserve"> </w:t>
      </w:r>
      <w:proofErr w:type="spellStart"/>
      <w:r w:rsidR="00D74FDF">
        <w:t>gcc</w:t>
      </w:r>
      <w:proofErr w:type="spellEnd"/>
      <w:r w:rsidR="00D74FDF">
        <w:t xml:space="preserve"> </w:t>
      </w:r>
      <w:proofErr w:type="spellStart"/>
      <w:r w:rsidR="00D74FDF">
        <w:t>gcc-c</w:t>
      </w:r>
      <w:proofErr w:type="spellEnd"/>
      <w:r w:rsidR="00D74FDF">
        <w:t xml:space="preserve">++ make </w:t>
      </w:r>
      <w:proofErr w:type="spellStart"/>
      <w:r w:rsidR="00D74FDF">
        <w:t>git</w:t>
      </w:r>
      <w:proofErr w:type="spellEnd"/>
    </w:p>
    <w:p w:rsidR="00D74FDF" w:rsidRDefault="00D74FDF" w:rsidP="00D74FDF">
      <w:pPr>
        <w:pStyle w:val="BodyText"/>
      </w:pPr>
      <w:r>
        <w:t xml:space="preserve">Check to see if the </w:t>
      </w:r>
      <w:proofErr w:type="spellStart"/>
      <w:r>
        <w:t>postgtresql</w:t>
      </w:r>
      <w:proofErr w:type="spellEnd"/>
      <w:r>
        <w:t xml:space="preserve"> database software package is already installed with the command below.</w:t>
      </w:r>
    </w:p>
    <w:p w:rsidR="00D74FDF" w:rsidRDefault="00D74FDF" w:rsidP="00D74FDF">
      <w:pPr>
        <w:pStyle w:val="Code"/>
      </w:pPr>
      <w:proofErr w:type="spellStart"/>
      <w:proofErr w:type="gramStart"/>
      <w:r>
        <w:t>sudo</w:t>
      </w:r>
      <w:proofErr w:type="spellEnd"/>
      <w:proofErr w:type="gramEnd"/>
      <w:r>
        <w:t xml:space="preserve"> yum provides </w:t>
      </w:r>
      <w:proofErr w:type="spellStart"/>
      <w:r>
        <w:t>postgresql</w:t>
      </w:r>
      <w:proofErr w:type="spellEnd"/>
    </w:p>
    <w:p w:rsidR="00D74FDF" w:rsidRDefault="00D74FDF" w:rsidP="00D74FDF">
      <w:pPr>
        <w:pStyle w:val="BodyText"/>
      </w:pPr>
      <w:r>
        <w:lastRenderedPageBreak/>
        <w:t xml:space="preserve">If a version of </w:t>
      </w:r>
      <w:proofErr w:type="spellStart"/>
      <w:r>
        <w:t>postgresql</w:t>
      </w:r>
      <w:proofErr w:type="spellEnd"/>
      <w:r>
        <w:t xml:space="preserve"> earlier than 9.</w:t>
      </w:r>
      <w:r w:rsidR="009728A7">
        <w:t>3</w:t>
      </w:r>
      <w:r>
        <w:t xml:space="preserve"> is installed on the server, remove it using the command below, substituting “&lt;package&gt;” with whatever package is found already installed.</w:t>
      </w:r>
    </w:p>
    <w:p w:rsidR="00D74FDF" w:rsidRDefault="00A76983" w:rsidP="00D74FDF">
      <w:pPr>
        <w:pStyle w:val="Code"/>
      </w:pPr>
      <w:proofErr w:type="spellStart"/>
      <w:proofErr w:type="gramStart"/>
      <w:r>
        <w:t>s</w:t>
      </w:r>
      <w:r w:rsidR="00D74FDF">
        <w:t>udo</w:t>
      </w:r>
      <w:proofErr w:type="spellEnd"/>
      <w:proofErr w:type="gramEnd"/>
      <w:r w:rsidR="00D74FDF">
        <w:t xml:space="preserve"> yum remove &lt;package&gt;</w:t>
      </w:r>
    </w:p>
    <w:p w:rsidR="00A76983" w:rsidRDefault="00A76983" w:rsidP="00A76983">
      <w:pPr>
        <w:pStyle w:val="BodyText"/>
      </w:pPr>
      <w:r>
        <w:t xml:space="preserve">Then install, initialize and start </w:t>
      </w:r>
      <w:proofErr w:type="spellStart"/>
      <w:r>
        <w:t>postgresql</w:t>
      </w:r>
      <w:proofErr w:type="spellEnd"/>
      <w:r>
        <w:t xml:space="preserve"> version 9.</w:t>
      </w:r>
      <w:r w:rsidR="009728A7">
        <w:t>3</w:t>
      </w:r>
      <w:r>
        <w:t xml:space="preserve"> by running the following commands.</w:t>
      </w:r>
    </w:p>
    <w:p w:rsidR="00A76983" w:rsidRDefault="00A76983" w:rsidP="00811178">
      <w:pPr>
        <w:pStyle w:val="Code"/>
      </w:pPr>
      <w:proofErr w:type="spellStart"/>
      <w:proofErr w:type="gramStart"/>
      <w:r>
        <w:t>sudo</w:t>
      </w:r>
      <w:proofErr w:type="spellEnd"/>
      <w:proofErr w:type="gramEnd"/>
      <w:r>
        <w:t xml:space="preserve"> rpm -</w:t>
      </w:r>
      <w:proofErr w:type="spellStart"/>
      <w:r>
        <w:t>Uvh</w:t>
      </w:r>
      <w:proofErr w:type="spellEnd"/>
      <w:r>
        <w:t xml:space="preserve"> http://yum.postgresql.org/9.</w:t>
      </w:r>
      <w:r w:rsidR="009728A7">
        <w:t>3</w:t>
      </w:r>
      <w:r>
        <w:t>/redhat/rhel-6-x86_64/pgdg-redhat9</w:t>
      </w:r>
      <w:r w:rsidR="009728A7">
        <w:t>3</w:t>
      </w:r>
      <w:r>
        <w:t>-9.</w:t>
      </w:r>
      <w:r w:rsidR="009728A7">
        <w:t>3</w:t>
      </w:r>
      <w:r>
        <w:t>-</w:t>
      </w:r>
      <w:r w:rsidR="009728A7">
        <w:t>1</w:t>
      </w:r>
      <w:r>
        <w:t>.noarch.rpm</w:t>
      </w:r>
    </w:p>
    <w:p w:rsidR="00A76983" w:rsidRDefault="00A76983" w:rsidP="00811178">
      <w:pPr>
        <w:pStyle w:val="Code"/>
      </w:pPr>
      <w:proofErr w:type="spellStart"/>
      <w:proofErr w:type="gramStart"/>
      <w:r>
        <w:t>sudo</w:t>
      </w:r>
      <w:proofErr w:type="spellEnd"/>
      <w:proofErr w:type="gramEnd"/>
      <w:r>
        <w:t xml:space="preserve"> yum install -y </w:t>
      </w:r>
      <w:r w:rsidR="00960DBE">
        <w:t>postgresql93</w:t>
      </w:r>
      <w:r w:rsidR="00AD60BB">
        <w:t xml:space="preserve"> postgresql93-</w:t>
      </w:r>
      <w:r w:rsidR="00960DBE">
        <w:t>contrib postgresql93-devel postgresql93-docs postgresql93-libs postgresql93-server</w:t>
      </w:r>
    </w:p>
    <w:p w:rsidR="00A76983" w:rsidRDefault="00A76983" w:rsidP="00A76983">
      <w:pPr>
        <w:pStyle w:val="Code"/>
      </w:pPr>
      <w:proofErr w:type="spellStart"/>
      <w:proofErr w:type="gramStart"/>
      <w:r>
        <w:t>sudo</w:t>
      </w:r>
      <w:proofErr w:type="spellEnd"/>
      <w:proofErr w:type="gramEnd"/>
      <w:r>
        <w:t xml:space="preserve"> service postgresql-9.</w:t>
      </w:r>
      <w:r w:rsidR="00960DBE">
        <w:t>3</w:t>
      </w:r>
      <w:r>
        <w:t xml:space="preserve"> </w:t>
      </w:r>
      <w:proofErr w:type="spellStart"/>
      <w:r>
        <w:t>initdb</w:t>
      </w:r>
      <w:proofErr w:type="spellEnd"/>
    </w:p>
    <w:p w:rsidR="00A76983" w:rsidRDefault="00A76983" w:rsidP="00A76983">
      <w:pPr>
        <w:pStyle w:val="Code"/>
      </w:pPr>
      <w:proofErr w:type="spellStart"/>
      <w:proofErr w:type="gramStart"/>
      <w:r>
        <w:t>sudo</w:t>
      </w:r>
      <w:proofErr w:type="spellEnd"/>
      <w:proofErr w:type="gramEnd"/>
      <w:r>
        <w:t xml:space="preserve"> service postgresql-9.</w:t>
      </w:r>
      <w:r w:rsidR="00960DBE">
        <w:t>3</w:t>
      </w:r>
      <w:r>
        <w:t xml:space="preserve"> start</w:t>
      </w:r>
    </w:p>
    <w:p w:rsidR="00A76983" w:rsidRDefault="00A76983" w:rsidP="00A76983">
      <w:pPr>
        <w:pStyle w:val="BodyText"/>
      </w:pPr>
      <w:r>
        <w:t xml:space="preserve">If </w:t>
      </w:r>
      <w:proofErr w:type="spellStart"/>
      <w:r>
        <w:t>postgresql</w:t>
      </w:r>
      <w:proofErr w:type="spellEnd"/>
      <w:r>
        <w:t xml:space="preserve"> version 9.</w:t>
      </w:r>
      <w:r w:rsidR="00AD60BB">
        <w:t>3</w:t>
      </w:r>
      <w:r>
        <w:t xml:space="preserve"> or later is already installed, the above steps can be skipped.</w:t>
      </w:r>
    </w:p>
    <w:p w:rsidR="00A76983" w:rsidRDefault="00A76983" w:rsidP="00A76983">
      <w:pPr>
        <w:pStyle w:val="BodyText"/>
      </w:pPr>
      <w:r>
        <w:t>Create a database named “</w:t>
      </w:r>
      <w:proofErr w:type="spellStart"/>
      <w:r>
        <w:t>midas</w:t>
      </w:r>
      <w:proofErr w:type="spellEnd"/>
      <w:r>
        <w:t>” using the command below.</w:t>
      </w:r>
    </w:p>
    <w:p w:rsidR="00A76983" w:rsidRDefault="00A76983" w:rsidP="00A76983">
      <w:pPr>
        <w:pStyle w:val="Code"/>
      </w:pPr>
      <w:proofErr w:type="spellStart"/>
      <w:proofErr w:type="gramStart"/>
      <w:r w:rsidRPr="00A76983">
        <w:t>sudo</w:t>
      </w:r>
      <w:proofErr w:type="spellEnd"/>
      <w:proofErr w:type="gramEnd"/>
      <w:r w:rsidRPr="00A76983">
        <w:t xml:space="preserve"> -u </w:t>
      </w:r>
      <w:proofErr w:type="spellStart"/>
      <w:r w:rsidRPr="00A76983">
        <w:t>postgres</w:t>
      </w:r>
      <w:proofErr w:type="spellEnd"/>
      <w:r w:rsidRPr="00A76983">
        <w:t xml:space="preserve"> -</w:t>
      </w:r>
      <w:proofErr w:type="spellStart"/>
      <w:r w:rsidRPr="00A76983">
        <w:t>i</w:t>
      </w:r>
      <w:proofErr w:type="spellEnd"/>
      <w:r w:rsidRPr="00A76983">
        <w:t xml:space="preserve"> </w:t>
      </w:r>
      <w:proofErr w:type="spellStart"/>
      <w:r w:rsidRPr="00A76983">
        <w:t>createdb</w:t>
      </w:r>
      <w:proofErr w:type="spellEnd"/>
      <w:r w:rsidRPr="00A76983">
        <w:t xml:space="preserve"> </w:t>
      </w:r>
      <w:proofErr w:type="spellStart"/>
      <w:r w:rsidRPr="00A76983">
        <w:t>midas</w:t>
      </w:r>
      <w:proofErr w:type="spellEnd"/>
    </w:p>
    <w:p w:rsidR="00A76983" w:rsidRDefault="00A76983" w:rsidP="00A76983">
      <w:pPr>
        <w:pStyle w:val="BodyText"/>
      </w:pPr>
      <w:r>
        <w:t>The next few commands create the database account for the Fair Trade application and grant it all privileges on the “</w:t>
      </w:r>
      <w:proofErr w:type="spellStart"/>
      <w:r>
        <w:t>midas</w:t>
      </w:r>
      <w:proofErr w:type="spellEnd"/>
      <w:r>
        <w:t xml:space="preserve">” database. </w:t>
      </w:r>
      <w:proofErr w:type="gramStart"/>
      <w:r>
        <w:t>Substitute “&lt;user&gt;” with the name of the database account to be used (e.g., “</w:t>
      </w:r>
      <w:proofErr w:type="spellStart"/>
      <w:r>
        <w:t>fairtrade</w:t>
      </w:r>
      <w:proofErr w:type="spellEnd"/>
      <w:r>
        <w:t>”) and substitute “&lt;password&gt;” with the password to assign to the database account.</w:t>
      </w:r>
      <w:proofErr w:type="gramEnd"/>
      <w:r>
        <w:t xml:space="preserve"> Note that the password needs to be surrounded by single quote characters.</w:t>
      </w:r>
    </w:p>
    <w:p w:rsidR="00A76983" w:rsidRDefault="00A76983" w:rsidP="00811178">
      <w:pPr>
        <w:pStyle w:val="Code"/>
      </w:pPr>
      <w:proofErr w:type="spellStart"/>
      <w:proofErr w:type="gramStart"/>
      <w:r>
        <w:t>sudo</w:t>
      </w:r>
      <w:proofErr w:type="spellEnd"/>
      <w:proofErr w:type="gramEnd"/>
      <w:r>
        <w:t xml:space="preserve"> -u </w:t>
      </w:r>
      <w:proofErr w:type="spellStart"/>
      <w:r>
        <w:t>postgres</w:t>
      </w:r>
      <w:proofErr w:type="spellEnd"/>
      <w:r>
        <w:t xml:space="preserve"> -</w:t>
      </w:r>
      <w:proofErr w:type="spellStart"/>
      <w:r>
        <w:t>i</w:t>
      </w:r>
      <w:proofErr w:type="spellEnd"/>
      <w:r>
        <w:t xml:space="preserve"> </w:t>
      </w:r>
      <w:proofErr w:type="spellStart"/>
      <w:r>
        <w:t>psql</w:t>
      </w:r>
      <w:proofErr w:type="spellEnd"/>
      <w:r>
        <w:t xml:space="preserve"> -c "CREATE USER &lt;user&gt; WITH PASSWORD '&lt;password&gt;';"</w:t>
      </w:r>
    </w:p>
    <w:p w:rsidR="00A76983" w:rsidRDefault="00A76983" w:rsidP="00811178">
      <w:pPr>
        <w:pStyle w:val="Code"/>
      </w:pPr>
      <w:proofErr w:type="spellStart"/>
      <w:proofErr w:type="gramStart"/>
      <w:r>
        <w:t>sudo</w:t>
      </w:r>
      <w:proofErr w:type="spellEnd"/>
      <w:proofErr w:type="gramEnd"/>
      <w:r>
        <w:t xml:space="preserve"> -u </w:t>
      </w:r>
      <w:proofErr w:type="spellStart"/>
      <w:r>
        <w:t>postgres</w:t>
      </w:r>
      <w:proofErr w:type="spellEnd"/>
      <w:r>
        <w:t xml:space="preserve"> -</w:t>
      </w:r>
      <w:proofErr w:type="spellStart"/>
      <w:r>
        <w:t>i</w:t>
      </w:r>
      <w:proofErr w:type="spellEnd"/>
      <w:r>
        <w:t xml:space="preserve"> </w:t>
      </w:r>
      <w:proofErr w:type="spellStart"/>
      <w:r>
        <w:t>psql</w:t>
      </w:r>
      <w:proofErr w:type="spellEnd"/>
      <w:r>
        <w:t xml:space="preserve"> -c "GRANT ALL PRIVILEGES ON DATABASE </w:t>
      </w:r>
      <w:proofErr w:type="spellStart"/>
      <w:r>
        <w:t>midas</w:t>
      </w:r>
      <w:proofErr w:type="spellEnd"/>
      <w:r>
        <w:t xml:space="preserve"> TO &lt;user&gt;;"</w:t>
      </w:r>
    </w:p>
    <w:p w:rsidR="00A76983" w:rsidRDefault="00A76983" w:rsidP="00A76983">
      <w:pPr>
        <w:pStyle w:val="Code"/>
      </w:pPr>
      <w:proofErr w:type="spellStart"/>
      <w:proofErr w:type="gramStart"/>
      <w:r>
        <w:t>sudo</w:t>
      </w:r>
      <w:proofErr w:type="spellEnd"/>
      <w:proofErr w:type="gramEnd"/>
      <w:r>
        <w:t xml:space="preserve"> -u </w:t>
      </w:r>
      <w:proofErr w:type="spellStart"/>
      <w:r>
        <w:t>postgres</w:t>
      </w:r>
      <w:proofErr w:type="spellEnd"/>
      <w:r>
        <w:t xml:space="preserve"> -</w:t>
      </w:r>
      <w:proofErr w:type="spellStart"/>
      <w:r>
        <w:t>i</w:t>
      </w:r>
      <w:proofErr w:type="spellEnd"/>
      <w:r>
        <w:t xml:space="preserve"> </w:t>
      </w:r>
      <w:proofErr w:type="spellStart"/>
      <w:r>
        <w:t>psql</w:t>
      </w:r>
      <w:proofErr w:type="spellEnd"/>
      <w:r>
        <w:t xml:space="preserve"> -c "ALTER SCHEMA public OWNER TO &lt;user&gt;;" </w:t>
      </w:r>
      <w:proofErr w:type="spellStart"/>
      <w:r>
        <w:t>midas</w:t>
      </w:r>
      <w:proofErr w:type="spellEnd"/>
    </w:p>
    <w:p w:rsidR="00C32339" w:rsidRDefault="00C32339" w:rsidP="00A76983">
      <w:pPr>
        <w:pStyle w:val="Code"/>
      </w:pPr>
    </w:p>
    <w:p w:rsidR="00C32339" w:rsidRDefault="00C32339" w:rsidP="00C32339">
      <w:pPr>
        <w:pStyle w:val="BodyText"/>
      </w:pPr>
      <w:r>
        <w:t xml:space="preserve">Ensure the </w:t>
      </w:r>
      <w:proofErr w:type="spellStart"/>
      <w:r>
        <w:t>PostgreSQL</w:t>
      </w:r>
      <w:proofErr w:type="spellEnd"/>
      <w:r>
        <w:t xml:space="preserve"> service is configured to start and stop when the system starts and shuts down, by running the following command.</w:t>
      </w:r>
    </w:p>
    <w:p w:rsidR="00C32339" w:rsidRDefault="00C32339" w:rsidP="00C32339">
      <w:pPr>
        <w:pStyle w:val="Code"/>
      </w:pPr>
      <w:proofErr w:type="spellStart"/>
      <w:proofErr w:type="gramStart"/>
      <w:r>
        <w:t>sudo</w:t>
      </w:r>
      <w:proofErr w:type="spellEnd"/>
      <w:proofErr w:type="gramEnd"/>
      <w:r>
        <w:t xml:space="preserve"> </w:t>
      </w:r>
      <w:proofErr w:type="spellStart"/>
      <w:r>
        <w:t>chkconfig</w:t>
      </w:r>
      <w:proofErr w:type="spellEnd"/>
      <w:r>
        <w:t xml:space="preserve"> postgresql-9.3 on</w:t>
      </w:r>
    </w:p>
    <w:p w:rsidR="005E0BF7" w:rsidRDefault="005E0BF7" w:rsidP="00A76983">
      <w:pPr>
        <w:pStyle w:val="BodyText"/>
      </w:pPr>
      <w:r>
        <w:t>Install the node.JS baseline code using the commands below.</w:t>
      </w:r>
    </w:p>
    <w:p w:rsidR="005E0BF7" w:rsidRDefault="005E0BF7" w:rsidP="00811178">
      <w:pPr>
        <w:pStyle w:val="Code"/>
      </w:pPr>
      <w:proofErr w:type="spellStart"/>
      <w:proofErr w:type="gramStart"/>
      <w:r>
        <w:t>sudo</w:t>
      </w:r>
      <w:proofErr w:type="spellEnd"/>
      <w:proofErr w:type="gramEnd"/>
      <w:r>
        <w:t xml:space="preserve"> rpm -</w:t>
      </w:r>
      <w:proofErr w:type="spellStart"/>
      <w:r>
        <w:t>ivh</w:t>
      </w:r>
      <w:proofErr w:type="spellEnd"/>
      <w:r>
        <w:t xml:space="preserve"> http://download-i2.fedoraproject.org/pub/epel/6/x86_64/epel-release-6-8.noarch.rpm</w:t>
      </w:r>
    </w:p>
    <w:p w:rsidR="005E0BF7" w:rsidRDefault="005E0BF7" w:rsidP="005E0BF7">
      <w:pPr>
        <w:pStyle w:val="Code"/>
      </w:pPr>
      <w:proofErr w:type="spellStart"/>
      <w:proofErr w:type="gramStart"/>
      <w:r>
        <w:t>sudo</w:t>
      </w:r>
      <w:proofErr w:type="spellEnd"/>
      <w:proofErr w:type="gramEnd"/>
      <w:r>
        <w:t xml:space="preserve"> yum install -y </w:t>
      </w:r>
      <w:proofErr w:type="spellStart"/>
      <w:r>
        <w:t>npm</w:t>
      </w:r>
      <w:proofErr w:type="spellEnd"/>
      <w:r>
        <w:t xml:space="preserve"> --</w:t>
      </w:r>
      <w:proofErr w:type="spellStart"/>
      <w:r>
        <w:t>enablerepo</w:t>
      </w:r>
      <w:proofErr w:type="spellEnd"/>
      <w:r>
        <w:t>=</w:t>
      </w:r>
      <w:proofErr w:type="spellStart"/>
      <w:r>
        <w:t>epel</w:t>
      </w:r>
      <w:proofErr w:type="spellEnd"/>
    </w:p>
    <w:p w:rsidR="005E0BF7" w:rsidRDefault="005E0BF7" w:rsidP="005E0BF7">
      <w:pPr>
        <w:pStyle w:val="BodyText"/>
      </w:pPr>
      <w:r>
        <w:lastRenderedPageBreak/>
        <w:t xml:space="preserve">Then, install the node.JS tools needed to build and run the </w:t>
      </w:r>
      <w:proofErr w:type="spellStart"/>
      <w:proofErr w:type="gramStart"/>
      <w:r>
        <w:t>midas</w:t>
      </w:r>
      <w:proofErr w:type="spellEnd"/>
      <w:proofErr w:type="gramEnd"/>
      <w:r>
        <w:t xml:space="preserve"> application using the commands below.</w:t>
      </w:r>
    </w:p>
    <w:p w:rsidR="005E0BF7" w:rsidRDefault="005E0BF7" w:rsidP="00811178">
      <w:pPr>
        <w:pStyle w:val="Code"/>
      </w:pPr>
      <w:proofErr w:type="spellStart"/>
      <w:proofErr w:type="gramStart"/>
      <w:r>
        <w:t>sudo</w:t>
      </w:r>
      <w:proofErr w:type="spellEnd"/>
      <w:proofErr w:type="gramEnd"/>
      <w:r>
        <w:t xml:space="preserve"> </w:t>
      </w:r>
      <w:proofErr w:type="spellStart"/>
      <w:r>
        <w:t>npm</w:t>
      </w:r>
      <w:proofErr w:type="spellEnd"/>
      <w:r>
        <w:t xml:space="preserve"> install -g grunt-cli</w:t>
      </w:r>
    </w:p>
    <w:p w:rsidR="005E0BF7" w:rsidRDefault="005E0BF7" w:rsidP="00811178">
      <w:pPr>
        <w:pStyle w:val="Code"/>
      </w:pPr>
      <w:proofErr w:type="spellStart"/>
      <w:proofErr w:type="gramStart"/>
      <w:r>
        <w:t>sudo</w:t>
      </w:r>
      <w:proofErr w:type="spellEnd"/>
      <w:proofErr w:type="gramEnd"/>
      <w:r>
        <w:t xml:space="preserve"> </w:t>
      </w:r>
      <w:proofErr w:type="spellStart"/>
      <w:r>
        <w:t>npm</w:t>
      </w:r>
      <w:proofErr w:type="spellEnd"/>
      <w:r>
        <w:t xml:space="preserve"> </w:t>
      </w:r>
      <w:r w:rsidRPr="00811178">
        <w:t>install</w:t>
      </w:r>
      <w:r>
        <w:t xml:space="preserve"> -g forever</w:t>
      </w:r>
    </w:p>
    <w:p w:rsidR="005E0BF7" w:rsidRDefault="005E0BF7" w:rsidP="005E0BF7">
      <w:pPr>
        <w:pStyle w:val="Code"/>
      </w:pPr>
      <w:proofErr w:type="spellStart"/>
      <w:proofErr w:type="gramStart"/>
      <w:r>
        <w:t>sudo</w:t>
      </w:r>
      <w:proofErr w:type="spellEnd"/>
      <w:proofErr w:type="gramEnd"/>
      <w:r>
        <w:t xml:space="preserve"> </w:t>
      </w:r>
      <w:proofErr w:type="spellStart"/>
      <w:r>
        <w:t>npm</w:t>
      </w:r>
      <w:proofErr w:type="spellEnd"/>
      <w:r>
        <w:t xml:space="preserve"> install -g sails</w:t>
      </w:r>
    </w:p>
    <w:p w:rsidR="0080464D" w:rsidRDefault="0080464D" w:rsidP="005E0BF7">
      <w:pPr>
        <w:pStyle w:val="Code"/>
      </w:pPr>
    </w:p>
    <w:p w:rsidR="0080464D" w:rsidRDefault="0080464D" w:rsidP="0080464D">
      <w:pPr>
        <w:pStyle w:val="BodyText"/>
      </w:pPr>
      <w:r>
        <w:t xml:space="preserve">Install the </w:t>
      </w:r>
      <w:proofErr w:type="spellStart"/>
      <w:r>
        <w:t>ImageMagick</w:t>
      </w:r>
      <w:proofErr w:type="spellEnd"/>
      <w:r>
        <w:t xml:space="preserve"> software package, used to manipulate image files uploaded to the application, using the following command.</w:t>
      </w:r>
    </w:p>
    <w:p w:rsidR="0080464D" w:rsidRDefault="0080464D" w:rsidP="0080464D">
      <w:pPr>
        <w:pStyle w:val="Code"/>
      </w:pPr>
      <w:proofErr w:type="spellStart"/>
      <w:proofErr w:type="gramStart"/>
      <w:r>
        <w:t>sudo</w:t>
      </w:r>
      <w:proofErr w:type="spellEnd"/>
      <w:proofErr w:type="gramEnd"/>
      <w:r>
        <w:t xml:space="preserve"> yum install –y </w:t>
      </w:r>
      <w:proofErr w:type="spellStart"/>
      <w:r>
        <w:t>ImageMagick</w:t>
      </w:r>
      <w:proofErr w:type="spellEnd"/>
    </w:p>
    <w:p w:rsidR="0006735D" w:rsidRDefault="0006735D" w:rsidP="0006735D">
      <w:pPr>
        <w:pStyle w:val="BodyText"/>
      </w:pPr>
      <w:r>
        <w:t xml:space="preserve">Install the </w:t>
      </w:r>
      <w:proofErr w:type="spellStart"/>
      <w:r>
        <w:t>nginx</w:t>
      </w:r>
      <w:proofErr w:type="spellEnd"/>
      <w:r>
        <w:t xml:space="preserve"> web service using the command below.</w:t>
      </w:r>
    </w:p>
    <w:p w:rsidR="0006735D" w:rsidRDefault="0006735D" w:rsidP="0006735D">
      <w:pPr>
        <w:pStyle w:val="Code"/>
      </w:pPr>
      <w:proofErr w:type="spellStart"/>
      <w:proofErr w:type="gramStart"/>
      <w:r w:rsidRPr="0006735D">
        <w:t>sudo</w:t>
      </w:r>
      <w:proofErr w:type="spellEnd"/>
      <w:proofErr w:type="gramEnd"/>
      <w:r w:rsidRPr="0006735D">
        <w:t xml:space="preserve"> yum install -y </w:t>
      </w:r>
      <w:proofErr w:type="spellStart"/>
      <w:r w:rsidRPr="0006735D">
        <w:t>nginx</w:t>
      </w:r>
      <w:proofErr w:type="spellEnd"/>
    </w:p>
    <w:p w:rsidR="004F7E77" w:rsidRDefault="00BE03DB" w:rsidP="005E0BF7">
      <w:pPr>
        <w:pStyle w:val="BodyText"/>
      </w:pPr>
      <w:r>
        <w:t xml:space="preserve">Create a local copy of the Fair Trade </w:t>
      </w:r>
      <w:proofErr w:type="spellStart"/>
      <w:r>
        <w:t>git</w:t>
      </w:r>
      <w:proofErr w:type="spellEnd"/>
      <w:r>
        <w:t xml:space="preserve"> repository using the following command.</w:t>
      </w:r>
    </w:p>
    <w:p w:rsidR="004F7E77" w:rsidRDefault="004F7E77" w:rsidP="00BE03DB">
      <w:pPr>
        <w:pStyle w:val="Code"/>
        <w:rPr>
          <w:rStyle w:val="Hyperlink"/>
        </w:rPr>
      </w:pPr>
      <w:proofErr w:type="spellStart"/>
      <w:proofErr w:type="gramStart"/>
      <w:r>
        <w:t>git</w:t>
      </w:r>
      <w:proofErr w:type="spellEnd"/>
      <w:proofErr w:type="gramEnd"/>
      <w:r>
        <w:t xml:space="preserve"> clone </w:t>
      </w:r>
      <w:hyperlink r:id="rId19" w:history="1">
        <w:r w:rsidR="00122D64" w:rsidRPr="006B19F2">
          <w:rPr>
            <w:rStyle w:val="Hyperlink"/>
          </w:rPr>
          <w:t>https://github.com/HHSIDEALab/midas.git</w:t>
        </w:r>
      </w:hyperlink>
    </w:p>
    <w:p w:rsidR="00BE03DB" w:rsidRDefault="00BE03DB" w:rsidP="005E0BF7">
      <w:pPr>
        <w:pStyle w:val="BodyText"/>
      </w:pPr>
      <w:r>
        <w:t xml:space="preserve">Install the </w:t>
      </w:r>
      <w:proofErr w:type="spellStart"/>
      <w:r>
        <w:t>init</w:t>
      </w:r>
      <w:proofErr w:type="spellEnd"/>
      <w:r>
        <w:t xml:space="preserve"> script for simplifying starting and stopping of the Fair Trade application, using the following commands.</w:t>
      </w:r>
    </w:p>
    <w:p w:rsidR="00BE03DB" w:rsidRDefault="00BE03DB" w:rsidP="00BE03DB">
      <w:pPr>
        <w:pStyle w:val="Code"/>
      </w:pPr>
      <w:proofErr w:type="spellStart"/>
      <w:proofErr w:type="gramStart"/>
      <w:r>
        <w:t>sudo</w:t>
      </w:r>
      <w:proofErr w:type="spellEnd"/>
      <w:proofErr w:type="gramEnd"/>
      <w:r>
        <w:t xml:space="preserve"> </w:t>
      </w:r>
      <w:proofErr w:type="spellStart"/>
      <w:r>
        <w:t>cp</w:t>
      </w:r>
      <w:proofErr w:type="spellEnd"/>
      <w:r>
        <w:t xml:space="preserve"> </w:t>
      </w:r>
      <w:proofErr w:type="spellStart"/>
      <w:r w:rsidR="00122D64">
        <w:t>midas</w:t>
      </w:r>
      <w:proofErr w:type="spellEnd"/>
      <w:r>
        <w:t>/tools/</w:t>
      </w:r>
      <w:proofErr w:type="spellStart"/>
      <w:r>
        <w:t>init</w:t>
      </w:r>
      <w:proofErr w:type="spellEnd"/>
      <w:r>
        <w:t>/</w:t>
      </w:r>
      <w:proofErr w:type="spellStart"/>
      <w:r>
        <w:t>fairtrade</w:t>
      </w:r>
      <w:proofErr w:type="spellEnd"/>
      <w:r>
        <w:t xml:space="preserve"> /</w:t>
      </w:r>
      <w:proofErr w:type="spellStart"/>
      <w:r>
        <w:t>etc</w:t>
      </w:r>
      <w:proofErr w:type="spellEnd"/>
      <w:r>
        <w:t>/</w:t>
      </w:r>
      <w:proofErr w:type="spellStart"/>
      <w:r>
        <w:t>init.d</w:t>
      </w:r>
      <w:proofErr w:type="spellEnd"/>
    </w:p>
    <w:p w:rsidR="00BE03DB" w:rsidRDefault="00BE03DB" w:rsidP="00BE03DB">
      <w:pPr>
        <w:pStyle w:val="Code"/>
      </w:pPr>
      <w:proofErr w:type="spellStart"/>
      <w:proofErr w:type="gramStart"/>
      <w:r>
        <w:t>sudo</w:t>
      </w:r>
      <w:proofErr w:type="spellEnd"/>
      <w:proofErr w:type="gramEnd"/>
      <w:r>
        <w:t xml:space="preserve"> </w:t>
      </w:r>
      <w:proofErr w:type="spellStart"/>
      <w:r>
        <w:t>chmod</w:t>
      </w:r>
      <w:proofErr w:type="spellEnd"/>
      <w:r>
        <w:t xml:space="preserve"> </w:t>
      </w:r>
      <w:proofErr w:type="spellStart"/>
      <w:r>
        <w:t>ugo+rx</w:t>
      </w:r>
      <w:proofErr w:type="spellEnd"/>
      <w:r>
        <w:t xml:space="preserve"> /</w:t>
      </w:r>
      <w:proofErr w:type="spellStart"/>
      <w:r>
        <w:t>etc</w:t>
      </w:r>
      <w:proofErr w:type="spellEnd"/>
      <w:r>
        <w:t>/</w:t>
      </w:r>
      <w:proofErr w:type="spellStart"/>
      <w:r>
        <w:t>init.d</w:t>
      </w:r>
      <w:proofErr w:type="spellEnd"/>
      <w:r>
        <w:t>/</w:t>
      </w:r>
      <w:proofErr w:type="spellStart"/>
      <w:r>
        <w:t>fairtrade</w:t>
      </w:r>
      <w:proofErr w:type="spellEnd"/>
    </w:p>
    <w:p w:rsidR="00BE03DB" w:rsidRDefault="00BE03DB" w:rsidP="00BE03DB">
      <w:pPr>
        <w:pStyle w:val="Code"/>
      </w:pPr>
      <w:proofErr w:type="spellStart"/>
      <w:proofErr w:type="gramStart"/>
      <w:r>
        <w:t>sudo</w:t>
      </w:r>
      <w:proofErr w:type="spellEnd"/>
      <w:proofErr w:type="gramEnd"/>
      <w:r>
        <w:t xml:space="preserve"> </w:t>
      </w:r>
      <w:proofErr w:type="spellStart"/>
      <w:r>
        <w:t>chkconfig</w:t>
      </w:r>
      <w:proofErr w:type="spellEnd"/>
      <w:r>
        <w:t xml:space="preserve"> </w:t>
      </w:r>
      <w:proofErr w:type="spellStart"/>
      <w:r>
        <w:t>fairtrade</w:t>
      </w:r>
      <w:proofErr w:type="spellEnd"/>
      <w:r>
        <w:t xml:space="preserve"> on</w:t>
      </w:r>
    </w:p>
    <w:p w:rsidR="005E0BF7" w:rsidRDefault="005E0BF7" w:rsidP="005E0BF7">
      <w:pPr>
        <w:pStyle w:val="BodyText"/>
      </w:pPr>
      <w:r>
        <w:t xml:space="preserve">For added security, create a non-privileged account to use for installation and operation of the </w:t>
      </w:r>
      <w:proofErr w:type="spellStart"/>
      <w:r>
        <w:t>midas</w:t>
      </w:r>
      <w:proofErr w:type="spellEnd"/>
      <w:r>
        <w:t xml:space="preserve"> application with the Fair Trade customizations, using the command below</w:t>
      </w:r>
      <w:r w:rsidR="0006735D">
        <w:t xml:space="preserve"> but replacing “&lt;user&gt;” with the name of the account to create</w:t>
      </w:r>
      <w:r>
        <w:t>.</w:t>
      </w:r>
      <w:r w:rsidR="0006735D">
        <w:t xml:space="preserve"> This may be the same name used for the database account.</w:t>
      </w:r>
      <w:r>
        <w:t xml:space="preserve"> This account is not allowed to use the </w:t>
      </w:r>
      <w:proofErr w:type="spellStart"/>
      <w:r>
        <w:t>sudo</w:t>
      </w:r>
      <w:proofErr w:type="spellEnd"/>
      <w:r>
        <w:t xml:space="preserve"> command to elevate to </w:t>
      </w:r>
      <w:proofErr w:type="spellStart"/>
      <w:r>
        <w:t>superuser</w:t>
      </w:r>
      <w:proofErr w:type="spellEnd"/>
      <w:r>
        <w:t xml:space="preserve"> privileges.</w:t>
      </w:r>
    </w:p>
    <w:p w:rsidR="005E0BF7" w:rsidRDefault="005E0BF7" w:rsidP="005E0BF7">
      <w:pPr>
        <w:pStyle w:val="Code"/>
      </w:pPr>
      <w:proofErr w:type="spellStart"/>
      <w:proofErr w:type="gramStart"/>
      <w:r>
        <w:t>sudo</w:t>
      </w:r>
      <w:proofErr w:type="spellEnd"/>
      <w:proofErr w:type="gramEnd"/>
      <w:r>
        <w:t xml:space="preserve"> </w:t>
      </w:r>
      <w:proofErr w:type="spellStart"/>
      <w:r>
        <w:t>useradd</w:t>
      </w:r>
      <w:proofErr w:type="spellEnd"/>
      <w:r>
        <w:t xml:space="preserve"> </w:t>
      </w:r>
      <w:r w:rsidR="0006735D">
        <w:t>&lt;user&gt;</w:t>
      </w:r>
    </w:p>
    <w:p w:rsidR="009F6260" w:rsidRDefault="009F6260" w:rsidP="005E0BF7">
      <w:pPr>
        <w:pStyle w:val="Code"/>
      </w:pPr>
    </w:p>
    <w:p w:rsidR="009F6260" w:rsidRPr="009F6260" w:rsidRDefault="009F6260" w:rsidP="009F6260">
      <w:pPr>
        <w:pStyle w:val="BodyText"/>
      </w:pPr>
      <w:r>
        <w:rPr>
          <w:b/>
        </w:rPr>
        <w:t>NOTE:</w:t>
      </w:r>
      <w:r>
        <w:t xml:space="preserve"> The </w:t>
      </w:r>
      <w:proofErr w:type="spellStart"/>
      <w:r>
        <w:t>init</w:t>
      </w:r>
      <w:proofErr w:type="spellEnd"/>
      <w:r>
        <w:t xml:space="preserve"> script installed above in /</w:t>
      </w:r>
      <w:proofErr w:type="spellStart"/>
      <w:r>
        <w:t>etc</w:t>
      </w:r>
      <w:proofErr w:type="spellEnd"/>
      <w:r>
        <w:t>/</w:t>
      </w:r>
      <w:proofErr w:type="spellStart"/>
      <w:r>
        <w:t>init.d</w:t>
      </w:r>
      <w:proofErr w:type="spellEnd"/>
      <w:r>
        <w:t>/</w:t>
      </w:r>
      <w:proofErr w:type="spellStart"/>
      <w:r>
        <w:t>fairtrade</w:t>
      </w:r>
      <w:proofErr w:type="spellEnd"/>
      <w:r>
        <w:t xml:space="preserve"> assumes the </w:t>
      </w:r>
      <w:proofErr w:type="spellStart"/>
      <w:r>
        <w:t>fairtrade</w:t>
      </w:r>
      <w:proofErr w:type="spellEnd"/>
      <w:r>
        <w:t xml:space="preserve"> application is operated under the account named “</w:t>
      </w:r>
      <w:proofErr w:type="spellStart"/>
      <w:r>
        <w:t>fairtrade</w:t>
      </w:r>
      <w:proofErr w:type="spellEnd"/>
      <w:r>
        <w:t>”. If a different user account is used in the above command, edit the /</w:t>
      </w:r>
      <w:proofErr w:type="spellStart"/>
      <w:r>
        <w:t>etc</w:t>
      </w:r>
      <w:proofErr w:type="spellEnd"/>
      <w:r>
        <w:t>/</w:t>
      </w:r>
      <w:proofErr w:type="spellStart"/>
      <w:r>
        <w:t>init.d</w:t>
      </w:r>
      <w:proofErr w:type="spellEnd"/>
      <w:r>
        <w:t>/</w:t>
      </w:r>
      <w:proofErr w:type="spellStart"/>
      <w:r>
        <w:t>fairtrade</w:t>
      </w:r>
      <w:proofErr w:type="spellEnd"/>
      <w:r>
        <w:t xml:space="preserve"> </w:t>
      </w:r>
      <w:proofErr w:type="spellStart"/>
      <w:r>
        <w:t>init</w:t>
      </w:r>
      <w:proofErr w:type="spellEnd"/>
      <w:r>
        <w:t xml:space="preserve"> script accordingly.</w:t>
      </w:r>
    </w:p>
    <w:p w:rsidR="005E0BF7" w:rsidRDefault="005E0BF7" w:rsidP="005E0BF7">
      <w:pPr>
        <w:pStyle w:val="Code"/>
      </w:pPr>
    </w:p>
    <w:p w:rsidR="00126A00" w:rsidRDefault="00126A00" w:rsidP="00126A00">
      <w:pPr>
        <w:pStyle w:val="Heading3"/>
      </w:pPr>
      <w:bookmarkStart w:id="28" w:name="_Toc401334576"/>
      <w:r>
        <w:t>Application Installation</w:t>
      </w:r>
      <w:bookmarkEnd w:id="28"/>
    </w:p>
    <w:p w:rsidR="0006735D" w:rsidRDefault="0006735D" w:rsidP="0006735D">
      <w:pPr>
        <w:pStyle w:val="BodyText"/>
      </w:pPr>
      <w:r>
        <w:t>Either log in to the account created for running the Fair Trade application or switch to an interactive shell for that account using the command below.</w:t>
      </w:r>
    </w:p>
    <w:p w:rsidR="0006735D" w:rsidRDefault="0006735D" w:rsidP="0006735D">
      <w:pPr>
        <w:pStyle w:val="Code"/>
      </w:pPr>
      <w:proofErr w:type="spellStart"/>
      <w:proofErr w:type="gramStart"/>
      <w:r>
        <w:t>sudo</w:t>
      </w:r>
      <w:proofErr w:type="spellEnd"/>
      <w:proofErr w:type="gramEnd"/>
      <w:r>
        <w:t xml:space="preserve"> -u </w:t>
      </w:r>
      <w:proofErr w:type="spellStart"/>
      <w:r>
        <w:t>fairtrade</w:t>
      </w:r>
      <w:proofErr w:type="spellEnd"/>
      <w:r>
        <w:t xml:space="preserve"> –</w:t>
      </w:r>
      <w:proofErr w:type="spellStart"/>
      <w:r>
        <w:t>i</w:t>
      </w:r>
      <w:proofErr w:type="spellEnd"/>
    </w:p>
    <w:p w:rsidR="0006735D" w:rsidRDefault="0006735D" w:rsidP="0006735D">
      <w:pPr>
        <w:pStyle w:val="BodyText"/>
      </w:pPr>
      <w:r>
        <w:lastRenderedPageBreak/>
        <w:t>Create a clone of the sails-</w:t>
      </w:r>
      <w:proofErr w:type="spellStart"/>
      <w:r>
        <w:t>postgresql</w:t>
      </w:r>
      <w:proofErr w:type="spellEnd"/>
      <w:r>
        <w:t xml:space="preserve"> </w:t>
      </w:r>
      <w:proofErr w:type="spellStart"/>
      <w:r>
        <w:t>git</w:t>
      </w:r>
      <w:proofErr w:type="spellEnd"/>
      <w:r>
        <w:t xml:space="preserve"> repository, as forked for the </w:t>
      </w:r>
      <w:proofErr w:type="spellStart"/>
      <w:proofErr w:type="gramStart"/>
      <w:r>
        <w:t>midas</w:t>
      </w:r>
      <w:proofErr w:type="spellEnd"/>
      <w:proofErr w:type="gramEnd"/>
      <w:r>
        <w:t xml:space="preserve"> application, using the command below.</w:t>
      </w:r>
    </w:p>
    <w:p w:rsidR="0006735D" w:rsidRDefault="0006735D" w:rsidP="0006735D">
      <w:pPr>
        <w:pStyle w:val="Code"/>
      </w:pPr>
      <w:proofErr w:type="spellStart"/>
      <w:proofErr w:type="gramStart"/>
      <w:r w:rsidRPr="0006735D">
        <w:t>git</w:t>
      </w:r>
      <w:proofErr w:type="spellEnd"/>
      <w:proofErr w:type="gramEnd"/>
      <w:r w:rsidRPr="0006735D">
        <w:t xml:space="preserve"> clone </w:t>
      </w:r>
      <w:hyperlink r:id="rId20" w:history="1">
        <w:r w:rsidRPr="00B507B5">
          <w:rPr>
            <w:rStyle w:val="Hyperlink"/>
          </w:rPr>
          <w:t>https://github.com/Innovation-Toolkit/sails-postgresql.git</w:t>
        </w:r>
      </w:hyperlink>
    </w:p>
    <w:p w:rsidR="0006735D" w:rsidRDefault="0006735D" w:rsidP="0006735D">
      <w:pPr>
        <w:pStyle w:val="BodyText"/>
      </w:pPr>
      <w:r>
        <w:t xml:space="preserve">Then switch the repository to the specific branch the </w:t>
      </w:r>
      <w:proofErr w:type="spellStart"/>
      <w:proofErr w:type="gramStart"/>
      <w:r>
        <w:t>midas</w:t>
      </w:r>
      <w:proofErr w:type="spellEnd"/>
      <w:proofErr w:type="gramEnd"/>
      <w:r>
        <w:t xml:space="preserve"> application needs and install the node.JS modules that customized component needs using the commands below.</w:t>
      </w:r>
    </w:p>
    <w:p w:rsidR="0006735D" w:rsidRDefault="0006735D" w:rsidP="00811178">
      <w:pPr>
        <w:pStyle w:val="Code"/>
      </w:pPr>
      <w:proofErr w:type="gramStart"/>
      <w:r>
        <w:t>cd</w:t>
      </w:r>
      <w:proofErr w:type="gramEnd"/>
      <w:r>
        <w:t xml:space="preserve"> </w:t>
      </w:r>
      <w:r w:rsidRPr="00811178">
        <w:t>sails</w:t>
      </w:r>
      <w:r>
        <w:t>-</w:t>
      </w:r>
      <w:proofErr w:type="spellStart"/>
      <w:r>
        <w:t>postgresql</w:t>
      </w:r>
      <w:proofErr w:type="spellEnd"/>
    </w:p>
    <w:p w:rsidR="0006735D" w:rsidRDefault="0006735D" w:rsidP="0006735D">
      <w:pPr>
        <w:pStyle w:val="Code"/>
      </w:pPr>
      <w:proofErr w:type="spellStart"/>
      <w:proofErr w:type="gramStart"/>
      <w:r>
        <w:t>git</w:t>
      </w:r>
      <w:proofErr w:type="spellEnd"/>
      <w:proofErr w:type="gramEnd"/>
      <w:r>
        <w:t xml:space="preserve"> checkout </w:t>
      </w:r>
      <w:proofErr w:type="spellStart"/>
      <w:r>
        <w:t>bytea</w:t>
      </w:r>
      <w:proofErr w:type="spellEnd"/>
    </w:p>
    <w:p w:rsidR="0006735D" w:rsidRDefault="0006735D" w:rsidP="0006735D">
      <w:pPr>
        <w:pStyle w:val="Code"/>
      </w:pPr>
      <w:proofErr w:type="spellStart"/>
      <w:proofErr w:type="gramStart"/>
      <w:r>
        <w:t>npm</w:t>
      </w:r>
      <w:proofErr w:type="spellEnd"/>
      <w:proofErr w:type="gramEnd"/>
      <w:r>
        <w:t xml:space="preserve"> install</w:t>
      </w:r>
    </w:p>
    <w:p w:rsidR="0006735D" w:rsidRDefault="00811178" w:rsidP="0006735D">
      <w:pPr>
        <w:pStyle w:val="BodyText"/>
      </w:pPr>
      <w:r>
        <w:t xml:space="preserve">Change back to the home directory for the Fair Trade application account and create </w:t>
      </w:r>
      <w:r w:rsidR="00554212">
        <w:t xml:space="preserve">a </w:t>
      </w:r>
      <w:r>
        <w:t xml:space="preserve">clone of the </w:t>
      </w:r>
      <w:r w:rsidR="00554212">
        <w:t xml:space="preserve">Fair Trade fork of the </w:t>
      </w:r>
      <w:proofErr w:type="spellStart"/>
      <w:proofErr w:type="gramStart"/>
      <w:r>
        <w:t>midas</w:t>
      </w:r>
      <w:proofErr w:type="spellEnd"/>
      <w:proofErr w:type="gramEnd"/>
      <w:r>
        <w:t xml:space="preserve"> </w:t>
      </w:r>
      <w:proofErr w:type="spellStart"/>
      <w:r>
        <w:t>git</w:t>
      </w:r>
      <w:proofErr w:type="spellEnd"/>
      <w:r>
        <w:t xml:space="preserve"> repository using the command below.</w:t>
      </w:r>
    </w:p>
    <w:p w:rsidR="00811178" w:rsidRDefault="00811178" w:rsidP="00811178">
      <w:pPr>
        <w:pStyle w:val="Code"/>
      </w:pPr>
      <w:proofErr w:type="spellStart"/>
      <w:proofErr w:type="gramStart"/>
      <w:r>
        <w:t>git</w:t>
      </w:r>
      <w:proofErr w:type="spellEnd"/>
      <w:proofErr w:type="gramEnd"/>
      <w:r>
        <w:t xml:space="preserve"> clone </w:t>
      </w:r>
      <w:r w:rsidRPr="00811178">
        <w:t>https</w:t>
      </w:r>
      <w:r>
        <w:t>://github.com/</w:t>
      </w:r>
      <w:r w:rsidR="00AD60BB">
        <w:t>HHSIDEALab</w:t>
      </w:r>
      <w:r>
        <w:t>/midas.git</w:t>
      </w:r>
    </w:p>
    <w:p w:rsidR="00830B18" w:rsidRDefault="00830B18" w:rsidP="00830B18">
      <w:pPr>
        <w:pStyle w:val="BodyText"/>
      </w:pPr>
      <w:r>
        <w:t xml:space="preserve">Force the </w:t>
      </w:r>
      <w:proofErr w:type="spellStart"/>
      <w:proofErr w:type="gramStart"/>
      <w:r>
        <w:t>midas</w:t>
      </w:r>
      <w:proofErr w:type="spellEnd"/>
      <w:proofErr w:type="gramEnd"/>
      <w:r>
        <w:t xml:space="preserve"> application to use the customized version of the sails-</w:t>
      </w:r>
      <w:proofErr w:type="spellStart"/>
      <w:r>
        <w:t>postgresql</w:t>
      </w:r>
      <w:proofErr w:type="spellEnd"/>
      <w:r>
        <w:t xml:space="preserve"> command using the commands below. Note, these commands simulate the “</w:t>
      </w:r>
      <w:proofErr w:type="spellStart"/>
      <w:r>
        <w:t>npm</w:t>
      </w:r>
      <w:proofErr w:type="spellEnd"/>
      <w:r>
        <w:t xml:space="preserve"> link” command by using a symbolic link in the </w:t>
      </w:r>
      <w:proofErr w:type="spellStart"/>
      <w:proofErr w:type="gramStart"/>
      <w:r>
        <w:t>midas</w:t>
      </w:r>
      <w:proofErr w:type="spellEnd"/>
      <w:proofErr w:type="gramEnd"/>
      <w:r>
        <w:t xml:space="preserve"> </w:t>
      </w:r>
      <w:proofErr w:type="spellStart"/>
      <w:r>
        <w:t>node_modules</w:t>
      </w:r>
      <w:proofErr w:type="spellEnd"/>
      <w:r>
        <w:t xml:space="preserve"> directory to point to the pre-installed, customized version of sails-</w:t>
      </w:r>
      <w:proofErr w:type="spellStart"/>
      <w:r>
        <w:t>postgresql</w:t>
      </w:r>
      <w:proofErr w:type="spellEnd"/>
      <w:r>
        <w:t>. The difference from the “</w:t>
      </w:r>
      <w:proofErr w:type="spellStart"/>
      <w:r>
        <w:t>npm</w:t>
      </w:r>
      <w:proofErr w:type="spellEnd"/>
      <w:r>
        <w:t xml:space="preserve"> link” command is that manually creating the symbolic link avoids the need for the Fair Trade application account to be allowed to use the </w:t>
      </w:r>
      <w:proofErr w:type="spellStart"/>
      <w:r>
        <w:t>sudo</w:t>
      </w:r>
      <w:proofErr w:type="spellEnd"/>
      <w:r>
        <w:t xml:space="preserve"> command.</w:t>
      </w:r>
    </w:p>
    <w:p w:rsidR="00830B18" w:rsidRDefault="00830B18" w:rsidP="00830B18">
      <w:pPr>
        <w:pStyle w:val="Code"/>
      </w:pPr>
      <w:proofErr w:type="spellStart"/>
      <w:proofErr w:type="gramStart"/>
      <w:r>
        <w:t>mkdir</w:t>
      </w:r>
      <w:proofErr w:type="spellEnd"/>
      <w:proofErr w:type="gramEnd"/>
      <w:r>
        <w:t xml:space="preserve"> </w:t>
      </w:r>
      <w:proofErr w:type="spellStart"/>
      <w:r>
        <w:t>midas</w:t>
      </w:r>
      <w:proofErr w:type="spellEnd"/>
      <w:r>
        <w:t>/</w:t>
      </w:r>
      <w:proofErr w:type="spellStart"/>
      <w:r>
        <w:t>node_modules</w:t>
      </w:r>
      <w:proofErr w:type="spellEnd"/>
    </w:p>
    <w:p w:rsidR="00830B18" w:rsidRDefault="00830B18" w:rsidP="00830B18">
      <w:pPr>
        <w:pStyle w:val="Code"/>
      </w:pPr>
      <w:proofErr w:type="spellStart"/>
      <w:proofErr w:type="gramStart"/>
      <w:r>
        <w:t>ln</w:t>
      </w:r>
      <w:proofErr w:type="spellEnd"/>
      <w:proofErr w:type="gramEnd"/>
      <w:r>
        <w:t xml:space="preserve"> –s ../../sails-</w:t>
      </w:r>
      <w:proofErr w:type="spellStart"/>
      <w:r>
        <w:t>postgresql</w:t>
      </w:r>
      <w:proofErr w:type="spellEnd"/>
      <w:r>
        <w:t xml:space="preserve"> </w:t>
      </w:r>
      <w:proofErr w:type="spellStart"/>
      <w:r>
        <w:t>midas</w:t>
      </w:r>
      <w:proofErr w:type="spellEnd"/>
      <w:r>
        <w:t>/</w:t>
      </w:r>
      <w:proofErr w:type="spellStart"/>
      <w:r>
        <w:t>node_modules</w:t>
      </w:r>
      <w:proofErr w:type="spellEnd"/>
      <w:r>
        <w:t>/sails-</w:t>
      </w:r>
      <w:proofErr w:type="spellStart"/>
      <w:r>
        <w:t>postgresql</w:t>
      </w:r>
      <w:proofErr w:type="spellEnd"/>
    </w:p>
    <w:p w:rsidR="00830B18" w:rsidRDefault="00830B18" w:rsidP="00830B18">
      <w:pPr>
        <w:pStyle w:val="BodyText"/>
      </w:pPr>
      <w:r>
        <w:t xml:space="preserve">Initialize and retrieve the </w:t>
      </w:r>
      <w:proofErr w:type="spellStart"/>
      <w:r>
        <w:t>submodules</w:t>
      </w:r>
      <w:proofErr w:type="spellEnd"/>
      <w:r>
        <w:t xml:space="preserve"> for the </w:t>
      </w:r>
      <w:proofErr w:type="spellStart"/>
      <w:proofErr w:type="gramStart"/>
      <w:r>
        <w:t>midas</w:t>
      </w:r>
      <w:proofErr w:type="spellEnd"/>
      <w:proofErr w:type="gramEnd"/>
      <w:r>
        <w:t xml:space="preserve"> application by running the commands below.</w:t>
      </w:r>
    </w:p>
    <w:p w:rsidR="00830B18" w:rsidRDefault="00830B18" w:rsidP="00830B18">
      <w:pPr>
        <w:pStyle w:val="Code"/>
      </w:pPr>
      <w:proofErr w:type="gramStart"/>
      <w:r>
        <w:t>cd</w:t>
      </w:r>
      <w:proofErr w:type="gramEnd"/>
      <w:r>
        <w:t xml:space="preserve"> </w:t>
      </w:r>
      <w:proofErr w:type="spellStart"/>
      <w:r>
        <w:t>midas</w:t>
      </w:r>
      <w:proofErr w:type="spellEnd"/>
    </w:p>
    <w:p w:rsidR="00830B18" w:rsidRDefault="00830B18" w:rsidP="00830B18">
      <w:pPr>
        <w:pStyle w:val="Code"/>
      </w:pPr>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830B18" w:rsidRDefault="00830B18" w:rsidP="00830B18">
      <w:pPr>
        <w:pStyle w:val="Code"/>
      </w:pPr>
      <w:proofErr w:type="spellStart"/>
      <w:proofErr w:type="gramStart"/>
      <w:r>
        <w:t>git</w:t>
      </w:r>
      <w:proofErr w:type="spellEnd"/>
      <w:proofErr w:type="gramEnd"/>
      <w:r>
        <w:t xml:space="preserve"> </w:t>
      </w:r>
      <w:proofErr w:type="spellStart"/>
      <w:r>
        <w:t>submodule</w:t>
      </w:r>
      <w:proofErr w:type="spellEnd"/>
      <w:r>
        <w:t xml:space="preserve"> update</w:t>
      </w:r>
    </w:p>
    <w:p w:rsidR="004F7E77" w:rsidRDefault="00554212" w:rsidP="00830B18">
      <w:pPr>
        <w:pStyle w:val="BodyText"/>
      </w:pPr>
      <w:r>
        <w:t>I</w:t>
      </w:r>
      <w:r w:rsidR="004F7E77">
        <w:t>nstall the shell script to help starting and stopping the application, using the commands below.</w:t>
      </w:r>
    </w:p>
    <w:p w:rsidR="004F7E77" w:rsidRDefault="004F7E77" w:rsidP="004F7E77">
      <w:pPr>
        <w:pStyle w:val="Code"/>
      </w:pPr>
      <w:proofErr w:type="spellStart"/>
      <w:proofErr w:type="gramStart"/>
      <w:r>
        <w:t>cp</w:t>
      </w:r>
      <w:proofErr w:type="spellEnd"/>
      <w:proofErr w:type="gramEnd"/>
      <w:r>
        <w:t xml:space="preserve"> tools/</w:t>
      </w:r>
      <w:proofErr w:type="spellStart"/>
      <w:r>
        <w:t>init</w:t>
      </w:r>
      <w:proofErr w:type="spellEnd"/>
      <w:r>
        <w:t>/</w:t>
      </w:r>
      <w:proofErr w:type="spellStart"/>
      <w:r>
        <w:t>fairtrade-ctl</w:t>
      </w:r>
      <w:proofErr w:type="spellEnd"/>
      <w:r>
        <w:t xml:space="preserve"> ~/</w:t>
      </w:r>
    </w:p>
    <w:p w:rsidR="004F7E77" w:rsidRDefault="004F7E77" w:rsidP="004F7E77">
      <w:pPr>
        <w:pStyle w:val="Code"/>
      </w:pPr>
      <w:proofErr w:type="spellStart"/>
      <w:proofErr w:type="gramStart"/>
      <w:r>
        <w:t>chmod</w:t>
      </w:r>
      <w:proofErr w:type="spellEnd"/>
      <w:proofErr w:type="gramEnd"/>
      <w:r>
        <w:t xml:space="preserve"> </w:t>
      </w:r>
      <w:proofErr w:type="spellStart"/>
      <w:r>
        <w:t>ug+rx</w:t>
      </w:r>
      <w:proofErr w:type="spellEnd"/>
      <w:r>
        <w:t xml:space="preserve"> ~/</w:t>
      </w:r>
      <w:proofErr w:type="spellStart"/>
      <w:r>
        <w:t>fairtrade-ctl</w:t>
      </w:r>
      <w:proofErr w:type="spellEnd"/>
    </w:p>
    <w:p w:rsidR="00830B18" w:rsidRDefault="00830B18" w:rsidP="00830B18">
      <w:pPr>
        <w:pStyle w:val="BodyText"/>
      </w:pPr>
      <w:r>
        <w:t xml:space="preserve">Run the commands below to install the node.JS modules the </w:t>
      </w:r>
      <w:proofErr w:type="spellStart"/>
      <w:proofErr w:type="gramStart"/>
      <w:r>
        <w:t>midas</w:t>
      </w:r>
      <w:proofErr w:type="spellEnd"/>
      <w:proofErr w:type="gramEnd"/>
      <w:r>
        <w:t xml:space="preserve"> application needs and to prepare the </w:t>
      </w:r>
      <w:proofErr w:type="spellStart"/>
      <w:r>
        <w:t>Javascript</w:t>
      </w:r>
      <w:proofErr w:type="spellEnd"/>
      <w:r>
        <w:t xml:space="preserve"> code for efficient transfer to client web brow</w:t>
      </w:r>
      <w:r w:rsidR="00554212">
        <w:t>s</w:t>
      </w:r>
      <w:r>
        <w:t>ers.</w:t>
      </w:r>
    </w:p>
    <w:p w:rsidR="00830B18" w:rsidRDefault="00830B18" w:rsidP="00830B18">
      <w:pPr>
        <w:pStyle w:val="Code"/>
      </w:pPr>
      <w:proofErr w:type="spellStart"/>
      <w:proofErr w:type="gramStart"/>
      <w:r>
        <w:t>npm</w:t>
      </w:r>
      <w:proofErr w:type="spellEnd"/>
      <w:proofErr w:type="gramEnd"/>
      <w:r>
        <w:t xml:space="preserve"> install</w:t>
      </w:r>
    </w:p>
    <w:p w:rsidR="00830B18" w:rsidRDefault="00830B18" w:rsidP="00830B18">
      <w:pPr>
        <w:pStyle w:val="Code"/>
      </w:pPr>
      <w:proofErr w:type="gramStart"/>
      <w:r>
        <w:t>make</w:t>
      </w:r>
      <w:proofErr w:type="gramEnd"/>
      <w:r>
        <w:t xml:space="preserve"> build</w:t>
      </w:r>
    </w:p>
    <w:p w:rsidR="00D654C4" w:rsidRDefault="00D654C4" w:rsidP="00D654C4">
      <w:pPr>
        <w:pStyle w:val="Heading3"/>
      </w:pPr>
      <w:bookmarkStart w:id="29" w:name="_Toc401334577"/>
      <w:r>
        <w:lastRenderedPageBreak/>
        <w:t>Secondary Application Instance Installation</w:t>
      </w:r>
      <w:bookmarkEnd w:id="29"/>
    </w:p>
    <w:p w:rsidR="00D654C4" w:rsidRDefault="00D654C4" w:rsidP="00D654C4">
      <w:pPr>
        <w:pStyle w:val="BodyText"/>
      </w:pPr>
      <w:r>
        <w:t>A secondary instance of the application may be installed to make it easier to test new features in the application within a smaller user community. A recommended approach for installing such a secondary instance is described below.</w:t>
      </w:r>
    </w:p>
    <w:p w:rsidR="00D654C4" w:rsidRDefault="00592EB2" w:rsidP="00D654C4">
      <w:pPr>
        <w:pStyle w:val="BodyText"/>
      </w:pPr>
      <w:r>
        <w:t xml:space="preserve">The basic concept is to create another directory structure within the </w:t>
      </w:r>
      <w:proofErr w:type="spellStart"/>
      <w:r>
        <w:t>fairtrade</w:t>
      </w:r>
      <w:proofErr w:type="spellEnd"/>
      <w:r>
        <w:t xml:space="preserve"> account home directory, clone the application components that run within the </w:t>
      </w:r>
      <w:proofErr w:type="spellStart"/>
      <w:r>
        <w:t>fairtrade</w:t>
      </w:r>
      <w:proofErr w:type="spellEnd"/>
      <w:r>
        <w:t xml:space="preserve"> account, but configure the secondary application to run on a different communication port. The </w:t>
      </w:r>
      <w:proofErr w:type="spellStart"/>
      <w:r>
        <w:t>nginx</w:t>
      </w:r>
      <w:proofErr w:type="spellEnd"/>
      <w:r>
        <w:t xml:space="preserve"> web service can then be configured to proxy the secondary instance on another port accessible from outside the virtual machine.</w:t>
      </w:r>
    </w:p>
    <w:p w:rsidR="00592EB2" w:rsidRDefault="00592EB2" w:rsidP="00D654C4">
      <w:pPr>
        <w:pStyle w:val="BodyText"/>
      </w:pPr>
      <w:r>
        <w:t xml:space="preserve">Begin by logging in to the </w:t>
      </w:r>
      <w:proofErr w:type="spellStart"/>
      <w:r>
        <w:t>fairtrade</w:t>
      </w:r>
      <w:proofErr w:type="spellEnd"/>
      <w:r>
        <w:t xml:space="preserve"> account, or switching to an interactive shell under that account using the command below.</w:t>
      </w:r>
    </w:p>
    <w:p w:rsidR="00592EB2" w:rsidRDefault="00592EB2" w:rsidP="00592EB2">
      <w:pPr>
        <w:pStyle w:val="Code"/>
      </w:pPr>
      <w:proofErr w:type="spellStart"/>
      <w:proofErr w:type="gramStart"/>
      <w:r>
        <w:t>sudo</w:t>
      </w:r>
      <w:proofErr w:type="spellEnd"/>
      <w:proofErr w:type="gramEnd"/>
      <w:r>
        <w:t xml:space="preserve"> -u </w:t>
      </w:r>
      <w:proofErr w:type="spellStart"/>
      <w:r>
        <w:t>fairtrade</w:t>
      </w:r>
      <w:proofErr w:type="spellEnd"/>
      <w:r>
        <w:t xml:space="preserve"> –</w:t>
      </w:r>
      <w:proofErr w:type="spellStart"/>
      <w:r>
        <w:t>i</w:t>
      </w:r>
      <w:proofErr w:type="spellEnd"/>
    </w:p>
    <w:p w:rsidR="00592EB2" w:rsidRDefault="00592EB2" w:rsidP="00592EB2">
      <w:pPr>
        <w:pStyle w:val="BodyText"/>
      </w:pPr>
      <w:r>
        <w:t>Create a directory named “test” using the command below.</w:t>
      </w:r>
    </w:p>
    <w:p w:rsidR="00592EB2" w:rsidRDefault="00592EB2" w:rsidP="00592EB2">
      <w:pPr>
        <w:pStyle w:val="Code"/>
      </w:pPr>
      <w:proofErr w:type="spellStart"/>
      <w:proofErr w:type="gramStart"/>
      <w:r>
        <w:t>mkdir</w:t>
      </w:r>
      <w:proofErr w:type="spellEnd"/>
      <w:proofErr w:type="gramEnd"/>
      <w:r>
        <w:t xml:space="preserve"> test</w:t>
      </w:r>
    </w:p>
    <w:p w:rsidR="00592EB2" w:rsidRDefault="00592EB2" w:rsidP="00592EB2">
      <w:pPr>
        <w:pStyle w:val="Code"/>
      </w:pPr>
    </w:p>
    <w:p w:rsidR="00592EB2" w:rsidRDefault="00592EB2" w:rsidP="00592EB2">
      <w:pPr>
        <w:pStyle w:val="BodyText"/>
      </w:pPr>
      <w:r>
        <w:t>Change to that directory and repeat the commands for installing the application code, as listed below.</w:t>
      </w:r>
    </w:p>
    <w:p w:rsidR="00592EB2" w:rsidRDefault="00592EB2" w:rsidP="00592EB2">
      <w:pPr>
        <w:pStyle w:val="Code"/>
      </w:pPr>
      <w:proofErr w:type="gramStart"/>
      <w:r>
        <w:t>cd</w:t>
      </w:r>
      <w:proofErr w:type="gramEnd"/>
      <w:r>
        <w:t xml:space="preserve"> test</w:t>
      </w:r>
    </w:p>
    <w:p w:rsidR="00592EB2" w:rsidRDefault="00592EB2" w:rsidP="00592EB2">
      <w:pPr>
        <w:pStyle w:val="Code"/>
      </w:pPr>
      <w:proofErr w:type="spellStart"/>
      <w:proofErr w:type="gramStart"/>
      <w:r w:rsidRPr="0006735D">
        <w:t>git</w:t>
      </w:r>
      <w:proofErr w:type="spellEnd"/>
      <w:proofErr w:type="gramEnd"/>
      <w:r w:rsidRPr="0006735D">
        <w:t xml:space="preserve"> clone </w:t>
      </w:r>
      <w:hyperlink r:id="rId21" w:history="1">
        <w:r w:rsidRPr="00B507B5">
          <w:rPr>
            <w:rStyle w:val="Hyperlink"/>
          </w:rPr>
          <w:t>https://github.com/Innovation-Toolkit/sails-postgresql.git</w:t>
        </w:r>
      </w:hyperlink>
    </w:p>
    <w:p w:rsidR="00592EB2" w:rsidRDefault="00592EB2" w:rsidP="00592EB2">
      <w:pPr>
        <w:pStyle w:val="Code"/>
      </w:pPr>
      <w:proofErr w:type="gramStart"/>
      <w:r>
        <w:t>cd</w:t>
      </w:r>
      <w:proofErr w:type="gramEnd"/>
      <w:r>
        <w:t xml:space="preserve"> </w:t>
      </w:r>
      <w:r w:rsidRPr="00811178">
        <w:t>sails</w:t>
      </w:r>
      <w:r>
        <w:t>-</w:t>
      </w:r>
      <w:proofErr w:type="spellStart"/>
      <w:r>
        <w:t>postgresql</w:t>
      </w:r>
      <w:proofErr w:type="spellEnd"/>
    </w:p>
    <w:p w:rsidR="00592EB2" w:rsidRDefault="00592EB2" w:rsidP="00592EB2">
      <w:pPr>
        <w:pStyle w:val="Code"/>
      </w:pPr>
      <w:proofErr w:type="spellStart"/>
      <w:proofErr w:type="gramStart"/>
      <w:r>
        <w:t>git</w:t>
      </w:r>
      <w:proofErr w:type="spellEnd"/>
      <w:proofErr w:type="gramEnd"/>
      <w:r>
        <w:t xml:space="preserve"> checkout </w:t>
      </w:r>
      <w:proofErr w:type="spellStart"/>
      <w:r>
        <w:t>bytea</w:t>
      </w:r>
      <w:proofErr w:type="spellEnd"/>
    </w:p>
    <w:p w:rsidR="00592EB2" w:rsidRDefault="00592EB2" w:rsidP="00592EB2">
      <w:pPr>
        <w:pStyle w:val="Code"/>
      </w:pPr>
      <w:proofErr w:type="spellStart"/>
      <w:proofErr w:type="gramStart"/>
      <w:r>
        <w:t>npm</w:t>
      </w:r>
      <w:proofErr w:type="spellEnd"/>
      <w:proofErr w:type="gramEnd"/>
      <w:r>
        <w:t xml:space="preserve"> install</w:t>
      </w:r>
    </w:p>
    <w:p w:rsidR="00592EB2" w:rsidRDefault="00592EB2" w:rsidP="00592EB2">
      <w:pPr>
        <w:pStyle w:val="Code"/>
      </w:pPr>
      <w:proofErr w:type="gramStart"/>
      <w:r>
        <w:t>cd ..</w:t>
      </w:r>
      <w:proofErr w:type="gramEnd"/>
    </w:p>
    <w:p w:rsidR="00592EB2" w:rsidRDefault="00592EB2" w:rsidP="00592EB2">
      <w:pPr>
        <w:pStyle w:val="Code"/>
      </w:pPr>
      <w:proofErr w:type="spellStart"/>
      <w:proofErr w:type="gramStart"/>
      <w:r>
        <w:t>git</w:t>
      </w:r>
      <w:proofErr w:type="spellEnd"/>
      <w:proofErr w:type="gramEnd"/>
      <w:r>
        <w:t xml:space="preserve"> clone </w:t>
      </w:r>
      <w:r w:rsidRPr="00811178">
        <w:t>https</w:t>
      </w:r>
      <w:r>
        <w:t>://github.com/HHSIDEALab/midas.git</w:t>
      </w:r>
    </w:p>
    <w:p w:rsidR="00592EB2" w:rsidRDefault="00592EB2" w:rsidP="00592EB2">
      <w:pPr>
        <w:pStyle w:val="Code"/>
      </w:pPr>
      <w:proofErr w:type="spellStart"/>
      <w:proofErr w:type="gramStart"/>
      <w:r>
        <w:t>mkdir</w:t>
      </w:r>
      <w:proofErr w:type="spellEnd"/>
      <w:proofErr w:type="gramEnd"/>
      <w:r>
        <w:t xml:space="preserve"> </w:t>
      </w:r>
      <w:proofErr w:type="spellStart"/>
      <w:r>
        <w:t>midas</w:t>
      </w:r>
      <w:proofErr w:type="spellEnd"/>
      <w:r>
        <w:t>/</w:t>
      </w:r>
      <w:proofErr w:type="spellStart"/>
      <w:r>
        <w:t>node_modules</w:t>
      </w:r>
      <w:proofErr w:type="spellEnd"/>
    </w:p>
    <w:p w:rsidR="00592EB2" w:rsidRDefault="00592EB2" w:rsidP="00592EB2">
      <w:pPr>
        <w:pStyle w:val="Code"/>
      </w:pPr>
      <w:proofErr w:type="spellStart"/>
      <w:proofErr w:type="gramStart"/>
      <w:r>
        <w:t>ln</w:t>
      </w:r>
      <w:proofErr w:type="spellEnd"/>
      <w:proofErr w:type="gramEnd"/>
      <w:r>
        <w:t xml:space="preserve"> –s ../../sails-</w:t>
      </w:r>
      <w:proofErr w:type="spellStart"/>
      <w:r>
        <w:t>postgresql</w:t>
      </w:r>
      <w:proofErr w:type="spellEnd"/>
      <w:r>
        <w:t xml:space="preserve"> </w:t>
      </w:r>
      <w:proofErr w:type="spellStart"/>
      <w:r>
        <w:t>midas</w:t>
      </w:r>
      <w:proofErr w:type="spellEnd"/>
      <w:r>
        <w:t>/</w:t>
      </w:r>
      <w:proofErr w:type="spellStart"/>
      <w:r>
        <w:t>node_modules</w:t>
      </w:r>
      <w:proofErr w:type="spellEnd"/>
      <w:r>
        <w:t>/sails-</w:t>
      </w:r>
      <w:proofErr w:type="spellStart"/>
      <w:r>
        <w:t>postgresql</w:t>
      </w:r>
      <w:proofErr w:type="spellEnd"/>
    </w:p>
    <w:p w:rsidR="00592EB2" w:rsidRDefault="00592EB2" w:rsidP="00592EB2">
      <w:pPr>
        <w:pStyle w:val="Code"/>
      </w:pPr>
      <w:proofErr w:type="gramStart"/>
      <w:r>
        <w:t>cd</w:t>
      </w:r>
      <w:proofErr w:type="gramEnd"/>
      <w:r>
        <w:t xml:space="preserve"> </w:t>
      </w:r>
      <w:proofErr w:type="spellStart"/>
      <w:r>
        <w:t>midas</w:t>
      </w:r>
      <w:proofErr w:type="spellEnd"/>
    </w:p>
    <w:p w:rsidR="00592EB2" w:rsidRDefault="00592EB2" w:rsidP="00592EB2">
      <w:pPr>
        <w:pStyle w:val="Code"/>
      </w:pPr>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592EB2" w:rsidRDefault="00592EB2" w:rsidP="00592EB2">
      <w:pPr>
        <w:pStyle w:val="Code"/>
      </w:pPr>
      <w:proofErr w:type="spellStart"/>
      <w:proofErr w:type="gramStart"/>
      <w:r>
        <w:t>git</w:t>
      </w:r>
      <w:proofErr w:type="spellEnd"/>
      <w:proofErr w:type="gramEnd"/>
      <w:r>
        <w:t xml:space="preserve"> </w:t>
      </w:r>
      <w:proofErr w:type="spellStart"/>
      <w:r>
        <w:t>submodule</w:t>
      </w:r>
      <w:proofErr w:type="spellEnd"/>
      <w:r>
        <w:t xml:space="preserve"> update</w:t>
      </w:r>
    </w:p>
    <w:p w:rsidR="00592EB2" w:rsidRDefault="00592EB2" w:rsidP="00592EB2">
      <w:pPr>
        <w:pStyle w:val="Code"/>
      </w:pPr>
      <w:proofErr w:type="spellStart"/>
      <w:proofErr w:type="gramStart"/>
      <w:r>
        <w:t>npm</w:t>
      </w:r>
      <w:proofErr w:type="spellEnd"/>
      <w:proofErr w:type="gramEnd"/>
      <w:r>
        <w:t xml:space="preserve"> install</w:t>
      </w:r>
    </w:p>
    <w:p w:rsidR="00592EB2" w:rsidRPr="00126A00" w:rsidRDefault="00592EB2" w:rsidP="00592EB2">
      <w:pPr>
        <w:pStyle w:val="Code"/>
      </w:pPr>
      <w:proofErr w:type="gramStart"/>
      <w:r>
        <w:t>make</w:t>
      </w:r>
      <w:proofErr w:type="gramEnd"/>
      <w:r>
        <w:t xml:space="preserve"> build</w:t>
      </w:r>
    </w:p>
    <w:p w:rsidR="004E68E5" w:rsidRPr="00754A9D" w:rsidRDefault="004E68E5" w:rsidP="004E68E5">
      <w:pPr>
        <w:pStyle w:val="Heading2"/>
        <w:ind w:left="720" w:hanging="720"/>
        <w:rPr>
          <w:rFonts w:ascii="Arial" w:hAnsi="Arial" w:cs="Arial"/>
        </w:rPr>
      </w:pPr>
      <w:bookmarkStart w:id="30" w:name="_Toc401334578"/>
      <w:r w:rsidRPr="00754A9D">
        <w:rPr>
          <w:rFonts w:ascii="Arial" w:hAnsi="Arial" w:cs="Arial"/>
        </w:rPr>
        <w:t>Configuration</w:t>
      </w:r>
      <w:bookmarkEnd w:id="30"/>
    </w:p>
    <w:p w:rsidR="009264CD" w:rsidRDefault="009264CD" w:rsidP="009264CD">
      <w:pPr>
        <w:pStyle w:val="BodyText"/>
      </w:pPr>
      <w:r>
        <w:t>If needed, configure the operating system to use the “UTC” time zone by editing the file /</w:t>
      </w:r>
      <w:proofErr w:type="spellStart"/>
      <w:r>
        <w:t>etc</w:t>
      </w:r>
      <w:proofErr w:type="spellEnd"/>
      <w:r>
        <w:t>/</w:t>
      </w:r>
      <w:proofErr w:type="spellStart"/>
      <w:r>
        <w:t>sysconfig</w:t>
      </w:r>
      <w:proofErr w:type="spellEnd"/>
      <w:r>
        <w:t>/clock. The default setting may already be the “UTC” time zone.</w:t>
      </w:r>
    </w:p>
    <w:p w:rsidR="00830B18" w:rsidRDefault="009264CD" w:rsidP="00830B18">
      <w:pPr>
        <w:pStyle w:val="BodyText"/>
      </w:pPr>
      <w:r>
        <w:t>E</w:t>
      </w:r>
      <w:r w:rsidR="00830B18">
        <w:t xml:space="preserve">dit the host-based authentication file for </w:t>
      </w:r>
      <w:proofErr w:type="spellStart"/>
      <w:r w:rsidR="00830B18">
        <w:t>postgresql</w:t>
      </w:r>
      <w:proofErr w:type="spellEnd"/>
      <w:r w:rsidR="00830B18">
        <w:t xml:space="preserve"> to enable encrypted password authentication for both local and </w:t>
      </w:r>
      <w:proofErr w:type="spellStart"/>
      <w:r w:rsidR="00830B18">
        <w:t>localhost</w:t>
      </w:r>
      <w:proofErr w:type="spellEnd"/>
      <w:r w:rsidR="00830B18">
        <w:t xml:space="preserve"> connections to the database by changing the last word on the lines starting with “local” and “</w:t>
      </w:r>
      <w:proofErr w:type="spellStart"/>
      <w:r w:rsidR="00830B18">
        <w:t>localhost</w:t>
      </w:r>
      <w:proofErr w:type="spellEnd"/>
      <w:r w:rsidR="00830B18">
        <w:t>” to “md5”. For version 9.</w:t>
      </w:r>
      <w:r w:rsidR="00C32339">
        <w:t>3</w:t>
      </w:r>
      <w:r w:rsidR="00830B18">
        <w:t xml:space="preserve"> of </w:t>
      </w:r>
      <w:proofErr w:type="spellStart"/>
      <w:r w:rsidR="00830B18">
        <w:t>postgresql</w:t>
      </w:r>
      <w:proofErr w:type="spellEnd"/>
      <w:r w:rsidR="00830B18">
        <w:t>, the file to edit is /</w:t>
      </w:r>
      <w:proofErr w:type="spellStart"/>
      <w:r w:rsidR="00830B18">
        <w:t>var</w:t>
      </w:r>
      <w:proofErr w:type="spellEnd"/>
      <w:r w:rsidR="00830B18">
        <w:t>/lib/</w:t>
      </w:r>
      <w:proofErr w:type="spellStart"/>
      <w:r w:rsidR="00830B18">
        <w:t>pgsql</w:t>
      </w:r>
      <w:proofErr w:type="spellEnd"/>
      <w:r w:rsidR="00830B18">
        <w:t>/9.</w:t>
      </w:r>
      <w:r w:rsidR="00C32339">
        <w:t>3</w:t>
      </w:r>
      <w:r w:rsidR="00830B18">
        <w:t>/data/</w:t>
      </w:r>
      <w:proofErr w:type="spellStart"/>
      <w:r w:rsidR="00830B18">
        <w:t>pg_hba.conf</w:t>
      </w:r>
      <w:proofErr w:type="spellEnd"/>
      <w:r w:rsidR="00830B18">
        <w:t xml:space="preserve">. After editing the </w:t>
      </w:r>
      <w:r w:rsidR="00830B18">
        <w:lastRenderedPageBreak/>
        <w:t xml:space="preserve">configuration file, restart the </w:t>
      </w:r>
      <w:proofErr w:type="spellStart"/>
      <w:r w:rsidR="00830B18">
        <w:t>postgresql</w:t>
      </w:r>
      <w:proofErr w:type="spellEnd"/>
      <w:r w:rsidR="00830B18">
        <w:t xml:space="preserve"> service using the command below</w:t>
      </w:r>
      <w:r>
        <w:t xml:space="preserve"> from an account authorized to use the </w:t>
      </w:r>
      <w:proofErr w:type="spellStart"/>
      <w:r>
        <w:t>sudo</w:t>
      </w:r>
      <w:proofErr w:type="spellEnd"/>
      <w:r>
        <w:t xml:space="preserve"> command</w:t>
      </w:r>
      <w:r w:rsidR="00830B18">
        <w:t>.</w:t>
      </w:r>
    </w:p>
    <w:p w:rsidR="00830B18" w:rsidRDefault="00830B18" w:rsidP="00830B18">
      <w:pPr>
        <w:pStyle w:val="Code"/>
      </w:pPr>
      <w:proofErr w:type="spellStart"/>
      <w:proofErr w:type="gramStart"/>
      <w:r>
        <w:t>sudo</w:t>
      </w:r>
      <w:proofErr w:type="spellEnd"/>
      <w:proofErr w:type="gramEnd"/>
      <w:r>
        <w:t xml:space="preserve"> service postgresql-9.</w:t>
      </w:r>
      <w:r w:rsidR="00C32339">
        <w:t>3</w:t>
      </w:r>
      <w:r>
        <w:t xml:space="preserve"> restart</w:t>
      </w:r>
    </w:p>
    <w:p w:rsidR="00905717" w:rsidRDefault="00830B18" w:rsidP="00905717">
      <w:pPr>
        <w:pStyle w:val="BodyText"/>
      </w:pPr>
      <w:r>
        <w:t>In the Fair Trade application account</w:t>
      </w:r>
      <w:r w:rsidR="00905717">
        <w:t xml:space="preserve">, </w:t>
      </w:r>
      <w:r w:rsidR="00C32339">
        <w:t xml:space="preserve">it may be necessary to </w:t>
      </w:r>
      <w:r w:rsidR="00905717">
        <w:t xml:space="preserve">edit the file </w:t>
      </w:r>
      <w:proofErr w:type="spellStart"/>
      <w:r w:rsidR="00905717">
        <w:t>midas</w:t>
      </w:r>
      <w:proofErr w:type="spellEnd"/>
      <w:r w:rsidR="00905717">
        <w:t>/test/</w:t>
      </w:r>
      <w:proofErr w:type="spellStart"/>
      <w:r w:rsidR="00905717">
        <w:t>init</w:t>
      </w:r>
      <w:proofErr w:type="spellEnd"/>
      <w:r w:rsidR="00905717">
        <w:t>/</w:t>
      </w:r>
      <w:proofErr w:type="spellStart"/>
      <w:r w:rsidR="00905717">
        <w:t>init</w:t>
      </w:r>
      <w:proofErr w:type="spellEnd"/>
      <w:r w:rsidR="00905717">
        <w:t xml:space="preserve">/config.js to set the “username:” and “password:” properties to </w:t>
      </w:r>
      <w:r w:rsidR="00C32339">
        <w:t>values that will pass the application’s validation tests</w:t>
      </w:r>
      <w:r w:rsidR="00905717">
        <w:t xml:space="preserve">. </w:t>
      </w:r>
      <w:r w:rsidR="00C32339">
        <w:t xml:space="preserve">The “username” property must be a valid e-mail address (meaning it must have </w:t>
      </w:r>
      <w:r w:rsidR="00F83497">
        <w:t xml:space="preserve">a format like </w:t>
      </w:r>
      <w:hyperlink r:id="rId22" w:history="1">
        <w:r w:rsidR="00F83497" w:rsidRPr="00CE79A1">
          <w:rPr>
            <w:rStyle w:val="Hyperlink"/>
          </w:rPr>
          <w:t>name@agency.gov</w:t>
        </w:r>
      </w:hyperlink>
      <w:r w:rsidR="00F83497">
        <w:t>, not that it must be a working e-mail address) and the  “password” property must adhere to the complexity validations of having a mixture of uppercase, lowercase, numbers and symbols. The actual account and password used is ancillary for the next command, since that account is simply used to seed the database with data specific to the Fair Trade deployment.</w:t>
      </w:r>
      <w:r w:rsidR="00905717">
        <w:t xml:space="preserve"> </w:t>
      </w:r>
      <w:r w:rsidR="00F83497">
        <w:t>R</w:t>
      </w:r>
      <w:r w:rsidR="00905717">
        <w:t xml:space="preserve">un the command below from the </w:t>
      </w:r>
      <w:proofErr w:type="spellStart"/>
      <w:proofErr w:type="gramStart"/>
      <w:r w:rsidR="00905717">
        <w:t>midas</w:t>
      </w:r>
      <w:proofErr w:type="spellEnd"/>
      <w:proofErr w:type="gramEnd"/>
      <w:r w:rsidR="00905717">
        <w:t xml:space="preserve"> directory to </w:t>
      </w:r>
      <w:r w:rsidR="00F83497">
        <w:t xml:space="preserve">perform that database </w:t>
      </w:r>
      <w:r w:rsidR="00905717">
        <w:t>initializ</w:t>
      </w:r>
      <w:r w:rsidR="00F83497">
        <w:t>ation</w:t>
      </w:r>
      <w:r w:rsidR="00905717">
        <w:t>.</w:t>
      </w:r>
    </w:p>
    <w:p w:rsidR="00905717" w:rsidRDefault="00905717" w:rsidP="00905717">
      <w:pPr>
        <w:pStyle w:val="Code"/>
      </w:pPr>
      <w:proofErr w:type="gramStart"/>
      <w:r>
        <w:t>make</w:t>
      </w:r>
      <w:proofErr w:type="gramEnd"/>
      <w:r>
        <w:t xml:space="preserve"> </w:t>
      </w:r>
      <w:proofErr w:type="spellStart"/>
      <w:r>
        <w:t>init</w:t>
      </w:r>
      <w:proofErr w:type="spellEnd"/>
    </w:p>
    <w:p w:rsidR="00905717" w:rsidRDefault="00905717" w:rsidP="00905717">
      <w:pPr>
        <w:pStyle w:val="BodyText"/>
      </w:pPr>
      <w:r>
        <w:t xml:space="preserve">Edit the file </w:t>
      </w:r>
      <w:proofErr w:type="spellStart"/>
      <w:r>
        <w:t>midas</w:t>
      </w:r>
      <w:proofErr w:type="spellEnd"/>
      <w:r>
        <w:t>/</w:t>
      </w:r>
      <w:proofErr w:type="spellStart"/>
      <w:r>
        <w:t>config</w:t>
      </w:r>
      <w:proofErr w:type="spellEnd"/>
      <w:r>
        <w:t>/local.js, to set the “user:” and “password:” fields to match the database name and password set in the installation steps. Other fields in the local.js file that may need editing are as follows:</w:t>
      </w:r>
    </w:p>
    <w:p w:rsidR="00905717" w:rsidRDefault="00905717" w:rsidP="00905717">
      <w:pPr>
        <w:pStyle w:val="Code"/>
      </w:pPr>
      <w:proofErr w:type="spellStart"/>
      <w:proofErr w:type="gramStart"/>
      <w:r>
        <w:t>systemName</w:t>
      </w:r>
      <w:proofErr w:type="spellEnd"/>
      <w:proofErr w:type="gramEnd"/>
      <w:r>
        <w:t>:</w:t>
      </w:r>
    </w:p>
    <w:p w:rsidR="00905717" w:rsidRDefault="00905717" w:rsidP="00905717">
      <w:pPr>
        <w:pStyle w:val="Code"/>
      </w:pPr>
      <w:proofErr w:type="gramStart"/>
      <w:r>
        <w:t>hostname</w:t>
      </w:r>
      <w:proofErr w:type="gramEnd"/>
      <w:r>
        <w:t>:</w:t>
      </w:r>
    </w:p>
    <w:p w:rsidR="00905717" w:rsidRDefault="00905717" w:rsidP="00905717">
      <w:pPr>
        <w:pStyle w:val="Code"/>
      </w:pPr>
      <w:proofErr w:type="spellStart"/>
      <w:proofErr w:type="gramStart"/>
      <w:r>
        <w:t>emailProtocol</w:t>
      </w:r>
      <w:proofErr w:type="spellEnd"/>
      <w:proofErr w:type="gramEnd"/>
      <w:r>
        <w:t>:</w:t>
      </w:r>
    </w:p>
    <w:p w:rsidR="009264CD" w:rsidRDefault="009264CD" w:rsidP="009264CD">
      <w:pPr>
        <w:pStyle w:val="BodyText"/>
      </w:pPr>
      <w:r>
        <w:t>All fields in the “</w:t>
      </w:r>
      <w:proofErr w:type="spellStart"/>
      <w:r w:rsidR="00905717">
        <w:t>s</w:t>
      </w:r>
      <w:r>
        <w:t>mtp</w:t>
      </w:r>
      <w:proofErr w:type="spellEnd"/>
      <w:r w:rsidR="00905717">
        <w:t>:</w:t>
      </w:r>
      <w:r>
        <w:t>”, “</w:t>
      </w:r>
      <w:proofErr w:type="spellStart"/>
      <w:r>
        <w:t>ses</w:t>
      </w:r>
      <w:proofErr w:type="spellEnd"/>
      <w:r w:rsidR="00905717">
        <w:t>:</w:t>
      </w:r>
      <w:r>
        <w:t xml:space="preserve">” </w:t>
      </w:r>
      <w:proofErr w:type="gramStart"/>
      <w:r>
        <w:t>and ”</w:t>
      </w:r>
      <w:proofErr w:type="spellStart"/>
      <w:proofErr w:type="gramEnd"/>
      <w:r>
        <w:t>dkim</w:t>
      </w:r>
      <w:proofErr w:type="spellEnd"/>
      <w:r>
        <w:t xml:space="preserve">:” sections of </w:t>
      </w:r>
      <w:proofErr w:type="spellStart"/>
      <w:r>
        <w:t>midas</w:t>
      </w:r>
      <w:proofErr w:type="spellEnd"/>
      <w:r>
        <w:t>/</w:t>
      </w:r>
      <w:proofErr w:type="spellStart"/>
      <w:r>
        <w:t>config</w:t>
      </w:r>
      <w:proofErr w:type="spellEnd"/>
      <w:r>
        <w:t>/local.js may also need editing. See the comments in the local.js file itself to determine the appropriate settings for the environment in which the Fair Trade application is being installed.</w:t>
      </w:r>
    </w:p>
    <w:p w:rsidR="00592EB2" w:rsidRDefault="00592EB2" w:rsidP="009264CD">
      <w:pPr>
        <w:pStyle w:val="BodyText"/>
      </w:pPr>
      <w:r>
        <w:t>For the secondary application instance, edit the file test/</w:t>
      </w:r>
      <w:proofErr w:type="spellStart"/>
      <w:r>
        <w:t>midas</w:t>
      </w:r>
      <w:proofErr w:type="spellEnd"/>
      <w:r>
        <w:t>/</w:t>
      </w:r>
      <w:proofErr w:type="spellStart"/>
      <w:r>
        <w:t>config</w:t>
      </w:r>
      <w:proofErr w:type="spellEnd"/>
      <w:r>
        <w:t>/local.js</w:t>
      </w:r>
      <w:r w:rsidR="002D21CE">
        <w:t xml:space="preserve"> to use the same values in </w:t>
      </w:r>
      <w:proofErr w:type="spellStart"/>
      <w:r w:rsidR="002D21CE">
        <w:t>midas</w:t>
      </w:r>
      <w:proofErr w:type="spellEnd"/>
      <w:r w:rsidR="002D21CE">
        <w:t>/</w:t>
      </w:r>
      <w:proofErr w:type="spellStart"/>
      <w:r w:rsidR="002D21CE">
        <w:t>config</w:t>
      </w:r>
      <w:proofErr w:type="spellEnd"/>
      <w:r w:rsidR="002D21CE">
        <w:t>/local.js with one exception – change the “port:” field to use the value “1338” for the default port, rather than “1337”.</w:t>
      </w:r>
    </w:p>
    <w:p w:rsidR="00E94282" w:rsidRDefault="00E94282" w:rsidP="009264CD">
      <w:pPr>
        <w:pStyle w:val="BodyText"/>
      </w:pPr>
      <w:r>
        <w:t xml:space="preserve">The </w:t>
      </w:r>
      <w:proofErr w:type="spellStart"/>
      <w:r>
        <w:t>nginx</w:t>
      </w:r>
      <w:proofErr w:type="spellEnd"/>
      <w:r>
        <w:t xml:space="preserve"> configuration files in </w:t>
      </w:r>
      <w:proofErr w:type="spellStart"/>
      <w:r>
        <w:t>midas</w:t>
      </w:r>
      <w:proofErr w:type="spellEnd"/>
      <w:r>
        <w:t>/tools/</w:t>
      </w:r>
      <w:proofErr w:type="spellStart"/>
      <w:r>
        <w:t>nginx</w:t>
      </w:r>
      <w:proofErr w:type="spellEnd"/>
      <w:r>
        <w:t xml:space="preserve"> serve as a good starting point for</w:t>
      </w:r>
      <w:r w:rsidR="00696B88">
        <w:t xml:space="preserve"> configuring the </w:t>
      </w:r>
      <w:proofErr w:type="spellStart"/>
      <w:r w:rsidR="00696B88">
        <w:t>nginx</w:t>
      </w:r>
      <w:proofErr w:type="spellEnd"/>
      <w:r w:rsidR="00696B88">
        <w:t xml:space="preserve"> web service to proxy for the Fair Trade application. Copy the appropriate file (depending on whether you want to use SSL) to the </w:t>
      </w:r>
      <w:proofErr w:type="spellStart"/>
      <w:r w:rsidR="00696B88">
        <w:t>nginx</w:t>
      </w:r>
      <w:proofErr w:type="spellEnd"/>
      <w:r w:rsidR="00696B88">
        <w:t xml:space="preserve"> configuration directory, which on </w:t>
      </w:r>
      <w:proofErr w:type="spellStart"/>
      <w:r w:rsidR="00696B88">
        <w:t>CentOS</w:t>
      </w:r>
      <w:proofErr w:type="spellEnd"/>
      <w:r w:rsidR="00696B88">
        <w:t xml:space="preserve"> is in </w:t>
      </w:r>
      <w:r w:rsidR="00827CF3">
        <w:t>/</w:t>
      </w:r>
      <w:proofErr w:type="spellStart"/>
      <w:r w:rsidR="00827CF3">
        <w:t>etc</w:t>
      </w:r>
      <w:proofErr w:type="spellEnd"/>
      <w:r w:rsidR="00827CF3">
        <w:t>/</w:t>
      </w:r>
      <w:proofErr w:type="spellStart"/>
      <w:r w:rsidR="00827CF3">
        <w:t>nginx</w:t>
      </w:r>
      <w:proofErr w:type="spellEnd"/>
      <w:r w:rsidR="00827CF3">
        <w:t>/</w:t>
      </w:r>
      <w:proofErr w:type="spellStart"/>
      <w:r w:rsidR="00827CF3">
        <w:t>conf.d</w:t>
      </w:r>
      <w:proofErr w:type="spellEnd"/>
      <w:r w:rsidR="00827CF3">
        <w:t>. The configuration file needs to be renamed to “</w:t>
      </w:r>
      <w:proofErr w:type="spellStart"/>
      <w:r w:rsidR="00827CF3">
        <w:t>default.conf</w:t>
      </w:r>
      <w:proofErr w:type="spellEnd"/>
      <w:r w:rsidR="00827CF3">
        <w:t xml:space="preserve">” for the </w:t>
      </w:r>
      <w:proofErr w:type="spellStart"/>
      <w:r w:rsidR="00827CF3">
        <w:t>nginx</w:t>
      </w:r>
      <w:proofErr w:type="spellEnd"/>
      <w:r w:rsidR="00827CF3">
        <w:t xml:space="preserve"> service to use it.</w:t>
      </w:r>
    </w:p>
    <w:p w:rsidR="00827CF3" w:rsidRDefault="00827CF3" w:rsidP="009264CD">
      <w:pPr>
        <w:pStyle w:val="BodyText"/>
      </w:pPr>
      <w:r>
        <w:t xml:space="preserve">Note that at the time this </w:t>
      </w:r>
      <w:r w:rsidR="008C0620">
        <w:t xml:space="preserve">document was </w:t>
      </w:r>
      <w:r>
        <w:t>writ</w:t>
      </w:r>
      <w:r w:rsidR="008C0620">
        <w:t>ten</w:t>
      </w:r>
      <w:r>
        <w:t xml:space="preserve">, the </w:t>
      </w:r>
      <w:proofErr w:type="spellStart"/>
      <w:r>
        <w:t>nginx</w:t>
      </w:r>
      <w:proofErr w:type="spellEnd"/>
      <w:r>
        <w:t xml:space="preserve"> service </w:t>
      </w:r>
      <w:r w:rsidR="008C0620">
        <w:t xml:space="preserve">used by default </w:t>
      </w:r>
      <w:r>
        <w:t xml:space="preserve">on </w:t>
      </w:r>
      <w:proofErr w:type="spellStart"/>
      <w:r>
        <w:t>CentOS</w:t>
      </w:r>
      <w:proofErr w:type="spellEnd"/>
      <w:r w:rsidR="008C0620">
        <w:t xml:space="preserve"> does not support the “</w:t>
      </w:r>
      <w:proofErr w:type="spellStart"/>
      <w:r w:rsidR="008C0620">
        <w:t>proxy_http_version</w:t>
      </w:r>
      <w:proofErr w:type="spellEnd"/>
      <w:r w:rsidR="008C0620">
        <w:t xml:space="preserve">” setting in the configuration files included with </w:t>
      </w:r>
      <w:proofErr w:type="spellStart"/>
      <w:proofErr w:type="gramStart"/>
      <w:r w:rsidR="008C0620">
        <w:t>midas</w:t>
      </w:r>
      <w:proofErr w:type="spellEnd"/>
      <w:proofErr w:type="gramEnd"/>
      <w:r w:rsidR="008C0620">
        <w:t xml:space="preserve">. The line including that setting should be commented out in the configuration file by adding a “#” character to the beginning of the line. If version 1.1.4 or later of </w:t>
      </w:r>
      <w:proofErr w:type="spellStart"/>
      <w:r w:rsidR="008C0620">
        <w:t>nginx</w:t>
      </w:r>
      <w:proofErr w:type="spellEnd"/>
      <w:r w:rsidR="008C0620">
        <w:t xml:space="preserve"> is used, the “</w:t>
      </w:r>
      <w:proofErr w:type="spellStart"/>
      <w:r w:rsidR="008C0620">
        <w:t>proxy_http_version</w:t>
      </w:r>
      <w:proofErr w:type="spellEnd"/>
      <w:r w:rsidR="008C0620">
        <w:t xml:space="preserve">” setting can be left as is in the configuration files included with </w:t>
      </w:r>
      <w:proofErr w:type="spellStart"/>
      <w:proofErr w:type="gramStart"/>
      <w:r w:rsidR="008C0620">
        <w:t>midas</w:t>
      </w:r>
      <w:proofErr w:type="spellEnd"/>
      <w:proofErr w:type="gramEnd"/>
      <w:r w:rsidR="008C0620">
        <w:t>.</w:t>
      </w:r>
    </w:p>
    <w:p w:rsidR="008C0620" w:rsidRDefault="008C0620" w:rsidP="009264CD">
      <w:pPr>
        <w:pStyle w:val="BodyText"/>
      </w:pPr>
      <w:r>
        <w:t xml:space="preserve">Additionally, for improved security, the following setting should be added to the top of the </w:t>
      </w:r>
      <w:proofErr w:type="spellStart"/>
      <w:r>
        <w:t>nginx</w:t>
      </w:r>
      <w:proofErr w:type="spellEnd"/>
      <w:r>
        <w:t xml:space="preserve"> configuration file.</w:t>
      </w:r>
    </w:p>
    <w:p w:rsidR="008C0620" w:rsidRDefault="008C0620" w:rsidP="008C0620">
      <w:pPr>
        <w:pStyle w:val="Code"/>
      </w:pPr>
      <w:proofErr w:type="spellStart"/>
      <w:proofErr w:type="gramStart"/>
      <w:r>
        <w:t>add_header</w:t>
      </w:r>
      <w:proofErr w:type="spellEnd"/>
      <w:proofErr w:type="gramEnd"/>
      <w:r>
        <w:t xml:space="preserve"> X-Frame-Options DENY;</w:t>
      </w:r>
    </w:p>
    <w:p w:rsidR="00827CF3" w:rsidRDefault="00827CF3" w:rsidP="009264CD">
      <w:pPr>
        <w:pStyle w:val="BodyText"/>
      </w:pPr>
      <w:r>
        <w:lastRenderedPageBreak/>
        <w:t xml:space="preserve">For a secondary application instance, as described above, edit the </w:t>
      </w:r>
      <w:proofErr w:type="spellStart"/>
      <w:r>
        <w:t>nginx</w:t>
      </w:r>
      <w:proofErr w:type="spellEnd"/>
      <w:r>
        <w:t xml:space="preserve"> configuration file to contain another “server” section, similar to the one </w:t>
      </w:r>
      <w:r w:rsidR="008C0620">
        <w:t>to</w:t>
      </w:r>
      <w:r>
        <w:t xml:space="preserve"> proxy </w:t>
      </w:r>
      <w:r w:rsidR="008C0620">
        <w:t>for</w:t>
      </w:r>
      <w:r>
        <w:t xml:space="preserve"> port 1337 but </w:t>
      </w:r>
      <w:r w:rsidR="008C0620">
        <w:t xml:space="preserve">set to </w:t>
      </w:r>
      <w:r>
        <w:t xml:space="preserve">proxy </w:t>
      </w:r>
      <w:r w:rsidR="008C0620">
        <w:t>for</w:t>
      </w:r>
      <w:r>
        <w:t xml:space="preserve"> port 1338 instead. For example, the configuration code below will set up </w:t>
      </w:r>
      <w:r w:rsidR="008C0620">
        <w:t xml:space="preserve">a </w:t>
      </w:r>
      <w:r>
        <w:t>proxy for the secondary application instance on port 8080.</w:t>
      </w:r>
    </w:p>
    <w:p w:rsidR="00827CF3" w:rsidRDefault="00827CF3" w:rsidP="00827CF3">
      <w:pPr>
        <w:pStyle w:val="Code"/>
      </w:pPr>
      <w:proofErr w:type="gramStart"/>
      <w:r>
        <w:t>server</w:t>
      </w:r>
      <w:proofErr w:type="gramEnd"/>
      <w:r>
        <w:t xml:space="preserve"> {</w:t>
      </w:r>
    </w:p>
    <w:p w:rsidR="00827CF3" w:rsidRDefault="00827CF3" w:rsidP="00827CF3">
      <w:pPr>
        <w:pStyle w:val="Code"/>
      </w:pPr>
      <w:r>
        <w:t xml:space="preserve">  </w:t>
      </w:r>
      <w:proofErr w:type="gramStart"/>
      <w:r>
        <w:t>listen</w:t>
      </w:r>
      <w:proofErr w:type="gramEnd"/>
      <w:r>
        <w:t xml:space="preserve"> 8080;</w:t>
      </w:r>
    </w:p>
    <w:p w:rsidR="00827CF3" w:rsidRDefault="00827CF3" w:rsidP="00827CF3">
      <w:pPr>
        <w:pStyle w:val="Code"/>
      </w:pPr>
    </w:p>
    <w:p w:rsidR="00827CF3" w:rsidRDefault="00827CF3" w:rsidP="00827CF3">
      <w:pPr>
        <w:pStyle w:val="Code"/>
      </w:pPr>
      <w:r>
        <w:t xml:space="preserve">  </w:t>
      </w:r>
      <w:proofErr w:type="gramStart"/>
      <w:r>
        <w:t>location</w:t>
      </w:r>
      <w:proofErr w:type="gramEnd"/>
      <w:r>
        <w:t xml:space="preserve"> / {</w:t>
      </w:r>
    </w:p>
    <w:p w:rsidR="00827CF3" w:rsidRDefault="00827CF3" w:rsidP="00827CF3">
      <w:pPr>
        <w:pStyle w:val="Code"/>
      </w:pPr>
      <w:r>
        <w:t xml:space="preserve">    </w:t>
      </w:r>
      <w:proofErr w:type="spellStart"/>
      <w:r>
        <w:t>proxy_pass</w:t>
      </w:r>
      <w:proofErr w:type="spellEnd"/>
      <w:r>
        <w:t xml:space="preserve"> </w:t>
      </w:r>
      <w:hyperlink r:id="rId23" w:history="1">
        <w:r w:rsidRPr="0064309F">
          <w:rPr>
            <w:rStyle w:val="Hyperlink"/>
          </w:rPr>
          <w:t>http://localhost:1338</w:t>
        </w:r>
      </w:hyperlink>
      <w:r>
        <w:t>;</w:t>
      </w:r>
    </w:p>
    <w:p w:rsidR="00827CF3" w:rsidRDefault="00827CF3" w:rsidP="00827CF3">
      <w:pPr>
        <w:pStyle w:val="Code"/>
      </w:pPr>
      <w:r>
        <w:t xml:space="preserve">    </w:t>
      </w:r>
      <w:proofErr w:type="spellStart"/>
      <w:proofErr w:type="gramStart"/>
      <w:r>
        <w:t>proxy_set_header</w:t>
      </w:r>
      <w:proofErr w:type="spellEnd"/>
      <w:proofErr w:type="gramEnd"/>
      <w:r>
        <w:t xml:space="preserve"> Upgrade $</w:t>
      </w:r>
      <w:proofErr w:type="spellStart"/>
      <w:r>
        <w:t>http_upgrade</w:t>
      </w:r>
      <w:proofErr w:type="spellEnd"/>
      <w:r>
        <w:t>;</w:t>
      </w:r>
    </w:p>
    <w:p w:rsidR="00827CF3" w:rsidRDefault="00827CF3" w:rsidP="00827CF3">
      <w:pPr>
        <w:pStyle w:val="Code"/>
      </w:pPr>
      <w:r>
        <w:t xml:space="preserve">    </w:t>
      </w:r>
      <w:proofErr w:type="spellStart"/>
      <w:proofErr w:type="gramStart"/>
      <w:r>
        <w:t>proxy_set_header</w:t>
      </w:r>
      <w:proofErr w:type="spellEnd"/>
      <w:proofErr w:type="gramEnd"/>
      <w:r>
        <w:t xml:space="preserve"> Connection “upgrade”;</w:t>
      </w:r>
    </w:p>
    <w:p w:rsidR="00827CF3" w:rsidRDefault="00827CF3" w:rsidP="00827CF3">
      <w:pPr>
        <w:pStyle w:val="Code"/>
      </w:pPr>
      <w:r>
        <w:t xml:space="preserve">  }</w:t>
      </w:r>
    </w:p>
    <w:p w:rsidR="00827CF3" w:rsidRDefault="00827CF3" w:rsidP="00827CF3">
      <w:pPr>
        <w:pStyle w:val="Code"/>
      </w:pPr>
      <w:r>
        <w:t>}</w:t>
      </w:r>
    </w:p>
    <w:p w:rsidR="00867539" w:rsidRDefault="00867539" w:rsidP="00827CF3">
      <w:pPr>
        <w:pStyle w:val="Code"/>
      </w:pPr>
    </w:p>
    <w:p w:rsidR="00867539" w:rsidRDefault="00867539" w:rsidP="00867539">
      <w:pPr>
        <w:pStyle w:val="Heading3"/>
      </w:pPr>
      <w:r>
        <w:t>Firewall Configuration</w:t>
      </w:r>
    </w:p>
    <w:p w:rsidR="00867539" w:rsidRDefault="00867539" w:rsidP="00867539">
      <w:pPr>
        <w:pStyle w:val="BodyText"/>
      </w:pPr>
      <w:r>
        <w:t>The main application instance of Fair Trade needs port 80 accessible to the IP addresses of the user community.</w:t>
      </w:r>
    </w:p>
    <w:p w:rsidR="00867539" w:rsidRDefault="00867539" w:rsidP="00867539">
      <w:pPr>
        <w:pStyle w:val="BodyText"/>
      </w:pPr>
      <w:r>
        <w:t>The secondary application instance of Fair Trade needs port 8080 accessible to the IP addresses of the more limited testing community.</w:t>
      </w:r>
    </w:p>
    <w:p w:rsidR="00867539" w:rsidRDefault="00867539" w:rsidP="00867539">
      <w:pPr>
        <w:pStyle w:val="BodyText"/>
      </w:pPr>
      <w:r>
        <w:t xml:space="preserve">The recommended approach is to duplicate access restrictions both via firewall rules on the </w:t>
      </w:r>
      <w:proofErr w:type="spellStart"/>
      <w:r>
        <w:t>CentOS</w:t>
      </w:r>
      <w:proofErr w:type="spellEnd"/>
      <w:r>
        <w:t xml:space="preserve"> </w:t>
      </w:r>
      <w:proofErr w:type="spellStart"/>
      <w:r>
        <w:t>iptables</w:t>
      </w:r>
      <w:proofErr w:type="spellEnd"/>
      <w:r>
        <w:t xml:space="preserve"> utility and the Amazon Web Services security group. </w:t>
      </w:r>
    </w:p>
    <w:p w:rsidR="00867539" w:rsidRDefault="00867539" w:rsidP="00867539">
      <w:pPr>
        <w:pStyle w:val="BodyText"/>
      </w:pPr>
      <w:r>
        <w:t>The specific user IP addresses to use are not listed in this document for information security purposes. Example commands to limit access to IP addresses</w:t>
      </w:r>
      <w:r w:rsidR="00CE196F">
        <w:t xml:space="preserve"> in the range </w:t>
      </w:r>
      <w:r w:rsidR="0062378E">
        <w:t xml:space="preserve">represented by the </w:t>
      </w:r>
      <w:proofErr w:type="spellStart"/>
      <w:r w:rsidR="0062378E">
        <w:t>netmask</w:t>
      </w:r>
      <w:proofErr w:type="spellEnd"/>
      <w:r w:rsidR="0062378E">
        <w:t xml:space="preserve"> 192.168.10.0</w:t>
      </w:r>
      <w:r w:rsidR="00CE196F">
        <w:t>/</w:t>
      </w:r>
      <w:r w:rsidR="0062378E">
        <w:t>24</w:t>
      </w:r>
      <w:r w:rsidR="00CE196F">
        <w:t xml:space="preserve"> are below.</w:t>
      </w:r>
    </w:p>
    <w:p w:rsidR="00CE196F" w:rsidRDefault="00AD096E" w:rsidP="00CE196F">
      <w:pPr>
        <w:pStyle w:val="Code"/>
      </w:pPr>
      <w:proofErr w:type="spellStart"/>
      <w:proofErr w:type="gramStart"/>
      <w:r>
        <w:t>sudo</w:t>
      </w:r>
      <w:proofErr w:type="spellEnd"/>
      <w:proofErr w:type="gramEnd"/>
      <w:r>
        <w:t xml:space="preserve"> </w:t>
      </w:r>
      <w:proofErr w:type="spellStart"/>
      <w:r>
        <w:t>i</w:t>
      </w:r>
      <w:r w:rsidR="00CE196F">
        <w:t>ptables</w:t>
      </w:r>
      <w:proofErr w:type="spellEnd"/>
      <w:r w:rsidR="00CE196F">
        <w:t xml:space="preserve"> </w:t>
      </w:r>
      <w:r>
        <w:t xml:space="preserve">–I INPUT </w:t>
      </w:r>
      <w:r w:rsidR="0062378E">
        <w:t xml:space="preserve">–s 192.168.10.0/24 </w:t>
      </w:r>
      <w:r>
        <w:t xml:space="preserve">–p </w:t>
      </w:r>
      <w:proofErr w:type="spellStart"/>
      <w:r>
        <w:t>tcp</w:t>
      </w:r>
      <w:proofErr w:type="spellEnd"/>
      <w:r>
        <w:t xml:space="preserve"> –-</w:t>
      </w:r>
      <w:proofErr w:type="spellStart"/>
      <w:r>
        <w:t>dport</w:t>
      </w:r>
      <w:proofErr w:type="spellEnd"/>
      <w:r>
        <w:t xml:space="preserve"> </w:t>
      </w:r>
      <w:r w:rsidR="0062378E">
        <w:t>80 –j ACCEPT</w:t>
      </w:r>
    </w:p>
    <w:p w:rsidR="0062378E" w:rsidRDefault="0062378E" w:rsidP="00CE196F">
      <w:pPr>
        <w:pStyle w:val="Code"/>
      </w:pPr>
      <w:proofErr w:type="spellStart"/>
      <w:proofErr w:type="gramStart"/>
      <w:r>
        <w:t>sudo</w:t>
      </w:r>
      <w:proofErr w:type="spellEnd"/>
      <w:proofErr w:type="gramEnd"/>
      <w:r>
        <w:t xml:space="preserve"> </w:t>
      </w:r>
      <w:proofErr w:type="spellStart"/>
      <w:r>
        <w:t>iptables</w:t>
      </w:r>
      <w:proofErr w:type="spellEnd"/>
      <w:r>
        <w:t xml:space="preserve"> –I INPUT –s 192.168.10.0/24 –p </w:t>
      </w:r>
      <w:proofErr w:type="spellStart"/>
      <w:r>
        <w:t>tcp</w:t>
      </w:r>
      <w:proofErr w:type="spellEnd"/>
      <w:r>
        <w:t xml:space="preserve"> –-</w:t>
      </w:r>
      <w:proofErr w:type="spellStart"/>
      <w:r>
        <w:t>dport</w:t>
      </w:r>
      <w:proofErr w:type="spellEnd"/>
      <w:r>
        <w:t xml:space="preserve"> 8080 –j ACCEPT</w:t>
      </w:r>
    </w:p>
    <w:p w:rsidR="0062378E" w:rsidRPr="00830B18" w:rsidRDefault="0062378E" w:rsidP="00CE196F">
      <w:pPr>
        <w:pStyle w:val="Code"/>
      </w:pPr>
      <w:proofErr w:type="spellStart"/>
      <w:proofErr w:type="gramStart"/>
      <w:r>
        <w:t>sudo</w:t>
      </w:r>
      <w:proofErr w:type="spellEnd"/>
      <w:proofErr w:type="gramEnd"/>
      <w:r>
        <w:t xml:space="preserve"> service </w:t>
      </w:r>
      <w:proofErr w:type="spellStart"/>
      <w:r>
        <w:t>iptables</w:t>
      </w:r>
      <w:proofErr w:type="spellEnd"/>
      <w:r>
        <w:t xml:space="preserve"> save</w:t>
      </w:r>
    </w:p>
    <w:p w:rsidR="00552968" w:rsidRPr="00754A9D" w:rsidRDefault="00552968" w:rsidP="00552968">
      <w:pPr>
        <w:pStyle w:val="Heading2"/>
        <w:ind w:left="720" w:hanging="720"/>
        <w:rPr>
          <w:rFonts w:ascii="Arial" w:hAnsi="Arial" w:cs="Arial"/>
        </w:rPr>
      </w:pPr>
      <w:bookmarkStart w:id="31" w:name="_Toc401334579"/>
      <w:r w:rsidRPr="00754A9D">
        <w:rPr>
          <w:rFonts w:ascii="Arial" w:hAnsi="Arial" w:cs="Arial"/>
        </w:rPr>
        <w:t>Starting the System</w:t>
      </w:r>
      <w:bookmarkEnd w:id="31"/>
    </w:p>
    <w:p w:rsidR="00897F31" w:rsidRDefault="007873B1" w:rsidP="007873B1">
      <w:pPr>
        <w:pStyle w:val="BodyText"/>
      </w:pPr>
      <w:r>
        <w:t xml:space="preserve">The </w:t>
      </w:r>
      <w:proofErr w:type="spellStart"/>
      <w:r>
        <w:t>PostgreSQL</w:t>
      </w:r>
      <w:proofErr w:type="spellEnd"/>
      <w:r>
        <w:t xml:space="preserve"> service </w:t>
      </w:r>
      <w:r w:rsidR="00897F31">
        <w:t xml:space="preserve">must be started before the </w:t>
      </w:r>
      <w:proofErr w:type="spellStart"/>
      <w:r w:rsidR="00897F31">
        <w:t>fairtrade</w:t>
      </w:r>
      <w:proofErr w:type="spellEnd"/>
      <w:r w:rsidR="00897F31">
        <w:t xml:space="preserve"> service is started. Conversely, the </w:t>
      </w:r>
      <w:proofErr w:type="spellStart"/>
      <w:r w:rsidR="00897F31">
        <w:t>fairtrade</w:t>
      </w:r>
      <w:proofErr w:type="spellEnd"/>
      <w:r w:rsidR="00897F31">
        <w:t xml:space="preserve"> service should be stopped before stopping the </w:t>
      </w:r>
      <w:proofErr w:type="spellStart"/>
      <w:r w:rsidR="00897F31">
        <w:t>PostgreSQL</w:t>
      </w:r>
      <w:proofErr w:type="spellEnd"/>
      <w:r w:rsidR="00897F31">
        <w:t xml:space="preserve"> service.</w:t>
      </w:r>
    </w:p>
    <w:p w:rsidR="002213FA" w:rsidRDefault="002213FA" w:rsidP="007873B1">
      <w:pPr>
        <w:pStyle w:val="BodyText"/>
      </w:pPr>
      <w:r>
        <w:t xml:space="preserve">The </w:t>
      </w:r>
      <w:proofErr w:type="spellStart"/>
      <w:r>
        <w:t>nginx</w:t>
      </w:r>
      <w:proofErr w:type="spellEnd"/>
      <w:r>
        <w:t xml:space="preserve"> service may be started before or after the </w:t>
      </w:r>
      <w:proofErr w:type="spellStart"/>
      <w:r>
        <w:t>fairtrade</w:t>
      </w:r>
      <w:proofErr w:type="spellEnd"/>
      <w:r>
        <w:t xml:space="preserve"> service. Access to the Fair Trade application depends on the </w:t>
      </w:r>
      <w:proofErr w:type="spellStart"/>
      <w:r>
        <w:t>nginx</w:t>
      </w:r>
      <w:proofErr w:type="spellEnd"/>
      <w:r>
        <w:t xml:space="preserve"> service, so until </w:t>
      </w:r>
      <w:proofErr w:type="spellStart"/>
      <w:r>
        <w:t>nginx</w:t>
      </w:r>
      <w:proofErr w:type="spellEnd"/>
      <w:r>
        <w:t xml:space="preserve"> is started, the Fair Trade application will not be usable.</w:t>
      </w:r>
    </w:p>
    <w:p w:rsidR="00880B13" w:rsidRDefault="00897F31" w:rsidP="007873B1">
      <w:pPr>
        <w:pStyle w:val="BodyText"/>
      </w:pPr>
      <w:r>
        <w:t xml:space="preserve">Standard </w:t>
      </w:r>
      <w:proofErr w:type="spellStart"/>
      <w:r>
        <w:t>init</w:t>
      </w:r>
      <w:proofErr w:type="spellEnd"/>
      <w:r>
        <w:t xml:space="preserve"> scripts are installed for the </w:t>
      </w:r>
      <w:proofErr w:type="spellStart"/>
      <w:r>
        <w:t>PostgreSQL</w:t>
      </w:r>
      <w:proofErr w:type="spellEnd"/>
      <w:r>
        <w:t xml:space="preserve"> and </w:t>
      </w:r>
      <w:proofErr w:type="spellStart"/>
      <w:r>
        <w:t>nginx</w:t>
      </w:r>
      <w:proofErr w:type="spellEnd"/>
      <w:r>
        <w:t xml:space="preserve"> services</w:t>
      </w:r>
      <w:r w:rsidR="009F6260">
        <w:t xml:space="preserve"> as part of the package installation</w:t>
      </w:r>
      <w:r>
        <w:t xml:space="preserve">. </w:t>
      </w:r>
      <w:r w:rsidR="009F6260">
        <w:t>Instructions for installing and activating a</w:t>
      </w:r>
      <w:r w:rsidR="00336BDB">
        <w:t xml:space="preserve"> customized </w:t>
      </w:r>
      <w:proofErr w:type="spellStart"/>
      <w:r w:rsidR="00336BDB">
        <w:t>init</w:t>
      </w:r>
      <w:proofErr w:type="spellEnd"/>
      <w:r w:rsidR="00336BDB">
        <w:t xml:space="preserve"> script for the Fair Trade application</w:t>
      </w:r>
      <w:r w:rsidR="009F6260">
        <w:t xml:space="preserve"> are included in the application installation instructions above</w:t>
      </w:r>
      <w:r w:rsidR="00336BDB">
        <w:t xml:space="preserve">. </w:t>
      </w:r>
      <w:r>
        <w:t>The services are</w:t>
      </w:r>
      <w:r w:rsidR="007873B1">
        <w:t xml:space="preserve"> configured to start automatically when the operating system enters the default run</w:t>
      </w:r>
      <w:r w:rsidR="00336BDB">
        <w:t xml:space="preserve"> </w:t>
      </w:r>
      <w:r w:rsidR="007873B1">
        <w:t>level of 3</w:t>
      </w:r>
      <w:r>
        <w:t xml:space="preserve"> and </w:t>
      </w:r>
      <w:r w:rsidR="007873B1">
        <w:t>to automatically stop when the server</w:t>
      </w:r>
      <w:r>
        <w:t xml:space="preserve"> enters run</w:t>
      </w:r>
      <w:r w:rsidR="00336BDB">
        <w:t xml:space="preserve"> </w:t>
      </w:r>
      <w:r>
        <w:t>level 0.</w:t>
      </w:r>
      <w:r w:rsidR="00880B13">
        <w:t xml:space="preserve"> There is no specific order needed for starting the </w:t>
      </w:r>
      <w:proofErr w:type="spellStart"/>
      <w:r w:rsidR="00880B13">
        <w:t>PostgreSQL</w:t>
      </w:r>
      <w:proofErr w:type="spellEnd"/>
      <w:r w:rsidR="00880B13">
        <w:t xml:space="preserve"> and </w:t>
      </w:r>
      <w:proofErr w:type="spellStart"/>
      <w:r w:rsidR="00880B13">
        <w:t>nginx</w:t>
      </w:r>
      <w:proofErr w:type="spellEnd"/>
      <w:r w:rsidR="00880B13">
        <w:t xml:space="preserve"> services but their default </w:t>
      </w:r>
      <w:r w:rsidR="00880B13">
        <w:lastRenderedPageBreak/>
        <w:t xml:space="preserve">configurations has </w:t>
      </w:r>
      <w:proofErr w:type="spellStart"/>
      <w:r w:rsidR="00880B13">
        <w:t>nginx</w:t>
      </w:r>
      <w:proofErr w:type="spellEnd"/>
      <w:r w:rsidR="00880B13">
        <w:t xml:space="preserve"> starting before </w:t>
      </w:r>
      <w:proofErr w:type="spellStart"/>
      <w:r w:rsidR="00880B13">
        <w:t>PostgreSQL</w:t>
      </w:r>
      <w:proofErr w:type="spellEnd"/>
      <w:r w:rsidR="00880B13">
        <w:t>.</w:t>
      </w:r>
      <w:r w:rsidR="00336BDB">
        <w:t xml:space="preserve"> The Fair Trade application is configured to start after the </w:t>
      </w:r>
      <w:proofErr w:type="spellStart"/>
      <w:r w:rsidR="00336BDB">
        <w:t>PostgreSQL</w:t>
      </w:r>
      <w:proofErr w:type="spellEnd"/>
      <w:r w:rsidR="00336BDB">
        <w:t xml:space="preserve"> service.</w:t>
      </w:r>
    </w:p>
    <w:p w:rsidR="007873B1" w:rsidRDefault="00880B13" w:rsidP="007873B1">
      <w:pPr>
        <w:pStyle w:val="BodyText"/>
      </w:pPr>
      <w:r>
        <w:t xml:space="preserve">As with other </w:t>
      </w:r>
      <w:proofErr w:type="spellStart"/>
      <w:r>
        <w:t>init</w:t>
      </w:r>
      <w:proofErr w:type="spellEnd"/>
      <w:r>
        <w:t xml:space="preserve"> scripts, the </w:t>
      </w:r>
      <w:proofErr w:type="spellStart"/>
      <w:r>
        <w:t>PostgreSQL</w:t>
      </w:r>
      <w:proofErr w:type="spellEnd"/>
      <w:r w:rsidR="00336BDB">
        <w:t>,</w:t>
      </w:r>
      <w:r>
        <w:t xml:space="preserve"> </w:t>
      </w:r>
      <w:proofErr w:type="spellStart"/>
      <w:r>
        <w:t>nginx</w:t>
      </w:r>
      <w:proofErr w:type="spellEnd"/>
      <w:r>
        <w:t xml:space="preserve"> </w:t>
      </w:r>
      <w:r w:rsidR="00336BDB">
        <w:t xml:space="preserve">and </w:t>
      </w:r>
      <w:proofErr w:type="spellStart"/>
      <w:r w:rsidR="00336BDB">
        <w:t>fairtrade</w:t>
      </w:r>
      <w:proofErr w:type="spellEnd"/>
      <w:r w:rsidR="00336BDB">
        <w:t xml:space="preserve"> </w:t>
      </w:r>
      <w:proofErr w:type="spellStart"/>
      <w:r>
        <w:t>init</w:t>
      </w:r>
      <w:proofErr w:type="spellEnd"/>
      <w:r>
        <w:t xml:space="preserve"> scripts can also be used with the “service” command to interactively start, stop and query the services. </w:t>
      </w:r>
      <w:r w:rsidR="002213FA">
        <w:t xml:space="preserve">Since the “service” command requires </w:t>
      </w:r>
      <w:proofErr w:type="spellStart"/>
      <w:r w:rsidR="002213FA">
        <w:t>superuser</w:t>
      </w:r>
      <w:proofErr w:type="spellEnd"/>
      <w:r w:rsidR="002213FA">
        <w:t xml:space="preserve"> privileges, local administrator accounts on the Fair Trade server need to use the “</w:t>
      </w:r>
      <w:proofErr w:type="spellStart"/>
      <w:r w:rsidR="002213FA">
        <w:t>sudo</w:t>
      </w:r>
      <w:proofErr w:type="spellEnd"/>
      <w:r w:rsidR="002213FA">
        <w:t xml:space="preserve">” command to authorize use of the “service” command. </w:t>
      </w:r>
      <w:r>
        <w:t xml:space="preserve">The commands to start the services interactively </w:t>
      </w:r>
      <w:r w:rsidR="002213FA">
        <w:t xml:space="preserve">from a local administrator account </w:t>
      </w:r>
      <w:r>
        <w:t xml:space="preserve">are </w:t>
      </w:r>
      <w:r w:rsidR="002213FA">
        <w:t xml:space="preserve">thus </w:t>
      </w:r>
      <w:r>
        <w:t>as follows:</w:t>
      </w:r>
    </w:p>
    <w:p w:rsidR="00880B13" w:rsidRDefault="002213FA" w:rsidP="002213FA">
      <w:pPr>
        <w:pStyle w:val="Code"/>
      </w:pPr>
      <w:proofErr w:type="spellStart"/>
      <w:proofErr w:type="gramStart"/>
      <w:r>
        <w:t>sudo</w:t>
      </w:r>
      <w:proofErr w:type="spellEnd"/>
      <w:proofErr w:type="gramEnd"/>
      <w:r>
        <w:t xml:space="preserve"> s</w:t>
      </w:r>
      <w:r w:rsidR="00880B13">
        <w:t xml:space="preserve">ervice </w:t>
      </w:r>
      <w:proofErr w:type="spellStart"/>
      <w:r w:rsidR="00880B13">
        <w:t>nginx</w:t>
      </w:r>
      <w:proofErr w:type="spellEnd"/>
      <w:r w:rsidR="00880B13">
        <w:t xml:space="preserve"> start</w:t>
      </w:r>
    </w:p>
    <w:p w:rsidR="00880B13" w:rsidRDefault="002213FA" w:rsidP="00880B13">
      <w:pPr>
        <w:pStyle w:val="Code"/>
      </w:pPr>
      <w:proofErr w:type="spellStart"/>
      <w:proofErr w:type="gramStart"/>
      <w:r>
        <w:t>sudo</w:t>
      </w:r>
      <w:proofErr w:type="spellEnd"/>
      <w:proofErr w:type="gramEnd"/>
      <w:r>
        <w:t xml:space="preserve"> s</w:t>
      </w:r>
      <w:r w:rsidR="00880B13">
        <w:t>ervice postgresql-9.</w:t>
      </w:r>
      <w:r w:rsidR="009F6260">
        <w:t>3</w:t>
      </w:r>
      <w:r w:rsidR="00880B13">
        <w:t xml:space="preserve"> start</w:t>
      </w:r>
    </w:p>
    <w:p w:rsidR="00336BDB" w:rsidRDefault="00336BDB" w:rsidP="00880B13">
      <w:pPr>
        <w:pStyle w:val="Code"/>
      </w:pPr>
      <w:proofErr w:type="spellStart"/>
      <w:proofErr w:type="gramStart"/>
      <w:r>
        <w:t>sudo</w:t>
      </w:r>
      <w:proofErr w:type="spellEnd"/>
      <w:proofErr w:type="gramEnd"/>
      <w:r>
        <w:t xml:space="preserve"> service </w:t>
      </w:r>
      <w:proofErr w:type="spellStart"/>
      <w:r>
        <w:t>fairtrade</w:t>
      </w:r>
      <w:proofErr w:type="spellEnd"/>
      <w:r>
        <w:t xml:space="preserve"> start</w:t>
      </w:r>
    </w:p>
    <w:p w:rsidR="00897F31" w:rsidRDefault="00897F31" w:rsidP="007873B1">
      <w:pPr>
        <w:pStyle w:val="BodyText"/>
      </w:pPr>
      <w:r>
        <w:t xml:space="preserve">The </w:t>
      </w:r>
      <w:proofErr w:type="spellStart"/>
      <w:r>
        <w:t>fairtrade</w:t>
      </w:r>
      <w:proofErr w:type="spellEnd"/>
      <w:r>
        <w:t xml:space="preserve"> service </w:t>
      </w:r>
      <w:proofErr w:type="spellStart"/>
      <w:r>
        <w:t>init</w:t>
      </w:r>
      <w:proofErr w:type="spellEnd"/>
      <w:r>
        <w:t xml:space="preserve"> script</w:t>
      </w:r>
      <w:r w:rsidR="00336BDB">
        <w:t xml:space="preserve"> is just a wrapper to a shell script in the </w:t>
      </w:r>
      <w:proofErr w:type="spellStart"/>
      <w:r w:rsidR="00336BDB">
        <w:t>fairtrade</w:t>
      </w:r>
      <w:proofErr w:type="spellEnd"/>
      <w:r w:rsidR="00336BDB">
        <w:t xml:space="preserve"> account home directory, which is actually</w:t>
      </w:r>
      <w:r>
        <w:t xml:space="preserve"> used to start and stop the </w:t>
      </w:r>
      <w:proofErr w:type="spellStart"/>
      <w:r>
        <w:t>fairtrade</w:t>
      </w:r>
      <w:proofErr w:type="spellEnd"/>
      <w:r>
        <w:t xml:space="preserve"> application. The shell script is modeled after the standard </w:t>
      </w:r>
      <w:proofErr w:type="spellStart"/>
      <w:r>
        <w:t>init</w:t>
      </w:r>
      <w:proofErr w:type="spellEnd"/>
      <w:r>
        <w:t xml:space="preserve"> scripts but is meant to be run under </w:t>
      </w:r>
      <w:r w:rsidR="0001682B">
        <w:t>a non-privileged</w:t>
      </w:r>
      <w:r>
        <w:t xml:space="preserve"> account</w:t>
      </w:r>
      <w:r w:rsidR="0001682B">
        <w:t xml:space="preserve"> to isolate the application. </w:t>
      </w:r>
      <w:proofErr w:type="spellStart"/>
      <w:r w:rsidR="0001682B">
        <w:t>The</w:t>
      </w:r>
      <w:r w:rsidR="00336BDB">
        <w:t>refor</w:t>
      </w:r>
      <w:proofErr w:type="spellEnd"/>
      <w:r w:rsidR="00336BDB">
        <w:t>, an alternative</w:t>
      </w:r>
      <w:r w:rsidR="0001682B">
        <w:t xml:space="preserve"> command to interactively start the </w:t>
      </w:r>
      <w:proofErr w:type="spellStart"/>
      <w:r w:rsidR="0001682B">
        <w:t>fairtrade</w:t>
      </w:r>
      <w:proofErr w:type="spellEnd"/>
      <w:r w:rsidR="0001682B">
        <w:t xml:space="preserve"> service from a local administrator account is as follows:</w:t>
      </w:r>
    </w:p>
    <w:p w:rsidR="0001682B" w:rsidRDefault="0001682B" w:rsidP="0001682B">
      <w:pPr>
        <w:pStyle w:val="Code"/>
      </w:pPr>
      <w:proofErr w:type="spellStart"/>
      <w:proofErr w:type="gramStart"/>
      <w:r>
        <w:t>sudo</w:t>
      </w:r>
      <w:proofErr w:type="spellEnd"/>
      <w:proofErr w:type="gramEnd"/>
      <w:r>
        <w:t xml:space="preserve"> –u </w:t>
      </w:r>
      <w:proofErr w:type="spellStart"/>
      <w:r>
        <w:t>fairtrade</w:t>
      </w:r>
      <w:proofErr w:type="spellEnd"/>
      <w:r>
        <w:t xml:space="preserve"> –</w:t>
      </w:r>
      <w:proofErr w:type="spellStart"/>
      <w:r w:rsidR="00C96777">
        <w:t>i</w:t>
      </w:r>
      <w:proofErr w:type="spellEnd"/>
      <w:r>
        <w:t xml:space="preserve"> /home/</w:t>
      </w:r>
      <w:proofErr w:type="spellStart"/>
      <w:r>
        <w:t>fairtrade</w:t>
      </w:r>
      <w:proofErr w:type="spellEnd"/>
      <w:r>
        <w:t>/</w:t>
      </w:r>
      <w:proofErr w:type="spellStart"/>
      <w:r>
        <w:t>fairtrade</w:t>
      </w:r>
      <w:r w:rsidR="009F6260">
        <w:t>-ctl</w:t>
      </w:r>
      <w:proofErr w:type="spellEnd"/>
      <w:r>
        <w:t xml:space="preserve"> start</w:t>
      </w:r>
    </w:p>
    <w:p w:rsidR="0001682B" w:rsidRPr="007873B1" w:rsidRDefault="0001682B" w:rsidP="0001682B">
      <w:pPr>
        <w:pStyle w:val="BodyText"/>
      </w:pPr>
    </w:p>
    <w:p w:rsidR="00552968" w:rsidRPr="00754A9D" w:rsidRDefault="00552968" w:rsidP="00552968">
      <w:pPr>
        <w:pStyle w:val="Heading2"/>
        <w:ind w:left="720" w:hanging="720"/>
        <w:rPr>
          <w:rFonts w:ascii="Arial" w:hAnsi="Arial" w:cs="Arial"/>
        </w:rPr>
      </w:pPr>
      <w:bookmarkStart w:id="32" w:name="_Toc401334580"/>
      <w:r w:rsidRPr="00754A9D">
        <w:rPr>
          <w:rFonts w:ascii="Arial" w:hAnsi="Arial" w:cs="Arial"/>
        </w:rPr>
        <w:t>Stopping the System</w:t>
      </w:r>
      <w:bookmarkEnd w:id="32"/>
    </w:p>
    <w:p w:rsidR="00C96777" w:rsidRDefault="00C96777" w:rsidP="00C96777">
      <w:pPr>
        <w:pStyle w:val="BodyText"/>
      </w:pPr>
      <w:r>
        <w:t>Similar to interactively starting the services, the Fair Trade application can be stopped interactively from any local administrator account using the “</w:t>
      </w:r>
      <w:proofErr w:type="spellStart"/>
      <w:r>
        <w:t>sudo</w:t>
      </w:r>
      <w:proofErr w:type="spellEnd"/>
      <w:r>
        <w:t>” command with the</w:t>
      </w:r>
      <w:r w:rsidR="0098631F">
        <w:t xml:space="preserve"> </w:t>
      </w:r>
      <w:r>
        <w:t>“</w:t>
      </w:r>
      <w:proofErr w:type="spellStart"/>
      <w:r>
        <w:t>fairtrade</w:t>
      </w:r>
      <w:proofErr w:type="spellEnd"/>
      <w:r>
        <w:t xml:space="preserve">” shell script, and the “service” command for the </w:t>
      </w:r>
      <w:proofErr w:type="spellStart"/>
      <w:r>
        <w:t>PostgreSQL</w:t>
      </w:r>
      <w:proofErr w:type="spellEnd"/>
      <w:r>
        <w:t xml:space="preserve"> and </w:t>
      </w:r>
      <w:proofErr w:type="spellStart"/>
      <w:r>
        <w:t>nginx</w:t>
      </w:r>
      <w:proofErr w:type="spellEnd"/>
      <w:r>
        <w:t xml:space="preserve"> services. The </w:t>
      </w:r>
      <w:proofErr w:type="spellStart"/>
      <w:r>
        <w:t>fairtrade</w:t>
      </w:r>
      <w:proofErr w:type="spellEnd"/>
      <w:r>
        <w:t xml:space="preserve"> service should be stopped first, using </w:t>
      </w:r>
      <w:r w:rsidR="00336BDB">
        <w:t xml:space="preserve">either </w:t>
      </w:r>
      <w:r>
        <w:t>the following command:</w:t>
      </w:r>
    </w:p>
    <w:p w:rsidR="00C96777" w:rsidRDefault="00C96777" w:rsidP="00C96777">
      <w:pPr>
        <w:pStyle w:val="Code"/>
      </w:pPr>
      <w:proofErr w:type="spellStart"/>
      <w:proofErr w:type="gramStart"/>
      <w:r>
        <w:t>sudo</w:t>
      </w:r>
      <w:proofErr w:type="spellEnd"/>
      <w:proofErr w:type="gramEnd"/>
      <w:r>
        <w:t xml:space="preserve"> –u </w:t>
      </w:r>
      <w:proofErr w:type="spellStart"/>
      <w:r>
        <w:t>fairtrade</w:t>
      </w:r>
      <w:proofErr w:type="spellEnd"/>
      <w:r>
        <w:t xml:space="preserve"> –</w:t>
      </w:r>
      <w:proofErr w:type="spellStart"/>
      <w:r>
        <w:t>i</w:t>
      </w:r>
      <w:proofErr w:type="spellEnd"/>
      <w:r>
        <w:t xml:space="preserve"> /home/</w:t>
      </w:r>
      <w:proofErr w:type="spellStart"/>
      <w:r>
        <w:t>fairtrade</w:t>
      </w:r>
      <w:proofErr w:type="spellEnd"/>
      <w:r>
        <w:t>/</w:t>
      </w:r>
      <w:proofErr w:type="spellStart"/>
      <w:r>
        <w:t>fairtrade</w:t>
      </w:r>
      <w:proofErr w:type="spellEnd"/>
      <w:r>
        <w:t xml:space="preserve"> stop</w:t>
      </w:r>
    </w:p>
    <w:p w:rsidR="00336BDB" w:rsidRDefault="006739E7" w:rsidP="006739E7">
      <w:pPr>
        <w:pStyle w:val="BodyText"/>
      </w:pPr>
      <w:proofErr w:type="gramStart"/>
      <w:r>
        <w:t>or</w:t>
      </w:r>
      <w:proofErr w:type="gramEnd"/>
      <w:r>
        <w:t xml:space="preserve"> the following command:</w:t>
      </w:r>
    </w:p>
    <w:p w:rsidR="006739E7" w:rsidRDefault="006739E7" w:rsidP="006739E7">
      <w:pPr>
        <w:pStyle w:val="Code"/>
      </w:pPr>
      <w:proofErr w:type="spellStart"/>
      <w:proofErr w:type="gramStart"/>
      <w:r>
        <w:t>sudo</w:t>
      </w:r>
      <w:proofErr w:type="spellEnd"/>
      <w:proofErr w:type="gramEnd"/>
      <w:r>
        <w:t xml:space="preserve"> service </w:t>
      </w:r>
      <w:proofErr w:type="spellStart"/>
      <w:r>
        <w:t>fairtrade</w:t>
      </w:r>
      <w:proofErr w:type="spellEnd"/>
      <w:r>
        <w:t xml:space="preserve"> stop</w:t>
      </w:r>
    </w:p>
    <w:p w:rsidR="00C96777" w:rsidRDefault="00C96777" w:rsidP="00C96777">
      <w:pPr>
        <w:pStyle w:val="BodyText"/>
      </w:pPr>
      <w:r>
        <w:t xml:space="preserve">The </w:t>
      </w:r>
      <w:proofErr w:type="spellStart"/>
      <w:r>
        <w:t>PostgreSQL</w:t>
      </w:r>
      <w:proofErr w:type="spellEnd"/>
      <w:r>
        <w:t xml:space="preserve"> and </w:t>
      </w:r>
      <w:proofErr w:type="spellStart"/>
      <w:r>
        <w:t>nginx</w:t>
      </w:r>
      <w:proofErr w:type="spellEnd"/>
      <w:r>
        <w:t xml:space="preserve"> services can be stopped in any order once the </w:t>
      </w:r>
      <w:proofErr w:type="spellStart"/>
      <w:r>
        <w:t>fairtrade</w:t>
      </w:r>
      <w:proofErr w:type="spellEnd"/>
      <w:r>
        <w:t xml:space="preserve"> service is stopped. For example, the commands below will stop the </w:t>
      </w:r>
      <w:proofErr w:type="spellStart"/>
      <w:r>
        <w:t>PostgreSQL</w:t>
      </w:r>
      <w:proofErr w:type="spellEnd"/>
      <w:r>
        <w:t xml:space="preserve"> service, </w:t>
      </w:r>
      <w:proofErr w:type="gramStart"/>
      <w:r>
        <w:t>then</w:t>
      </w:r>
      <w:proofErr w:type="gramEnd"/>
      <w:r>
        <w:t xml:space="preserve"> stop the </w:t>
      </w:r>
      <w:proofErr w:type="spellStart"/>
      <w:r>
        <w:t>nginx</w:t>
      </w:r>
      <w:proofErr w:type="spellEnd"/>
      <w:r>
        <w:t xml:space="preserve"> service.</w:t>
      </w:r>
    </w:p>
    <w:p w:rsidR="00C96777" w:rsidRDefault="00C96777" w:rsidP="00C96777">
      <w:pPr>
        <w:pStyle w:val="Code"/>
      </w:pPr>
      <w:proofErr w:type="spellStart"/>
      <w:proofErr w:type="gramStart"/>
      <w:r>
        <w:t>sudo</w:t>
      </w:r>
      <w:proofErr w:type="spellEnd"/>
      <w:proofErr w:type="gramEnd"/>
      <w:r>
        <w:t xml:space="preserve"> service postgresql-9.</w:t>
      </w:r>
      <w:r w:rsidR="00AF3027">
        <w:t>3</w:t>
      </w:r>
      <w:r>
        <w:t xml:space="preserve"> stop</w:t>
      </w:r>
    </w:p>
    <w:p w:rsidR="00C96777" w:rsidRPr="00C96777" w:rsidRDefault="00C96777" w:rsidP="00C96777">
      <w:pPr>
        <w:pStyle w:val="Code"/>
      </w:pPr>
      <w:proofErr w:type="spellStart"/>
      <w:proofErr w:type="gramStart"/>
      <w:r>
        <w:t>sudo</w:t>
      </w:r>
      <w:proofErr w:type="spellEnd"/>
      <w:proofErr w:type="gramEnd"/>
      <w:r>
        <w:t xml:space="preserve"> service </w:t>
      </w:r>
      <w:proofErr w:type="spellStart"/>
      <w:r>
        <w:t>nginx</w:t>
      </w:r>
      <w:proofErr w:type="spellEnd"/>
      <w:r>
        <w:t xml:space="preserve"> stop</w:t>
      </w:r>
    </w:p>
    <w:p w:rsidR="00552968" w:rsidRPr="00754A9D" w:rsidRDefault="00552968" w:rsidP="00552968">
      <w:pPr>
        <w:pStyle w:val="Heading2"/>
        <w:ind w:left="720" w:hanging="720"/>
        <w:rPr>
          <w:rFonts w:ascii="Arial" w:hAnsi="Arial" w:cs="Arial"/>
        </w:rPr>
      </w:pPr>
      <w:bookmarkStart w:id="33" w:name="_Toc401334581"/>
      <w:r w:rsidRPr="00754A9D">
        <w:rPr>
          <w:rFonts w:ascii="Arial" w:hAnsi="Arial" w:cs="Arial"/>
        </w:rPr>
        <w:t>Suspending the System</w:t>
      </w:r>
      <w:bookmarkEnd w:id="33"/>
    </w:p>
    <w:p w:rsidR="00227FBD" w:rsidRDefault="00C96777" w:rsidP="00C96777">
      <w:pPr>
        <w:pStyle w:val="BodyText"/>
      </w:pPr>
      <w:r>
        <w:t xml:space="preserve">The Fair Trade application </w:t>
      </w:r>
      <w:r w:rsidR="0098631F">
        <w:t>should</w:t>
      </w:r>
      <w:r>
        <w:t xml:space="preserve"> be stopped shortly before backups for the virtual machine begin and restarted after the backups are expected to be completed. The services </w:t>
      </w:r>
      <w:r w:rsidR="0098631F">
        <w:t>must be</w:t>
      </w:r>
      <w:r>
        <w:t xml:space="preserve"> stopped to ensure the </w:t>
      </w:r>
      <w:r w:rsidR="0098631F">
        <w:t>b</w:t>
      </w:r>
      <w:r>
        <w:t>ackup employed on the virtual machine</w:t>
      </w:r>
      <w:r w:rsidR="00AA1899">
        <w:t xml:space="preserve"> is an accurate backup of the system state. In particular, if the relational database management system, </w:t>
      </w:r>
      <w:proofErr w:type="spellStart"/>
      <w:r w:rsidR="00AA1899">
        <w:lastRenderedPageBreak/>
        <w:t>PostgreSQL</w:t>
      </w:r>
      <w:proofErr w:type="spellEnd"/>
      <w:r w:rsidR="00AA1899">
        <w:t>, is still running during a file system backup, the resulting backup will be unreliable for restoring the database, since some aspects of the database state may only be present in memory while the database is running.</w:t>
      </w:r>
      <w:r w:rsidR="0098631F">
        <w:t xml:space="preserve"> </w:t>
      </w:r>
    </w:p>
    <w:p w:rsidR="00C96777" w:rsidRDefault="00227FBD" w:rsidP="00C96777">
      <w:pPr>
        <w:pStyle w:val="BodyText"/>
      </w:pPr>
      <w:r>
        <w:t xml:space="preserve">The instructions below outline how to properly suspend the application and </w:t>
      </w:r>
      <w:proofErr w:type="gramStart"/>
      <w:r>
        <w:t>its</w:t>
      </w:r>
      <w:proofErr w:type="gramEnd"/>
      <w:r>
        <w:t xml:space="preserve"> supporting components for a basic file system backup. </w:t>
      </w:r>
      <w:r w:rsidR="0098631F">
        <w:t xml:space="preserve">Configuring the system to allow accurate backups without stopping the </w:t>
      </w:r>
      <w:proofErr w:type="spellStart"/>
      <w:r w:rsidR="0098631F">
        <w:t>PostgreSQL</w:t>
      </w:r>
      <w:proofErr w:type="spellEnd"/>
      <w:r w:rsidR="0098631F">
        <w:t xml:space="preserve"> database is beyond the scope of this document.</w:t>
      </w:r>
    </w:p>
    <w:p w:rsidR="00AA1899" w:rsidRDefault="0098631F" w:rsidP="00C96777">
      <w:pPr>
        <w:pStyle w:val="BodyText"/>
      </w:pPr>
      <w:r>
        <w:t>Install a</w:t>
      </w:r>
      <w:r w:rsidR="00AA1899">
        <w:t xml:space="preserve"> </w:t>
      </w:r>
      <w:proofErr w:type="spellStart"/>
      <w:r w:rsidR="00AA1899">
        <w:t>cron</w:t>
      </w:r>
      <w:proofErr w:type="spellEnd"/>
      <w:r w:rsidR="00AA1899">
        <w:t xml:space="preserve"> table entry under the </w:t>
      </w:r>
      <w:proofErr w:type="spellStart"/>
      <w:r w:rsidR="00AA1899">
        <w:t>fairtrade</w:t>
      </w:r>
      <w:proofErr w:type="spellEnd"/>
      <w:r w:rsidR="00AA1899">
        <w:t xml:space="preserve"> account</w:t>
      </w:r>
      <w:r w:rsidR="00227FBD">
        <w:t xml:space="preserve"> to</w:t>
      </w:r>
      <w:r w:rsidR="00AA1899">
        <w:t xml:space="preserve"> run the “</w:t>
      </w:r>
      <w:proofErr w:type="spellStart"/>
      <w:r w:rsidR="00AA1899">
        <w:t>fairtrade</w:t>
      </w:r>
      <w:proofErr w:type="spellEnd"/>
      <w:r w:rsidR="00AA1899">
        <w:t>” shell script with the “stop” argument</w:t>
      </w:r>
      <w:r w:rsidR="00227FBD">
        <w:t>,</w:t>
      </w:r>
      <w:r w:rsidR="00AA1899">
        <w:t xml:space="preserve"> </w:t>
      </w:r>
      <w:r w:rsidR="00227FBD">
        <w:t>on a schedule corresponding to a few minutes before the backup is scheduled to begin</w:t>
      </w:r>
      <w:r w:rsidR="00AA1899">
        <w:t>.</w:t>
      </w:r>
    </w:p>
    <w:p w:rsidR="00AA1899" w:rsidRDefault="00227FBD" w:rsidP="00C96777">
      <w:pPr>
        <w:pStyle w:val="BodyText"/>
      </w:pPr>
      <w:r>
        <w:t>Use t</w:t>
      </w:r>
      <w:r w:rsidR="00AA1899">
        <w:t xml:space="preserve">he system-wide </w:t>
      </w:r>
      <w:proofErr w:type="spellStart"/>
      <w:r w:rsidR="00AA1899">
        <w:t>cron</w:t>
      </w:r>
      <w:proofErr w:type="spellEnd"/>
      <w:r w:rsidR="00AA1899">
        <w:t xml:space="preserve"> table to stop the </w:t>
      </w:r>
      <w:proofErr w:type="spellStart"/>
      <w:r w:rsidR="00AA1899">
        <w:t>PostgreSQL</w:t>
      </w:r>
      <w:proofErr w:type="spellEnd"/>
      <w:r w:rsidR="00AA1899">
        <w:t xml:space="preserve"> and </w:t>
      </w:r>
      <w:proofErr w:type="spellStart"/>
      <w:r w:rsidR="00AA1899">
        <w:t>nginx</w:t>
      </w:r>
      <w:proofErr w:type="spellEnd"/>
      <w:r w:rsidR="00AA1899">
        <w:t xml:space="preserve"> services a short time after the </w:t>
      </w:r>
      <w:r>
        <w:t xml:space="preserve">time </w:t>
      </w:r>
      <w:r w:rsidR="00AA1899">
        <w:t xml:space="preserve">scheduled for stopping the </w:t>
      </w:r>
      <w:proofErr w:type="spellStart"/>
      <w:r w:rsidR="00AA1899">
        <w:t>fairtrade</w:t>
      </w:r>
      <w:proofErr w:type="spellEnd"/>
      <w:r w:rsidR="00AA1899">
        <w:t xml:space="preserve"> service. Those </w:t>
      </w:r>
      <w:proofErr w:type="spellStart"/>
      <w:r w:rsidR="00AA1899">
        <w:t>cron</w:t>
      </w:r>
      <w:proofErr w:type="spellEnd"/>
      <w:r w:rsidR="00AA1899">
        <w:t xml:space="preserve"> entries use the “service” command with the service name and “stop” arguments.</w:t>
      </w:r>
    </w:p>
    <w:p w:rsidR="00AA1899" w:rsidRDefault="00227FBD" w:rsidP="00C96777">
      <w:pPr>
        <w:pStyle w:val="BodyText"/>
      </w:pPr>
      <w:r>
        <w:t>Create c</w:t>
      </w:r>
      <w:r w:rsidR="00AA1899">
        <w:t xml:space="preserve">orresponding </w:t>
      </w:r>
      <w:proofErr w:type="spellStart"/>
      <w:r w:rsidR="00AA1899">
        <w:t>cron</w:t>
      </w:r>
      <w:proofErr w:type="spellEnd"/>
      <w:r w:rsidR="00AA1899">
        <w:t xml:space="preserve"> table entries with the “start” argument to restart the Fair Trade application services in the appropriate order at a time later in the day, </w:t>
      </w:r>
      <w:r>
        <w:t>when the</w:t>
      </w:r>
      <w:r w:rsidR="00AA1899">
        <w:t xml:space="preserve"> file system backup </w:t>
      </w:r>
      <w:r>
        <w:t xml:space="preserve">is expected </w:t>
      </w:r>
      <w:r w:rsidR="00AA1899">
        <w:t xml:space="preserve">to </w:t>
      </w:r>
      <w:r>
        <w:t xml:space="preserve">be </w:t>
      </w:r>
      <w:r w:rsidR="00AA1899">
        <w:t>complete.</w:t>
      </w:r>
    </w:p>
    <w:p w:rsidR="00486D11" w:rsidRPr="00754A9D" w:rsidRDefault="00486D11" w:rsidP="00486D11">
      <w:pPr>
        <w:pStyle w:val="Heading1"/>
      </w:pPr>
      <w:bookmarkStart w:id="34" w:name="_Toc401334582"/>
      <w:bookmarkStart w:id="35" w:name="_Toc106079533"/>
      <w:bookmarkEnd w:id="1"/>
      <w:bookmarkEnd w:id="2"/>
      <w:bookmarkEnd w:id="3"/>
      <w:bookmarkEnd w:id="4"/>
      <w:bookmarkEnd w:id="13"/>
      <w:bookmarkEnd w:id="14"/>
      <w:bookmarkEnd w:id="15"/>
      <w:bookmarkEnd w:id="16"/>
      <w:bookmarkEnd w:id="17"/>
      <w:r w:rsidRPr="00754A9D">
        <w:t>sYSTEM mANAGEMENT</w:t>
      </w:r>
      <w:bookmarkEnd w:id="34"/>
    </w:p>
    <w:p w:rsidR="00486D11" w:rsidRDefault="00BA45B8" w:rsidP="00486D11">
      <w:pPr>
        <w:pStyle w:val="Heading2"/>
        <w:ind w:left="720" w:hanging="720"/>
        <w:rPr>
          <w:rFonts w:ascii="Arial" w:hAnsi="Arial" w:cs="Arial"/>
        </w:rPr>
      </w:pPr>
      <w:bookmarkStart w:id="36" w:name="_Toc401334583"/>
      <w:r w:rsidRPr="00754A9D">
        <w:rPr>
          <w:rFonts w:ascii="Arial" w:hAnsi="Arial" w:cs="Arial"/>
        </w:rPr>
        <w:t>Change Management</w:t>
      </w:r>
      <w:bookmarkEnd w:id="36"/>
    </w:p>
    <w:p w:rsidR="00AF3027" w:rsidRPr="00754A9D" w:rsidRDefault="00AF3027" w:rsidP="00AF3027">
      <w:pPr>
        <w:pStyle w:val="BodyText"/>
      </w:pPr>
      <w:r>
        <w:t xml:space="preserve">Changes to the core </w:t>
      </w:r>
      <w:proofErr w:type="spellStart"/>
      <w:proofErr w:type="gramStart"/>
      <w:r>
        <w:t>midas</w:t>
      </w:r>
      <w:proofErr w:type="spellEnd"/>
      <w:proofErr w:type="gramEnd"/>
      <w:r>
        <w:t xml:space="preserve"> application and the Fair Trade customizations are managed using the issues feature of </w:t>
      </w:r>
      <w:proofErr w:type="spellStart"/>
      <w:r>
        <w:t>GitHub</w:t>
      </w:r>
      <w:proofErr w:type="spellEnd"/>
      <w:r>
        <w:t xml:space="preserve">. Most changes to the application are managed in the </w:t>
      </w:r>
      <w:proofErr w:type="spellStart"/>
      <w:proofErr w:type="gramStart"/>
      <w:r>
        <w:t>midas</w:t>
      </w:r>
      <w:proofErr w:type="spellEnd"/>
      <w:proofErr w:type="gramEnd"/>
      <w:r>
        <w:t xml:space="preserve"> repository on </w:t>
      </w:r>
      <w:proofErr w:type="spellStart"/>
      <w:r>
        <w:t>GitHub</w:t>
      </w:r>
      <w:proofErr w:type="spellEnd"/>
      <w:r>
        <w:t xml:space="preserve">, at </w:t>
      </w:r>
      <w:hyperlink r:id="rId24" w:history="1">
        <w:r w:rsidRPr="00E8300F">
          <w:rPr>
            <w:rStyle w:val="Hyperlink"/>
          </w:rPr>
          <w:t>https://github.com/18F/midas/issues</w:t>
        </w:r>
      </w:hyperlink>
      <w:r>
        <w:t>. Changes specific to the Fair Trade customization are managed in the HHS IDEA Lab repositor</w:t>
      </w:r>
      <w:r w:rsidR="00554212">
        <w:t>y</w:t>
      </w:r>
      <w:r>
        <w:t xml:space="preserve"> at </w:t>
      </w:r>
      <w:hyperlink r:id="rId25" w:history="1">
        <w:r w:rsidR="00D654C4" w:rsidRPr="00E8300F">
          <w:rPr>
            <w:rStyle w:val="Hyperlink"/>
          </w:rPr>
          <w:t>https://github.com/HHSIDEAlab/midas/issues</w:t>
        </w:r>
      </w:hyperlink>
      <w:r w:rsidR="00D654C4">
        <w:t xml:space="preserve">. </w:t>
      </w:r>
    </w:p>
    <w:p w:rsidR="00486D11" w:rsidRPr="00754A9D" w:rsidRDefault="00BA45B8" w:rsidP="00486D11">
      <w:pPr>
        <w:pStyle w:val="Heading2"/>
        <w:ind w:left="720" w:hanging="720"/>
        <w:rPr>
          <w:rFonts w:ascii="Arial" w:hAnsi="Arial" w:cs="Arial"/>
        </w:rPr>
      </w:pPr>
      <w:bookmarkStart w:id="37" w:name="_Toc401334584"/>
      <w:r w:rsidRPr="00754A9D">
        <w:rPr>
          <w:rFonts w:ascii="Arial" w:hAnsi="Arial" w:cs="Arial"/>
        </w:rPr>
        <w:t>Release Management</w:t>
      </w:r>
      <w:bookmarkEnd w:id="37"/>
    </w:p>
    <w:p w:rsidR="006739E7" w:rsidRDefault="006739E7" w:rsidP="006739E7">
      <w:pPr>
        <w:pStyle w:val="BodyText"/>
      </w:pPr>
      <w:r>
        <w:t xml:space="preserve">Development for the </w:t>
      </w:r>
      <w:proofErr w:type="spellStart"/>
      <w:proofErr w:type="gramStart"/>
      <w:r>
        <w:t>midas</w:t>
      </w:r>
      <w:proofErr w:type="spellEnd"/>
      <w:proofErr w:type="gramEnd"/>
      <w:r>
        <w:t xml:space="preserve"> application, from which the Fair Trade application is derived, is ongoing. Periodic updates to the Fair Trade application may thus be installed by updating the Fair Trade application code from the </w:t>
      </w:r>
      <w:proofErr w:type="spellStart"/>
      <w:proofErr w:type="gramStart"/>
      <w:r>
        <w:t>midas</w:t>
      </w:r>
      <w:proofErr w:type="spellEnd"/>
      <w:proofErr w:type="gramEnd"/>
      <w:r>
        <w:t xml:space="preserve"> application code.</w:t>
      </w:r>
    </w:p>
    <w:p w:rsidR="006739E7" w:rsidRDefault="00D654C4" w:rsidP="006739E7">
      <w:pPr>
        <w:pStyle w:val="BodyText"/>
      </w:pPr>
      <w:r>
        <w:t>T</w:t>
      </w:r>
      <w:r w:rsidR="007943C7">
        <w:t xml:space="preserve">he release management process described below assumes the HHS IDEA Lab </w:t>
      </w:r>
      <w:proofErr w:type="spellStart"/>
      <w:proofErr w:type="gramStart"/>
      <w:r w:rsidR="007943C7">
        <w:t>midas</w:t>
      </w:r>
      <w:proofErr w:type="spellEnd"/>
      <w:proofErr w:type="gramEnd"/>
      <w:r w:rsidR="007943C7">
        <w:t xml:space="preserve"> repositor</w:t>
      </w:r>
      <w:r w:rsidR="00554212">
        <w:t>y</w:t>
      </w:r>
      <w:r w:rsidR="007943C7">
        <w:t xml:space="preserve"> on </w:t>
      </w:r>
      <w:proofErr w:type="spellStart"/>
      <w:r w:rsidR="007943C7">
        <w:t>GitHub</w:t>
      </w:r>
      <w:proofErr w:type="spellEnd"/>
      <w:r w:rsidR="007943C7">
        <w:t xml:space="preserve"> </w:t>
      </w:r>
      <w:r w:rsidR="00554212">
        <w:t>is</w:t>
      </w:r>
      <w:r w:rsidR="007943C7">
        <w:t xml:space="preserve"> up to date with the latest code to be installed</w:t>
      </w:r>
      <w:r w:rsidR="006739E7">
        <w:t>.</w:t>
      </w:r>
      <w:r w:rsidR="007943C7">
        <w:t xml:space="preserve"> Merging the changes from the 18F </w:t>
      </w:r>
      <w:proofErr w:type="spellStart"/>
      <w:proofErr w:type="gramStart"/>
      <w:r w:rsidR="007943C7">
        <w:t>midas</w:t>
      </w:r>
      <w:proofErr w:type="spellEnd"/>
      <w:proofErr w:type="gramEnd"/>
      <w:r w:rsidR="007943C7">
        <w:t xml:space="preserve"> repository or other development repositories is beyond the scope of this document.</w:t>
      </w:r>
    </w:p>
    <w:p w:rsidR="007943C7" w:rsidRDefault="007943C7" w:rsidP="006739E7">
      <w:pPr>
        <w:pStyle w:val="BodyText"/>
      </w:pPr>
      <w:r>
        <w:t xml:space="preserve">The process below is further based on the assumption that a new release will first be tested in the secondary application instance before deploying to the primary application instance. </w:t>
      </w:r>
      <w:r w:rsidR="00660BFC">
        <w:t xml:space="preserve">For this reason, the process for deploying to the secondary application instance is described first. </w:t>
      </w:r>
      <w:r>
        <w:t>The commands are basically the same for each application instance, but are executed while in different directories.</w:t>
      </w:r>
    </w:p>
    <w:p w:rsidR="006739E7" w:rsidRDefault="007943C7" w:rsidP="006739E7">
      <w:pPr>
        <w:pStyle w:val="Heading3"/>
      </w:pPr>
      <w:bookmarkStart w:id="38" w:name="_Toc401334585"/>
      <w:r>
        <w:t xml:space="preserve">Deploying </w:t>
      </w:r>
      <w:r w:rsidR="00D91C98">
        <w:t xml:space="preserve">to </w:t>
      </w:r>
      <w:r>
        <w:t>the Secondary Application Instance</w:t>
      </w:r>
      <w:bookmarkEnd w:id="38"/>
    </w:p>
    <w:p w:rsidR="00A24B40" w:rsidRDefault="007943C7" w:rsidP="00A24B40">
      <w:pPr>
        <w:pStyle w:val="BodyText"/>
      </w:pPr>
      <w:r>
        <w:t xml:space="preserve">Log in to the </w:t>
      </w:r>
      <w:proofErr w:type="spellStart"/>
      <w:r>
        <w:t>fairtrade</w:t>
      </w:r>
      <w:proofErr w:type="spellEnd"/>
      <w:r>
        <w:t xml:space="preserve"> account or switch to an interactive shell under it using the command below.</w:t>
      </w:r>
    </w:p>
    <w:p w:rsidR="007943C7" w:rsidRDefault="00D91C98" w:rsidP="00D91C98">
      <w:pPr>
        <w:pStyle w:val="Code"/>
      </w:pPr>
      <w:proofErr w:type="spellStart"/>
      <w:proofErr w:type="gramStart"/>
      <w:r>
        <w:t>s</w:t>
      </w:r>
      <w:r w:rsidR="007943C7">
        <w:t>udo</w:t>
      </w:r>
      <w:proofErr w:type="spellEnd"/>
      <w:proofErr w:type="gramEnd"/>
      <w:r w:rsidR="007943C7">
        <w:t xml:space="preserve"> –u </w:t>
      </w:r>
      <w:proofErr w:type="spellStart"/>
      <w:r w:rsidR="007943C7">
        <w:t>fairtrade</w:t>
      </w:r>
      <w:proofErr w:type="spellEnd"/>
      <w:r w:rsidR="007943C7">
        <w:t xml:space="preserve"> –</w:t>
      </w:r>
      <w:proofErr w:type="spellStart"/>
      <w:r w:rsidR="007943C7">
        <w:t>i</w:t>
      </w:r>
      <w:proofErr w:type="spellEnd"/>
    </w:p>
    <w:p w:rsidR="007943C7" w:rsidRDefault="007943C7" w:rsidP="00A24B40">
      <w:pPr>
        <w:pStyle w:val="BodyText"/>
      </w:pPr>
      <w:r>
        <w:lastRenderedPageBreak/>
        <w:t>Change to the “test” directory containing the secondary application instance code using the command below.</w:t>
      </w:r>
    </w:p>
    <w:p w:rsidR="007943C7" w:rsidRDefault="00D91C98" w:rsidP="00D91C98">
      <w:pPr>
        <w:pStyle w:val="Code"/>
      </w:pPr>
      <w:proofErr w:type="gramStart"/>
      <w:r>
        <w:t>c</w:t>
      </w:r>
      <w:r w:rsidR="007943C7">
        <w:t>d</w:t>
      </w:r>
      <w:proofErr w:type="gramEnd"/>
      <w:r w:rsidR="007943C7">
        <w:t xml:space="preserve"> test</w:t>
      </w:r>
    </w:p>
    <w:p w:rsidR="00D91C98" w:rsidRDefault="00D91C98" w:rsidP="00D91C98">
      <w:pPr>
        <w:pStyle w:val="BodyText"/>
      </w:pPr>
      <w:r>
        <w:t>Save a copy of the configuration files by running the commands below.</w:t>
      </w:r>
    </w:p>
    <w:p w:rsidR="00D91C98" w:rsidRDefault="00D91C98" w:rsidP="00D91C98">
      <w:pPr>
        <w:pStyle w:val="Code"/>
      </w:pPr>
      <w:proofErr w:type="gramStart"/>
      <w:r>
        <w:t>cd</w:t>
      </w:r>
      <w:proofErr w:type="gramEnd"/>
      <w:r>
        <w:t xml:space="preserve"> </w:t>
      </w:r>
      <w:proofErr w:type="spellStart"/>
      <w:r>
        <w:t>midas</w:t>
      </w:r>
      <w:proofErr w:type="spellEnd"/>
    </w:p>
    <w:p w:rsidR="00D91C98" w:rsidRDefault="00D91C98" w:rsidP="00D91C98">
      <w:pPr>
        <w:pStyle w:val="Code"/>
      </w:pPr>
      <w:proofErr w:type="gramStart"/>
      <w:r>
        <w:t>make</w:t>
      </w:r>
      <w:proofErr w:type="gramEnd"/>
      <w:r>
        <w:t xml:space="preserve"> copy-</w:t>
      </w:r>
      <w:proofErr w:type="spellStart"/>
      <w:r>
        <w:t>config</w:t>
      </w:r>
      <w:proofErr w:type="spellEnd"/>
    </w:p>
    <w:p w:rsidR="007943C7" w:rsidRDefault="007943C7" w:rsidP="00D91C98">
      <w:pPr>
        <w:pStyle w:val="BodyText"/>
      </w:pPr>
      <w:r>
        <w:t xml:space="preserve">Retrieve the latest release code from </w:t>
      </w:r>
      <w:proofErr w:type="spellStart"/>
      <w:r>
        <w:t>GitHub</w:t>
      </w:r>
      <w:proofErr w:type="spellEnd"/>
      <w:r>
        <w:t xml:space="preserve"> using the command below.</w:t>
      </w:r>
    </w:p>
    <w:p w:rsidR="007943C7" w:rsidRDefault="00D91C98" w:rsidP="00D91C98">
      <w:pPr>
        <w:pStyle w:val="Code"/>
      </w:pPr>
      <w:proofErr w:type="spellStart"/>
      <w:proofErr w:type="gramStart"/>
      <w:r>
        <w:t>g</w:t>
      </w:r>
      <w:r w:rsidR="007943C7">
        <w:t>it</w:t>
      </w:r>
      <w:proofErr w:type="spellEnd"/>
      <w:proofErr w:type="gramEnd"/>
      <w:r w:rsidR="007943C7">
        <w:t xml:space="preserve"> pull origin</w:t>
      </w:r>
    </w:p>
    <w:p w:rsidR="00A24B40" w:rsidRDefault="00D91C98" w:rsidP="00A24B40">
      <w:pPr>
        <w:pStyle w:val="BodyText"/>
      </w:pPr>
      <w:r>
        <w:t xml:space="preserve">Run the commands below to </w:t>
      </w:r>
      <w:r w:rsidR="00554212">
        <w:t>install any additional software components in</w:t>
      </w:r>
      <w:r>
        <w:t xml:space="preserve"> the new version of the application.</w:t>
      </w:r>
    </w:p>
    <w:p w:rsidR="00D91C98" w:rsidRDefault="00D91C98" w:rsidP="00D91C98">
      <w:pPr>
        <w:pStyle w:val="Code"/>
      </w:pPr>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D91C98" w:rsidRDefault="00D91C98" w:rsidP="00D91C98">
      <w:pPr>
        <w:pStyle w:val="Code"/>
      </w:pPr>
      <w:proofErr w:type="spellStart"/>
      <w:proofErr w:type="gramStart"/>
      <w:r>
        <w:t>git</w:t>
      </w:r>
      <w:proofErr w:type="spellEnd"/>
      <w:proofErr w:type="gramEnd"/>
      <w:r>
        <w:t xml:space="preserve"> </w:t>
      </w:r>
      <w:proofErr w:type="spellStart"/>
      <w:r>
        <w:t>submodule</w:t>
      </w:r>
      <w:proofErr w:type="spellEnd"/>
      <w:r>
        <w:t xml:space="preserve"> update</w:t>
      </w:r>
    </w:p>
    <w:p w:rsidR="00D91C98" w:rsidRDefault="00D91C98" w:rsidP="00D91C98">
      <w:pPr>
        <w:pStyle w:val="Code"/>
      </w:pPr>
      <w:proofErr w:type="spellStart"/>
      <w:proofErr w:type="gramStart"/>
      <w:r>
        <w:t>npm</w:t>
      </w:r>
      <w:proofErr w:type="spellEnd"/>
      <w:proofErr w:type="gramEnd"/>
      <w:r>
        <w:t xml:space="preserve"> install</w:t>
      </w:r>
    </w:p>
    <w:p w:rsidR="001A411B" w:rsidRDefault="001A411B" w:rsidP="001A411B">
      <w:pPr>
        <w:pStyle w:val="BodyText"/>
      </w:pPr>
      <w:r>
        <w:t>Restore the saved configuration files by running the command below.</w:t>
      </w:r>
    </w:p>
    <w:p w:rsidR="001A411B" w:rsidRDefault="001A411B" w:rsidP="001A411B">
      <w:pPr>
        <w:pStyle w:val="Code"/>
      </w:pPr>
      <w:proofErr w:type="gramStart"/>
      <w:r>
        <w:t>make</w:t>
      </w:r>
      <w:proofErr w:type="gramEnd"/>
      <w:r>
        <w:t xml:space="preserve"> restore-</w:t>
      </w:r>
      <w:proofErr w:type="spellStart"/>
      <w:r>
        <w:t>config</w:t>
      </w:r>
      <w:proofErr w:type="spellEnd"/>
    </w:p>
    <w:p w:rsidR="00554212" w:rsidRDefault="00554212" w:rsidP="00554212">
      <w:pPr>
        <w:pStyle w:val="BodyText"/>
      </w:pPr>
      <w:r>
        <w:t>Then build the client-side code by running the command below.</w:t>
      </w:r>
    </w:p>
    <w:p w:rsidR="00554212" w:rsidRDefault="00554212" w:rsidP="00554212">
      <w:pPr>
        <w:pStyle w:val="Code"/>
      </w:pPr>
      <w:proofErr w:type="gramStart"/>
      <w:r>
        <w:t>make</w:t>
      </w:r>
      <w:proofErr w:type="gramEnd"/>
      <w:r>
        <w:t xml:space="preserve"> build</w:t>
      </w:r>
    </w:p>
    <w:p w:rsidR="00554212" w:rsidRDefault="00554212" w:rsidP="00554212">
      <w:pPr>
        <w:pStyle w:val="BodyText"/>
      </w:pPr>
    </w:p>
    <w:p w:rsidR="00D91C98" w:rsidRDefault="00D91C98" w:rsidP="00D91C98">
      <w:pPr>
        <w:pStyle w:val="BodyText"/>
      </w:pPr>
      <w:r>
        <w:t>The secondary application instance should then be ready to run with the latest released version of the application. To temporarily run the secondary application instance, run the command below while still in the test/</w:t>
      </w:r>
      <w:proofErr w:type="spellStart"/>
      <w:r>
        <w:t>midas</w:t>
      </w:r>
      <w:proofErr w:type="spellEnd"/>
      <w:r>
        <w:t xml:space="preserve"> directory.</w:t>
      </w:r>
    </w:p>
    <w:p w:rsidR="00D91C98" w:rsidRDefault="00D91C98" w:rsidP="00D91C98">
      <w:pPr>
        <w:pStyle w:val="Code"/>
      </w:pPr>
      <w:proofErr w:type="gramStart"/>
      <w:r>
        <w:t>node</w:t>
      </w:r>
      <w:proofErr w:type="gramEnd"/>
      <w:r>
        <w:t xml:space="preserve"> app.js</w:t>
      </w:r>
    </w:p>
    <w:p w:rsidR="00D91C98" w:rsidRDefault="00D91C98" w:rsidP="00D91C98">
      <w:pPr>
        <w:pStyle w:val="BodyText"/>
      </w:pPr>
      <w:r>
        <w:t>The application will display messages in the shell window during startup, and periodically as the secondary application instance runs.</w:t>
      </w:r>
      <w:r w:rsidR="00660BFC">
        <w:t xml:space="preserve"> Once the message is displayed indicating the application can be accessed, it can be tested using a web browser pointing to the proxy for the secondary application instance.</w:t>
      </w:r>
    </w:p>
    <w:p w:rsidR="00660BFC" w:rsidRDefault="00660BFC" w:rsidP="00D91C98">
      <w:pPr>
        <w:pStyle w:val="BodyText"/>
      </w:pPr>
      <w:r>
        <w:t>The secondary application instance run by using the command above can be stopped by typing a control-C in the shell used to start the instance.</w:t>
      </w:r>
    </w:p>
    <w:p w:rsidR="00660BFC" w:rsidRDefault="00660BFC" w:rsidP="00D91C98">
      <w:pPr>
        <w:pStyle w:val="BodyText"/>
      </w:pPr>
      <w:r>
        <w:t>To run the secondary application instance longer, use the command below to start the application and have it continue to run disconnected from the shell.</w:t>
      </w:r>
    </w:p>
    <w:p w:rsidR="00660BFC" w:rsidRDefault="00660BFC" w:rsidP="00660BFC">
      <w:pPr>
        <w:pStyle w:val="Code"/>
      </w:pPr>
      <w:proofErr w:type="gramStart"/>
      <w:r>
        <w:t>forever</w:t>
      </w:r>
      <w:proofErr w:type="gramEnd"/>
      <w:r>
        <w:t xml:space="preserve"> start </w:t>
      </w:r>
      <w:r w:rsidR="00867539">
        <w:t>–-</w:t>
      </w:r>
      <w:proofErr w:type="spellStart"/>
      <w:r w:rsidR="00867539">
        <w:t>uid</w:t>
      </w:r>
      <w:proofErr w:type="spellEnd"/>
      <w:r w:rsidR="00867539">
        <w:t xml:space="preserve"> “secondary” </w:t>
      </w:r>
      <w:r>
        <w:t>app.js –-prod</w:t>
      </w:r>
    </w:p>
    <w:p w:rsidR="00660BFC" w:rsidRDefault="00660BFC" w:rsidP="00660BFC">
      <w:pPr>
        <w:pStyle w:val="BodyText"/>
      </w:pPr>
      <w:r>
        <w:lastRenderedPageBreak/>
        <w:t xml:space="preserve">To later stop the secondary application instance, log back in to the </w:t>
      </w:r>
      <w:proofErr w:type="spellStart"/>
      <w:r>
        <w:t>fairtrade</w:t>
      </w:r>
      <w:proofErr w:type="spellEnd"/>
      <w:r>
        <w:t xml:space="preserve"> account and run the commands below.</w:t>
      </w:r>
    </w:p>
    <w:p w:rsidR="00660BFC" w:rsidRDefault="00660BFC" w:rsidP="00660BFC">
      <w:pPr>
        <w:pStyle w:val="Code"/>
      </w:pPr>
      <w:proofErr w:type="gramStart"/>
      <w:r>
        <w:t>cd</w:t>
      </w:r>
      <w:proofErr w:type="gramEnd"/>
      <w:r>
        <w:t xml:space="preserve"> test</w:t>
      </w:r>
    </w:p>
    <w:p w:rsidR="00660BFC" w:rsidRPr="00D91C98" w:rsidRDefault="00867539" w:rsidP="00660BFC">
      <w:pPr>
        <w:pStyle w:val="Code"/>
      </w:pPr>
      <w:proofErr w:type="gramStart"/>
      <w:r>
        <w:t>forever</w:t>
      </w:r>
      <w:proofErr w:type="gramEnd"/>
      <w:r>
        <w:t xml:space="preserve"> stop secondary</w:t>
      </w:r>
    </w:p>
    <w:p w:rsidR="00A24B40" w:rsidRDefault="00660BFC" w:rsidP="006739E7">
      <w:pPr>
        <w:pStyle w:val="Heading3"/>
      </w:pPr>
      <w:bookmarkStart w:id="39" w:name="_Toc401334586"/>
      <w:r>
        <w:t>Deploying to the Primary Application Instance</w:t>
      </w:r>
      <w:bookmarkEnd w:id="39"/>
    </w:p>
    <w:p w:rsidR="00660BFC" w:rsidRDefault="00660BFC" w:rsidP="00A24B40">
      <w:pPr>
        <w:pStyle w:val="ListParagraph"/>
      </w:pPr>
      <w:r>
        <w:t>The primary application instance should be</w:t>
      </w:r>
      <w:r w:rsidR="001A411B">
        <w:t xml:space="preserve"> shut down during deployment of a new release. The first step is thus to run the command below from an account permitted to run the </w:t>
      </w:r>
      <w:proofErr w:type="spellStart"/>
      <w:r w:rsidR="001A411B">
        <w:t>sudo</w:t>
      </w:r>
      <w:proofErr w:type="spellEnd"/>
      <w:r w:rsidR="001A411B">
        <w:t xml:space="preserve"> command.</w:t>
      </w:r>
    </w:p>
    <w:p w:rsidR="001A411B" w:rsidRDefault="001A411B" w:rsidP="001A411B">
      <w:pPr>
        <w:pStyle w:val="Code"/>
      </w:pPr>
      <w:proofErr w:type="spellStart"/>
      <w:proofErr w:type="gramStart"/>
      <w:r>
        <w:t>sudo</w:t>
      </w:r>
      <w:proofErr w:type="spellEnd"/>
      <w:proofErr w:type="gramEnd"/>
      <w:r>
        <w:t xml:space="preserve"> service </w:t>
      </w:r>
      <w:proofErr w:type="spellStart"/>
      <w:r>
        <w:t>fairtrade</w:t>
      </w:r>
      <w:proofErr w:type="spellEnd"/>
      <w:r>
        <w:t xml:space="preserve"> stop</w:t>
      </w:r>
    </w:p>
    <w:p w:rsidR="00660BFC" w:rsidRDefault="006546F8" w:rsidP="00A24B40">
      <w:pPr>
        <w:pStyle w:val="ListParagraph"/>
      </w:pPr>
      <w:r>
        <w:t>S</w:t>
      </w:r>
      <w:r w:rsidR="00660BFC">
        <w:t xml:space="preserve">imilar to the secondary application instance deployment process, the </w:t>
      </w:r>
      <w:r w:rsidR="001A411B">
        <w:t>next</w:t>
      </w:r>
      <w:r w:rsidR="00660BFC">
        <w:t xml:space="preserve"> step in deploying to the primary application instance is to log in to the </w:t>
      </w:r>
      <w:proofErr w:type="spellStart"/>
      <w:r w:rsidR="00660BFC">
        <w:t>fairtrade</w:t>
      </w:r>
      <w:proofErr w:type="spellEnd"/>
      <w:r w:rsidR="00660BFC">
        <w:t xml:space="preserve"> account or switch to an interactive shell under that account by using the command below.</w:t>
      </w:r>
    </w:p>
    <w:p w:rsidR="00660BFC" w:rsidRDefault="00660BFC" w:rsidP="00660BFC">
      <w:pPr>
        <w:pStyle w:val="Code"/>
      </w:pPr>
      <w:proofErr w:type="spellStart"/>
      <w:proofErr w:type="gramStart"/>
      <w:r>
        <w:t>sudo</w:t>
      </w:r>
      <w:proofErr w:type="spellEnd"/>
      <w:proofErr w:type="gramEnd"/>
      <w:r>
        <w:t xml:space="preserve"> –u </w:t>
      </w:r>
      <w:proofErr w:type="spellStart"/>
      <w:r>
        <w:t>fairtrade</w:t>
      </w:r>
      <w:proofErr w:type="spellEnd"/>
      <w:r>
        <w:t xml:space="preserve"> </w:t>
      </w:r>
      <w:r w:rsidR="001A411B">
        <w:t>–</w:t>
      </w:r>
      <w:proofErr w:type="spellStart"/>
      <w:r>
        <w:t>i</w:t>
      </w:r>
      <w:proofErr w:type="spellEnd"/>
    </w:p>
    <w:p w:rsidR="001A411B" w:rsidRDefault="001A411B" w:rsidP="001A411B">
      <w:pPr>
        <w:pStyle w:val="BodyText"/>
      </w:pPr>
      <w:r>
        <w:t>Run the commands below to save the local configuration, install and build the latest release and restore the local configuration.</w:t>
      </w:r>
    </w:p>
    <w:p w:rsidR="001A411B" w:rsidRDefault="001A411B" w:rsidP="001A411B">
      <w:pPr>
        <w:pStyle w:val="Code"/>
      </w:pPr>
      <w:proofErr w:type="gramStart"/>
      <w:r>
        <w:t>cd</w:t>
      </w:r>
      <w:proofErr w:type="gramEnd"/>
      <w:r>
        <w:t xml:space="preserve"> </w:t>
      </w:r>
      <w:proofErr w:type="spellStart"/>
      <w:r>
        <w:t>midas</w:t>
      </w:r>
      <w:proofErr w:type="spellEnd"/>
    </w:p>
    <w:p w:rsidR="001A411B" w:rsidRDefault="001A411B" w:rsidP="001A411B">
      <w:pPr>
        <w:pStyle w:val="Code"/>
      </w:pPr>
      <w:proofErr w:type="gramStart"/>
      <w:r>
        <w:t>make</w:t>
      </w:r>
      <w:proofErr w:type="gramEnd"/>
      <w:r>
        <w:t xml:space="preserve"> copy-</w:t>
      </w:r>
      <w:proofErr w:type="spellStart"/>
      <w:r>
        <w:t>config</w:t>
      </w:r>
      <w:proofErr w:type="spellEnd"/>
    </w:p>
    <w:p w:rsidR="001A411B" w:rsidRDefault="001A411B" w:rsidP="001A411B">
      <w:pPr>
        <w:pStyle w:val="Code"/>
      </w:pPr>
      <w:proofErr w:type="spellStart"/>
      <w:proofErr w:type="gramStart"/>
      <w:r>
        <w:t>git</w:t>
      </w:r>
      <w:proofErr w:type="spellEnd"/>
      <w:proofErr w:type="gramEnd"/>
      <w:r>
        <w:t xml:space="preserve"> pull origin</w:t>
      </w:r>
    </w:p>
    <w:p w:rsidR="001A411B" w:rsidRDefault="001A411B" w:rsidP="001A411B">
      <w:pPr>
        <w:pStyle w:val="Code"/>
      </w:pPr>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1A411B" w:rsidRDefault="001A411B" w:rsidP="001A411B">
      <w:pPr>
        <w:pStyle w:val="Code"/>
      </w:pPr>
      <w:proofErr w:type="spellStart"/>
      <w:proofErr w:type="gramStart"/>
      <w:r>
        <w:t>git</w:t>
      </w:r>
      <w:proofErr w:type="spellEnd"/>
      <w:proofErr w:type="gramEnd"/>
      <w:r>
        <w:t xml:space="preserve"> </w:t>
      </w:r>
      <w:proofErr w:type="spellStart"/>
      <w:r>
        <w:t>submodule</w:t>
      </w:r>
      <w:proofErr w:type="spellEnd"/>
      <w:r>
        <w:t xml:space="preserve"> update</w:t>
      </w:r>
    </w:p>
    <w:p w:rsidR="001A411B" w:rsidRDefault="001A411B" w:rsidP="001A411B">
      <w:pPr>
        <w:pStyle w:val="Code"/>
      </w:pPr>
      <w:proofErr w:type="spellStart"/>
      <w:proofErr w:type="gramStart"/>
      <w:r>
        <w:t>npm</w:t>
      </w:r>
      <w:proofErr w:type="spellEnd"/>
      <w:proofErr w:type="gramEnd"/>
      <w:r>
        <w:t xml:space="preserve"> install</w:t>
      </w:r>
    </w:p>
    <w:p w:rsidR="00554212" w:rsidRDefault="00554212" w:rsidP="001A411B">
      <w:pPr>
        <w:pStyle w:val="Code"/>
      </w:pPr>
      <w:proofErr w:type="gramStart"/>
      <w:r>
        <w:t>make</w:t>
      </w:r>
      <w:proofErr w:type="gramEnd"/>
      <w:r>
        <w:t xml:space="preserve"> restore-</w:t>
      </w:r>
      <w:proofErr w:type="spellStart"/>
      <w:r>
        <w:t>config</w:t>
      </w:r>
      <w:proofErr w:type="spellEnd"/>
      <w:r>
        <w:t xml:space="preserve"> </w:t>
      </w:r>
    </w:p>
    <w:p w:rsidR="001A411B" w:rsidRDefault="001A411B" w:rsidP="001A411B">
      <w:pPr>
        <w:pStyle w:val="Code"/>
      </w:pPr>
      <w:proofErr w:type="gramStart"/>
      <w:r>
        <w:t>make</w:t>
      </w:r>
      <w:proofErr w:type="gramEnd"/>
      <w:r>
        <w:t xml:space="preserve"> build</w:t>
      </w:r>
    </w:p>
    <w:p w:rsidR="001A411B" w:rsidRDefault="001A411B" w:rsidP="001A411B">
      <w:pPr>
        <w:pStyle w:val="Code"/>
      </w:pPr>
    </w:p>
    <w:p w:rsidR="001A411B" w:rsidRDefault="001A411B" w:rsidP="001A411B">
      <w:pPr>
        <w:pStyle w:val="BodyText"/>
      </w:pPr>
      <w:r>
        <w:t xml:space="preserve">Restart the primary application instance by running the following command from an account allowed to use the </w:t>
      </w:r>
      <w:proofErr w:type="spellStart"/>
      <w:r>
        <w:t>sudo</w:t>
      </w:r>
      <w:proofErr w:type="spellEnd"/>
      <w:r>
        <w:t xml:space="preserve"> command.</w:t>
      </w:r>
    </w:p>
    <w:p w:rsidR="001A411B" w:rsidRDefault="001A411B" w:rsidP="001A411B">
      <w:pPr>
        <w:pStyle w:val="Code"/>
      </w:pPr>
      <w:proofErr w:type="spellStart"/>
      <w:proofErr w:type="gramStart"/>
      <w:r>
        <w:t>sudo</w:t>
      </w:r>
      <w:proofErr w:type="spellEnd"/>
      <w:proofErr w:type="gramEnd"/>
      <w:r>
        <w:t xml:space="preserve"> service </w:t>
      </w:r>
      <w:proofErr w:type="spellStart"/>
      <w:r>
        <w:t>fairtrade</w:t>
      </w:r>
      <w:proofErr w:type="spellEnd"/>
      <w:r>
        <w:t xml:space="preserve"> start</w:t>
      </w:r>
    </w:p>
    <w:bookmarkEnd w:id="35"/>
    <w:p w:rsidR="001A411B" w:rsidRDefault="001A411B" w:rsidP="001A411B">
      <w:pPr>
        <w:pStyle w:val="Code"/>
      </w:pPr>
    </w:p>
    <w:sectPr w:rsidR="001A411B" w:rsidSect="00194116">
      <w:headerReference w:type="default" r:id="rId26"/>
      <w:footerReference w:type="default" r:id="rId27"/>
      <w:headerReference w:type="first" r:id="rId28"/>
      <w:footerReference w:type="first" r:id="rId29"/>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88A" w:rsidRDefault="00FF088A">
      <w:r>
        <w:separator/>
      </w:r>
    </w:p>
  </w:endnote>
  <w:endnote w:type="continuationSeparator" w:id="0">
    <w:p w:rsidR="00FF088A" w:rsidRDefault="00FF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6B88" w:rsidRDefault="00696B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w:t>
    </w:r>
    <w:r>
      <w:rPr>
        <w:b/>
        <w:bCs/>
        <w:i/>
        <w:sz w:val="20"/>
      </w:rPr>
      <w:fldChar w:fldCharType="end"/>
    </w:r>
  </w:p>
  <w:p w:rsidR="00696B88" w:rsidRDefault="00696B8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EPLC_OM_Manual_Template.doc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Pr="004B1B1A" w:rsidRDefault="00696B88" w:rsidP="005562A8">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Cs/>
        <w:sz w:val="18"/>
        <w:szCs w:val="18"/>
      </w:rPr>
      <w:t>Operations &amp; Maintenance Manual</w:t>
    </w:r>
    <w:r w:rsidRPr="004B1B1A">
      <w:rPr>
        <w:rFonts w:ascii="Arial" w:hAnsi="Arial" w:cs="Arial"/>
        <w:bCs/>
        <w:sz w:val="18"/>
        <w:szCs w:val="18"/>
      </w:rPr>
      <w:tab/>
    </w:r>
    <w:r w:rsidRPr="004B1B1A">
      <w:rPr>
        <w:rFonts w:ascii="Arial" w:hAnsi="Arial" w:cs="Arial"/>
        <w:bCs/>
        <w:sz w:val="18"/>
        <w:szCs w:val="18"/>
      </w:rPr>
      <w:tab/>
      <w:t>Page</w:t>
    </w:r>
    <w:r w:rsidRPr="004B1B1A">
      <w:rPr>
        <w:rFonts w:ascii="Arial" w:hAnsi="Arial" w:cs="Arial"/>
        <w:b/>
        <w:sz w:val="18"/>
        <w:szCs w:val="18"/>
      </w:rPr>
      <w:t xml:space="preserve"> </w:t>
    </w:r>
    <w:r w:rsidRPr="004B1B1A">
      <w:rPr>
        <w:rStyle w:val="PageNumber"/>
        <w:rFonts w:ascii="Arial" w:hAnsi="Arial" w:cs="Arial"/>
        <w:sz w:val="18"/>
        <w:szCs w:val="18"/>
      </w:rPr>
      <w:fldChar w:fldCharType="begin"/>
    </w:r>
    <w:r w:rsidRPr="004B1B1A">
      <w:rPr>
        <w:rStyle w:val="PageNumber"/>
        <w:rFonts w:ascii="Arial" w:hAnsi="Arial" w:cs="Arial"/>
        <w:sz w:val="18"/>
        <w:szCs w:val="18"/>
      </w:rPr>
      <w:instrText xml:space="preserve"> PAGE </w:instrText>
    </w:r>
    <w:r w:rsidRPr="004B1B1A">
      <w:rPr>
        <w:rStyle w:val="PageNumber"/>
        <w:rFonts w:ascii="Arial" w:hAnsi="Arial" w:cs="Arial"/>
        <w:sz w:val="18"/>
        <w:szCs w:val="18"/>
      </w:rPr>
      <w:fldChar w:fldCharType="separate"/>
    </w:r>
    <w:r w:rsidR="00122D64">
      <w:rPr>
        <w:rStyle w:val="PageNumber"/>
        <w:rFonts w:ascii="Arial" w:hAnsi="Arial" w:cs="Arial"/>
        <w:noProof/>
        <w:sz w:val="18"/>
        <w:szCs w:val="18"/>
      </w:rPr>
      <w:t>2</w:t>
    </w:r>
    <w:r w:rsidRPr="004B1B1A">
      <w:rPr>
        <w:rStyle w:val="PageNumber"/>
        <w:rFonts w:ascii="Arial" w:hAnsi="Arial" w:cs="Arial"/>
        <w:sz w:val="18"/>
        <w:szCs w:val="18"/>
      </w:rPr>
      <w:fldChar w:fldCharType="end"/>
    </w:r>
    <w:r w:rsidRPr="004B1B1A">
      <w:rPr>
        <w:rStyle w:val="PageNumber"/>
        <w:rFonts w:ascii="Arial" w:hAnsi="Arial" w:cs="Arial"/>
        <w:sz w:val="18"/>
        <w:szCs w:val="18"/>
      </w:rPr>
      <w:t xml:space="preserve"> of </w:t>
    </w:r>
    <w:r w:rsidRPr="004B1B1A">
      <w:rPr>
        <w:rStyle w:val="PageNumber"/>
        <w:rFonts w:ascii="Arial" w:hAnsi="Arial" w:cs="Arial"/>
        <w:sz w:val="18"/>
        <w:szCs w:val="18"/>
      </w:rPr>
      <w:fldChar w:fldCharType="begin"/>
    </w:r>
    <w:r w:rsidRPr="004B1B1A">
      <w:rPr>
        <w:rStyle w:val="PageNumber"/>
        <w:rFonts w:ascii="Arial" w:hAnsi="Arial" w:cs="Arial"/>
        <w:sz w:val="18"/>
        <w:szCs w:val="18"/>
      </w:rPr>
      <w:instrText xml:space="preserve"> NUMPAGES </w:instrText>
    </w:r>
    <w:r w:rsidRPr="004B1B1A">
      <w:rPr>
        <w:rStyle w:val="PageNumber"/>
        <w:rFonts w:ascii="Arial" w:hAnsi="Arial" w:cs="Arial"/>
        <w:sz w:val="18"/>
        <w:szCs w:val="18"/>
      </w:rPr>
      <w:fldChar w:fldCharType="separate"/>
    </w:r>
    <w:r w:rsidR="00122D64">
      <w:rPr>
        <w:rStyle w:val="PageNumber"/>
        <w:rFonts w:ascii="Arial" w:hAnsi="Arial" w:cs="Arial"/>
        <w:noProof/>
        <w:sz w:val="18"/>
        <w:szCs w:val="18"/>
      </w:rPr>
      <w:t>17</w:t>
    </w:r>
    <w:r w:rsidRPr="004B1B1A">
      <w:rPr>
        <w:rStyle w:val="PageNumber"/>
        <w:rFonts w:ascii="Arial" w:hAnsi="Arial" w:cs="Arial"/>
        <w:sz w:val="18"/>
        <w:szCs w:val="18"/>
      </w:rPr>
      <w:fldChar w:fldCharType="end"/>
    </w:r>
    <w:r w:rsidRPr="004B1B1A">
      <w:rPr>
        <w:rStyle w:val="PageNumber"/>
        <w:rFonts w:ascii="Arial" w:hAnsi="Arial" w:cs="Arial"/>
        <w:sz w:val="18"/>
        <w:szCs w:val="18"/>
      </w:rPr>
      <w:t xml:space="preserve"> </w:t>
    </w:r>
    <w:r w:rsidRPr="004B1B1A">
      <w:rPr>
        <w:rFonts w:ascii="Arial" w:hAnsi="Arial" w:cs="Arial"/>
        <w:bCs/>
        <w:color w:val="FF0000"/>
        <w:sz w:val="18"/>
        <w:szCs w:val="18"/>
      </w:rPr>
      <w:tab/>
    </w:r>
  </w:p>
  <w:p w:rsidR="00696B88" w:rsidRPr="004B1B1A" w:rsidRDefault="00696B88" w:rsidP="004B1B1A">
    <w:pPr>
      <w:pStyle w:val="Footer"/>
      <w:jc w:val="center"/>
      <w:rPr>
        <w:rFonts w:ascii="Arial" w:hAnsi="Arial" w:cs="Arial"/>
        <w:sz w:val="16"/>
        <w:szCs w:val="16"/>
      </w:rPr>
    </w:pPr>
    <w:r w:rsidRPr="004B1B1A">
      <w:rPr>
        <w:rFonts w:ascii="Arial" w:hAnsi="Arial" w:cs="Arial"/>
        <w:i/>
        <w:color w:val="0000FF"/>
        <w:sz w:val="16"/>
        <w:szCs w:val="16"/>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96B88" w:rsidRDefault="00696B88">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88A" w:rsidRDefault="00FF088A">
      <w:r>
        <w:separator/>
      </w:r>
    </w:p>
  </w:footnote>
  <w:footnote w:type="continuationSeparator" w:id="0">
    <w:p w:rsidR="00FF088A" w:rsidRDefault="00FF0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&lt;EPLC O&amp;M Manual&gt;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6689">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Pr="00AE5614" w:rsidRDefault="00696B88" w:rsidP="004B1B1A">
    <w:pPr>
      <w:pStyle w:val="Header"/>
      <w:tabs>
        <w:tab w:val="clear" w:pos="4320"/>
        <w:tab w:val="clear" w:pos="8640"/>
        <w:tab w:val="center" w:pos="5040"/>
        <w:tab w:val="left" w:pos="6675"/>
        <w:tab w:val="right" w:pos="9360"/>
      </w:tabs>
      <w:jc w:val="left"/>
      <w:rPr>
        <w:szCs w:val="20"/>
      </w:rPr>
    </w:pPr>
    <w:r>
      <w:rPr>
        <w:noProof/>
      </w:rPr>
      <w:drawing>
        <wp:inline distT="0" distB="0" distL="0" distR="0" wp14:anchorId="37505CB9" wp14:editId="2101E845">
          <wp:extent cx="781050" cy="857250"/>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r>
      <w:rPr>
        <w:b/>
      </w:rPr>
      <w:tab/>
    </w:r>
    <w:r>
      <w:rPr>
        <w:b/>
      </w:rPr>
      <w:tab/>
    </w:r>
    <w:r>
      <w:rPr>
        <w:i/>
        <w:color w:val="0000FF"/>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Pr="002C2602" w:rsidRDefault="00696B88" w:rsidP="004B1B1A">
    <w:pPr>
      <w:pStyle w:val="Footer"/>
      <w:pBdr>
        <w:bottom w:val="single" w:sz="4" w:space="1"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sidRPr="002C2602">
      <w:rPr>
        <w:rFonts w:ascii="Arial" w:hAnsi="Arial" w:cs="Arial"/>
        <w:i/>
        <w:color w:val="0000FF"/>
        <w:sz w:val="18"/>
        <w:szCs w:val="18"/>
      </w:rPr>
      <w:fldChar w:fldCharType="begin"/>
    </w:r>
    <w:r w:rsidRPr="002C2602">
      <w:rPr>
        <w:rFonts w:ascii="Arial" w:hAnsi="Arial" w:cs="Arial"/>
        <w:i/>
        <w:color w:val="0000FF"/>
        <w:sz w:val="18"/>
        <w:szCs w:val="18"/>
      </w:rPr>
      <w:instrText xml:space="preserve"> SUBJECT  \* MERGEFORMAT </w:instrText>
    </w:r>
    <w:r w:rsidRPr="002C2602">
      <w:rPr>
        <w:rFonts w:ascii="Arial" w:hAnsi="Arial" w:cs="Arial"/>
        <w:i/>
        <w:color w:val="0000FF"/>
        <w:sz w:val="18"/>
        <w:szCs w:val="18"/>
      </w:rPr>
      <w:fldChar w:fldCharType="separate"/>
    </w:r>
    <w:r>
      <w:rPr>
        <w:rFonts w:ascii="Arial" w:hAnsi="Arial" w:cs="Arial"/>
        <w:i/>
        <w:color w:val="0000FF"/>
        <w:sz w:val="18"/>
        <w:szCs w:val="18"/>
      </w:rPr>
      <w:t>Fair Trade</w:t>
    </w:r>
    <w:r w:rsidRPr="002C2602">
      <w:rPr>
        <w:rFonts w:ascii="Arial" w:hAnsi="Arial" w:cs="Arial"/>
        <w:i/>
        <w:color w:val="0000FF"/>
        <w:sz w:val="18"/>
        <w:szCs w:val="18"/>
      </w:rPr>
      <w:fldChar w:fldCharType="end"/>
    </w:r>
  </w:p>
  <w:p w:rsidR="00696B88" w:rsidRPr="004B1B1A" w:rsidRDefault="00696B88" w:rsidP="004B1B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88" w:rsidRDefault="00696B88">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BA6689">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1541E7B"/>
    <w:multiLevelType w:val="multilevel"/>
    <w:tmpl w:val="53FC7D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BE4E45"/>
    <w:multiLevelType w:val="singleLevel"/>
    <w:tmpl w:val="938E12A0"/>
    <w:lvl w:ilvl="0">
      <w:start w:val="1"/>
      <w:numFmt w:val="decimal"/>
      <w:pStyle w:val="TableNumbers"/>
      <w:lvlText w:val="%1."/>
      <w:lvlJc w:val="left"/>
      <w:pPr>
        <w:tabs>
          <w:tab w:val="num" w:pos="432"/>
        </w:tabs>
        <w:ind w:left="432" w:hanging="432"/>
      </w:pPr>
      <w:rPr>
        <w:color w:val="auto"/>
      </w:rPr>
    </w:lvl>
  </w:abstractNum>
  <w:abstractNum w:abstractNumId="4">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104C2"/>
    <w:rsid w:val="00014842"/>
    <w:rsid w:val="000153CC"/>
    <w:rsid w:val="000160A3"/>
    <w:rsid w:val="0001682B"/>
    <w:rsid w:val="00030CE0"/>
    <w:rsid w:val="0003449A"/>
    <w:rsid w:val="00040EF5"/>
    <w:rsid w:val="00047DF0"/>
    <w:rsid w:val="00050797"/>
    <w:rsid w:val="000600B0"/>
    <w:rsid w:val="0006735D"/>
    <w:rsid w:val="0006762C"/>
    <w:rsid w:val="00074FD1"/>
    <w:rsid w:val="000876E1"/>
    <w:rsid w:val="00087EA6"/>
    <w:rsid w:val="0009045E"/>
    <w:rsid w:val="0009613D"/>
    <w:rsid w:val="000A0C29"/>
    <w:rsid w:val="000A2CBC"/>
    <w:rsid w:val="000C68C5"/>
    <w:rsid w:val="000C6EBB"/>
    <w:rsid w:val="000C7EC5"/>
    <w:rsid w:val="000D48FC"/>
    <w:rsid w:val="000E2B63"/>
    <w:rsid w:val="000E6BC5"/>
    <w:rsid w:val="000F17D3"/>
    <w:rsid w:val="000F2BE4"/>
    <w:rsid w:val="000F68A6"/>
    <w:rsid w:val="00103F12"/>
    <w:rsid w:val="001077E4"/>
    <w:rsid w:val="00110A8F"/>
    <w:rsid w:val="00114D2D"/>
    <w:rsid w:val="00116853"/>
    <w:rsid w:val="00121583"/>
    <w:rsid w:val="001217DD"/>
    <w:rsid w:val="00122D64"/>
    <w:rsid w:val="00126A00"/>
    <w:rsid w:val="001375EC"/>
    <w:rsid w:val="00141BA3"/>
    <w:rsid w:val="001545FD"/>
    <w:rsid w:val="0016151D"/>
    <w:rsid w:val="00173F0E"/>
    <w:rsid w:val="0017547D"/>
    <w:rsid w:val="001770FF"/>
    <w:rsid w:val="00183558"/>
    <w:rsid w:val="0019023B"/>
    <w:rsid w:val="001907C6"/>
    <w:rsid w:val="00190CA6"/>
    <w:rsid w:val="00194116"/>
    <w:rsid w:val="001947D6"/>
    <w:rsid w:val="001A411B"/>
    <w:rsid w:val="001B12A0"/>
    <w:rsid w:val="001B19CC"/>
    <w:rsid w:val="001B49FA"/>
    <w:rsid w:val="001D1CAD"/>
    <w:rsid w:val="001E4BEC"/>
    <w:rsid w:val="001F106D"/>
    <w:rsid w:val="001F4D58"/>
    <w:rsid w:val="001F55C7"/>
    <w:rsid w:val="00204315"/>
    <w:rsid w:val="00206C6F"/>
    <w:rsid w:val="0021368A"/>
    <w:rsid w:val="00213B86"/>
    <w:rsid w:val="00213FE5"/>
    <w:rsid w:val="002213FA"/>
    <w:rsid w:val="00221B0A"/>
    <w:rsid w:val="0022450B"/>
    <w:rsid w:val="002257C9"/>
    <w:rsid w:val="002262BC"/>
    <w:rsid w:val="00227FBD"/>
    <w:rsid w:val="00230163"/>
    <w:rsid w:val="002306C4"/>
    <w:rsid w:val="002314C3"/>
    <w:rsid w:val="00236CB3"/>
    <w:rsid w:val="00244973"/>
    <w:rsid w:val="0025219F"/>
    <w:rsid w:val="0026060E"/>
    <w:rsid w:val="002610C7"/>
    <w:rsid w:val="00262CFC"/>
    <w:rsid w:val="0027115D"/>
    <w:rsid w:val="00273744"/>
    <w:rsid w:val="00281998"/>
    <w:rsid w:val="0029309C"/>
    <w:rsid w:val="0029756F"/>
    <w:rsid w:val="002A1EB1"/>
    <w:rsid w:val="002A230F"/>
    <w:rsid w:val="002A5BB9"/>
    <w:rsid w:val="002A6181"/>
    <w:rsid w:val="002A776A"/>
    <w:rsid w:val="002C1AF1"/>
    <w:rsid w:val="002D0E04"/>
    <w:rsid w:val="002D21CE"/>
    <w:rsid w:val="002D5A1D"/>
    <w:rsid w:val="002E0931"/>
    <w:rsid w:val="002F558D"/>
    <w:rsid w:val="00303E53"/>
    <w:rsid w:val="00304A39"/>
    <w:rsid w:val="00310D62"/>
    <w:rsid w:val="003205DB"/>
    <w:rsid w:val="00321813"/>
    <w:rsid w:val="003251F1"/>
    <w:rsid w:val="00327EB9"/>
    <w:rsid w:val="00336BDB"/>
    <w:rsid w:val="00341632"/>
    <w:rsid w:val="0034457E"/>
    <w:rsid w:val="00347D94"/>
    <w:rsid w:val="003602B9"/>
    <w:rsid w:val="003605EE"/>
    <w:rsid w:val="003644E2"/>
    <w:rsid w:val="003737AE"/>
    <w:rsid w:val="00377B03"/>
    <w:rsid w:val="003907D7"/>
    <w:rsid w:val="0039146D"/>
    <w:rsid w:val="00395D92"/>
    <w:rsid w:val="003A29EA"/>
    <w:rsid w:val="003A3CBB"/>
    <w:rsid w:val="003B2FB3"/>
    <w:rsid w:val="003B7505"/>
    <w:rsid w:val="003C396B"/>
    <w:rsid w:val="003C61B5"/>
    <w:rsid w:val="003D699B"/>
    <w:rsid w:val="003D7146"/>
    <w:rsid w:val="003E7B70"/>
    <w:rsid w:val="003F4BD8"/>
    <w:rsid w:val="00406A5E"/>
    <w:rsid w:val="004268FB"/>
    <w:rsid w:val="0042700E"/>
    <w:rsid w:val="0042781D"/>
    <w:rsid w:val="00430C14"/>
    <w:rsid w:val="0043144C"/>
    <w:rsid w:val="004319B2"/>
    <w:rsid w:val="00445FB2"/>
    <w:rsid w:val="00446936"/>
    <w:rsid w:val="004475A9"/>
    <w:rsid w:val="00450570"/>
    <w:rsid w:val="0045149C"/>
    <w:rsid w:val="00451EC6"/>
    <w:rsid w:val="00452E71"/>
    <w:rsid w:val="004558C1"/>
    <w:rsid w:val="004740BC"/>
    <w:rsid w:val="00474116"/>
    <w:rsid w:val="00486D11"/>
    <w:rsid w:val="00486F23"/>
    <w:rsid w:val="00491612"/>
    <w:rsid w:val="0049590B"/>
    <w:rsid w:val="00495EEA"/>
    <w:rsid w:val="004A4BFB"/>
    <w:rsid w:val="004A5D54"/>
    <w:rsid w:val="004B1B1A"/>
    <w:rsid w:val="004B5F82"/>
    <w:rsid w:val="004B6CF2"/>
    <w:rsid w:val="004C5CAC"/>
    <w:rsid w:val="004C5E49"/>
    <w:rsid w:val="004D5B3B"/>
    <w:rsid w:val="004E0AD2"/>
    <w:rsid w:val="004E1AB7"/>
    <w:rsid w:val="004E68E5"/>
    <w:rsid w:val="004F3598"/>
    <w:rsid w:val="004F3E76"/>
    <w:rsid w:val="004F639B"/>
    <w:rsid w:val="004F7E77"/>
    <w:rsid w:val="00501540"/>
    <w:rsid w:val="005028FE"/>
    <w:rsid w:val="00505397"/>
    <w:rsid w:val="00527F70"/>
    <w:rsid w:val="0054375B"/>
    <w:rsid w:val="00551363"/>
    <w:rsid w:val="00552968"/>
    <w:rsid w:val="00554212"/>
    <w:rsid w:val="005562A8"/>
    <w:rsid w:val="00556336"/>
    <w:rsid w:val="005618ED"/>
    <w:rsid w:val="00561D43"/>
    <w:rsid w:val="005632F7"/>
    <w:rsid w:val="00563528"/>
    <w:rsid w:val="00565012"/>
    <w:rsid w:val="00570F28"/>
    <w:rsid w:val="00577D2C"/>
    <w:rsid w:val="0058181F"/>
    <w:rsid w:val="00582FC3"/>
    <w:rsid w:val="00590634"/>
    <w:rsid w:val="00592C96"/>
    <w:rsid w:val="00592EB2"/>
    <w:rsid w:val="005A3166"/>
    <w:rsid w:val="005B0914"/>
    <w:rsid w:val="005B0C26"/>
    <w:rsid w:val="005B6E01"/>
    <w:rsid w:val="005C3573"/>
    <w:rsid w:val="005C4163"/>
    <w:rsid w:val="005C67A9"/>
    <w:rsid w:val="005C6F2B"/>
    <w:rsid w:val="005C7E17"/>
    <w:rsid w:val="005E0BF7"/>
    <w:rsid w:val="005E6D80"/>
    <w:rsid w:val="005F249E"/>
    <w:rsid w:val="00600E2E"/>
    <w:rsid w:val="0060161B"/>
    <w:rsid w:val="00601AFC"/>
    <w:rsid w:val="00602A56"/>
    <w:rsid w:val="00613D0A"/>
    <w:rsid w:val="00615417"/>
    <w:rsid w:val="00615FC8"/>
    <w:rsid w:val="0062378E"/>
    <w:rsid w:val="00631156"/>
    <w:rsid w:val="00636252"/>
    <w:rsid w:val="00637365"/>
    <w:rsid w:val="00637E35"/>
    <w:rsid w:val="00644473"/>
    <w:rsid w:val="00644FDA"/>
    <w:rsid w:val="00645ECA"/>
    <w:rsid w:val="00652602"/>
    <w:rsid w:val="006546F8"/>
    <w:rsid w:val="006553C3"/>
    <w:rsid w:val="006569C7"/>
    <w:rsid w:val="00660BFC"/>
    <w:rsid w:val="006667BD"/>
    <w:rsid w:val="006739E7"/>
    <w:rsid w:val="00676056"/>
    <w:rsid w:val="0067682E"/>
    <w:rsid w:val="00690924"/>
    <w:rsid w:val="00695278"/>
    <w:rsid w:val="00696B88"/>
    <w:rsid w:val="00697CAF"/>
    <w:rsid w:val="006A2A04"/>
    <w:rsid w:val="006B16DE"/>
    <w:rsid w:val="006B5948"/>
    <w:rsid w:val="006B5DE5"/>
    <w:rsid w:val="006B653A"/>
    <w:rsid w:val="006C30FB"/>
    <w:rsid w:val="006C398D"/>
    <w:rsid w:val="006D0944"/>
    <w:rsid w:val="006D1878"/>
    <w:rsid w:val="006D1A52"/>
    <w:rsid w:val="006D4A1B"/>
    <w:rsid w:val="006E4D36"/>
    <w:rsid w:val="006F2F1E"/>
    <w:rsid w:val="006F41AE"/>
    <w:rsid w:val="006F57ED"/>
    <w:rsid w:val="0071320C"/>
    <w:rsid w:val="00721ECC"/>
    <w:rsid w:val="00730704"/>
    <w:rsid w:val="0073415F"/>
    <w:rsid w:val="00747145"/>
    <w:rsid w:val="00754A9D"/>
    <w:rsid w:val="00754BD7"/>
    <w:rsid w:val="00754F17"/>
    <w:rsid w:val="00772A25"/>
    <w:rsid w:val="007767D9"/>
    <w:rsid w:val="0078259A"/>
    <w:rsid w:val="007873B1"/>
    <w:rsid w:val="00793027"/>
    <w:rsid w:val="007943C7"/>
    <w:rsid w:val="007A0D65"/>
    <w:rsid w:val="007A1ABA"/>
    <w:rsid w:val="007B2AF3"/>
    <w:rsid w:val="007C6B62"/>
    <w:rsid w:val="007D37BB"/>
    <w:rsid w:val="007D48B0"/>
    <w:rsid w:val="007D6C31"/>
    <w:rsid w:val="007D7F66"/>
    <w:rsid w:val="007E55FB"/>
    <w:rsid w:val="007E71BA"/>
    <w:rsid w:val="007F305E"/>
    <w:rsid w:val="00800383"/>
    <w:rsid w:val="008035E6"/>
    <w:rsid w:val="0080464D"/>
    <w:rsid w:val="00810A8F"/>
    <w:rsid w:val="00810B30"/>
    <w:rsid w:val="00811178"/>
    <w:rsid w:val="008123FF"/>
    <w:rsid w:val="00827134"/>
    <w:rsid w:val="00827CF3"/>
    <w:rsid w:val="00830B18"/>
    <w:rsid w:val="00832C31"/>
    <w:rsid w:val="00834C2C"/>
    <w:rsid w:val="0083797A"/>
    <w:rsid w:val="00840127"/>
    <w:rsid w:val="00842BF9"/>
    <w:rsid w:val="00845144"/>
    <w:rsid w:val="00852254"/>
    <w:rsid w:val="00853265"/>
    <w:rsid w:val="00853F18"/>
    <w:rsid w:val="008549FD"/>
    <w:rsid w:val="00855557"/>
    <w:rsid w:val="00867539"/>
    <w:rsid w:val="00874598"/>
    <w:rsid w:val="008745D2"/>
    <w:rsid w:val="00880B13"/>
    <w:rsid w:val="00880C58"/>
    <w:rsid w:val="00883F68"/>
    <w:rsid w:val="0088635D"/>
    <w:rsid w:val="00892DBD"/>
    <w:rsid w:val="00894110"/>
    <w:rsid w:val="00897F31"/>
    <w:rsid w:val="008A5048"/>
    <w:rsid w:val="008A51AC"/>
    <w:rsid w:val="008B36A5"/>
    <w:rsid w:val="008C0620"/>
    <w:rsid w:val="008C2BAF"/>
    <w:rsid w:val="008D4275"/>
    <w:rsid w:val="008D61C7"/>
    <w:rsid w:val="008D63E2"/>
    <w:rsid w:val="008E1402"/>
    <w:rsid w:val="008E3110"/>
    <w:rsid w:val="00900D6C"/>
    <w:rsid w:val="00905717"/>
    <w:rsid w:val="009264CD"/>
    <w:rsid w:val="00930884"/>
    <w:rsid w:val="009330AE"/>
    <w:rsid w:val="00937EA1"/>
    <w:rsid w:val="00943F57"/>
    <w:rsid w:val="0095647E"/>
    <w:rsid w:val="00957864"/>
    <w:rsid w:val="00960784"/>
    <w:rsid w:val="00960DBE"/>
    <w:rsid w:val="0096366C"/>
    <w:rsid w:val="00966C48"/>
    <w:rsid w:val="00971C6C"/>
    <w:rsid w:val="009728A7"/>
    <w:rsid w:val="009772A4"/>
    <w:rsid w:val="00981296"/>
    <w:rsid w:val="00983A99"/>
    <w:rsid w:val="00984A7F"/>
    <w:rsid w:val="0098631F"/>
    <w:rsid w:val="00986B3A"/>
    <w:rsid w:val="009A0693"/>
    <w:rsid w:val="009A375B"/>
    <w:rsid w:val="009B50A1"/>
    <w:rsid w:val="009C00FC"/>
    <w:rsid w:val="009D19A6"/>
    <w:rsid w:val="009D4D95"/>
    <w:rsid w:val="009E1BB8"/>
    <w:rsid w:val="009E732E"/>
    <w:rsid w:val="009F59B8"/>
    <w:rsid w:val="009F6260"/>
    <w:rsid w:val="009F7395"/>
    <w:rsid w:val="00A06A1A"/>
    <w:rsid w:val="00A07128"/>
    <w:rsid w:val="00A17283"/>
    <w:rsid w:val="00A17B6F"/>
    <w:rsid w:val="00A24B40"/>
    <w:rsid w:val="00A266E3"/>
    <w:rsid w:val="00A32325"/>
    <w:rsid w:val="00A32BFF"/>
    <w:rsid w:val="00A363AB"/>
    <w:rsid w:val="00A4049D"/>
    <w:rsid w:val="00A45BFE"/>
    <w:rsid w:val="00A547C2"/>
    <w:rsid w:val="00A62959"/>
    <w:rsid w:val="00A722EF"/>
    <w:rsid w:val="00A73F3F"/>
    <w:rsid w:val="00A76983"/>
    <w:rsid w:val="00A77511"/>
    <w:rsid w:val="00A80FA1"/>
    <w:rsid w:val="00A85919"/>
    <w:rsid w:val="00A90568"/>
    <w:rsid w:val="00A964F7"/>
    <w:rsid w:val="00A968F8"/>
    <w:rsid w:val="00A97BC6"/>
    <w:rsid w:val="00AA1899"/>
    <w:rsid w:val="00AA4916"/>
    <w:rsid w:val="00AA5502"/>
    <w:rsid w:val="00AC01B1"/>
    <w:rsid w:val="00AC60C5"/>
    <w:rsid w:val="00AC7B2D"/>
    <w:rsid w:val="00AD096E"/>
    <w:rsid w:val="00AD3289"/>
    <w:rsid w:val="00AD4F54"/>
    <w:rsid w:val="00AD60BB"/>
    <w:rsid w:val="00AD62F5"/>
    <w:rsid w:val="00AD72B5"/>
    <w:rsid w:val="00AE0167"/>
    <w:rsid w:val="00AE04A0"/>
    <w:rsid w:val="00AE50F2"/>
    <w:rsid w:val="00AE5412"/>
    <w:rsid w:val="00AF067C"/>
    <w:rsid w:val="00AF164D"/>
    <w:rsid w:val="00AF19BA"/>
    <w:rsid w:val="00AF2A0C"/>
    <w:rsid w:val="00AF3027"/>
    <w:rsid w:val="00AF4F0E"/>
    <w:rsid w:val="00AF5A58"/>
    <w:rsid w:val="00AF5C14"/>
    <w:rsid w:val="00B004AF"/>
    <w:rsid w:val="00B04726"/>
    <w:rsid w:val="00B069B2"/>
    <w:rsid w:val="00B10F8E"/>
    <w:rsid w:val="00B17CDE"/>
    <w:rsid w:val="00B2275B"/>
    <w:rsid w:val="00B22F6F"/>
    <w:rsid w:val="00B25F3A"/>
    <w:rsid w:val="00B321A4"/>
    <w:rsid w:val="00B41DB2"/>
    <w:rsid w:val="00B4235B"/>
    <w:rsid w:val="00B4758B"/>
    <w:rsid w:val="00B51620"/>
    <w:rsid w:val="00B53D82"/>
    <w:rsid w:val="00B616F5"/>
    <w:rsid w:val="00B67F4D"/>
    <w:rsid w:val="00B74A70"/>
    <w:rsid w:val="00B8122D"/>
    <w:rsid w:val="00B84BC0"/>
    <w:rsid w:val="00B87285"/>
    <w:rsid w:val="00B905C0"/>
    <w:rsid w:val="00B93AA3"/>
    <w:rsid w:val="00BA02A7"/>
    <w:rsid w:val="00BA151F"/>
    <w:rsid w:val="00BA45B8"/>
    <w:rsid w:val="00BA47E0"/>
    <w:rsid w:val="00BA4817"/>
    <w:rsid w:val="00BA6689"/>
    <w:rsid w:val="00BA738E"/>
    <w:rsid w:val="00BB0641"/>
    <w:rsid w:val="00BB2311"/>
    <w:rsid w:val="00BB4AD4"/>
    <w:rsid w:val="00BB7B08"/>
    <w:rsid w:val="00BC248C"/>
    <w:rsid w:val="00BC4604"/>
    <w:rsid w:val="00BC64DC"/>
    <w:rsid w:val="00BC68E3"/>
    <w:rsid w:val="00BC6A44"/>
    <w:rsid w:val="00BC6D92"/>
    <w:rsid w:val="00BD3A05"/>
    <w:rsid w:val="00BD4A11"/>
    <w:rsid w:val="00BE03DB"/>
    <w:rsid w:val="00BE0485"/>
    <w:rsid w:val="00BE6280"/>
    <w:rsid w:val="00BF3C14"/>
    <w:rsid w:val="00C00446"/>
    <w:rsid w:val="00C010D3"/>
    <w:rsid w:val="00C033B1"/>
    <w:rsid w:val="00C16355"/>
    <w:rsid w:val="00C2375B"/>
    <w:rsid w:val="00C2380B"/>
    <w:rsid w:val="00C27D21"/>
    <w:rsid w:val="00C32339"/>
    <w:rsid w:val="00C41372"/>
    <w:rsid w:val="00C41BF2"/>
    <w:rsid w:val="00C47226"/>
    <w:rsid w:val="00C530A5"/>
    <w:rsid w:val="00C628EC"/>
    <w:rsid w:val="00C67178"/>
    <w:rsid w:val="00C76D64"/>
    <w:rsid w:val="00C81DCA"/>
    <w:rsid w:val="00C84263"/>
    <w:rsid w:val="00C864C8"/>
    <w:rsid w:val="00C911B3"/>
    <w:rsid w:val="00C92EC2"/>
    <w:rsid w:val="00C94D23"/>
    <w:rsid w:val="00C96777"/>
    <w:rsid w:val="00C97396"/>
    <w:rsid w:val="00CA0EB1"/>
    <w:rsid w:val="00CA5866"/>
    <w:rsid w:val="00CB4C2E"/>
    <w:rsid w:val="00CC0399"/>
    <w:rsid w:val="00CC3B35"/>
    <w:rsid w:val="00CD34E3"/>
    <w:rsid w:val="00CD39E6"/>
    <w:rsid w:val="00CD4094"/>
    <w:rsid w:val="00CE196F"/>
    <w:rsid w:val="00CF0B0C"/>
    <w:rsid w:val="00D04325"/>
    <w:rsid w:val="00D05615"/>
    <w:rsid w:val="00D062DA"/>
    <w:rsid w:val="00D13AFA"/>
    <w:rsid w:val="00D22FC6"/>
    <w:rsid w:val="00D25140"/>
    <w:rsid w:val="00D255EF"/>
    <w:rsid w:val="00D2610D"/>
    <w:rsid w:val="00D26C4E"/>
    <w:rsid w:val="00D27E51"/>
    <w:rsid w:val="00D3330D"/>
    <w:rsid w:val="00D373B5"/>
    <w:rsid w:val="00D40EE8"/>
    <w:rsid w:val="00D457E1"/>
    <w:rsid w:val="00D472EB"/>
    <w:rsid w:val="00D47C62"/>
    <w:rsid w:val="00D53636"/>
    <w:rsid w:val="00D536F5"/>
    <w:rsid w:val="00D564C6"/>
    <w:rsid w:val="00D62E85"/>
    <w:rsid w:val="00D64918"/>
    <w:rsid w:val="00D654C4"/>
    <w:rsid w:val="00D73570"/>
    <w:rsid w:val="00D73889"/>
    <w:rsid w:val="00D74FDF"/>
    <w:rsid w:val="00D75230"/>
    <w:rsid w:val="00D80435"/>
    <w:rsid w:val="00D810D7"/>
    <w:rsid w:val="00D832A1"/>
    <w:rsid w:val="00D875F1"/>
    <w:rsid w:val="00D9050F"/>
    <w:rsid w:val="00D90DFE"/>
    <w:rsid w:val="00D91C98"/>
    <w:rsid w:val="00D96469"/>
    <w:rsid w:val="00D96FF1"/>
    <w:rsid w:val="00DA544D"/>
    <w:rsid w:val="00DB7C75"/>
    <w:rsid w:val="00DB7EB2"/>
    <w:rsid w:val="00DC0537"/>
    <w:rsid w:val="00DC70D2"/>
    <w:rsid w:val="00DD3A09"/>
    <w:rsid w:val="00DD4622"/>
    <w:rsid w:val="00DD6409"/>
    <w:rsid w:val="00DD76C3"/>
    <w:rsid w:val="00DE6AA6"/>
    <w:rsid w:val="00DF00F0"/>
    <w:rsid w:val="00DF340B"/>
    <w:rsid w:val="00DF501D"/>
    <w:rsid w:val="00DF7A99"/>
    <w:rsid w:val="00E04054"/>
    <w:rsid w:val="00E17D86"/>
    <w:rsid w:val="00E23C20"/>
    <w:rsid w:val="00E23C4D"/>
    <w:rsid w:val="00E326CD"/>
    <w:rsid w:val="00E32FA5"/>
    <w:rsid w:val="00E33C39"/>
    <w:rsid w:val="00E34012"/>
    <w:rsid w:val="00E40CEE"/>
    <w:rsid w:val="00E47532"/>
    <w:rsid w:val="00E517EB"/>
    <w:rsid w:val="00E6392B"/>
    <w:rsid w:val="00E7140D"/>
    <w:rsid w:val="00E71DDD"/>
    <w:rsid w:val="00E7218B"/>
    <w:rsid w:val="00E80302"/>
    <w:rsid w:val="00E81C65"/>
    <w:rsid w:val="00E924CB"/>
    <w:rsid w:val="00E92734"/>
    <w:rsid w:val="00E94282"/>
    <w:rsid w:val="00EA28BA"/>
    <w:rsid w:val="00EA35A8"/>
    <w:rsid w:val="00EA45EE"/>
    <w:rsid w:val="00EA79A2"/>
    <w:rsid w:val="00EB0CCE"/>
    <w:rsid w:val="00EB5C03"/>
    <w:rsid w:val="00EB5F2F"/>
    <w:rsid w:val="00EB6948"/>
    <w:rsid w:val="00ED0D48"/>
    <w:rsid w:val="00ED38EB"/>
    <w:rsid w:val="00ED3B93"/>
    <w:rsid w:val="00F047E9"/>
    <w:rsid w:val="00F14FB5"/>
    <w:rsid w:val="00F1772D"/>
    <w:rsid w:val="00F20632"/>
    <w:rsid w:val="00F210D2"/>
    <w:rsid w:val="00F21AB3"/>
    <w:rsid w:val="00F223C2"/>
    <w:rsid w:val="00F22FE1"/>
    <w:rsid w:val="00F263B9"/>
    <w:rsid w:val="00F269C9"/>
    <w:rsid w:val="00F4522E"/>
    <w:rsid w:val="00F452C2"/>
    <w:rsid w:val="00F45936"/>
    <w:rsid w:val="00F46803"/>
    <w:rsid w:val="00F5109E"/>
    <w:rsid w:val="00F5270C"/>
    <w:rsid w:val="00F60369"/>
    <w:rsid w:val="00F60B25"/>
    <w:rsid w:val="00F65FDE"/>
    <w:rsid w:val="00F70A96"/>
    <w:rsid w:val="00F710AF"/>
    <w:rsid w:val="00F73C2C"/>
    <w:rsid w:val="00F8269E"/>
    <w:rsid w:val="00F83497"/>
    <w:rsid w:val="00F8446F"/>
    <w:rsid w:val="00F92B62"/>
    <w:rsid w:val="00F95C0D"/>
    <w:rsid w:val="00FB0118"/>
    <w:rsid w:val="00FB4E9E"/>
    <w:rsid w:val="00FB6771"/>
    <w:rsid w:val="00FC0809"/>
    <w:rsid w:val="00FC6DFB"/>
    <w:rsid w:val="00FD1581"/>
    <w:rsid w:val="00FF088A"/>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paragraph" w:customStyle="1" w:styleId="TableNumbers">
    <w:name w:val="Table Numbers"/>
    <w:basedOn w:val="Table10Text"/>
    <w:rsid w:val="00D255EF"/>
    <w:pPr>
      <w:numPr>
        <w:numId w:val="6"/>
      </w:numPr>
    </w:pPr>
  </w:style>
  <w:style w:type="paragraph" w:customStyle="1" w:styleId="Code">
    <w:name w:val="Code"/>
    <w:basedOn w:val="Normal"/>
    <w:qFormat/>
    <w:rsid w:val="00811178"/>
    <w:pPr>
      <w:keepLines/>
      <w:suppressAutoHyphens/>
      <w:spacing w:before="240" w:after="240"/>
      <w:ind w:left="1296" w:hanging="432"/>
      <w:contextualSpacing/>
      <w:jc w:val="left"/>
    </w:pPr>
    <w:rPr>
      <w:rFonts w:ascii="Courier New" w:hAnsi="Courier New"/>
    </w:rPr>
  </w:style>
  <w:style w:type="paragraph" w:styleId="ListParagraph">
    <w:name w:val="List Paragraph"/>
    <w:basedOn w:val="Normal"/>
    <w:uiPriority w:val="34"/>
    <w:qFormat/>
    <w:rsid w:val="00A24B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paragraph" w:customStyle="1" w:styleId="TableNumbers">
    <w:name w:val="Table Numbers"/>
    <w:basedOn w:val="Table10Text"/>
    <w:rsid w:val="00D255EF"/>
    <w:pPr>
      <w:numPr>
        <w:numId w:val="6"/>
      </w:numPr>
    </w:pPr>
  </w:style>
  <w:style w:type="paragraph" w:customStyle="1" w:styleId="Code">
    <w:name w:val="Code"/>
    <w:basedOn w:val="Normal"/>
    <w:qFormat/>
    <w:rsid w:val="00811178"/>
    <w:pPr>
      <w:keepLines/>
      <w:suppressAutoHyphens/>
      <w:spacing w:before="240" w:after="240"/>
      <w:ind w:left="1296" w:hanging="432"/>
      <w:contextualSpacing/>
      <w:jc w:val="left"/>
    </w:pPr>
    <w:rPr>
      <w:rFonts w:ascii="Courier New" w:hAnsi="Courier New"/>
    </w:rPr>
  </w:style>
  <w:style w:type="paragraph" w:styleId="ListParagraph">
    <w:name w:val="List Paragraph"/>
    <w:basedOn w:val="Normal"/>
    <w:uiPriority w:val="34"/>
    <w:qFormat/>
    <w:rsid w:val="00A24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github.com/HHSIDEALab/HHSFairTrade-Configs.git"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github.com/Innovation-Toolkit/sails-postgresql.git"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s://github.com/18F/midas.git" TargetMode="External"/><Relationship Id="rId25" Type="http://schemas.openxmlformats.org/officeDocument/2006/relationships/hyperlink" Target="https://github.com/HHSIDEAlab/midas/issues"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github.com/Innovation-Toolkit/sails-postgresql.git"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18F/midas/issues"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localhost:1338" TargetMode="Externa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github.com/HHSIDEALab/midas.gi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name@agency.gov" TargetMode="External"/><Relationship Id="rId27" Type="http://schemas.openxmlformats.org/officeDocument/2006/relationships/footer" Target="footer3.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A7D7F-9752-4B15-B2B1-258C7BCA7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E1AC42C-1671-4767-9717-9178E92642E5}">
  <ds:schemaRefs>
    <ds:schemaRef ds:uri="http://schemas.microsoft.com/sharepoint/v3/contenttype/forms"/>
  </ds:schemaRefs>
</ds:datastoreItem>
</file>

<file path=customXml/itemProps3.xml><?xml version="1.0" encoding="utf-8"?>
<ds:datastoreItem xmlns:ds="http://schemas.openxmlformats.org/officeDocument/2006/customXml" ds:itemID="{7A53BD40-4327-4A4E-A425-3ED73A6CD2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4F20C6-76A3-4E7D-89A2-EC4C6473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17</Pages>
  <Words>4141</Words>
  <Characters>23607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Fair Trade Operations and Maintenance Manual</vt:lpstr>
    </vt:vector>
  </TitlesOfParts>
  <Manager>Greg Downing</Manager>
  <Company>U.S. Department of Health and Human Services</Company>
  <LinksUpToDate>false</LinksUpToDate>
  <CharactersWithSpaces>27693</CharactersWithSpaces>
  <SharedDoc>false</SharedDoc>
  <HLinks>
    <vt:vector size="222" baseType="variant">
      <vt:variant>
        <vt:i4>1900597</vt:i4>
      </vt:variant>
      <vt:variant>
        <vt:i4>236</vt:i4>
      </vt:variant>
      <vt:variant>
        <vt:i4>0</vt:i4>
      </vt:variant>
      <vt:variant>
        <vt:i4>5</vt:i4>
      </vt:variant>
      <vt:variant>
        <vt:lpwstr/>
      </vt:variant>
      <vt:variant>
        <vt:lpwstr>_Toc237940408</vt:lpwstr>
      </vt:variant>
      <vt:variant>
        <vt:i4>1900597</vt:i4>
      </vt:variant>
      <vt:variant>
        <vt:i4>230</vt:i4>
      </vt:variant>
      <vt:variant>
        <vt:i4>0</vt:i4>
      </vt:variant>
      <vt:variant>
        <vt:i4>5</vt:i4>
      </vt:variant>
      <vt:variant>
        <vt:lpwstr/>
      </vt:variant>
      <vt:variant>
        <vt:lpwstr>_Toc237940407</vt:lpwstr>
      </vt:variant>
      <vt:variant>
        <vt:i4>1900597</vt:i4>
      </vt:variant>
      <vt:variant>
        <vt:i4>224</vt:i4>
      </vt:variant>
      <vt:variant>
        <vt:i4>0</vt:i4>
      </vt:variant>
      <vt:variant>
        <vt:i4>5</vt:i4>
      </vt:variant>
      <vt:variant>
        <vt:lpwstr/>
      </vt:variant>
      <vt:variant>
        <vt:lpwstr>_Toc237940406</vt:lpwstr>
      </vt:variant>
      <vt:variant>
        <vt:i4>1900597</vt:i4>
      </vt:variant>
      <vt:variant>
        <vt:i4>218</vt:i4>
      </vt:variant>
      <vt:variant>
        <vt:i4>0</vt:i4>
      </vt:variant>
      <vt:variant>
        <vt:i4>5</vt:i4>
      </vt:variant>
      <vt:variant>
        <vt:lpwstr/>
      </vt:variant>
      <vt:variant>
        <vt:lpwstr>_Toc237940405</vt:lpwstr>
      </vt:variant>
      <vt:variant>
        <vt:i4>1900597</vt:i4>
      </vt:variant>
      <vt:variant>
        <vt:i4>212</vt:i4>
      </vt:variant>
      <vt:variant>
        <vt:i4>0</vt:i4>
      </vt:variant>
      <vt:variant>
        <vt:i4>5</vt:i4>
      </vt:variant>
      <vt:variant>
        <vt:lpwstr/>
      </vt:variant>
      <vt:variant>
        <vt:lpwstr>_Toc237940404</vt:lpwstr>
      </vt:variant>
      <vt:variant>
        <vt:i4>1900597</vt:i4>
      </vt:variant>
      <vt:variant>
        <vt:i4>206</vt:i4>
      </vt:variant>
      <vt:variant>
        <vt:i4>0</vt:i4>
      </vt:variant>
      <vt:variant>
        <vt:i4>5</vt:i4>
      </vt:variant>
      <vt:variant>
        <vt:lpwstr/>
      </vt:variant>
      <vt:variant>
        <vt:lpwstr>_Toc237940403</vt:lpwstr>
      </vt:variant>
      <vt:variant>
        <vt:i4>1900597</vt:i4>
      </vt:variant>
      <vt:variant>
        <vt:i4>200</vt:i4>
      </vt:variant>
      <vt:variant>
        <vt:i4>0</vt:i4>
      </vt:variant>
      <vt:variant>
        <vt:i4>5</vt:i4>
      </vt:variant>
      <vt:variant>
        <vt:lpwstr/>
      </vt:variant>
      <vt:variant>
        <vt:lpwstr>_Toc237940402</vt:lpwstr>
      </vt:variant>
      <vt:variant>
        <vt:i4>1900597</vt:i4>
      </vt:variant>
      <vt:variant>
        <vt:i4>194</vt:i4>
      </vt:variant>
      <vt:variant>
        <vt:i4>0</vt:i4>
      </vt:variant>
      <vt:variant>
        <vt:i4>5</vt:i4>
      </vt:variant>
      <vt:variant>
        <vt:lpwstr/>
      </vt:variant>
      <vt:variant>
        <vt:lpwstr>_Toc237940401</vt:lpwstr>
      </vt:variant>
      <vt:variant>
        <vt:i4>1900597</vt:i4>
      </vt:variant>
      <vt:variant>
        <vt:i4>188</vt:i4>
      </vt:variant>
      <vt:variant>
        <vt:i4>0</vt:i4>
      </vt:variant>
      <vt:variant>
        <vt:i4>5</vt:i4>
      </vt:variant>
      <vt:variant>
        <vt:lpwstr/>
      </vt:variant>
      <vt:variant>
        <vt:lpwstr>_Toc237940400</vt:lpwstr>
      </vt:variant>
      <vt:variant>
        <vt:i4>1310770</vt:i4>
      </vt:variant>
      <vt:variant>
        <vt:i4>182</vt:i4>
      </vt:variant>
      <vt:variant>
        <vt:i4>0</vt:i4>
      </vt:variant>
      <vt:variant>
        <vt:i4>5</vt:i4>
      </vt:variant>
      <vt:variant>
        <vt:lpwstr/>
      </vt:variant>
      <vt:variant>
        <vt:lpwstr>_Toc237940399</vt:lpwstr>
      </vt:variant>
      <vt:variant>
        <vt:i4>1310770</vt:i4>
      </vt:variant>
      <vt:variant>
        <vt:i4>176</vt:i4>
      </vt:variant>
      <vt:variant>
        <vt:i4>0</vt:i4>
      </vt:variant>
      <vt:variant>
        <vt:i4>5</vt:i4>
      </vt:variant>
      <vt:variant>
        <vt:lpwstr/>
      </vt:variant>
      <vt:variant>
        <vt:lpwstr>_Toc237940398</vt:lpwstr>
      </vt:variant>
      <vt:variant>
        <vt:i4>1310770</vt:i4>
      </vt:variant>
      <vt:variant>
        <vt:i4>170</vt:i4>
      </vt:variant>
      <vt:variant>
        <vt:i4>0</vt:i4>
      </vt:variant>
      <vt:variant>
        <vt:i4>5</vt:i4>
      </vt:variant>
      <vt:variant>
        <vt:lpwstr/>
      </vt:variant>
      <vt:variant>
        <vt:lpwstr>_Toc237940397</vt:lpwstr>
      </vt:variant>
      <vt:variant>
        <vt:i4>1310770</vt:i4>
      </vt:variant>
      <vt:variant>
        <vt:i4>164</vt:i4>
      </vt:variant>
      <vt:variant>
        <vt:i4>0</vt:i4>
      </vt:variant>
      <vt:variant>
        <vt:i4>5</vt:i4>
      </vt:variant>
      <vt:variant>
        <vt:lpwstr/>
      </vt:variant>
      <vt:variant>
        <vt:lpwstr>_Toc237940396</vt:lpwstr>
      </vt:variant>
      <vt:variant>
        <vt:i4>1310770</vt:i4>
      </vt:variant>
      <vt:variant>
        <vt:i4>158</vt:i4>
      </vt:variant>
      <vt:variant>
        <vt:i4>0</vt:i4>
      </vt:variant>
      <vt:variant>
        <vt:i4>5</vt:i4>
      </vt:variant>
      <vt:variant>
        <vt:lpwstr/>
      </vt:variant>
      <vt:variant>
        <vt:lpwstr>_Toc237940395</vt:lpwstr>
      </vt:variant>
      <vt:variant>
        <vt:i4>1310770</vt:i4>
      </vt:variant>
      <vt:variant>
        <vt:i4>152</vt:i4>
      </vt:variant>
      <vt:variant>
        <vt:i4>0</vt:i4>
      </vt:variant>
      <vt:variant>
        <vt:i4>5</vt:i4>
      </vt:variant>
      <vt:variant>
        <vt:lpwstr/>
      </vt:variant>
      <vt:variant>
        <vt:lpwstr>_Toc237940394</vt:lpwstr>
      </vt:variant>
      <vt:variant>
        <vt:i4>1310770</vt:i4>
      </vt:variant>
      <vt:variant>
        <vt:i4>146</vt:i4>
      </vt:variant>
      <vt:variant>
        <vt:i4>0</vt:i4>
      </vt:variant>
      <vt:variant>
        <vt:i4>5</vt:i4>
      </vt:variant>
      <vt:variant>
        <vt:lpwstr/>
      </vt:variant>
      <vt:variant>
        <vt:lpwstr>_Toc237940393</vt:lpwstr>
      </vt:variant>
      <vt:variant>
        <vt:i4>1310770</vt:i4>
      </vt:variant>
      <vt:variant>
        <vt:i4>140</vt:i4>
      </vt:variant>
      <vt:variant>
        <vt:i4>0</vt:i4>
      </vt:variant>
      <vt:variant>
        <vt:i4>5</vt:i4>
      </vt:variant>
      <vt:variant>
        <vt:lpwstr/>
      </vt:variant>
      <vt:variant>
        <vt:lpwstr>_Toc237940392</vt:lpwstr>
      </vt:variant>
      <vt:variant>
        <vt:i4>1310770</vt:i4>
      </vt:variant>
      <vt:variant>
        <vt:i4>134</vt:i4>
      </vt:variant>
      <vt:variant>
        <vt:i4>0</vt:i4>
      </vt:variant>
      <vt:variant>
        <vt:i4>5</vt:i4>
      </vt:variant>
      <vt:variant>
        <vt:lpwstr/>
      </vt:variant>
      <vt:variant>
        <vt:lpwstr>_Toc237940391</vt:lpwstr>
      </vt:variant>
      <vt:variant>
        <vt:i4>1310770</vt:i4>
      </vt:variant>
      <vt:variant>
        <vt:i4>128</vt:i4>
      </vt:variant>
      <vt:variant>
        <vt:i4>0</vt:i4>
      </vt:variant>
      <vt:variant>
        <vt:i4>5</vt:i4>
      </vt:variant>
      <vt:variant>
        <vt:lpwstr/>
      </vt:variant>
      <vt:variant>
        <vt:lpwstr>_Toc237940390</vt:lpwstr>
      </vt:variant>
      <vt:variant>
        <vt:i4>1376306</vt:i4>
      </vt:variant>
      <vt:variant>
        <vt:i4>122</vt:i4>
      </vt:variant>
      <vt:variant>
        <vt:i4>0</vt:i4>
      </vt:variant>
      <vt:variant>
        <vt:i4>5</vt:i4>
      </vt:variant>
      <vt:variant>
        <vt:lpwstr/>
      </vt:variant>
      <vt:variant>
        <vt:lpwstr>_Toc237940389</vt:lpwstr>
      </vt:variant>
      <vt:variant>
        <vt:i4>1376306</vt:i4>
      </vt:variant>
      <vt:variant>
        <vt:i4>116</vt:i4>
      </vt:variant>
      <vt:variant>
        <vt:i4>0</vt:i4>
      </vt:variant>
      <vt:variant>
        <vt:i4>5</vt:i4>
      </vt:variant>
      <vt:variant>
        <vt:lpwstr/>
      </vt:variant>
      <vt:variant>
        <vt:lpwstr>_Toc237940388</vt:lpwstr>
      </vt:variant>
      <vt:variant>
        <vt:i4>1376306</vt:i4>
      </vt:variant>
      <vt:variant>
        <vt:i4>110</vt:i4>
      </vt:variant>
      <vt:variant>
        <vt:i4>0</vt:i4>
      </vt:variant>
      <vt:variant>
        <vt:i4>5</vt:i4>
      </vt:variant>
      <vt:variant>
        <vt:lpwstr/>
      </vt:variant>
      <vt:variant>
        <vt:lpwstr>_Toc237940387</vt:lpwstr>
      </vt:variant>
      <vt:variant>
        <vt:i4>1376306</vt:i4>
      </vt:variant>
      <vt:variant>
        <vt:i4>104</vt:i4>
      </vt:variant>
      <vt:variant>
        <vt:i4>0</vt:i4>
      </vt:variant>
      <vt:variant>
        <vt:i4>5</vt:i4>
      </vt:variant>
      <vt:variant>
        <vt:lpwstr/>
      </vt:variant>
      <vt:variant>
        <vt:lpwstr>_Toc237940386</vt:lpwstr>
      </vt:variant>
      <vt:variant>
        <vt:i4>1376306</vt:i4>
      </vt:variant>
      <vt:variant>
        <vt:i4>98</vt:i4>
      </vt:variant>
      <vt:variant>
        <vt:i4>0</vt:i4>
      </vt:variant>
      <vt:variant>
        <vt:i4>5</vt:i4>
      </vt:variant>
      <vt:variant>
        <vt:lpwstr/>
      </vt:variant>
      <vt:variant>
        <vt:lpwstr>_Toc237940385</vt:lpwstr>
      </vt:variant>
      <vt:variant>
        <vt:i4>1376306</vt:i4>
      </vt:variant>
      <vt:variant>
        <vt:i4>92</vt:i4>
      </vt:variant>
      <vt:variant>
        <vt:i4>0</vt:i4>
      </vt:variant>
      <vt:variant>
        <vt:i4>5</vt:i4>
      </vt:variant>
      <vt:variant>
        <vt:lpwstr/>
      </vt:variant>
      <vt:variant>
        <vt:lpwstr>_Toc237940384</vt:lpwstr>
      </vt:variant>
      <vt:variant>
        <vt:i4>1376306</vt:i4>
      </vt:variant>
      <vt:variant>
        <vt:i4>86</vt:i4>
      </vt:variant>
      <vt:variant>
        <vt:i4>0</vt:i4>
      </vt:variant>
      <vt:variant>
        <vt:i4>5</vt:i4>
      </vt:variant>
      <vt:variant>
        <vt:lpwstr/>
      </vt:variant>
      <vt:variant>
        <vt:lpwstr>_Toc237940383</vt:lpwstr>
      </vt:variant>
      <vt:variant>
        <vt:i4>1376306</vt:i4>
      </vt:variant>
      <vt:variant>
        <vt:i4>80</vt:i4>
      </vt:variant>
      <vt:variant>
        <vt:i4>0</vt:i4>
      </vt:variant>
      <vt:variant>
        <vt:i4>5</vt:i4>
      </vt:variant>
      <vt:variant>
        <vt:lpwstr/>
      </vt:variant>
      <vt:variant>
        <vt:lpwstr>_Toc237940382</vt:lpwstr>
      </vt:variant>
      <vt:variant>
        <vt:i4>1376306</vt:i4>
      </vt:variant>
      <vt:variant>
        <vt:i4>74</vt:i4>
      </vt:variant>
      <vt:variant>
        <vt:i4>0</vt:i4>
      </vt:variant>
      <vt:variant>
        <vt:i4>5</vt:i4>
      </vt:variant>
      <vt:variant>
        <vt:lpwstr/>
      </vt:variant>
      <vt:variant>
        <vt:lpwstr>_Toc237940381</vt:lpwstr>
      </vt:variant>
      <vt:variant>
        <vt:i4>1376306</vt:i4>
      </vt:variant>
      <vt:variant>
        <vt:i4>68</vt:i4>
      </vt:variant>
      <vt:variant>
        <vt:i4>0</vt:i4>
      </vt:variant>
      <vt:variant>
        <vt:i4>5</vt:i4>
      </vt:variant>
      <vt:variant>
        <vt:lpwstr/>
      </vt:variant>
      <vt:variant>
        <vt:lpwstr>_Toc237940380</vt:lpwstr>
      </vt:variant>
      <vt:variant>
        <vt:i4>1703986</vt:i4>
      </vt:variant>
      <vt:variant>
        <vt:i4>62</vt:i4>
      </vt:variant>
      <vt:variant>
        <vt:i4>0</vt:i4>
      </vt:variant>
      <vt:variant>
        <vt:i4>5</vt:i4>
      </vt:variant>
      <vt:variant>
        <vt:lpwstr/>
      </vt:variant>
      <vt:variant>
        <vt:lpwstr>_Toc237940379</vt:lpwstr>
      </vt:variant>
      <vt:variant>
        <vt:i4>1703986</vt:i4>
      </vt:variant>
      <vt:variant>
        <vt:i4>56</vt:i4>
      </vt:variant>
      <vt:variant>
        <vt:i4>0</vt:i4>
      </vt:variant>
      <vt:variant>
        <vt:i4>5</vt:i4>
      </vt:variant>
      <vt:variant>
        <vt:lpwstr/>
      </vt:variant>
      <vt:variant>
        <vt:lpwstr>_Toc237940378</vt:lpwstr>
      </vt:variant>
      <vt:variant>
        <vt:i4>1703986</vt:i4>
      </vt:variant>
      <vt:variant>
        <vt:i4>50</vt:i4>
      </vt:variant>
      <vt:variant>
        <vt:i4>0</vt:i4>
      </vt:variant>
      <vt:variant>
        <vt:i4>5</vt:i4>
      </vt:variant>
      <vt:variant>
        <vt:lpwstr/>
      </vt:variant>
      <vt:variant>
        <vt:lpwstr>_Toc237940377</vt:lpwstr>
      </vt:variant>
      <vt:variant>
        <vt:i4>1703986</vt:i4>
      </vt:variant>
      <vt:variant>
        <vt:i4>44</vt:i4>
      </vt:variant>
      <vt:variant>
        <vt:i4>0</vt:i4>
      </vt:variant>
      <vt:variant>
        <vt:i4>5</vt:i4>
      </vt:variant>
      <vt:variant>
        <vt:lpwstr/>
      </vt:variant>
      <vt:variant>
        <vt:lpwstr>_Toc237940376</vt:lpwstr>
      </vt:variant>
      <vt:variant>
        <vt:i4>1703986</vt:i4>
      </vt:variant>
      <vt:variant>
        <vt:i4>38</vt:i4>
      </vt:variant>
      <vt:variant>
        <vt:i4>0</vt:i4>
      </vt:variant>
      <vt:variant>
        <vt:i4>5</vt:i4>
      </vt:variant>
      <vt:variant>
        <vt:lpwstr/>
      </vt:variant>
      <vt:variant>
        <vt:lpwstr>_Toc237940375</vt:lpwstr>
      </vt:variant>
      <vt:variant>
        <vt:i4>1703986</vt:i4>
      </vt:variant>
      <vt:variant>
        <vt:i4>32</vt:i4>
      </vt:variant>
      <vt:variant>
        <vt:i4>0</vt:i4>
      </vt:variant>
      <vt:variant>
        <vt:i4>5</vt:i4>
      </vt:variant>
      <vt:variant>
        <vt:lpwstr/>
      </vt:variant>
      <vt:variant>
        <vt:lpwstr>_Toc237940374</vt:lpwstr>
      </vt:variant>
      <vt:variant>
        <vt:i4>1703986</vt:i4>
      </vt:variant>
      <vt:variant>
        <vt:i4>26</vt:i4>
      </vt:variant>
      <vt:variant>
        <vt:i4>0</vt:i4>
      </vt:variant>
      <vt:variant>
        <vt:i4>5</vt:i4>
      </vt:variant>
      <vt:variant>
        <vt:lpwstr/>
      </vt:variant>
      <vt:variant>
        <vt:lpwstr>_Toc237940373</vt:lpwstr>
      </vt:variant>
      <vt:variant>
        <vt:i4>1703986</vt:i4>
      </vt:variant>
      <vt:variant>
        <vt:i4>20</vt:i4>
      </vt:variant>
      <vt:variant>
        <vt:i4>0</vt:i4>
      </vt:variant>
      <vt:variant>
        <vt:i4>5</vt:i4>
      </vt:variant>
      <vt:variant>
        <vt:lpwstr/>
      </vt:variant>
      <vt:variant>
        <vt:lpwstr>_Toc237940372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Trade Operations and Maintenance Manual</dc:title>
  <dc:subject>Fair Trade</dc:subject>
  <dc:creator>Keith Tucker</dc:creator>
  <cp:keywords>Operations Maintenance</cp:keywords>
  <cp:lastModifiedBy>Keith Tucker</cp:lastModifiedBy>
  <cp:revision>17</cp:revision>
  <cp:lastPrinted>2009-04-30T14:40:00Z</cp:lastPrinted>
  <dcterms:created xsi:type="dcterms:W3CDTF">2014-04-01T18:58:00Z</dcterms:created>
  <dcterms:modified xsi:type="dcterms:W3CDTF">2014-10-26T22:06:00Z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Last Modified">
    <vt:lpwstr>4/1/2014</vt:lpwstr>
  </property>
  <property fmtid="{D5CDD505-2E9C-101B-9397-08002B2CF9AE}" pid="4" name="Date completed">
    <vt:lpwstr>Fair Trade</vt:lpwstr>
  </property>
</Properties>
</file>