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CC490" w14:textId="7A07D2B2" w:rsidR="00B461AE" w:rsidRDefault="00B461AE" w:rsidP="00B461AE">
      <w:pPr>
        <w:pStyle w:val="2"/>
        <w:shd w:val="clear" w:color="auto" w:fill="E2EFD9" w:themeFill="accent6" w:themeFillTint="33"/>
        <w:spacing w:before="0" w:after="0"/>
        <w:jc w:val="center"/>
        <w:rPr>
          <w:rFonts w:asciiTheme="minorHAnsi" w:hAnsiTheme="minorHAnsi" w:cstheme="minorHAnsi"/>
        </w:rPr>
      </w:pPr>
      <w:bookmarkStart w:id="0" w:name="_Toc89539266"/>
      <w:r>
        <w:rPr>
          <w:rFonts w:asciiTheme="minorHAnsi" w:hAnsiTheme="minorHAnsi" w:cstheme="minorHAnsi"/>
        </w:rPr>
        <w:t>Лабораторная работа 2*</w:t>
      </w:r>
    </w:p>
    <w:p w14:paraId="3A5881D1" w14:textId="5AD8B01C" w:rsidR="00884AD2" w:rsidRPr="00884AD2" w:rsidRDefault="00884AD2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884AD2">
        <w:rPr>
          <w:rFonts w:asciiTheme="minorHAnsi" w:hAnsiTheme="minorHAnsi" w:cstheme="minorHAnsi"/>
        </w:rPr>
        <w:t>Логический тип данных</w:t>
      </w:r>
      <w:bookmarkEnd w:id="0"/>
    </w:p>
    <w:p w14:paraId="7079137A" w14:textId="77777777" w:rsidR="00884AD2" w:rsidRPr="00884AD2" w:rsidRDefault="00884AD2" w:rsidP="00B461AE">
      <w:pPr>
        <w:spacing w:after="0" w:line="240" w:lineRule="auto"/>
        <w:jc w:val="both"/>
        <w:rPr>
          <w:rFonts w:cstheme="minorHAnsi"/>
        </w:rPr>
      </w:pPr>
    </w:p>
    <w:p w14:paraId="6FED2661" w14:textId="59F8E17C" w:rsidR="00884AD2" w:rsidRPr="00B461AE" w:rsidRDefault="00B461AE" w:rsidP="00B461AE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1.</w:t>
      </w:r>
      <w:r w:rsidR="00884AD2" w:rsidRPr="00884AD2">
        <w:rPr>
          <w:rFonts w:cstheme="minorHAnsi"/>
          <w:b/>
          <w:bCs/>
        </w:rPr>
        <w:t>1</w:t>
      </w:r>
      <w:r w:rsidR="00884AD2" w:rsidRPr="00B461AE">
        <w:rPr>
          <w:rFonts w:cstheme="minorHAnsi"/>
          <w:b/>
          <w:bCs/>
          <w:sz w:val="24"/>
          <w:szCs w:val="24"/>
        </w:rPr>
        <w:t>.</w:t>
      </w:r>
      <w:r w:rsidR="00884AD2" w:rsidRPr="00B461AE">
        <w:rPr>
          <w:rFonts w:cstheme="minorHAnsi"/>
          <w:sz w:val="24"/>
          <w:szCs w:val="24"/>
        </w:rPr>
        <w:tab/>
      </w:r>
      <w:bookmarkStart w:id="1" w:name="_Hlk171945227"/>
      <w:r w:rsidR="00884AD2" w:rsidRPr="00B461AE">
        <w:rPr>
          <w:rFonts w:cstheme="minorHAnsi"/>
          <w:sz w:val="24"/>
          <w:szCs w:val="24"/>
        </w:rPr>
        <w:t>Вычислить значение выражений.</w:t>
      </w:r>
    </w:p>
    <w:p w14:paraId="77E64933" w14:textId="77777777" w:rsidR="00884AD2" w:rsidRPr="00B461AE" w:rsidRDefault="00884AD2" w:rsidP="00B461AE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a = 10, </w:t>
      </w:r>
      <w:r w:rsidRPr="00B461AE">
        <w:rPr>
          <w:rFonts w:cstheme="minorHAnsi"/>
          <w:sz w:val="24"/>
          <w:szCs w:val="24"/>
          <w:lang w:val="en-US"/>
        </w:rPr>
        <w:tab/>
        <w:t xml:space="preserve">b = 20, </w:t>
      </w:r>
      <w:r w:rsidRPr="00B461AE">
        <w:rPr>
          <w:rFonts w:cstheme="minorHAnsi"/>
          <w:sz w:val="24"/>
          <w:szCs w:val="24"/>
          <w:lang w:val="en-US"/>
        </w:rPr>
        <w:tab/>
        <w:t xml:space="preserve">c = true, </w:t>
      </w:r>
      <w:r w:rsidRPr="00B461AE">
        <w:rPr>
          <w:rFonts w:cstheme="minorHAnsi"/>
          <w:sz w:val="24"/>
          <w:szCs w:val="24"/>
          <w:lang w:val="en-US"/>
        </w:rPr>
        <w:tab/>
        <w:t>d= false</w:t>
      </w:r>
    </w:p>
    <w:p w14:paraId="67BF9405" w14:textId="0B28CD9D" w:rsidR="00884AD2" w:rsidRPr="00602E27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highlight w:val="darkGray"/>
          <w:lang w:val="en-US"/>
        </w:rPr>
      </w:pPr>
      <w:proofErr w:type="spellStart"/>
      <w:r w:rsidRPr="00602E27">
        <w:rPr>
          <w:rFonts w:cstheme="minorHAnsi"/>
          <w:sz w:val="24"/>
          <w:szCs w:val="24"/>
          <w:highlight w:val="darkGray"/>
          <w:lang w:val="en-US"/>
        </w:rPr>
        <w:t>pred</w:t>
      </w:r>
      <w:proofErr w:type="spellEnd"/>
      <w:r w:rsidRPr="00602E27">
        <w:rPr>
          <w:rFonts w:cstheme="minorHAnsi"/>
          <w:sz w:val="24"/>
          <w:szCs w:val="24"/>
          <w:highlight w:val="darkGray"/>
          <w:lang w:val="en-US"/>
        </w:rPr>
        <w:t xml:space="preserve"> (true)</w:t>
      </w:r>
      <w:r w:rsidR="00392C77">
        <w:rPr>
          <w:rFonts w:cstheme="minorHAnsi"/>
          <w:sz w:val="24"/>
          <w:szCs w:val="24"/>
          <w:highlight w:val="darkGray"/>
        </w:rPr>
        <w:t xml:space="preserve"> </w:t>
      </w:r>
      <w:r w:rsidR="00392C77">
        <w:rPr>
          <w:rFonts w:cstheme="minorHAnsi"/>
          <w:sz w:val="24"/>
          <w:szCs w:val="24"/>
          <w:highlight w:val="darkGray"/>
          <w:lang w:val="en-US"/>
        </w:rPr>
        <w:t>‘false’</w:t>
      </w:r>
    </w:p>
    <w:p w14:paraId="4FCE2C3F" w14:textId="648431D4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8656E">
        <w:rPr>
          <w:rFonts w:asciiTheme="minorHAnsi" w:hAnsiTheme="minorHAnsi" w:cstheme="minorHAnsi"/>
          <w:b/>
          <w:bCs/>
          <w:sz w:val="24"/>
          <w:szCs w:val="24"/>
          <w:lang w:val="en-US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  <w:lang w:val="en-US"/>
        </w:rPr>
        <w:t>2</w:t>
      </w:r>
      <w:r w:rsidRPr="0098656E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Вычислить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значения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выражений</w:t>
      </w:r>
      <w:r w:rsidR="00884AD2" w:rsidRPr="00884AD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054C849" w14:textId="5E346B7D" w:rsidR="00884AD2" w:rsidRPr="00884AD2" w:rsidRDefault="00884AD2" w:rsidP="00602E27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 xml:space="preserve">7) not (a and </w:t>
      </w:r>
      <w:proofErr w:type="gramStart"/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 xml:space="preserve">b)   </w:t>
      </w:r>
      <w:proofErr w:type="gramEnd"/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 xml:space="preserve">     </w:t>
      </w:r>
      <w:r w:rsidRPr="00602E27">
        <w:rPr>
          <w:rFonts w:asciiTheme="minorHAnsi" w:hAnsiTheme="minorHAnsi" w:cstheme="minorHAnsi"/>
          <w:sz w:val="24"/>
          <w:szCs w:val="24"/>
          <w:highlight w:val="darkGray"/>
        </w:rPr>
        <w:t>при</w:t>
      </w:r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 xml:space="preserve"> a=true </w:t>
      </w:r>
      <w:r w:rsidRPr="00602E27">
        <w:rPr>
          <w:rFonts w:asciiTheme="minorHAnsi" w:hAnsiTheme="minorHAnsi" w:cstheme="minorHAnsi"/>
          <w:sz w:val="24"/>
          <w:szCs w:val="24"/>
          <w:highlight w:val="darkGray"/>
        </w:rPr>
        <w:t>и</w:t>
      </w:r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 xml:space="preserve"> b=false.</w:t>
      </w:r>
      <w:r w:rsidR="00392C77">
        <w:rPr>
          <w:rFonts w:asciiTheme="minorHAnsi" w:hAnsiTheme="minorHAnsi" w:cstheme="minorHAnsi"/>
          <w:sz w:val="24"/>
          <w:szCs w:val="24"/>
          <w:lang w:val="en-US"/>
        </w:rPr>
        <w:t xml:space="preserve"> ‘true’</w:t>
      </w:r>
    </w:p>
    <w:p w14:paraId="3F945E0E" w14:textId="309CF664" w:rsidR="00884AD2" w:rsidRPr="00884AD2" w:rsidRDefault="00B461AE" w:rsidP="00B461AE">
      <w:pPr>
        <w:pStyle w:val="a3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Указать порядок выполнения операций при вычислении выражения (надписав над знаком операции номер действия):</w:t>
      </w:r>
    </w:p>
    <w:p w14:paraId="39E90824" w14:textId="6B6D5B0E" w:rsidR="00884AD2" w:rsidRPr="00392C77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 xml:space="preserve">2) a and b or not c and </w:t>
      </w:r>
      <w:proofErr w:type="gramStart"/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>d</w:t>
      </w:r>
      <w:r w:rsidR="00392C7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92C77" w:rsidRPr="00392C7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33FB7">
        <w:rPr>
          <w:rFonts w:asciiTheme="minorHAnsi" w:hAnsiTheme="minorHAnsi" w:cstheme="minorHAnsi"/>
          <w:sz w:val="24"/>
          <w:szCs w:val="24"/>
        </w:rPr>
        <w:t>ответ</w:t>
      </w:r>
      <w:proofErr w:type="gramEnd"/>
      <w:r w:rsidR="00833FB7" w:rsidRPr="00833FB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392C77">
        <w:rPr>
          <w:rFonts w:asciiTheme="minorHAnsi" w:hAnsiTheme="minorHAnsi" w:cstheme="minorHAnsi"/>
          <w:sz w:val="24"/>
          <w:szCs w:val="24"/>
          <w:lang w:val="en-US"/>
        </w:rPr>
        <w:t xml:space="preserve">not(1), </w:t>
      </w:r>
      <w:r w:rsidR="00833FB7">
        <w:rPr>
          <w:rFonts w:asciiTheme="minorHAnsi" w:hAnsiTheme="minorHAnsi" w:cstheme="minorHAnsi"/>
          <w:sz w:val="24"/>
          <w:szCs w:val="24"/>
          <w:lang w:val="en-US"/>
        </w:rPr>
        <w:t xml:space="preserve">c </w:t>
      </w:r>
      <w:r w:rsidR="00392C77">
        <w:rPr>
          <w:rFonts w:asciiTheme="minorHAnsi" w:hAnsiTheme="minorHAnsi" w:cstheme="minorHAnsi"/>
          <w:sz w:val="24"/>
          <w:szCs w:val="24"/>
          <w:lang w:val="en-US"/>
        </w:rPr>
        <w:t>an</w:t>
      </w:r>
      <w:r w:rsidR="00833FB7">
        <w:rPr>
          <w:rFonts w:asciiTheme="minorHAnsi" w:hAnsiTheme="minorHAnsi" w:cstheme="minorHAnsi"/>
          <w:sz w:val="24"/>
          <w:szCs w:val="24"/>
          <w:lang w:val="en-US"/>
        </w:rPr>
        <w:t>d d(2), a and b(3), or(4)</w:t>
      </w:r>
    </w:p>
    <w:p w14:paraId="46890D26" w14:textId="2A59A39E" w:rsidR="00884AD2" w:rsidRPr="00884AD2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884AD2" w:rsidRPr="00884AD2">
        <w:rPr>
          <w:rFonts w:asciiTheme="minorHAnsi" w:hAnsiTheme="minorHAnsi" w:cstheme="minorHAnsi"/>
          <w:sz w:val="24"/>
          <w:szCs w:val="24"/>
        </w:rPr>
        <w:t>Объяснить ошибки в следующих записях:</w:t>
      </w:r>
    </w:p>
    <w:p w14:paraId="12CA36A3" w14:textId="38CFD7FA" w:rsidR="00884AD2" w:rsidRPr="0034691D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1) true + false;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  <w:t>3) not 2=5;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602E27">
        <w:rPr>
          <w:rFonts w:asciiTheme="minorHAnsi" w:hAnsiTheme="minorHAnsi" w:cstheme="minorHAnsi"/>
          <w:sz w:val="24"/>
          <w:szCs w:val="24"/>
          <w:highlight w:val="darkGray"/>
          <w:lang w:val="en-US"/>
        </w:rPr>
        <w:t>5) x&gt;0 or y=4.</w:t>
      </w:r>
      <w:r w:rsidR="00602E2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9EB7CB" w14:textId="77777777" w:rsidR="00884AD2" w:rsidRP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2) 1 and 0;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  <w:t xml:space="preserve"> 4) true&lt;0;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  <w:t xml:space="preserve">6) not </w:t>
      </w:r>
      <w:proofErr w:type="spellStart"/>
      <w:r w:rsidRPr="00884AD2">
        <w:rPr>
          <w:rFonts w:asciiTheme="minorHAnsi" w:hAnsiTheme="minorHAnsi" w:cstheme="minorHAnsi"/>
          <w:sz w:val="24"/>
          <w:szCs w:val="24"/>
          <w:lang w:val="en-US"/>
        </w:rPr>
        <w:t>not</w:t>
      </w:r>
      <w:proofErr w:type="spell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b or </w:t>
      </w:r>
      <w:proofErr w:type="spellStart"/>
      <w:r w:rsidRPr="00884AD2">
        <w:rPr>
          <w:rFonts w:asciiTheme="minorHAnsi" w:hAnsiTheme="minorHAnsi" w:cstheme="minorHAnsi"/>
          <w:sz w:val="24"/>
          <w:szCs w:val="24"/>
          <w:lang w:val="en-US"/>
        </w:rPr>
        <w:t>or</w:t>
      </w:r>
      <w:proofErr w:type="spellEnd"/>
      <w:r w:rsidRPr="00884AD2">
        <w:rPr>
          <w:rFonts w:asciiTheme="minorHAnsi" w:hAnsiTheme="minorHAnsi" w:cstheme="minorHAnsi"/>
          <w:sz w:val="24"/>
          <w:szCs w:val="24"/>
          <w:lang w:val="en-US"/>
        </w:rPr>
        <w:t xml:space="preserve"> d.</w:t>
      </w:r>
    </w:p>
    <w:bookmarkEnd w:id="1"/>
    <w:p w14:paraId="4DFDE9DF" w14:textId="6B513C08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884AD2" w:rsidRPr="00884AD2">
        <w:rPr>
          <w:rFonts w:cstheme="minorHAnsi"/>
          <w:b/>
          <w:bCs/>
          <w:sz w:val="24"/>
          <w:szCs w:val="24"/>
        </w:rPr>
        <w:t xml:space="preserve">5. </w:t>
      </w:r>
      <w:r w:rsidR="00884AD2" w:rsidRPr="00884AD2">
        <w:rPr>
          <w:rFonts w:cstheme="minorHAnsi"/>
          <w:sz w:val="24"/>
          <w:szCs w:val="24"/>
        </w:rPr>
        <w:t>Записать на Паскале выражение, истинное при выполнении указанного условия и ложное в противном случае:</w:t>
      </w:r>
    </w:p>
    <w:p w14:paraId="2101E50F" w14:textId="7762C1F6" w:rsidR="00884AD2" w:rsidRPr="00833FB7" w:rsidRDefault="00833FB7" w:rsidP="00B461AE">
      <w:pPr>
        <w:numPr>
          <w:ilvl w:val="1"/>
          <w:numId w:val="1"/>
        </w:numPr>
        <w:spacing w:after="0" w:line="240" w:lineRule="auto"/>
        <w:ind w:left="1276"/>
        <w:jc w:val="both"/>
        <w:rPr>
          <w:rFonts w:cstheme="minorHAnsi"/>
          <w:sz w:val="24"/>
          <w:szCs w:val="24"/>
          <w:highlight w:val="darkGray"/>
          <w:lang w:val="en-US"/>
        </w:rPr>
      </w:pPr>
      <w:r w:rsidRPr="008A2EE9">
        <w:rPr>
          <w:rFonts w:cstheme="minorHAnsi"/>
          <w:sz w:val="24"/>
          <w:szCs w:val="24"/>
        </w:rPr>
        <w:t>0&lt;</w:t>
      </w:r>
      <w:proofErr w:type="gramStart"/>
      <w:r w:rsidRPr="00833FB7">
        <w:rPr>
          <w:rFonts w:cstheme="minorHAnsi"/>
          <w:sz w:val="24"/>
          <w:szCs w:val="24"/>
          <w:lang w:val="en-US"/>
        </w:rPr>
        <w:t>X</w:t>
      </w:r>
      <w:r w:rsidRPr="008A2EE9">
        <w:rPr>
          <w:rFonts w:cstheme="minorHAnsi"/>
          <w:sz w:val="24"/>
          <w:szCs w:val="24"/>
        </w:rPr>
        <w:t>&lt;</w:t>
      </w:r>
      <w:proofErr w:type="gramEnd"/>
      <w:r w:rsidRPr="008A2EE9">
        <w:rPr>
          <w:rFonts w:cstheme="minorHAnsi"/>
          <w:sz w:val="24"/>
          <w:szCs w:val="24"/>
        </w:rPr>
        <w:t xml:space="preserve">1   </w:t>
      </w:r>
      <w:r>
        <w:rPr>
          <w:rFonts w:cstheme="minorHAnsi"/>
          <w:sz w:val="24"/>
          <w:szCs w:val="24"/>
          <w:lang w:val="en-US"/>
        </w:rPr>
        <w:t>if</w:t>
      </w:r>
      <w:r w:rsidRPr="008A2EE9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en-US"/>
        </w:rPr>
        <w:t>x</w:t>
      </w:r>
      <w:r w:rsidRPr="008A2EE9">
        <w:rPr>
          <w:rFonts w:cstheme="minorHAnsi"/>
          <w:sz w:val="24"/>
          <w:szCs w:val="24"/>
        </w:rPr>
        <w:t xml:space="preserve">&gt;1) </w:t>
      </w:r>
      <w:r>
        <w:rPr>
          <w:rFonts w:cstheme="minorHAnsi"/>
          <w:sz w:val="24"/>
          <w:szCs w:val="24"/>
          <w:lang w:val="en-US"/>
        </w:rPr>
        <w:t>and (x&lt;0) then</w:t>
      </w:r>
    </w:p>
    <w:p w14:paraId="22B7F806" w14:textId="6A659FB7" w:rsidR="00833FB7" w:rsidRDefault="00833FB7" w:rsidP="00833FB7">
      <w:pPr>
        <w:spacing w:after="0" w:line="240" w:lineRule="auto"/>
        <w:ind w:left="1276" w:firstLine="1418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Writeln</w:t>
      </w:r>
      <w:proofErr w:type="spellEnd"/>
      <w:r>
        <w:rPr>
          <w:rFonts w:cstheme="minorHAnsi"/>
          <w:sz w:val="24"/>
          <w:szCs w:val="24"/>
          <w:lang w:val="en-US"/>
        </w:rPr>
        <w:t>(‘true’)</w:t>
      </w:r>
    </w:p>
    <w:p w14:paraId="57AD0EDD" w14:textId="48173E09" w:rsidR="00833FB7" w:rsidRPr="00833FB7" w:rsidRDefault="00833FB7" w:rsidP="00833FB7">
      <w:pPr>
        <w:spacing w:after="0" w:line="240" w:lineRule="auto"/>
        <w:ind w:left="1276" w:firstLine="141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Else</w:t>
      </w:r>
      <w:r w:rsidRPr="00833FB7">
        <w:rPr>
          <w:rFonts w:cstheme="minorHAnsi"/>
          <w:sz w:val="24"/>
          <w:szCs w:val="24"/>
        </w:rPr>
        <w:t xml:space="preserve"> </w:t>
      </w:r>
    </w:p>
    <w:p w14:paraId="3EB3ACF8" w14:textId="012B3DAE" w:rsidR="00833FB7" w:rsidRPr="00833FB7" w:rsidRDefault="00833FB7" w:rsidP="00833FB7">
      <w:pPr>
        <w:spacing w:after="0" w:line="240" w:lineRule="auto"/>
        <w:ind w:left="1276" w:firstLine="1418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Writeln</w:t>
      </w:r>
      <w:proofErr w:type="spellEnd"/>
      <w:r w:rsidRPr="00833FB7">
        <w:rPr>
          <w:rFonts w:cstheme="minorHAnsi"/>
          <w:sz w:val="24"/>
          <w:szCs w:val="24"/>
        </w:rPr>
        <w:t>(‘</w:t>
      </w:r>
      <w:r>
        <w:rPr>
          <w:rFonts w:cstheme="minorHAnsi"/>
          <w:sz w:val="24"/>
          <w:szCs w:val="24"/>
          <w:lang w:val="en-US"/>
        </w:rPr>
        <w:t>false</w:t>
      </w:r>
      <w:r w:rsidRPr="00833FB7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>;</w:t>
      </w:r>
    </w:p>
    <w:p w14:paraId="36DFC8CF" w14:textId="4A6F45BE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 w:rsidRPr="00833FB7">
        <w:rPr>
          <w:rFonts w:cstheme="minorHAnsi"/>
          <w:b/>
          <w:bCs/>
          <w:sz w:val="24"/>
          <w:szCs w:val="24"/>
        </w:rPr>
        <w:t>1.6.</w:t>
      </w:r>
      <w:r w:rsidR="00884AD2" w:rsidRPr="00833FB7">
        <w:rPr>
          <w:rFonts w:cstheme="minorHAnsi"/>
          <w:sz w:val="24"/>
          <w:szCs w:val="24"/>
        </w:rPr>
        <w:tab/>
        <w:t>Составить программу, п</w:t>
      </w:r>
      <w:r w:rsidR="00884AD2" w:rsidRPr="00884AD2">
        <w:rPr>
          <w:rFonts w:cstheme="minorHAnsi"/>
          <w:sz w:val="24"/>
          <w:szCs w:val="24"/>
        </w:rPr>
        <w:t xml:space="preserve">ечатающую значение </w:t>
      </w:r>
      <w:proofErr w:type="spellStart"/>
      <w:r w:rsidR="00884AD2" w:rsidRPr="00884AD2">
        <w:rPr>
          <w:rFonts w:cstheme="minorHAnsi"/>
          <w:sz w:val="24"/>
          <w:szCs w:val="24"/>
        </w:rPr>
        <w:t>true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, если указанное высказывание является истинным, и </w:t>
      </w:r>
      <w:proofErr w:type="spellStart"/>
      <w:r w:rsidR="00884AD2" w:rsidRPr="00884AD2">
        <w:rPr>
          <w:rFonts w:cstheme="minorHAnsi"/>
          <w:sz w:val="24"/>
          <w:szCs w:val="24"/>
        </w:rPr>
        <w:t>false</w:t>
      </w:r>
      <w:proofErr w:type="spellEnd"/>
      <w:r w:rsidR="00884AD2" w:rsidRPr="00884AD2">
        <w:rPr>
          <w:rFonts w:cstheme="minorHAnsi"/>
          <w:sz w:val="24"/>
          <w:szCs w:val="24"/>
        </w:rPr>
        <w:t xml:space="preserve"> в противном случае:</w:t>
      </w:r>
    </w:p>
    <w:p w14:paraId="06263E0C" w14:textId="5E28E5F4" w:rsid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  <w:highlight w:val="darkGray"/>
        </w:rPr>
      </w:pPr>
      <w:r w:rsidRPr="00602E27">
        <w:rPr>
          <w:rFonts w:cstheme="minorHAnsi"/>
          <w:sz w:val="24"/>
          <w:szCs w:val="24"/>
          <w:highlight w:val="darkGray"/>
        </w:rPr>
        <w:t xml:space="preserve">данные числа c и d являются соответственно квадратом и кубом </w:t>
      </w:r>
      <w:proofErr w:type="gramStart"/>
      <w:r w:rsidRPr="00602E27">
        <w:rPr>
          <w:rFonts w:cstheme="minorHAnsi"/>
          <w:sz w:val="24"/>
          <w:szCs w:val="24"/>
          <w:highlight w:val="darkGray"/>
        </w:rPr>
        <w:t>числа</w:t>
      </w:r>
      <w:proofErr w:type="gramEnd"/>
      <w:r w:rsidRPr="00602E27">
        <w:rPr>
          <w:rFonts w:cstheme="minorHAnsi"/>
          <w:sz w:val="24"/>
          <w:szCs w:val="24"/>
          <w:highlight w:val="darkGray"/>
        </w:rPr>
        <w:t xml:space="preserve"> а;</w:t>
      </w:r>
    </w:p>
    <w:p w14:paraId="2E927692" w14:textId="77777777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746E7"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5746E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5746E7">
        <w:rPr>
          <w:rFonts w:ascii="Consolas" w:hAnsi="Consolas" w:cs="Consolas"/>
          <w:color w:val="000000"/>
          <w:sz w:val="24"/>
          <w:szCs w:val="24"/>
        </w:rPr>
        <w:t>ghk</w:t>
      </w:r>
      <w:proofErr w:type="spellEnd"/>
      <w:r w:rsidRPr="005746E7">
        <w:rPr>
          <w:rFonts w:ascii="Consolas" w:hAnsi="Consolas" w:cs="Consolas"/>
          <w:color w:val="000000"/>
          <w:sz w:val="24"/>
          <w:szCs w:val="24"/>
        </w:rPr>
        <w:t>;</w:t>
      </w:r>
    </w:p>
    <w:p w14:paraId="43DB83E6" w14:textId="77777777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a, d, c: </w:t>
      </w:r>
      <w:r w:rsidRPr="005746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5FE59F" w14:textId="77777777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4F8E127" w14:textId="77777777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(a);</w:t>
      </w:r>
    </w:p>
    <w:p w14:paraId="2AE24739" w14:textId="77777777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(d);</w:t>
      </w:r>
    </w:p>
    <w:p w14:paraId="45D31612" w14:textId="77777777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(c);</w:t>
      </w:r>
    </w:p>
    <w:p w14:paraId="4E028B80" w14:textId="77777777" w:rsidR="005746E7" w:rsidRPr="005746E7" w:rsidRDefault="005746E7" w:rsidP="005746E7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(c = a*a) </w:t>
      </w: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(d = a*a*a)</w:t>
      </w:r>
    </w:p>
    <w:p w14:paraId="52AE9AF8" w14:textId="6E0AADA5" w:rsidR="005746E7" w:rsidRPr="005746E7" w:rsidRDefault="005746E7" w:rsidP="0057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</w:t>
      </w: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0F7C0466" w14:textId="77777777" w:rsidR="005746E7" w:rsidRPr="005746E7" w:rsidRDefault="005746E7" w:rsidP="005746E7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46E7">
        <w:rPr>
          <w:rFonts w:ascii="Consolas" w:hAnsi="Consolas" w:cs="Consolas"/>
          <w:color w:val="0000FF"/>
          <w:sz w:val="24"/>
          <w:szCs w:val="24"/>
          <w:lang w:val="en-US"/>
        </w:rPr>
        <w:t>'true'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C16A8A" w14:textId="77777777" w:rsidR="005746E7" w:rsidRPr="005746E7" w:rsidRDefault="005746E7" w:rsidP="005746E7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4E20ED6C" w14:textId="77777777" w:rsidR="005746E7" w:rsidRPr="005746E7" w:rsidRDefault="005746E7" w:rsidP="005746E7">
      <w:pPr>
        <w:pStyle w:val="a5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46E7">
        <w:rPr>
          <w:rFonts w:ascii="Consolas" w:hAnsi="Consolas" w:cs="Consolas"/>
          <w:color w:val="0000FF"/>
          <w:sz w:val="24"/>
          <w:szCs w:val="24"/>
          <w:lang w:val="en-US"/>
        </w:rPr>
        <w:t>'false'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20AB361" w14:textId="6822765D" w:rsidR="005746E7" w:rsidRPr="005746E7" w:rsidRDefault="005746E7" w:rsidP="005746E7">
      <w:pPr>
        <w:spacing w:after="0" w:line="240" w:lineRule="auto"/>
        <w:ind w:left="720"/>
        <w:jc w:val="both"/>
        <w:rPr>
          <w:rFonts w:cstheme="minorHAnsi"/>
          <w:sz w:val="24"/>
          <w:szCs w:val="24"/>
          <w:highlight w:val="darkGray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746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746E7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C7453D8" w14:textId="4EF79191" w:rsidR="00884AD2" w:rsidRPr="00884AD2" w:rsidRDefault="00B461AE" w:rsidP="00B461AE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5746E7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1. 7. </w:t>
      </w:r>
      <w:r w:rsidR="00884AD2" w:rsidRPr="005746E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Переменной T присвоить значение выражения, истинного при выполнении указанного условия и ложного в противном случае:</w:t>
      </w:r>
    </w:p>
    <w:p w14:paraId="50A29E4C" w14:textId="04A8890E" w:rsid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t xml:space="preserve">2) целое число n кратно 4; </w:t>
      </w:r>
    </w:p>
    <w:p w14:paraId="7BA254A8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ghk</w:t>
      </w:r>
      <w:proofErr w:type="spellEnd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969D74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 xml:space="preserve">n: </w:t>
      </w:r>
      <w:r w:rsidRPr="006D2D92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233EB0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T:</w:t>
      </w:r>
      <w:r w:rsidRPr="006D2D92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gramEnd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28ADB9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09D4623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 xml:space="preserve"> (n);</w:t>
      </w:r>
    </w:p>
    <w:p w14:paraId="7C985B78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6D2D92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6D2D92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</w:p>
    <w:p w14:paraId="7BF9FD1E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40706D7F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6D2D9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14:paraId="342575E2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color w:val="0000FF"/>
          <w:sz w:val="24"/>
          <w:szCs w:val="24"/>
          <w:lang w:val="en-US"/>
        </w:rPr>
        <w:t xml:space="preserve">  </w:t>
      </w: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1C28234A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T:=</w:t>
      </w:r>
      <w:proofErr w:type="gramEnd"/>
      <w:r w:rsidRPr="006D2D9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DE8C99" w14:textId="77777777" w:rsidR="006D2D92" w:rsidRPr="006D2D92" w:rsidRDefault="006D2D92" w:rsidP="006D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6D2D92">
        <w:rPr>
          <w:rFonts w:ascii="Consolas" w:hAnsi="Consolas" w:cs="Consolas"/>
          <w:color w:val="000000"/>
          <w:sz w:val="24"/>
          <w:szCs w:val="24"/>
          <w:lang w:val="en-US"/>
        </w:rPr>
        <w:t>(T);</w:t>
      </w:r>
    </w:p>
    <w:p w14:paraId="1D2EC2B3" w14:textId="48945353" w:rsidR="005746E7" w:rsidRPr="00884AD2" w:rsidRDefault="006D2D92" w:rsidP="006D2D92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344DAC5" w14:textId="77777777" w:rsidR="00884AD2" w:rsidRPr="00884AD2" w:rsidRDefault="00884AD2" w:rsidP="00B461AE">
      <w:pPr>
        <w:pStyle w:val="a3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16DBF81" w14:textId="4DECC188" w:rsidR="00884AD2" w:rsidRPr="00B461AE" w:rsidRDefault="00B461AE" w:rsidP="00B461AE">
      <w:pPr>
        <w:pStyle w:val="2"/>
        <w:numPr>
          <w:ilvl w:val="0"/>
          <w:numId w:val="4"/>
        </w:numPr>
        <w:shd w:val="clear" w:color="auto" w:fill="E2EFD9" w:themeFill="accent6" w:themeFillTint="33"/>
        <w:spacing w:before="0" w:after="0"/>
        <w:ind w:left="284" w:hanging="284"/>
        <w:jc w:val="center"/>
        <w:rPr>
          <w:rFonts w:asciiTheme="minorHAnsi" w:hAnsiTheme="minorHAnsi" w:cstheme="minorHAnsi"/>
        </w:rPr>
      </w:pPr>
      <w:r w:rsidRPr="00B461AE">
        <w:rPr>
          <w:rFonts w:asciiTheme="minorHAnsi" w:hAnsiTheme="minorHAnsi" w:cstheme="minorHAnsi"/>
        </w:rPr>
        <w:t>Оператор выбора</w:t>
      </w:r>
    </w:p>
    <w:p w14:paraId="1E716B77" w14:textId="7AA002CD" w:rsidR="00884AD2" w:rsidRPr="00884AD2" w:rsidRDefault="00884AD2" w:rsidP="006D2D92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003489A7" w14:textId="6C3A62B8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2.20. </w:t>
      </w:r>
      <w:r w:rsidR="00884AD2" w:rsidRPr="00884AD2">
        <w:rPr>
          <w:rFonts w:asciiTheme="minorHAnsi" w:hAnsiTheme="minorHAnsi" w:cstheme="minorHAnsi"/>
          <w:sz w:val="24"/>
          <w:szCs w:val="24"/>
        </w:rPr>
        <w:t>Составить программу, которая для любого натурального числа меньшего или равного 10000 печатает количество цифр в записи этого числа.</w:t>
      </w:r>
    </w:p>
    <w:p w14:paraId="7A9181D6" w14:textId="1F2DDE83" w:rsidR="00884AD2" w:rsidRPr="00884AD2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2.21. </w:t>
      </w:r>
      <w:r w:rsidR="00884AD2" w:rsidRPr="00884AD2">
        <w:rPr>
          <w:rFonts w:asciiTheme="minorHAnsi" w:hAnsiTheme="minorHAnsi" w:cstheme="minorHAnsi"/>
          <w:sz w:val="24"/>
          <w:szCs w:val="24"/>
        </w:rPr>
        <w:t>Даны два действительных числа x и y. Арифметические действия над числами пронумерованы (1 – сложение, 2 – вычитание, 3 – умножение, 4 – деление). Составить программу, которая по введенному номеру выполняет то или иное действие над числами.</w:t>
      </w:r>
    </w:p>
    <w:p w14:paraId="3B2EFB76" w14:textId="32DFE7B8" w:rsidR="00884AD2" w:rsidRPr="0034691D" w:rsidRDefault="000E487C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2.22.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Написать программу, которая бы по введенному номеру единицы измерения </w:t>
      </w:r>
      <w:r w:rsidR="00884AD2" w:rsidRPr="00884AD2">
        <w:rPr>
          <w:rFonts w:asciiTheme="minorHAnsi" w:hAnsiTheme="minorHAnsi" w:cstheme="minorHAnsi"/>
          <w:sz w:val="24"/>
          <w:szCs w:val="24"/>
        </w:rPr>
        <w:br/>
        <w:t>(1 – килограмм, 2 – миллиграмм, 3 – грамм, 4 – тонна, 5 – центнер) и массе М выдавала бы соответствующее значение массы в килограммах.</w:t>
      </w:r>
    </w:p>
    <w:p w14:paraId="56A9B21E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ghk;</w:t>
      </w:r>
    </w:p>
    <w:p w14:paraId="472307FB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x,m</w:t>
      </w:r>
      <w:proofErr w:type="gramEnd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F61548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C9B309D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readln(m);</w:t>
      </w:r>
    </w:p>
    <w:p w14:paraId="18A4DF7D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readln(x);</w:t>
      </w:r>
    </w:p>
    <w:p w14:paraId="081E79FB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x </w:t>
      </w: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143A552C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34691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:writeln</w:t>
      </w:r>
      <w:proofErr w:type="gramEnd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(m,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килограмм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E23B4C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34691D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:writeln</w:t>
      </w:r>
      <w:proofErr w:type="gramEnd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(m,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миллиграмм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09A2EF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34691D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:writeln</w:t>
      </w:r>
      <w:proofErr w:type="gramEnd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(m,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грамм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BC79E0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34691D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:writeln</w:t>
      </w:r>
      <w:proofErr w:type="gramEnd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(m,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тонна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9C520D" w14:textId="77777777" w:rsidR="0034691D" w:rsidRP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34691D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:writeln</w:t>
      </w:r>
      <w:proofErr w:type="gramEnd"/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(m,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центнер</w:t>
      </w:r>
      <w:r w:rsidRPr="0034691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04A819" w14:textId="77777777" w:rsid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4691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B185B8" w14:textId="77777777" w:rsidR="0034691D" w:rsidRDefault="0034691D" w:rsidP="0034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8819086" w14:textId="1563DE5B" w:rsidR="00441F62" w:rsidRPr="00884AD2" w:rsidRDefault="0034691D" w:rsidP="0034691D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bookmarkStart w:id="2" w:name="_GoBack"/>
      <w:bookmarkEnd w:id="2"/>
    </w:p>
    <w:sectPr w:rsidR="00441F62" w:rsidRPr="0088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819E4"/>
    <w:multiLevelType w:val="hybridMultilevel"/>
    <w:tmpl w:val="3E9A029A"/>
    <w:lvl w:ilvl="0" w:tplc="F654A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2"/>
    <w:rsid w:val="000C7921"/>
    <w:rsid w:val="000E487C"/>
    <w:rsid w:val="00121291"/>
    <w:rsid w:val="0034691D"/>
    <w:rsid w:val="00392C77"/>
    <w:rsid w:val="00441F62"/>
    <w:rsid w:val="00444D3E"/>
    <w:rsid w:val="005746E7"/>
    <w:rsid w:val="005F275E"/>
    <w:rsid w:val="00602E27"/>
    <w:rsid w:val="006D2D92"/>
    <w:rsid w:val="00833FB7"/>
    <w:rsid w:val="00857761"/>
    <w:rsid w:val="00884AD2"/>
    <w:rsid w:val="008A2EE9"/>
    <w:rsid w:val="0098656E"/>
    <w:rsid w:val="00B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C45"/>
  <w15:chartTrackingRefBased/>
  <w15:docId w15:val="{A7B1D125-C3F2-44AF-9D30-CBE1170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84A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A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84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84A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57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5297-D6ED-4538-AEC6-CFC925DE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2</cp:revision>
  <dcterms:created xsi:type="dcterms:W3CDTF">2024-09-25T15:07:00Z</dcterms:created>
  <dcterms:modified xsi:type="dcterms:W3CDTF">2024-09-25T15:07:00Z</dcterms:modified>
</cp:coreProperties>
</file>