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370C" w14:textId="588DEC61" w:rsidR="000E232F" w:rsidRPr="000E232F" w:rsidRDefault="000E232F" w:rsidP="009F1B28">
      <w:pPr>
        <w:rPr>
          <w:rFonts w:cstheme="minorHAnsi"/>
        </w:rPr>
      </w:pPr>
      <w:proofErr w:type="spellStart"/>
      <w:r>
        <w:t>Me</w:t>
      </w:r>
      <w:proofErr w:type="spellEnd"/>
      <w:r w:rsidRPr="000E232F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gather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information</w:t>
      </w:r>
      <w:proofErr w:type="spellEnd"/>
      <w:r>
        <w:rPr>
          <w:rFonts w:cstheme="minorHAnsi"/>
        </w:rPr>
        <w:t xml:space="preserve"> on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damped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harmonic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oscilator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include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equation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motion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one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posible</w:t>
      </w:r>
      <w:proofErr w:type="spellEnd"/>
      <w:r>
        <w:rPr>
          <w:rFonts w:cstheme="minorHAnsi"/>
        </w:rPr>
        <w:t xml:space="preserve"> </w:t>
      </w:r>
    </w:p>
    <w:p w14:paraId="1236A255" w14:textId="77777777" w:rsidR="000E232F" w:rsidRDefault="000E232F" w:rsidP="009F1B28"/>
    <w:p w14:paraId="3B7AFDBD" w14:textId="2128EE24" w:rsidR="009F1B28" w:rsidRDefault="000E232F" w:rsidP="009F1B28">
      <w:r>
        <w:t xml:space="preserve">Chat GTP: </w:t>
      </w:r>
      <w:proofErr w:type="spellStart"/>
      <w:r w:rsidR="009F1B28">
        <w:t>The</w:t>
      </w:r>
      <w:proofErr w:type="spellEnd"/>
      <w:r w:rsidR="009F1B28">
        <w:t xml:space="preserve"> </w:t>
      </w:r>
      <w:proofErr w:type="spellStart"/>
      <w:r w:rsidR="009F1B28">
        <w:t>damped</w:t>
      </w:r>
      <w:proofErr w:type="spellEnd"/>
      <w:r w:rsidR="009F1B28">
        <w:t xml:space="preserve"> </w:t>
      </w:r>
      <w:proofErr w:type="spellStart"/>
      <w:r w:rsidR="009F1B28">
        <w:t>harmonic</w:t>
      </w:r>
      <w:proofErr w:type="spellEnd"/>
      <w:r w:rsidR="009F1B28">
        <w:t xml:space="preserve"> </w:t>
      </w:r>
      <w:proofErr w:type="spellStart"/>
      <w:r w:rsidR="009F1B28">
        <w:t>oscillator</w:t>
      </w:r>
      <w:proofErr w:type="spellEnd"/>
      <w:r w:rsidR="009F1B28">
        <w:t xml:space="preserve"> </w:t>
      </w:r>
      <w:proofErr w:type="spellStart"/>
      <w:r w:rsidR="009F1B28">
        <w:t>stands</w:t>
      </w:r>
      <w:proofErr w:type="spellEnd"/>
      <w:r w:rsidR="009F1B28">
        <w:t xml:space="preserve"> as a </w:t>
      </w:r>
      <w:proofErr w:type="spellStart"/>
      <w:r w:rsidR="009F1B28">
        <w:t>fundamental</w:t>
      </w:r>
      <w:proofErr w:type="spellEnd"/>
      <w:r w:rsidR="009F1B28">
        <w:t xml:space="preserve"> </w:t>
      </w:r>
      <w:proofErr w:type="spellStart"/>
      <w:r w:rsidR="009F1B28">
        <w:t>concept</w:t>
      </w:r>
      <w:proofErr w:type="spellEnd"/>
      <w:r w:rsidR="009F1B28">
        <w:t xml:space="preserve"> in </w:t>
      </w:r>
      <w:proofErr w:type="spellStart"/>
      <w:r w:rsidR="009F1B28">
        <w:t>physics</w:t>
      </w:r>
      <w:proofErr w:type="spellEnd"/>
      <w:r w:rsidR="009F1B28">
        <w:t xml:space="preserve">, </w:t>
      </w:r>
      <w:proofErr w:type="spellStart"/>
      <w:r w:rsidR="009F1B28">
        <w:t>offering</w:t>
      </w:r>
      <w:proofErr w:type="spellEnd"/>
      <w:r w:rsidR="009F1B28">
        <w:t xml:space="preserve"> </w:t>
      </w:r>
      <w:proofErr w:type="spellStart"/>
      <w:r w:rsidR="009F1B28">
        <w:t>insights</w:t>
      </w:r>
      <w:proofErr w:type="spellEnd"/>
      <w:r w:rsidR="009F1B28">
        <w:t xml:space="preserve"> </w:t>
      </w:r>
      <w:proofErr w:type="spellStart"/>
      <w:r w:rsidR="009F1B28">
        <w:t>into</w:t>
      </w:r>
      <w:proofErr w:type="spellEnd"/>
      <w:r w:rsidR="009F1B28">
        <w:t xml:space="preserve"> </w:t>
      </w:r>
      <w:proofErr w:type="spellStart"/>
      <w:r w:rsidR="009F1B28">
        <w:t>the</w:t>
      </w:r>
      <w:proofErr w:type="spellEnd"/>
      <w:r w:rsidR="009F1B28">
        <w:t xml:space="preserve"> </w:t>
      </w:r>
      <w:proofErr w:type="spellStart"/>
      <w:r w:rsidR="009F1B28">
        <w:t>behavior</w:t>
      </w:r>
      <w:proofErr w:type="spellEnd"/>
      <w:r w:rsidR="009F1B28">
        <w:t xml:space="preserve"> </w:t>
      </w:r>
      <w:proofErr w:type="spellStart"/>
      <w:r w:rsidR="009F1B28">
        <w:t>of</w:t>
      </w:r>
      <w:proofErr w:type="spellEnd"/>
      <w:r w:rsidR="009F1B28">
        <w:t xml:space="preserve"> a </w:t>
      </w:r>
      <w:proofErr w:type="spellStart"/>
      <w:r w:rsidR="009F1B28">
        <w:t>particle</w:t>
      </w:r>
      <w:proofErr w:type="spellEnd"/>
      <w:r w:rsidR="009F1B28">
        <w:t xml:space="preserve"> </w:t>
      </w:r>
      <w:proofErr w:type="spellStart"/>
      <w:r w:rsidR="009F1B28">
        <w:t>subject</w:t>
      </w:r>
      <w:proofErr w:type="spellEnd"/>
      <w:r w:rsidR="009F1B28">
        <w:t xml:space="preserve"> to </w:t>
      </w:r>
      <w:proofErr w:type="spellStart"/>
      <w:r w:rsidR="009F1B28">
        <w:t>both</w:t>
      </w:r>
      <w:proofErr w:type="spellEnd"/>
      <w:r w:rsidR="009F1B28">
        <w:t xml:space="preserve"> a </w:t>
      </w:r>
      <w:proofErr w:type="spellStart"/>
      <w:r w:rsidR="009F1B28">
        <w:t>restoring</w:t>
      </w:r>
      <w:proofErr w:type="spellEnd"/>
      <w:r w:rsidR="009F1B28">
        <w:t xml:space="preserve"> </w:t>
      </w:r>
      <w:proofErr w:type="spellStart"/>
      <w:r w:rsidR="009F1B28">
        <w:t>force</w:t>
      </w:r>
      <w:proofErr w:type="spellEnd"/>
      <w:r w:rsidR="009F1B28">
        <w:t xml:space="preserve"> (</w:t>
      </w:r>
      <w:proofErr w:type="spellStart"/>
      <w:r w:rsidR="009F1B28">
        <w:t>harmonic</w:t>
      </w:r>
      <w:proofErr w:type="spellEnd"/>
      <w:r w:rsidR="009F1B28">
        <w:t xml:space="preserve">) and a damping </w:t>
      </w:r>
      <w:proofErr w:type="spellStart"/>
      <w:r w:rsidR="009F1B28">
        <w:t>force</w:t>
      </w:r>
      <w:proofErr w:type="spellEnd"/>
      <w:r w:rsidR="009F1B28">
        <w:t xml:space="preserve">. </w:t>
      </w:r>
      <w:proofErr w:type="spellStart"/>
      <w:r w:rsidR="009F1B28">
        <w:t>Its</w:t>
      </w:r>
      <w:proofErr w:type="spellEnd"/>
      <w:r w:rsidR="009F1B28">
        <w:t xml:space="preserve"> </w:t>
      </w:r>
      <w:proofErr w:type="spellStart"/>
      <w:r w:rsidR="009F1B28">
        <w:t>applicability</w:t>
      </w:r>
      <w:proofErr w:type="spellEnd"/>
      <w:r w:rsidR="009F1B28">
        <w:t xml:space="preserve"> </w:t>
      </w:r>
      <w:proofErr w:type="spellStart"/>
      <w:r w:rsidR="009F1B28">
        <w:t>extends</w:t>
      </w:r>
      <w:proofErr w:type="spellEnd"/>
      <w:r w:rsidR="009F1B28">
        <w:t xml:space="preserve"> </w:t>
      </w:r>
      <w:proofErr w:type="spellStart"/>
      <w:r w:rsidR="009F1B28">
        <w:t>across</w:t>
      </w:r>
      <w:proofErr w:type="spellEnd"/>
      <w:r w:rsidR="009F1B28">
        <w:t xml:space="preserve"> </w:t>
      </w:r>
      <w:proofErr w:type="spellStart"/>
      <w:r w:rsidR="009F1B28">
        <w:t>various</w:t>
      </w:r>
      <w:proofErr w:type="spellEnd"/>
      <w:r w:rsidR="009F1B28">
        <w:t xml:space="preserve"> </w:t>
      </w:r>
      <w:proofErr w:type="spellStart"/>
      <w:r w:rsidR="009F1B28">
        <w:t>domains</w:t>
      </w:r>
      <w:proofErr w:type="spellEnd"/>
      <w:r w:rsidR="009F1B28">
        <w:t xml:space="preserve">, </w:t>
      </w:r>
      <w:proofErr w:type="spellStart"/>
      <w:r w:rsidR="009F1B28">
        <w:t>including</w:t>
      </w:r>
      <w:proofErr w:type="spellEnd"/>
      <w:r w:rsidR="009F1B28">
        <w:t xml:space="preserve"> </w:t>
      </w:r>
      <w:proofErr w:type="spellStart"/>
      <w:r w:rsidR="009F1B28">
        <w:t>mechanical</w:t>
      </w:r>
      <w:proofErr w:type="spellEnd"/>
      <w:r w:rsidR="009F1B28">
        <w:t xml:space="preserve"> </w:t>
      </w:r>
      <w:proofErr w:type="spellStart"/>
      <w:r w:rsidR="009F1B28">
        <w:t>vibrations</w:t>
      </w:r>
      <w:proofErr w:type="spellEnd"/>
      <w:r w:rsidR="009F1B28">
        <w:t xml:space="preserve"> and </w:t>
      </w:r>
      <w:proofErr w:type="spellStart"/>
      <w:r w:rsidR="009F1B28">
        <w:t>electrical</w:t>
      </w:r>
      <w:proofErr w:type="spellEnd"/>
      <w:r w:rsidR="009F1B28">
        <w:t xml:space="preserve"> </w:t>
      </w:r>
      <w:proofErr w:type="spellStart"/>
      <w:r w:rsidR="009F1B28">
        <w:t>circuits</w:t>
      </w:r>
      <w:proofErr w:type="spellEnd"/>
      <w:r w:rsidR="009F1B28">
        <w:t>.</w:t>
      </w:r>
    </w:p>
    <w:p w14:paraId="78650709" w14:textId="77777777" w:rsidR="009F1B28" w:rsidRDefault="009F1B28" w:rsidP="009F1B28"/>
    <w:p w14:paraId="56CBDA21" w14:textId="77777777" w:rsidR="009F1B28" w:rsidRDefault="009F1B28" w:rsidP="009F1B28">
      <w:r>
        <w:t xml:space="preserve">###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Motion</w:t>
      </w:r>
      <w:proofErr w:type="spellEnd"/>
    </w:p>
    <w:p w14:paraId="657C198C" w14:textId="55F61F11" w:rsidR="009F1B28" w:rsidRDefault="009F1B28" w:rsidP="009F1B28"/>
    <w:p w14:paraId="64ED0FD6" w14:textId="77777777" w:rsidR="009F1B28" w:rsidRDefault="009F1B28" w:rsidP="009F1B28">
      <w:proofErr w:type="spellStart"/>
      <w:r>
        <w:t>Describing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system's</w:t>
      </w:r>
      <w:proofErr w:type="spellEnd"/>
      <w:r>
        <w:t xml:space="preserve"> </w:t>
      </w:r>
      <w:proofErr w:type="spellStart"/>
      <w:r>
        <w:t>dynamics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damped</w:t>
      </w:r>
      <w:proofErr w:type="spellEnd"/>
      <w:r>
        <w:t xml:space="preserve"> </w:t>
      </w:r>
      <w:proofErr w:type="spellStart"/>
      <w:r>
        <w:t>harmonic</w:t>
      </w:r>
      <w:proofErr w:type="spellEnd"/>
      <w:r>
        <w:t xml:space="preserve"> </w:t>
      </w:r>
      <w:proofErr w:type="spellStart"/>
      <w:r>
        <w:t>oscillator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second-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differential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>:</w:t>
      </w:r>
    </w:p>
    <w:p w14:paraId="758567DF" w14:textId="77777777" w:rsidR="009F1B28" w:rsidRDefault="009F1B28" w:rsidP="009F1B28"/>
    <w:p w14:paraId="19EEBBC4" w14:textId="77777777" w:rsidR="009F1B28" w:rsidRDefault="009F1B28" w:rsidP="009F1B28">
      <w:proofErr w:type="gramStart"/>
      <w:r>
        <w:t>\[ m</w:t>
      </w:r>
      <w:proofErr w:type="gramEnd"/>
      <w:r>
        <w:t xml:space="preserve"> \</w:t>
      </w:r>
      <w:proofErr w:type="spellStart"/>
      <w:r>
        <w:t>frac</w:t>
      </w:r>
      <w:proofErr w:type="spellEnd"/>
      <w:r>
        <w:t>{d^2x}{dt^2} + c \</w:t>
      </w:r>
      <w:proofErr w:type="spellStart"/>
      <w:r>
        <w:t>frac</w:t>
      </w:r>
      <w:proofErr w:type="spellEnd"/>
      <w:r>
        <w:t>{</w:t>
      </w:r>
      <w:proofErr w:type="spellStart"/>
      <w:r>
        <w:t>dx</w:t>
      </w:r>
      <w:proofErr w:type="spellEnd"/>
      <w:r>
        <w:t>}{</w:t>
      </w:r>
      <w:proofErr w:type="spellStart"/>
      <w:r>
        <w:t>dt</w:t>
      </w:r>
      <w:proofErr w:type="spellEnd"/>
      <w:r>
        <w:t xml:space="preserve">} + </w:t>
      </w:r>
      <w:proofErr w:type="spellStart"/>
      <w:r>
        <w:t>kx</w:t>
      </w:r>
      <w:proofErr w:type="spellEnd"/>
      <w:r>
        <w:t xml:space="preserve"> = 0 \]</w:t>
      </w:r>
    </w:p>
    <w:p w14:paraId="76A61B4D" w14:textId="77777777" w:rsidR="009F1B28" w:rsidRDefault="009F1B28" w:rsidP="009F1B28"/>
    <w:p w14:paraId="5D7255A7" w14:textId="77777777" w:rsidR="009F1B28" w:rsidRDefault="009F1B28" w:rsidP="009F1B28">
      <w:proofErr w:type="spellStart"/>
      <w:r>
        <w:t>where</w:t>
      </w:r>
      <w:proofErr w:type="spellEnd"/>
      <w:r>
        <w:t>:</w:t>
      </w:r>
    </w:p>
    <w:p w14:paraId="064CCB1A" w14:textId="77777777" w:rsidR="009F1B28" w:rsidRDefault="009F1B28" w:rsidP="009F1B28">
      <w:r>
        <w:t xml:space="preserve">- </w:t>
      </w:r>
      <w:proofErr w:type="gramStart"/>
      <w:r>
        <w:t>\( m</w:t>
      </w:r>
      <w:proofErr w:type="gramEnd"/>
      <w:r>
        <w:t xml:space="preserve"> \)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particle</w:t>
      </w:r>
      <w:proofErr w:type="spellEnd"/>
      <w:r>
        <w:t>,</w:t>
      </w:r>
    </w:p>
    <w:p w14:paraId="4B185958" w14:textId="77777777" w:rsidR="009F1B28" w:rsidRDefault="009F1B28" w:rsidP="009F1B28">
      <w:r>
        <w:t xml:space="preserve">- </w:t>
      </w:r>
      <w:proofErr w:type="gramStart"/>
      <w:r>
        <w:t>\( c</w:t>
      </w:r>
      <w:proofErr w:type="gramEnd"/>
      <w:r>
        <w:t xml:space="preserve"> \)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damping </w:t>
      </w:r>
      <w:proofErr w:type="spellStart"/>
      <w:r>
        <w:t>coefficient</w:t>
      </w:r>
      <w:proofErr w:type="spellEnd"/>
      <w:r>
        <w:t>,</w:t>
      </w:r>
    </w:p>
    <w:p w14:paraId="002867F4" w14:textId="77777777" w:rsidR="009F1B28" w:rsidRDefault="009F1B28" w:rsidP="009F1B28">
      <w:r>
        <w:t xml:space="preserve">- </w:t>
      </w:r>
      <w:proofErr w:type="gramStart"/>
      <w:r>
        <w:t>\( k</w:t>
      </w:r>
      <w:proofErr w:type="gramEnd"/>
      <w:r>
        <w:t xml:space="preserve"> \)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,</w:t>
      </w:r>
    </w:p>
    <w:p w14:paraId="2928AD18" w14:textId="77777777" w:rsidR="009F1B28" w:rsidRDefault="009F1B28" w:rsidP="009F1B28">
      <w:r>
        <w:t xml:space="preserve">- </w:t>
      </w:r>
      <w:proofErr w:type="gramStart"/>
      <w:r>
        <w:t>\( x</w:t>
      </w:r>
      <w:proofErr w:type="gramEnd"/>
      <w:r>
        <w:t xml:space="preserve"> \)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particle's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time</w:t>
      </w:r>
      <w:proofErr w:type="spellEnd"/>
      <w:r>
        <w:t xml:space="preserve"> \( t \).</w:t>
      </w:r>
    </w:p>
    <w:p w14:paraId="18854711" w14:textId="77777777" w:rsidR="009F1B28" w:rsidRDefault="009F1B28" w:rsidP="009F1B28"/>
    <w:p w14:paraId="4C0414C4" w14:textId="77777777" w:rsidR="009F1B28" w:rsidRDefault="009F1B28" w:rsidP="009F1B28">
      <w:proofErr w:type="spellStart"/>
      <w:r>
        <w:t>This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alternatively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expressed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</w:t>
      </w:r>
      <w:proofErr w:type="gramStart"/>
      <w:r>
        <w:t>\( \</w:t>
      </w:r>
      <w:proofErr w:type="gramEnd"/>
      <w:r>
        <w:t>omega_0 \) and damping ratio \( \zeta \):</w:t>
      </w:r>
    </w:p>
    <w:p w14:paraId="539D88E1" w14:textId="77777777" w:rsidR="009F1B28" w:rsidRDefault="009F1B28" w:rsidP="009F1B28"/>
    <w:p w14:paraId="5D990C3C" w14:textId="77777777" w:rsidR="009F1B28" w:rsidRDefault="009F1B28" w:rsidP="009F1B28">
      <w:proofErr w:type="gramStart"/>
      <w:r>
        <w:t>\[ \</w:t>
      </w:r>
      <w:proofErr w:type="spellStart"/>
      <w:proofErr w:type="gramEnd"/>
      <w:r>
        <w:t>frac</w:t>
      </w:r>
      <w:proofErr w:type="spellEnd"/>
      <w:r>
        <w:t>{d^2x}{dt^2} + 2\zeta\omega_0\</w:t>
      </w:r>
      <w:proofErr w:type="spellStart"/>
      <w:r>
        <w:t>frac</w:t>
      </w:r>
      <w:proofErr w:type="spellEnd"/>
      <w:r>
        <w:t>{</w:t>
      </w:r>
      <w:proofErr w:type="spellStart"/>
      <w:r>
        <w:t>dx</w:t>
      </w:r>
      <w:proofErr w:type="spellEnd"/>
      <w:r>
        <w:t>}{</w:t>
      </w:r>
      <w:proofErr w:type="spellStart"/>
      <w:r>
        <w:t>dt</w:t>
      </w:r>
      <w:proofErr w:type="spellEnd"/>
      <w:r>
        <w:t>} + \omega_0^2x = 0 \]</w:t>
      </w:r>
    </w:p>
    <w:p w14:paraId="5377343C" w14:textId="77777777" w:rsidR="009F1B28" w:rsidRDefault="009F1B28" w:rsidP="009F1B28"/>
    <w:p w14:paraId="1F1BC4DB" w14:textId="77777777" w:rsidR="009F1B28" w:rsidRDefault="009F1B28" w:rsidP="009F1B28">
      <w:proofErr w:type="spellStart"/>
      <w:r>
        <w:t>with</w:t>
      </w:r>
      <w:proofErr w:type="spellEnd"/>
      <w:r>
        <w:t>:</w:t>
      </w:r>
    </w:p>
    <w:p w14:paraId="075BBDFC" w14:textId="77777777" w:rsidR="009F1B28" w:rsidRDefault="009F1B28" w:rsidP="009F1B28">
      <w:r>
        <w:t xml:space="preserve">- </w:t>
      </w:r>
      <w:proofErr w:type="gramStart"/>
      <w:r>
        <w:t>\( \</w:t>
      </w:r>
      <w:proofErr w:type="gramEnd"/>
      <w:r>
        <w:t>omega_0 = \</w:t>
      </w:r>
      <w:proofErr w:type="spellStart"/>
      <w:r>
        <w:t>sqrt</w:t>
      </w:r>
      <w:proofErr w:type="spellEnd"/>
      <w:r>
        <w:t>{\</w:t>
      </w:r>
      <w:proofErr w:type="spellStart"/>
      <w:r>
        <w:t>frac</w:t>
      </w:r>
      <w:proofErr w:type="spellEnd"/>
      <w:r>
        <w:t xml:space="preserve">{k}{m}} \) as </w:t>
      </w:r>
      <w:proofErr w:type="spellStart"/>
      <w:r>
        <w:t>the</w:t>
      </w:r>
      <w:proofErr w:type="spellEnd"/>
      <w:r>
        <w:t xml:space="preserve"> natural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,</w:t>
      </w:r>
    </w:p>
    <w:p w14:paraId="65941767" w14:textId="77777777" w:rsidR="009F1B28" w:rsidRDefault="009F1B28" w:rsidP="009F1B28">
      <w:r>
        <w:t xml:space="preserve">- </w:t>
      </w:r>
      <w:proofErr w:type="gramStart"/>
      <w:r>
        <w:t>\( \</w:t>
      </w:r>
      <w:proofErr w:type="gramEnd"/>
      <w:r>
        <w:t>zeta = \</w:t>
      </w:r>
      <w:proofErr w:type="spellStart"/>
      <w:r>
        <w:t>frac</w:t>
      </w:r>
      <w:proofErr w:type="spellEnd"/>
      <w:r>
        <w:t xml:space="preserve">{c}{2m\omega_0} \) as </w:t>
      </w:r>
      <w:proofErr w:type="spellStart"/>
      <w:r>
        <w:t>the</w:t>
      </w:r>
      <w:proofErr w:type="spellEnd"/>
      <w:r>
        <w:t xml:space="preserve"> damping ratio.</w:t>
      </w:r>
    </w:p>
    <w:p w14:paraId="7D52C6B8" w14:textId="77777777" w:rsidR="009F1B28" w:rsidRDefault="009F1B28" w:rsidP="009F1B28"/>
    <w:p w14:paraId="6B9E8E28" w14:textId="77777777" w:rsidR="009F1B28" w:rsidRDefault="009F1B28" w:rsidP="009F1B28">
      <w:r>
        <w:t xml:space="preserve">### </w:t>
      </w:r>
      <w:proofErr w:type="spellStart"/>
      <w:r>
        <w:t>Solution</w:t>
      </w:r>
      <w:proofErr w:type="spellEnd"/>
    </w:p>
    <w:p w14:paraId="3CC08466" w14:textId="77777777" w:rsidR="009F1B28" w:rsidRDefault="009F1B28" w:rsidP="009F1B28"/>
    <w:p w14:paraId="40A41E3D" w14:textId="77777777" w:rsidR="009F1B28" w:rsidRDefault="009F1B28" w:rsidP="009F1B28">
      <w:r>
        <w:t xml:space="preserve">A </w:t>
      </w:r>
      <w:proofErr w:type="spellStart"/>
      <w:r>
        <w:t>plausible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damped</w:t>
      </w:r>
      <w:proofErr w:type="spellEnd"/>
      <w:r>
        <w:t xml:space="preserve"> </w:t>
      </w:r>
      <w:proofErr w:type="spellStart"/>
      <w:r>
        <w:t>harmonic</w:t>
      </w:r>
      <w:proofErr w:type="spellEnd"/>
      <w:r>
        <w:t xml:space="preserve"> </w:t>
      </w:r>
      <w:proofErr w:type="spellStart"/>
      <w:r>
        <w:t>oscillator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decay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:</w:t>
      </w:r>
    </w:p>
    <w:p w14:paraId="7328D430" w14:textId="77777777" w:rsidR="009F1B28" w:rsidRDefault="009F1B28" w:rsidP="009F1B28"/>
    <w:p w14:paraId="006120F7" w14:textId="77777777" w:rsidR="009F1B28" w:rsidRDefault="009F1B28" w:rsidP="009F1B28">
      <w:proofErr w:type="gramStart"/>
      <w:r>
        <w:t>\[ x</w:t>
      </w:r>
      <w:proofErr w:type="gramEnd"/>
      <w:r>
        <w:t>(t) = e^{-\zeta\omega_0 t}\</w:t>
      </w:r>
      <w:proofErr w:type="spellStart"/>
      <w:r>
        <w:t>left</w:t>
      </w:r>
      <w:proofErr w:type="spellEnd"/>
      <w:r>
        <w:t>(A\cos(\</w:t>
      </w:r>
      <w:proofErr w:type="spellStart"/>
      <w:r>
        <w:t>omega_dt</w:t>
      </w:r>
      <w:proofErr w:type="spellEnd"/>
      <w:r>
        <w:t>) + B\sin(\</w:t>
      </w:r>
      <w:proofErr w:type="spellStart"/>
      <w:r>
        <w:t>omega_dt</w:t>
      </w:r>
      <w:proofErr w:type="spellEnd"/>
      <w:r>
        <w:t>)\</w:t>
      </w:r>
      <w:proofErr w:type="spellStart"/>
      <w:r>
        <w:t>right</w:t>
      </w:r>
      <w:proofErr w:type="spellEnd"/>
      <w:r>
        <w:t>) \]</w:t>
      </w:r>
    </w:p>
    <w:p w14:paraId="293A4A05" w14:textId="77777777" w:rsidR="009F1B28" w:rsidRDefault="009F1B28" w:rsidP="009F1B28"/>
    <w:p w14:paraId="3C3674B0" w14:textId="77777777" w:rsidR="009F1B28" w:rsidRDefault="009F1B28" w:rsidP="009F1B28">
      <w:proofErr w:type="spellStart"/>
      <w:r>
        <w:t>where</w:t>
      </w:r>
      <w:proofErr w:type="spellEnd"/>
      <w:r>
        <w:t>:</w:t>
      </w:r>
    </w:p>
    <w:p w14:paraId="1027681F" w14:textId="77777777" w:rsidR="009F1B28" w:rsidRDefault="009F1B28" w:rsidP="009F1B28">
      <w:r>
        <w:t xml:space="preserve">- </w:t>
      </w:r>
      <w:proofErr w:type="gramStart"/>
      <w:r>
        <w:t>\( \</w:t>
      </w:r>
      <w:proofErr w:type="spellStart"/>
      <w:proofErr w:type="gramEnd"/>
      <w:r>
        <w:t>omega_d</w:t>
      </w:r>
      <w:proofErr w:type="spellEnd"/>
      <w:r>
        <w:t xml:space="preserve"> = \omega_0\</w:t>
      </w:r>
      <w:proofErr w:type="spellStart"/>
      <w:r>
        <w:t>sqrt</w:t>
      </w:r>
      <w:proofErr w:type="spellEnd"/>
      <w:r>
        <w:t xml:space="preserve">{1-\zeta^2} \)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damped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,</w:t>
      </w:r>
    </w:p>
    <w:p w14:paraId="52D21B1E" w14:textId="77777777" w:rsidR="009F1B28" w:rsidRDefault="009F1B28" w:rsidP="009F1B28">
      <w:r>
        <w:t xml:space="preserve">- </w:t>
      </w:r>
      <w:proofErr w:type="gramStart"/>
      <w:r>
        <w:t>\( A</w:t>
      </w:r>
      <w:proofErr w:type="gramEnd"/>
      <w:r>
        <w:t xml:space="preserve"> \) and \( B \) are </w:t>
      </w:r>
      <w:proofErr w:type="spellStart"/>
      <w:r>
        <w:t>constants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by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.</w:t>
      </w:r>
    </w:p>
    <w:p w14:paraId="61672E08" w14:textId="77777777" w:rsidR="009F1B28" w:rsidRDefault="009F1B28" w:rsidP="009F1B28"/>
    <w:p w14:paraId="5A178A4A" w14:textId="4E5DC478" w:rsidR="009F1B28" w:rsidRDefault="009F1B28" w:rsidP="009F1B28"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aptly</w:t>
      </w:r>
      <w:proofErr w:type="spellEnd"/>
      <w:r>
        <w:t xml:space="preserve"> </w:t>
      </w:r>
      <w:proofErr w:type="spellStart"/>
      <w:r>
        <w:t>captures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diminishing</w:t>
      </w:r>
      <w:proofErr w:type="spellEnd"/>
      <w:r>
        <w:t xml:space="preserve"> </w:t>
      </w:r>
      <w:proofErr w:type="spellStart"/>
      <w:r>
        <w:t>oscillations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damping,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oscillatory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modulated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cosine and sine </w:t>
      </w:r>
      <w:proofErr w:type="spellStart"/>
      <w:r>
        <w:t>terms</w:t>
      </w:r>
      <w:proofErr w:type="spellEnd"/>
      <w:r>
        <w:t>.</w:t>
      </w:r>
    </w:p>
    <w:p w14:paraId="73E42A08" w14:textId="77777777" w:rsidR="000E232F" w:rsidRDefault="000E232F" w:rsidP="009F1B28"/>
    <w:p w14:paraId="4DAB561E" w14:textId="77777777" w:rsidR="000E232F" w:rsidRDefault="000E232F" w:rsidP="009F1B28"/>
    <w:p w14:paraId="270F07E5" w14:textId="42ECD51D" w:rsidR="000E232F" w:rsidRDefault="0078133D" w:rsidP="009F1B28">
      <w:r>
        <w:rPr>
          <w:noProof/>
        </w:rPr>
        <w:lastRenderedPageBreak/>
        <w:drawing>
          <wp:inline distT="0" distB="0" distL="0" distR="0" wp14:anchorId="12B8946D" wp14:editId="3F4E8D92">
            <wp:extent cx="5760720" cy="8289925"/>
            <wp:effectExtent l="0" t="0" r="5080" b="3175"/>
            <wp:docPr id="151027227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72274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28"/>
    <w:rsid w:val="000E232F"/>
    <w:rsid w:val="0078133D"/>
    <w:rsid w:val="009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ACED8D"/>
  <w15:docId w15:val="{2B98176A-CF76-B642-8EC3-1FD0B9B2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247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Katka Prudíková</dc:creator>
  <cp:keywords/>
  <dc:description/>
  <cp:lastModifiedBy>Katka Prudíková</cp:lastModifiedBy>
  <cp:revision>1</cp:revision>
  <dcterms:created xsi:type="dcterms:W3CDTF">2024-01-16T18:38:00Z</dcterms:created>
  <dcterms:modified xsi:type="dcterms:W3CDTF">2024-01-16T19:17:00Z</dcterms:modified>
</cp:coreProperties>
</file>