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B768B" w14:textId="77777777" w:rsidR="00EE40FA" w:rsidRPr="00C01540" w:rsidRDefault="00EE40FA" w:rsidP="00EE40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МИНИСТЕРСТВО НАУКИ И ВЫСШЕГО ОБРАЗОВАНИЯ </w:t>
      </w:r>
    </w:p>
    <w:p w14:paraId="156F9807" w14:textId="77777777" w:rsidR="00EE40FA" w:rsidRPr="00C01540" w:rsidRDefault="00EE40FA" w:rsidP="00EE40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РОССИЙСКОЙ ФЕДЕРАЦИИ</w:t>
      </w:r>
    </w:p>
    <w:p w14:paraId="7527FCBC" w14:textId="77777777" w:rsidR="00EE40FA" w:rsidRPr="00C01540" w:rsidRDefault="00EE40FA" w:rsidP="00EE40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A17C158" w14:textId="77777777" w:rsidR="00EE40FA" w:rsidRPr="00C01540" w:rsidRDefault="00EE40FA" w:rsidP="00EE40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образования</w:t>
      </w:r>
    </w:p>
    <w:p w14:paraId="1C6108FD" w14:textId="77777777" w:rsidR="00EE40FA" w:rsidRPr="00C01540" w:rsidRDefault="00EE40FA" w:rsidP="00EE40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>«ТЮМЕНСКИЙ ГОСУДАРСТВЕННЫЙ УНИВЕРСИТЕТ»</w:t>
      </w:r>
    </w:p>
    <w:p w14:paraId="51A29858" w14:textId="77777777" w:rsidR="00EE40FA" w:rsidRPr="00C01540" w:rsidRDefault="00EE40FA" w:rsidP="00EE40FA">
      <w:pPr>
        <w:keepNext/>
        <w:keepLines/>
        <w:spacing w:before="40" w:after="0" w:line="24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Toc233108144"/>
      <w:r w:rsidRPr="00C01540">
        <w:rPr>
          <w:rFonts w:ascii="Times New Roman" w:eastAsia="Arial" w:hAnsi="Times New Roman" w:cs="Times New Roman"/>
          <w:sz w:val="24"/>
          <w:szCs w:val="24"/>
          <w:lang w:eastAsia="ru-RU"/>
        </w:rPr>
        <w:t>ШКОЛА КОМПЬЮТЕРНЫХ НАУК</w:t>
      </w:r>
      <w:bookmarkEnd w:id="0"/>
    </w:p>
    <w:p w14:paraId="65BB37EA" w14:textId="77777777" w:rsidR="00EE40FA" w:rsidRPr="00C01540" w:rsidRDefault="00EE40FA" w:rsidP="00EE40F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5A5D04F1" w14:textId="77777777" w:rsidR="00EE40FA" w:rsidRPr="00C01540" w:rsidRDefault="00EE40FA" w:rsidP="00EE40F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3D9371D6" w14:textId="77777777" w:rsidR="00EE40FA" w:rsidRPr="00C01540" w:rsidRDefault="00EE40FA" w:rsidP="00EE40F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5C82E1E0" w14:textId="77777777" w:rsidR="00EE40FA" w:rsidRPr="00C01540" w:rsidRDefault="00EE40FA" w:rsidP="00EE40F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242044FD" w14:textId="77777777" w:rsidR="00EE40FA" w:rsidRPr="00C01540" w:rsidRDefault="00EE40FA" w:rsidP="00EE40F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050365FF" w14:textId="77777777" w:rsidR="00EE40FA" w:rsidRPr="00C01540" w:rsidRDefault="00EE40FA" w:rsidP="00EE40F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6E6C9112" w14:textId="77777777" w:rsidR="00EE40FA" w:rsidRPr="00C01540" w:rsidRDefault="00EE40FA" w:rsidP="00EE40F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ОТЧЕТ</w:t>
      </w:r>
    </w:p>
    <w:p w14:paraId="56064A89" w14:textId="77777777" w:rsidR="00EE40FA" w:rsidRPr="00C01540" w:rsidRDefault="00EE40FA" w:rsidP="00EE40F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о РЕЗУЛЬТАТАХ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ОЗНАКОМИТЕЛЬНОЙ</w:t>
      </w:r>
      <w:r w:rsidRPr="00C0154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 w:rsidRPr="00C01540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практикИ</w:t>
      </w:r>
    </w:p>
    <w:p w14:paraId="4A66524B" w14:textId="77777777" w:rsidR="00EE40FA" w:rsidRPr="00C01540" w:rsidRDefault="00EE40FA" w:rsidP="00EE40F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526FEFFF" w14:textId="77777777" w:rsidR="00EE40FA" w:rsidRPr="00C01540" w:rsidRDefault="00EE40FA" w:rsidP="00EE40F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тюмгу</w:t>
      </w:r>
    </w:p>
    <w:p w14:paraId="2B56E0EE" w14:textId="77777777" w:rsidR="00EE40FA" w:rsidRPr="00AE50CF" w:rsidRDefault="00EE40FA" w:rsidP="00EE40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0CF">
        <w:rPr>
          <w:rFonts w:ascii="Times New Roman" w:eastAsia="Times New Roman" w:hAnsi="Times New Roman" w:cs="Times New Roman"/>
          <w:sz w:val="24"/>
          <w:szCs w:val="24"/>
          <w:lang w:eastAsia="ru-RU"/>
        </w:rPr>
        <w:t>(наименование организации)</w:t>
      </w:r>
    </w:p>
    <w:p w14:paraId="3EFFD564" w14:textId="77777777" w:rsidR="00EE40FA" w:rsidRPr="00C01540" w:rsidRDefault="00EE40FA" w:rsidP="00EE40F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color w:val="FF0000"/>
          <w:sz w:val="24"/>
          <w:szCs w:val="24"/>
          <w:lang w:eastAsia="ru-RU"/>
        </w:rPr>
      </w:pPr>
    </w:p>
    <w:p w14:paraId="77AA2961" w14:textId="77777777" w:rsidR="00EE40FA" w:rsidRPr="00C01540" w:rsidRDefault="00EE40FA" w:rsidP="00EE40F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АКАДЕМИЧЕСКИЙ ДЕПАРТАМЕНТ (шкн)</w:t>
      </w:r>
    </w:p>
    <w:p w14:paraId="56025616" w14:textId="77777777" w:rsidR="00EE40FA" w:rsidRPr="00AE50CF" w:rsidRDefault="00EE40FA" w:rsidP="00EE40F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0CF">
        <w:rPr>
          <w:rFonts w:ascii="Times New Roman" w:eastAsia="Times New Roman" w:hAnsi="Times New Roman" w:cs="Times New Roman"/>
          <w:sz w:val="24"/>
          <w:szCs w:val="24"/>
          <w:lang w:eastAsia="ru-RU"/>
        </w:rPr>
        <w:t>(наименование структурного подразделения)</w:t>
      </w:r>
    </w:p>
    <w:p w14:paraId="32AD80E8" w14:textId="77777777" w:rsidR="00EE40FA" w:rsidRPr="00C01540" w:rsidRDefault="00EE40FA" w:rsidP="00EE40F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tbl>
      <w:tblPr>
        <w:tblStyle w:val="13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702"/>
        <w:gridCol w:w="3264"/>
      </w:tblGrid>
      <w:tr w:rsidR="00EE40FA" w:rsidRPr="00C01540" w14:paraId="2BF3EDC4" w14:textId="77777777" w:rsidTr="00AF6BD4">
        <w:trPr>
          <w:trHeight w:val="846"/>
        </w:trPr>
        <w:tc>
          <w:tcPr>
            <w:tcW w:w="9356" w:type="dxa"/>
            <w:gridSpan w:val="3"/>
          </w:tcPr>
          <w:p w14:paraId="453701DF" w14:textId="77777777" w:rsidR="00EE40FA" w:rsidRPr="00C01540" w:rsidRDefault="00EE40FA" w:rsidP="00AF6BD4">
            <w:pPr>
              <w:widowControl w:val="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14:paraId="6A4FADB0" w14:textId="77777777" w:rsidR="00EE40FA" w:rsidRPr="00C01540" w:rsidRDefault="00EE40FA" w:rsidP="00AF6BD4">
            <w:pPr>
              <w:widowControl w:val="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14:paraId="0DC72570" w14:textId="77777777" w:rsidR="00EE40FA" w:rsidRPr="00C01540" w:rsidRDefault="00EE40FA" w:rsidP="00AF6BD4">
            <w:pPr>
              <w:widowControl w:val="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EE40FA" w:rsidRPr="00C01540" w14:paraId="2ECF5296" w14:textId="77777777" w:rsidTr="00AF6BD4">
        <w:tc>
          <w:tcPr>
            <w:tcW w:w="4390" w:type="dxa"/>
          </w:tcPr>
          <w:p w14:paraId="47F534E5" w14:textId="06D89852" w:rsidR="00EE40FA" w:rsidRPr="00C01540" w:rsidRDefault="00EE40FA" w:rsidP="00AF6BD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</w:p>
          <w:p w14:paraId="24FB13FA" w14:textId="1F8BAE1B" w:rsidR="00EE40FA" w:rsidRPr="00C01540" w:rsidRDefault="00EE40FA" w:rsidP="00AF6BD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обучающ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аяся</w:t>
            </w: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курса, </w:t>
            </w:r>
          </w:p>
          <w:p w14:paraId="4F3A2F0B" w14:textId="77777777" w:rsidR="00EE40FA" w:rsidRPr="00C01540" w:rsidRDefault="00EE40FA" w:rsidP="00AF6B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4D4E">
              <w:rPr>
                <w:rFonts w:ascii="Times New Roman" w:hAnsi="Times New Roman" w:cs="Times New Roman"/>
                <w:sz w:val="24"/>
                <w:szCs w:val="24"/>
              </w:rPr>
              <w:t>ОП-АТ-ПИ-24.01</w:t>
            </w:r>
            <w:r>
              <w:t xml:space="preserve"> </w:t>
            </w: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</w:p>
        </w:tc>
        <w:tc>
          <w:tcPr>
            <w:tcW w:w="170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062B8EF1" w14:textId="77777777" w:rsidR="00EE40FA" w:rsidRPr="00C01540" w:rsidRDefault="00EE40FA" w:rsidP="00AF6BD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50177423" w14:textId="670AD369" w:rsidR="00EE40FA" w:rsidRPr="00C01540" w:rsidRDefault="00EE40FA" w:rsidP="00AF6BD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40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Бирюкова Светлана Алексеевна</w:t>
            </w:r>
          </w:p>
        </w:tc>
      </w:tr>
      <w:tr w:rsidR="00EE40FA" w:rsidRPr="00C01540" w14:paraId="7E59371C" w14:textId="77777777" w:rsidTr="00AF6BD4">
        <w:tc>
          <w:tcPr>
            <w:tcW w:w="4390" w:type="dxa"/>
          </w:tcPr>
          <w:p w14:paraId="629FFF3C" w14:textId="77777777" w:rsidR="00EE40FA" w:rsidRPr="00C01540" w:rsidRDefault="00EE40FA" w:rsidP="00AF6B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F0F8A39" w14:textId="77777777" w:rsidR="00EE40FA" w:rsidRPr="00C01540" w:rsidRDefault="00EE40FA" w:rsidP="00AF6BD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326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23675FE" w14:textId="77777777" w:rsidR="00EE40FA" w:rsidRPr="00C01540" w:rsidRDefault="00EE40FA" w:rsidP="00AF6BD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</w:tc>
      </w:tr>
      <w:tr w:rsidR="00EE40FA" w:rsidRPr="00C01540" w14:paraId="3A9CB5DC" w14:textId="77777777" w:rsidTr="00AF6BD4">
        <w:tc>
          <w:tcPr>
            <w:tcW w:w="4390" w:type="dxa"/>
          </w:tcPr>
          <w:p w14:paraId="3FA422F6" w14:textId="77777777" w:rsidR="00EE40FA" w:rsidRPr="00C01540" w:rsidRDefault="00EE40FA" w:rsidP="00AF6B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6DE169B" w14:textId="77777777" w:rsidR="00EE40FA" w:rsidRPr="00C01540" w:rsidRDefault="00EE40FA" w:rsidP="00AF6B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115E69D" w14:textId="77777777" w:rsidR="00EE40FA" w:rsidRPr="00C01540" w:rsidRDefault="00EE40FA" w:rsidP="00AF6B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03CF89E" w14:textId="77777777" w:rsidR="00EE40FA" w:rsidRPr="00C01540" w:rsidRDefault="00EE40FA" w:rsidP="00AF6B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практики</w:t>
            </w:r>
          </w:p>
          <w:p w14:paraId="5E1A883C" w14:textId="77777777" w:rsidR="00EE40FA" w:rsidRPr="00C01540" w:rsidRDefault="00EE40FA" w:rsidP="00AF6B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 школы</w:t>
            </w:r>
          </w:p>
        </w:tc>
        <w:tc>
          <w:tcPr>
            <w:tcW w:w="170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3AE94089" w14:textId="77777777" w:rsidR="00EE40FA" w:rsidRPr="00C01540" w:rsidRDefault="00EE40FA" w:rsidP="00AF6B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215DA056" w14:textId="77777777" w:rsidR="00EE40FA" w:rsidRDefault="00EE40FA" w:rsidP="00AF6B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FDCD18B" w14:textId="77777777" w:rsidR="00EE40FA" w:rsidRPr="00C33FF3" w:rsidRDefault="00EE40FA" w:rsidP="00AF6B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55F9437" w14:textId="77777777" w:rsidR="00EE40FA" w:rsidRDefault="00EE40FA" w:rsidP="00AF6B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EC5F033" w14:textId="77777777" w:rsidR="00EE40FA" w:rsidRPr="00C33FF3" w:rsidRDefault="00EE40FA" w:rsidP="00AF6BD4">
            <w:pPr>
              <w:tabs>
                <w:tab w:val="left" w:pos="88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Кабардинский Евгений Олегович</w:t>
            </w:r>
          </w:p>
        </w:tc>
      </w:tr>
      <w:tr w:rsidR="00EE40FA" w:rsidRPr="00C01540" w14:paraId="6946EC8A" w14:textId="77777777" w:rsidTr="00AF6BD4">
        <w:tc>
          <w:tcPr>
            <w:tcW w:w="4390" w:type="dxa"/>
          </w:tcPr>
          <w:p w14:paraId="28F990F7" w14:textId="77777777" w:rsidR="00EE40FA" w:rsidRPr="00C01540" w:rsidRDefault="00EE40FA" w:rsidP="00AF6B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93B179F" w14:textId="77777777" w:rsidR="00EE40FA" w:rsidRPr="00C01540" w:rsidRDefault="00EE40FA" w:rsidP="00AF6BD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326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B05D19B" w14:textId="77777777" w:rsidR="00EE40FA" w:rsidRPr="00C01540" w:rsidRDefault="00EE40FA" w:rsidP="00AF6BD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</w:tc>
      </w:tr>
      <w:tr w:rsidR="00EE40FA" w:rsidRPr="00C01540" w14:paraId="20EA0DEA" w14:textId="77777777" w:rsidTr="00AF6BD4">
        <w:tc>
          <w:tcPr>
            <w:tcW w:w="4390" w:type="dxa"/>
          </w:tcPr>
          <w:p w14:paraId="60ED640A" w14:textId="77777777" w:rsidR="00EE40FA" w:rsidRPr="00C01540" w:rsidRDefault="00EE40FA" w:rsidP="00AF6BD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Руководитель практики </w:t>
            </w:r>
          </w:p>
          <w:p w14:paraId="0E23C1C8" w14:textId="77777777" w:rsidR="00EE40FA" w:rsidRPr="00C01540" w:rsidRDefault="00EE40FA" w:rsidP="00AF6BD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 профильной организации</w:t>
            </w:r>
          </w:p>
        </w:tc>
        <w:tc>
          <w:tcPr>
            <w:tcW w:w="170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0CCDC996" w14:textId="77777777" w:rsidR="00EE40FA" w:rsidRPr="00C01540" w:rsidRDefault="00EE40FA" w:rsidP="00AF6BD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326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4DBB2E3F" w14:textId="77777777" w:rsidR="00EE40FA" w:rsidRPr="00C01540" w:rsidRDefault="00EE40FA" w:rsidP="00AF6BD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</w:tr>
      <w:tr w:rsidR="00EE40FA" w:rsidRPr="00C01540" w14:paraId="187DCD7F" w14:textId="77777777" w:rsidTr="00AF6BD4">
        <w:tc>
          <w:tcPr>
            <w:tcW w:w="4390" w:type="dxa"/>
          </w:tcPr>
          <w:p w14:paraId="4E249A7B" w14:textId="77777777" w:rsidR="00EE40FA" w:rsidRPr="00C01540" w:rsidRDefault="00EE40FA" w:rsidP="00AF6B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D473DAB" w14:textId="77777777" w:rsidR="00EE40FA" w:rsidRPr="00C01540" w:rsidRDefault="00EE40FA" w:rsidP="00AF6BD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326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115B2EB" w14:textId="77777777" w:rsidR="00EE40FA" w:rsidRPr="00C01540" w:rsidRDefault="00EE40FA" w:rsidP="00AF6BD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</w:tc>
      </w:tr>
    </w:tbl>
    <w:p w14:paraId="2D4138BC" w14:textId="77777777" w:rsidR="00EE40FA" w:rsidRPr="00C01540" w:rsidRDefault="00EE40FA" w:rsidP="00EE40F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caps/>
          <w:sz w:val="24"/>
          <w:szCs w:val="24"/>
        </w:rPr>
      </w:pPr>
    </w:p>
    <w:p w14:paraId="05228522" w14:textId="2A07CE95" w:rsidR="00EE40FA" w:rsidRPr="00C01540" w:rsidRDefault="00EE40FA" w:rsidP="00EE40FA">
      <w:pPr>
        <w:keepLines/>
        <w:widowControl w:val="0"/>
        <w:spacing w:before="40" w:after="0" w:line="240" w:lineRule="auto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  <w:r>
        <w:rPr>
          <w:rFonts w:ascii="Times New Roman" w:eastAsia="Arial" w:hAnsi="Times New Roman" w:cs="Times New Roman"/>
          <w:sz w:val="24"/>
          <w:szCs w:val="24"/>
          <w:lang w:eastAsia="ru-RU"/>
        </w:rPr>
        <w:tab/>
      </w:r>
    </w:p>
    <w:p w14:paraId="185A25D2" w14:textId="77777777" w:rsidR="00EE40FA" w:rsidRPr="00C01540" w:rsidRDefault="00EE40FA" w:rsidP="00EE40FA">
      <w:pPr>
        <w:keepLines/>
        <w:widowControl w:val="0"/>
        <w:spacing w:before="40" w:after="0" w:line="240" w:lineRule="auto"/>
        <w:jc w:val="center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</w:p>
    <w:p w14:paraId="5569B32B" w14:textId="77777777" w:rsidR="00EE40FA" w:rsidRPr="00C01540" w:rsidRDefault="00EE40FA" w:rsidP="00EE40FA">
      <w:pPr>
        <w:keepLines/>
        <w:widowControl w:val="0"/>
        <w:spacing w:before="40" w:after="0" w:line="240" w:lineRule="auto"/>
        <w:jc w:val="center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</w:p>
    <w:p w14:paraId="530B5635" w14:textId="77777777" w:rsidR="00EE40FA" w:rsidRPr="00C01540" w:rsidRDefault="00EE40FA" w:rsidP="00EE40FA">
      <w:pPr>
        <w:keepLines/>
        <w:widowControl w:val="0"/>
        <w:spacing w:before="40" w:after="0" w:line="240" w:lineRule="auto"/>
        <w:jc w:val="center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</w:p>
    <w:p w14:paraId="74F70412" w14:textId="77777777" w:rsidR="00EE40FA" w:rsidRPr="00C01540" w:rsidRDefault="00EE40FA" w:rsidP="00EE40FA">
      <w:pPr>
        <w:keepLines/>
        <w:widowControl w:val="0"/>
        <w:spacing w:before="40" w:after="0" w:line="240" w:lineRule="auto"/>
        <w:jc w:val="center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</w:p>
    <w:p w14:paraId="4364180E" w14:textId="77777777" w:rsidR="00EE40FA" w:rsidRPr="00C01540" w:rsidRDefault="00EE40FA" w:rsidP="00EE40FA">
      <w:pPr>
        <w:keepLines/>
        <w:widowControl w:val="0"/>
        <w:spacing w:before="40" w:after="0" w:line="240" w:lineRule="auto"/>
        <w:jc w:val="center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</w:p>
    <w:p w14:paraId="71FBB21E" w14:textId="77777777" w:rsidR="00EE40FA" w:rsidRPr="00C01540" w:rsidRDefault="00EE40FA" w:rsidP="00EE40FA">
      <w:pPr>
        <w:keepLines/>
        <w:widowControl w:val="0"/>
        <w:spacing w:before="40" w:after="0" w:line="240" w:lineRule="auto"/>
        <w:jc w:val="center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</w:p>
    <w:p w14:paraId="5FED0B5A" w14:textId="77777777" w:rsidR="00EE40FA" w:rsidRPr="00C01540" w:rsidRDefault="00EE40FA" w:rsidP="00EE40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D96F9D" w14:textId="77777777" w:rsidR="00EE40FA" w:rsidRPr="00C01540" w:rsidRDefault="00EE40FA" w:rsidP="00EE40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9B8D6F" w14:textId="77777777" w:rsidR="00EE40FA" w:rsidRPr="00C01540" w:rsidRDefault="00EE40FA" w:rsidP="00EE40FA">
      <w:pPr>
        <w:keepLines/>
        <w:widowControl w:val="0"/>
        <w:spacing w:before="40" w:after="0" w:line="240" w:lineRule="auto"/>
        <w:jc w:val="center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</w:p>
    <w:p w14:paraId="558DCC64" w14:textId="77777777" w:rsidR="00EE40FA" w:rsidRPr="00C01540" w:rsidRDefault="00EE40FA" w:rsidP="00EE40FA">
      <w:pPr>
        <w:keepLines/>
        <w:widowControl w:val="0"/>
        <w:spacing w:before="40" w:after="0" w:line="240" w:lineRule="auto"/>
        <w:jc w:val="center"/>
        <w:outlineLvl w:val="2"/>
        <w:rPr>
          <w:rFonts w:ascii="Calibri Light" w:eastAsia="Arial" w:hAnsi="Calibri Light" w:cs="Times New Roman"/>
          <w:color w:val="1F4D78"/>
          <w:sz w:val="24"/>
          <w:szCs w:val="24"/>
          <w:lang w:eastAsia="ru-RU"/>
        </w:rPr>
      </w:pPr>
      <w:bookmarkStart w:id="1" w:name="_Toc233108145"/>
      <w:r w:rsidRPr="00C01540">
        <w:rPr>
          <w:rFonts w:ascii="Times New Roman" w:eastAsia="Arial" w:hAnsi="Times New Roman" w:cs="Times New Roman"/>
          <w:sz w:val="24"/>
          <w:szCs w:val="24"/>
          <w:lang w:eastAsia="ru-RU"/>
        </w:rPr>
        <w:t>Тюмень, 20</w:t>
      </w:r>
      <w:r>
        <w:rPr>
          <w:rFonts w:ascii="Times New Roman" w:eastAsia="Arial" w:hAnsi="Times New Roman" w:cs="Times New Roman"/>
          <w:sz w:val="24"/>
          <w:szCs w:val="24"/>
          <w:lang w:eastAsia="ru-RU"/>
        </w:rPr>
        <w:t>26</w:t>
      </w:r>
      <w:bookmarkEnd w:id="1"/>
      <w:r w:rsidRPr="00C01540">
        <w:rPr>
          <w:rFonts w:ascii="Times New Roman" w:eastAsia="Arial" w:hAnsi="Times New Roman" w:cs="Times New Roman"/>
          <w:sz w:val="24"/>
          <w:szCs w:val="24"/>
          <w:lang w:eastAsia="ru-RU"/>
        </w:rPr>
        <w:br w:type="page" w:clear="all"/>
      </w:r>
    </w:p>
    <w:p w14:paraId="3BE6F5D7" w14:textId="77777777" w:rsidR="00EE40FA" w:rsidRPr="00C01540" w:rsidRDefault="00EE40FA" w:rsidP="00EE40FA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lastRenderedPageBreak/>
        <w:t xml:space="preserve">Продолжение отчета </w:t>
      </w:r>
    </w:p>
    <w:p w14:paraId="267206F5" w14:textId="77777777" w:rsidR="00EE40FA" w:rsidRPr="00C01540" w:rsidRDefault="00EE40FA" w:rsidP="00EE40F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81B446" w14:textId="77777777" w:rsidR="00EE40FA" w:rsidRPr="00C01540" w:rsidRDefault="00EE40FA" w:rsidP="00EE40F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EDE861" w14:textId="77777777" w:rsidR="00EE40FA" w:rsidRPr="00C01540" w:rsidRDefault="00EE40FA" w:rsidP="00EE40F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F889F6" w14:textId="77777777" w:rsidR="00EE40FA" w:rsidRPr="00C01540" w:rsidRDefault="00EE40FA" w:rsidP="00EE40F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D16919" w14:textId="77777777" w:rsidR="00EE40FA" w:rsidRPr="00C01540" w:rsidRDefault="00EE40FA" w:rsidP="00EE40F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B9CFE8" w14:textId="77777777" w:rsidR="00EE40FA" w:rsidRPr="00C01540" w:rsidRDefault="00EE40FA" w:rsidP="00EE40F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69B95E" w14:textId="77777777" w:rsidR="00EE40FA" w:rsidRPr="00C01540" w:rsidRDefault="00EE40FA" w:rsidP="00EE40F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F92CEF" w14:textId="77777777" w:rsidR="00EE40FA" w:rsidRPr="00C01540" w:rsidRDefault="00EE40FA" w:rsidP="00EE40F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3D81DF" w14:textId="77777777" w:rsidR="00EE40FA" w:rsidRPr="00C01540" w:rsidRDefault="00EE40FA" w:rsidP="00EE40F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AC38EE" w14:textId="77777777" w:rsidR="00EE40FA" w:rsidRPr="00C01540" w:rsidRDefault="00EE40FA" w:rsidP="00EE40F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10D208" w14:textId="77777777" w:rsidR="00EE40FA" w:rsidRPr="00C01540" w:rsidRDefault="00EE40FA" w:rsidP="00EE40F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56795E" w14:textId="77777777" w:rsidR="00EE40FA" w:rsidRPr="00C01540" w:rsidRDefault="00EE40FA" w:rsidP="00EE40F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7AB363" w14:textId="77777777" w:rsidR="00EE40FA" w:rsidRPr="00C01540" w:rsidRDefault="00EE40FA" w:rsidP="00EE40F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40A533" w14:textId="77777777" w:rsidR="00EE40FA" w:rsidRPr="00C01540" w:rsidRDefault="00EE40FA" w:rsidP="00EE40F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0E4CE6" w14:textId="77777777" w:rsidR="00EE40FA" w:rsidRPr="00C01540" w:rsidRDefault="00EE40FA" w:rsidP="00EE40F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A8F64F" w14:textId="77777777" w:rsidR="00EE40FA" w:rsidRPr="00C01540" w:rsidRDefault="00EE40FA" w:rsidP="00EE40F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FE1DF8" w14:textId="77777777" w:rsidR="00EE40FA" w:rsidRPr="00C01540" w:rsidRDefault="00EE40FA" w:rsidP="00EE40F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D0BB2B" w14:textId="77777777" w:rsidR="00EE40FA" w:rsidRPr="00C01540" w:rsidRDefault="00EE40FA" w:rsidP="00EE40F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A90EB4" w14:textId="77777777" w:rsidR="00EE40FA" w:rsidRPr="00C01540" w:rsidRDefault="00EE40FA" w:rsidP="00EE40F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</w:p>
    <w:p w14:paraId="53A5DE11" w14:textId="77777777" w:rsidR="00EE40FA" w:rsidRPr="00C01540" w:rsidRDefault="00EE40FA" w:rsidP="00EE40F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Защищен</w:t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______________ 20___</w:t>
      </w:r>
    </w:p>
    <w:p w14:paraId="1D451861" w14:textId="77777777" w:rsidR="00EE40FA" w:rsidRPr="00C01540" w:rsidRDefault="00EE40FA" w:rsidP="00EE40F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C511C8" w14:textId="77777777" w:rsidR="00EE40FA" w:rsidRPr="00C01540" w:rsidRDefault="00EE40FA" w:rsidP="00EE40F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482FF9" w14:textId="77777777" w:rsidR="00EE40FA" w:rsidRPr="00C01540" w:rsidRDefault="00EE40FA" w:rsidP="00EE40F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</w:t>
      </w:r>
    </w:p>
    <w:p w14:paraId="1165494A" w14:textId="77777777" w:rsidR="00EE40FA" w:rsidRPr="00C01540" w:rsidRDefault="00EE40FA" w:rsidP="00EE40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>экзамена / зачета</w:t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____________</w:t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__________________________________________</w:t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(подпись руководителя практики от школы)</w:t>
      </w:r>
    </w:p>
    <w:p w14:paraId="75B94996" w14:textId="77777777" w:rsidR="00EE40FA" w:rsidRDefault="00EE40FA" w:rsidP="00EE40FA"/>
    <w:p w14:paraId="6048F80D" w14:textId="77777777" w:rsidR="00EE40FA" w:rsidRDefault="00EE40FA" w:rsidP="00EE40FA">
      <w:pPr>
        <w:jc w:val="center"/>
      </w:pPr>
    </w:p>
    <w:p w14:paraId="6A60EE9A" w14:textId="77777777" w:rsidR="00EE40FA" w:rsidRDefault="00EE40FA" w:rsidP="00EE40FA">
      <w:pPr>
        <w:jc w:val="center"/>
      </w:pPr>
    </w:p>
    <w:p w14:paraId="23AE68A8" w14:textId="77777777" w:rsidR="00EE40FA" w:rsidRDefault="00EE40FA" w:rsidP="00EE40FA">
      <w:pPr>
        <w:jc w:val="center"/>
      </w:pPr>
    </w:p>
    <w:p w14:paraId="74F1BF48" w14:textId="77777777" w:rsidR="00EE40FA" w:rsidRDefault="00EE40FA" w:rsidP="00EE40FA">
      <w:pPr>
        <w:jc w:val="center"/>
      </w:pPr>
    </w:p>
    <w:p w14:paraId="79442D95" w14:textId="77777777" w:rsidR="00EE40FA" w:rsidRDefault="00EE40FA" w:rsidP="00EE40FA">
      <w:pPr>
        <w:jc w:val="center"/>
      </w:pPr>
    </w:p>
    <w:p w14:paraId="479593DB" w14:textId="77777777" w:rsidR="00EE40FA" w:rsidRDefault="00EE40FA" w:rsidP="00EE40FA">
      <w:pPr>
        <w:jc w:val="center"/>
      </w:pPr>
    </w:p>
    <w:p w14:paraId="50561399" w14:textId="77777777" w:rsidR="00EE40FA" w:rsidRDefault="00EE40FA" w:rsidP="00EE40FA">
      <w:pPr>
        <w:jc w:val="center"/>
      </w:pPr>
    </w:p>
    <w:p w14:paraId="113AA2A9" w14:textId="77777777" w:rsidR="00EE40FA" w:rsidRDefault="00EE40FA" w:rsidP="00EE40FA">
      <w:pPr>
        <w:jc w:val="center"/>
      </w:pPr>
    </w:p>
    <w:p w14:paraId="117EEB37" w14:textId="77777777" w:rsidR="00EE40FA" w:rsidRDefault="00EE40FA" w:rsidP="00EE40FA">
      <w:pPr>
        <w:jc w:val="center"/>
      </w:pPr>
    </w:p>
    <w:p w14:paraId="4D124AD6" w14:textId="77777777" w:rsidR="00EE40FA" w:rsidRDefault="00EE40FA" w:rsidP="00EE40FA">
      <w:pPr>
        <w:jc w:val="center"/>
      </w:pPr>
    </w:p>
    <w:p w14:paraId="51CDD3E0" w14:textId="77777777" w:rsidR="00EE40FA" w:rsidRDefault="00EE40FA" w:rsidP="00EE40FA">
      <w:pPr>
        <w:jc w:val="center"/>
      </w:pPr>
    </w:p>
    <w:p w14:paraId="604613F0" w14:textId="77777777" w:rsidR="00EE40FA" w:rsidRDefault="00EE40FA" w:rsidP="00EE40FA">
      <w:pPr>
        <w:jc w:val="center"/>
      </w:pPr>
    </w:p>
    <w:p w14:paraId="7B77B6AD" w14:textId="77777777" w:rsidR="00EE40FA" w:rsidRDefault="00EE40FA" w:rsidP="00EE40FA">
      <w:pPr>
        <w:jc w:val="center"/>
      </w:pPr>
    </w:p>
    <w:p w14:paraId="3AA7F88B" w14:textId="77777777" w:rsidR="00EE40FA" w:rsidRDefault="00EE40FA" w:rsidP="00EE40FA">
      <w:pPr>
        <w:jc w:val="center"/>
      </w:pPr>
    </w:p>
    <w:p w14:paraId="58F6C356" w14:textId="77777777" w:rsidR="00EE40FA" w:rsidRDefault="00EE40FA" w:rsidP="00EE40FA">
      <w:pPr>
        <w:tabs>
          <w:tab w:val="center" w:pos="4677"/>
        </w:tabs>
        <w:jc w:val="center"/>
        <w:sectPr w:rsidR="00EE40FA" w:rsidSect="00EE40FA">
          <w:footerReference w:type="default" r:id="rId6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sdt>
      <w:sdtPr>
        <w:id w:val="178591379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color w:val="auto"/>
          <w:sz w:val="22"/>
          <w:szCs w:val="22"/>
        </w:rPr>
      </w:sdtEndPr>
      <w:sdtContent>
        <w:p w14:paraId="7C2F4548" w14:textId="20009DD4" w:rsidR="00C456EE" w:rsidRDefault="00C456EE" w:rsidP="00C456EE">
          <w:pPr>
            <w:pStyle w:val="11"/>
            <w:rPr>
              <w:noProof/>
            </w:rPr>
          </w:pPr>
          <w:r>
            <w:t>Оглавление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C81DFB5" w14:textId="082CD6B8" w:rsidR="00C456EE" w:rsidRDefault="00C456EE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3108146" w:history="1">
            <w:r w:rsidRPr="00DC6866">
              <w:rPr>
                <w:rStyle w:val="af1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_Toc233108146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FF998" w14:textId="224ACFB9" w:rsidR="00C456EE" w:rsidRDefault="00C456EE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3108147" w:history="1">
            <w:r w:rsidRPr="00DC6866">
              <w:rPr>
                <w:rStyle w:val="af1"/>
                <w:noProof/>
              </w:rPr>
              <w:t>Практика: Сбои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_Toc233108147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72A11" w14:textId="1298C0CD" w:rsidR="00C456EE" w:rsidRDefault="00C456EE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3108148" w:history="1">
            <w:r w:rsidRPr="00DC6866">
              <w:rPr>
                <w:rStyle w:val="af1"/>
                <w:noProof/>
              </w:rPr>
              <w:t>Практика: HoMM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58C98" w14:textId="0A79A71C" w:rsidR="00C456EE" w:rsidRDefault="00C456EE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3108149" w:history="1">
            <w:r w:rsidRPr="00DC6866">
              <w:rPr>
                <w:rStyle w:val="af1"/>
                <w:noProof/>
              </w:rPr>
              <w:t>Практика: Геометрия-2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F6275" w14:textId="15947C4A" w:rsidR="00C456EE" w:rsidRDefault="00C456EE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3108150" w:history="1">
            <w:r w:rsidRPr="00DC6866">
              <w:rPr>
                <w:rStyle w:val="af1"/>
                <w:noProof/>
              </w:rPr>
              <w:t>Практика: Роботы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10809" w14:textId="11634782" w:rsidR="00C456EE" w:rsidRDefault="00C456EE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3108151" w:history="1">
            <w:r w:rsidRPr="00DC6866">
              <w:rPr>
                <w:rStyle w:val="af1"/>
                <w:noProof/>
              </w:rPr>
              <w:t>Практика: Генератор отчетов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DF98B" w14:textId="2A3DA6B7" w:rsidR="00C456EE" w:rsidRDefault="00C456EE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3108152" w:history="1">
            <w:r w:rsidRPr="00DC6866">
              <w:rPr>
                <w:rStyle w:val="af1"/>
                <w:noProof/>
              </w:rPr>
              <w:t>Практика: Дифференцирование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B0CC8" w14:textId="7AB223DB" w:rsidR="00C456EE" w:rsidRDefault="00C456EE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3108153" w:history="1">
            <w:r w:rsidRPr="00DC6866">
              <w:rPr>
                <w:rStyle w:val="af1"/>
                <w:noProof/>
              </w:rPr>
              <w:t xml:space="preserve">Практика: </w:t>
            </w:r>
            <w:r w:rsidRPr="00DC6866">
              <w:rPr>
                <w:rStyle w:val="af1"/>
                <w:noProof/>
                <w:lang w:val="en-US"/>
              </w:rPr>
              <w:t>TaxiOrder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632D7" w14:textId="3C788A62" w:rsidR="00C456EE" w:rsidRDefault="00C456EE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3108154" w:history="1">
            <w:r w:rsidRPr="00DC6866">
              <w:rPr>
                <w:rStyle w:val="af1"/>
                <w:noProof/>
                <w:lang w:val="en-US"/>
              </w:rPr>
              <w:t>Практика: GraphViz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9484F" w14:textId="789C03FD" w:rsidR="00C456EE" w:rsidRDefault="00C456EE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3108155" w:history="1">
            <w:r w:rsidRPr="00DC6866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4F07D" w14:textId="1451EF48" w:rsidR="00C456EE" w:rsidRDefault="00C456EE">
          <w:r>
            <w:rPr>
              <w:b/>
              <w:bCs/>
            </w:rPr>
            <w:fldChar w:fldCharType="end"/>
          </w:r>
        </w:p>
      </w:sdtContent>
    </w:sdt>
    <w:p w14:paraId="09F6FB97" w14:textId="77777777" w:rsidR="00EE40FA" w:rsidRDefault="00EE40FA" w:rsidP="00C456EE"/>
    <w:p w14:paraId="631E87E6" w14:textId="33153967" w:rsidR="002728E6" w:rsidRDefault="002728E6">
      <w:pPr>
        <w:spacing w:line="278" w:lineRule="auto"/>
      </w:pPr>
      <w:r>
        <w:br w:type="page"/>
      </w:r>
    </w:p>
    <w:p w14:paraId="25507DAA" w14:textId="77777777" w:rsidR="00EE40FA" w:rsidRPr="002728E6" w:rsidRDefault="00EE40FA" w:rsidP="002728E6">
      <w:pPr>
        <w:pStyle w:val="11"/>
      </w:pPr>
      <w:bookmarkStart w:id="2" w:name="_Toc139874300"/>
      <w:bookmarkStart w:id="3" w:name="_Toc233108146"/>
      <w:r w:rsidRPr="002728E6">
        <w:lastRenderedPageBreak/>
        <w:t>ВВЕДЕНИЕ</w:t>
      </w:r>
      <w:bookmarkEnd w:id="2"/>
      <w:bookmarkEnd w:id="3"/>
    </w:p>
    <w:p w14:paraId="0988C099" w14:textId="39B2F2DA" w:rsidR="002728E6" w:rsidRPr="002728E6" w:rsidRDefault="002728E6" w:rsidP="002728E6">
      <w:pPr>
        <w:pStyle w:val="a4"/>
        <w:rPr>
          <w:lang w:eastAsia="ru-RU"/>
        </w:rPr>
      </w:pPr>
      <w:r w:rsidRPr="002728E6">
        <w:rPr>
          <w:lang w:eastAsia="ru-RU"/>
        </w:rPr>
        <w:t>Местом прохождения учебной практики стал Академический департамент ШКН. Практика проводилась в период с 9 по 24 июня 2026 года в рамках образовательной программы 2 курса бакалавриата 09.03.03 «Прикладная информатика: разработка информационных систем бизнеса».</w:t>
      </w:r>
    </w:p>
    <w:p w14:paraId="5E51652D" w14:textId="4482FF89" w:rsidR="002728E6" w:rsidRPr="002728E6" w:rsidRDefault="002728E6" w:rsidP="002728E6">
      <w:pPr>
        <w:pStyle w:val="a4"/>
        <w:rPr>
          <w:lang w:eastAsia="ru-RU"/>
        </w:rPr>
      </w:pPr>
      <w:r w:rsidRPr="002728E6">
        <w:rPr>
          <w:lang w:eastAsia="ru-RU"/>
        </w:rPr>
        <w:t xml:space="preserve">Главная цель практики </w:t>
      </w:r>
      <w:r>
        <w:rPr>
          <w:lang w:eastAsia="ru-RU"/>
        </w:rPr>
        <w:t>–</w:t>
      </w:r>
      <w:r w:rsidRPr="002728E6">
        <w:rPr>
          <w:lang w:eastAsia="ru-RU"/>
        </w:rPr>
        <w:t xml:space="preserve"> освоить принципы архитектурного проектирования на C# с использованием платформы </w:t>
      </w:r>
      <w:proofErr w:type="spellStart"/>
      <w:r w:rsidRPr="002728E6">
        <w:rPr>
          <w:lang w:eastAsia="ru-RU"/>
        </w:rPr>
        <w:t>Ulearn</w:t>
      </w:r>
      <w:proofErr w:type="spellEnd"/>
      <w:r w:rsidRPr="002728E6">
        <w:rPr>
          <w:lang w:eastAsia="ru-RU"/>
        </w:rPr>
        <w:t xml:space="preserve"> и научиться визуализировать структуру решений через UML-диаграммы в текстовой нотации </w:t>
      </w:r>
      <w:proofErr w:type="spellStart"/>
      <w:r w:rsidRPr="002728E6">
        <w:rPr>
          <w:lang w:eastAsia="ru-RU"/>
        </w:rPr>
        <w:t>Mermaid</w:t>
      </w:r>
      <w:proofErr w:type="spellEnd"/>
      <w:r w:rsidRPr="002728E6">
        <w:rPr>
          <w:lang w:eastAsia="ru-RU"/>
        </w:rPr>
        <w:t>.</w:t>
      </w:r>
    </w:p>
    <w:p w14:paraId="73A36701" w14:textId="77777777" w:rsidR="002728E6" w:rsidRPr="002728E6" w:rsidRDefault="002728E6" w:rsidP="002728E6">
      <w:pPr>
        <w:pStyle w:val="a4"/>
        <w:rPr>
          <w:lang w:eastAsia="ru-RU"/>
        </w:rPr>
      </w:pPr>
      <w:r w:rsidRPr="002728E6">
        <w:rPr>
          <w:lang w:eastAsia="ru-RU"/>
        </w:rPr>
        <w:t>Для достижения этой цели были решены следующие задачи:</w:t>
      </w:r>
    </w:p>
    <w:p w14:paraId="5EB394A3" w14:textId="77777777" w:rsidR="002728E6" w:rsidRPr="002728E6" w:rsidRDefault="002728E6" w:rsidP="002728E6">
      <w:pPr>
        <w:pStyle w:val="a4"/>
        <w:rPr>
          <w:lang w:eastAsia="ru-RU"/>
        </w:rPr>
      </w:pPr>
      <w:r w:rsidRPr="002728E6">
        <w:rPr>
          <w:lang w:eastAsia="ru-RU"/>
        </w:rPr>
        <w:t xml:space="preserve">Изучение теоретической базы: освоение ключевых концепций ООП и проектирования на C# (наследование, полиморфизм, </w:t>
      </w:r>
      <w:proofErr w:type="spellStart"/>
      <w:r w:rsidRPr="002728E6">
        <w:rPr>
          <w:lang w:eastAsia="ru-RU"/>
        </w:rPr>
        <w:t>Generics</w:t>
      </w:r>
      <w:proofErr w:type="spellEnd"/>
      <w:r w:rsidRPr="002728E6">
        <w:rPr>
          <w:lang w:eastAsia="ru-RU"/>
        </w:rPr>
        <w:t xml:space="preserve">, делегаты, рефлексия), а также основ предметно-ориентированного проектирования (DDD) и паттерна </w:t>
      </w:r>
      <w:proofErr w:type="spellStart"/>
      <w:r w:rsidRPr="002728E6">
        <w:rPr>
          <w:lang w:eastAsia="ru-RU"/>
        </w:rPr>
        <w:t>FluentAPI</w:t>
      </w:r>
      <w:proofErr w:type="spellEnd"/>
      <w:r w:rsidRPr="002728E6">
        <w:rPr>
          <w:lang w:eastAsia="ru-RU"/>
        </w:rPr>
        <w:t>.</w:t>
      </w:r>
    </w:p>
    <w:p w14:paraId="2A5A140C" w14:textId="77777777" w:rsidR="002728E6" w:rsidRPr="002728E6" w:rsidRDefault="002728E6" w:rsidP="002728E6">
      <w:pPr>
        <w:pStyle w:val="a4"/>
        <w:rPr>
          <w:lang w:eastAsia="ru-RU"/>
        </w:rPr>
      </w:pPr>
      <w:r w:rsidRPr="002728E6">
        <w:rPr>
          <w:lang w:eastAsia="ru-RU"/>
        </w:rPr>
        <w:t xml:space="preserve">Анализ прикладных кейсов: разбор практических примеров и сценариев применения изученных механизмов на основе материалов </w:t>
      </w:r>
      <w:proofErr w:type="spellStart"/>
      <w:r w:rsidRPr="002728E6">
        <w:rPr>
          <w:lang w:eastAsia="ru-RU"/>
        </w:rPr>
        <w:t>Ulearn</w:t>
      </w:r>
      <w:proofErr w:type="spellEnd"/>
      <w:r w:rsidRPr="002728E6">
        <w:rPr>
          <w:lang w:eastAsia="ru-RU"/>
        </w:rPr>
        <w:t>.</w:t>
      </w:r>
    </w:p>
    <w:p w14:paraId="5CBFDA3D" w14:textId="77777777" w:rsidR="002728E6" w:rsidRPr="002728E6" w:rsidRDefault="002728E6" w:rsidP="002728E6">
      <w:pPr>
        <w:pStyle w:val="a4"/>
        <w:rPr>
          <w:lang w:eastAsia="ru-RU"/>
        </w:rPr>
      </w:pPr>
      <w:r w:rsidRPr="002728E6">
        <w:rPr>
          <w:lang w:eastAsia="ru-RU"/>
        </w:rPr>
        <w:t>Разработка и документирование: создание собственных программных решений на C# с применением изученных паттернов, а также построение UML-диаграмм для наглядного отображения иерархии классов и взаимодействия объектов.</w:t>
      </w:r>
    </w:p>
    <w:p w14:paraId="210C9281" w14:textId="282A0506" w:rsidR="00EE40FA" w:rsidRDefault="00EE40FA">
      <w:pPr>
        <w:spacing w:line="278" w:lineRule="auto"/>
      </w:pPr>
      <w:r>
        <w:br w:type="page"/>
      </w:r>
    </w:p>
    <w:p w14:paraId="60C61791" w14:textId="77777777" w:rsidR="00EE40FA" w:rsidRDefault="00EE40FA" w:rsidP="00C456EE">
      <w:pPr>
        <w:pStyle w:val="11"/>
      </w:pPr>
      <w:bookmarkStart w:id="4" w:name="_Toc233108147"/>
      <w:r>
        <w:lastRenderedPageBreak/>
        <w:t>Практика: Сбои</w:t>
      </w:r>
      <w:bookmarkEnd w:id="4"/>
    </w:p>
    <w:p w14:paraId="2A830698" w14:textId="77777777" w:rsidR="00EE40FA" w:rsidRPr="005D1D6C" w:rsidRDefault="00EE40FA" w:rsidP="00EE40FA">
      <w:pPr>
        <w:pStyle w:val="aa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5D1D6C">
        <w:rPr>
          <w:rFonts w:ascii="Times New Roman" w:hAnsi="Times New Roman" w:cs="Times New Roman"/>
          <w:i/>
          <w:iCs/>
          <w:sz w:val="28"/>
          <w:szCs w:val="28"/>
        </w:rPr>
        <w:t>Описание предметной области и сущностей</w:t>
      </w:r>
    </w:p>
    <w:p w14:paraId="64F26B75" w14:textId="77777777" w:rsidR="002728E6" w:rsidRDefault="002728E6" w:rsidP="001A4C8A">
      <w:pPr>
        <w:pStyle w:val="a4"/>
      </w:pPr>
      <w:r>
        <w:t>Система реализует анализ исторических данных об отказах технического оборудования с целью выявления устройств, подверженных критическим сбоям в заданный период времени.</w:t>
      </w:r>
    </w:p>
    <w:p w14:paraId="43114850" w14:textId="77777777" w:rsidR="002728E6" w:rsidRDefault="002728E6" w:rsidP="001A4C8A">
      <w:pPr>
        <w:pStyle w:val="a4"/>
      </w:pPr>
      <w:r>
        <w:t>Архитектурные слои:</w:t>
      </w:r>
    </w:p>
    <w:p w14:paraId="43DB4ACD" w14:textId="50E8E8D3" w:rsidR="002728E6" w:rsidRDefault="002728E6" w:rsidP="001A4C8A">
      <w:pPr>
        <w:pStyle w:val="a4"/>
      </w:pPr>
      <w:r>
        <w:t>Доменный слой (Domain Layer):</w:t>
      </w:r>
    </w:p>
    <w:p w14:paraId="4ED1652D" w14:textId="2E07AE38" w:rsidR="002728E6" w:rsidRDefault="002728E6" w:rsidP="001A4C8A">
      <w:pPr>
        <w:pStyle w:val="a4"/>
      </w:pPr>
      <w:r>
        <w:t>Device - агрегатный корень, представляющий единицу оборудования с уникальным идентификатором и наименованием.</w:t>
      </w:r>
    </w:p>
    <w:p w14:paraId="52234CDB" w14:textId="39BEDB18" w:rsidR="002728E6" w:rsidRDefault="002728E6" w:rsidP="001A4C8A">
      <w:pPr>
        <w:pStyle w:val="a4"/>
      </w:pPr>
      <w:proofErr w:type="spellStart"/>
      <w:r>
        <w:t>Failure</w:t>
      </w:r>
      <w:proofErr w:type="spellEnd"/>
      <w:r>
        <w:t xml:space="preserve"> - сущность события отказа, инкапсулирующая тип неисправности, временную метку и ссылку на устройство. Содержит методы бизнес-логики для оценки серьезности (</w:t>
      </w:r>
      <w:proofErr w:type="spellStart"/>
      <w:r>
        <w:t>IsFailureSerious</w:t>
      </w:r>
      <w:proofErr w:type="spellEnd"/>
      <w:r>
        <w:t>) и временного сравнения (</w:t>
      </w:r>
      <w:proofErr w:type="spellStart"/>
      <w:r>
        <w:t>IsEarlierThan</w:t>
      </w:r>
      <w:proofErr w:type="spellEnd"/>
      <w:r>
        <w:t>).</w:t>
      </w:r>
    </w:p>
    <w:p w14:paraId="06DBB835" w14:textId="24AE85A6" w:rsidR="002728E6" w:rsidRDefault="002728E6" w:rsidP="001A4C8A">
      <w:pPr>
        <w:pStyle w:val="a4"/>
      </w:pPr>
      <w:proofErr w:type="spellStart"/>
      <w:r>
        <w:t>FailureType</w:t>
      </w:r>
      <w:proofErr w:type="spellEnd"/>
      <w:r>
        <w:t xml:space="preserve"> - типизированное перечисление классификации отказов (аппаратурные, программные, сетевые).</w:t>
      </w:r>
    </w:p>
    <w:p w14:paraId="645E97F7" w14:textId="5649EBF9" w:rsidR="002728E6" w:rsidRDefault="002728E6" w:rsidP="001A4C8A">
      <w:pPr>
        <w:pStyle w:val="a4"/>
      </w:pPr>
      <w:r>
        <w:t>Сервисный слой (Service Layer):</w:t>
      </w:r>
    </w:p>
    <w:p w14:paraId="31A4F581" w14:textId="073A7EBC" w:rsidR="002728E6" w:rsidRDefault="002728E6" w:rsidP="001A4C8A">
      <w:pPr>
        <w:pStyle w:val="a4"/>
      </w:pPr>
      <w:proofErr w:type="spellStart"/>
      <w:r>
        <w:t>ReportMaker</w:t>
      </w:r>
      <w:proofErr w:type="spellEnd"/>
      <w:r>
        <w:t xml:space="preserve"> - сервисный класс, реализующий </w:t>
      </w:r>
      <w:proofErr w:type="spellStart"/>
      <w:r>
        <w:t>use-case</w:t>
      </w:r>
      <w:proofErr w:type="spellEnd"/>
      <w:r>
        <w:t xml:space="preserve"> "Формирование отчета о проблемных устройствах". Анализирует коллекцию сбоев, применяет критерии фильтрации (тип, дата) и возвращает имена устройств.</w:t>
      </w:r>
    </w:p>
    <w:p w14:paraId="477447B5" w14:textId="6A1C9450" w:rsidR="002728E6" w:rsidRDefault="002728E6" w:rsidP="001A4C8A">
      <w:pPr>
        <w:pStyle w:val="a4"/>
      </w:pPr>
      <w:r>
        <w:t>Слой совместимости (Legacy Layer):</w:t>
      </w:r>
    </w:p>
    <w:p w14:paraId="08C0496D" w14:textId="77777777" w:rsidR="002728E6" w:rsidRPr="002728E6" w:rsidRDefault="002728E6" w:rsidP="001A4C8A">
      <w:pPr>
        <w:pStyle w:val="a4"/>
        <w:rPr>
          <w:i/>
          <w:iCs/>
        </w:rPr>
      </w:pPr>
      <w:r>
        <w:t xml:space="preserve">Common - утилитарный класс, сохраняющий устаревшие методы для обратной совместимости со старым API. Используется методом </w:t>
      </w:r>
      <w:proofErr w:type="spellStart"/>
      <w:r>
        <w:t>FindDevicesFailedBeforeDateObsolete</w:t>
      </w:r>
      <w:proofErr w:type="spellEnd"/>
      <w:r>
        <w:t>.</w:t>
      </w:r>
    </w:p>
    <w:p w14:paraId="2D633332" w14:textId="2355A48F" w:rsidR="001A4C8A" w:rsidRDefault="001A4C8A">
      <w:pPr>
        <w:spacing w:line="278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>
        <w:rPr>
          <w:i/>
          <w:iCs/>
        </w:rPr>
        <w:br w:type="page"/>
      </w:r>
    </w:p>
    <w:p w14:paraId="6D0F2BE9" w14:textId="355BDF64" w:rsidR="00EE40FA" w:rsidRPr="00E17C2A" w:rsidRDefault="00EE40FA" w:rsidP="002728E6">
      <w:pPr>
        <w:pStyle w:val="af2"/>
        <w:numPr>
          <w:ilvl w:val="0"/>
          <w:numId w:val="13"/>
        </w:numPr>
        <w:rPr>
          <w:i/>
          <w:iCs/>
        </w:rPr>
      </w:pPr>
      <w:r w:rsidRPr="00E17C2A">
        <w:rPr>
          <w:i/>
          <w:iCs/>
        </w:rPr>
        <w:lastRenderedPageBreak/>
        <w:t xml:space="preserve"> Диаграмма классов (</w:t>
      </w:r>
      <w:proofErr w:type="spellStart"/>
      <w:r w:rsidRPr="00E17C2A">
        <w:rPr>
          <w:i/>
          <w:iCs/>
        </w:rPr>
        <w:t>Mermaid</w:t>
      </w:r>
      <w:proofErr w:type="spellEnd"/>
      <w:r w:rsidRPr="00E17C2A">
        <w:rPr>
          <w:i/>
          <w:iCs/>
        </w:rPr>
        <w:t>)</w:t>
      </w:r>
      <w:r>
        <w:rPr>
          <w:i/>
          <w:iCs/>
        </w:rPr>
        <w:t>. Сбои. Диаграмма 1</w:t>
      </w:r>
    </w:p>
    <w:p w14:paraId="7A1472EA" w14:textId="2B00E12B" w:rsidR="00EE40FA" w:rsidRPr="00D908B4" w:rsidRDefault="001A4C8A" w:rsidP="00EE40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4C8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4B4E81" wp14:editId="0B111FE2">
            <wp:extent cx="5940425" cy="3936365"/>
            <wp:effectExtent l="0" t="0" r="3175" b="6985"/>
            <wp:docPr id="1471524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24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36B6" w14:textId="77777777" w:rsidR="001A4C8A" w:rsidRDefault="001A4C8A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01086FE" w14:textId="77777777" w:rsidR="00EE40FA" w:rsidRPr="0046089C" w:rsidRDefault="00EE40FA" w:rsidP="00C456EE">
      <w:pPr>
        <w:pStyle w:val="11"/>
      </w:pPr>
      <w:bookmarkStart w:id="5" w:name="_Toc233108148"/>
      <w:r w:rsidRPr="0046089C">
        <w:lastRenderedPageBreak/>
        <w:t xml:space="preserve">Практика: </w:t>
      </w:r>
      <w:proofErr w:type="spellStart"/>
      <w:r w:rsidRPr="0046089C">
        <w:t>HoMM</w:t>
      </w:r>
      <w:bookmarkEnd w:id="5"/>
      <w:proofErr w:type="spellEnd"/>
    </w:p>
    <w:p w14:paraId="051789A8" w14:textId="77777777" w:rsidR="00EE40FA" w:rsidRPr="005D1D6C" w:rsidRDefault="00EE40FA" w:rsidP="00EE40FA">
      <w:pPr>
        <w:pStyle w:val="aa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5D1D6C">
        <w:rPr>
          <w:rFonts w:ascii="Times New Roman" w:hAnsi="Times New Roman" w:cs="Times New Roman"/>
          <w:i/>
          <w:iCs/>
          <w:sz w:val="28"/>
          <w:szCs w:val="28"/>
        </w:rPr>
        <w:t>Описание предметной области и сущностей</w:t>
      </w:r>
    </w:p>
    <w:p w14:paraId="322224A6" w14:textId="07D1ED45" w:rsidR="001A4C8A" w:rsidRDefault="001A4C8A" w:rsidP="001A4C8A">
      <w:pPr>
        <w:pStyle w:val="a4"/>
        <w:rPr>
          <w:i/>
          <w:iCs/>
          <w:lang w:eastAsia="ru-RU"/>
        </w:rPr>
      </w:pPr>
      <w:r w:rsidRPr="001A4C8A">
        <w:rPr>
          <w:lang w:eastAsia="ru-RU"/>
        </w:rPr>
        <w:t xml:space="preserve">Система моделирует взаимодействие игрока с объектами на игровой карте в компьютерной игре. Основные сущности представляют различные типы игровых объектов: </w:t>
      </w:r>
      <w:proofErr w:type="spellStart"/>
      <w:r w:rsidRPr="001A4C8A">
        <w:rPr>
          <w:lang w:eastAsia="ru-RU"/>
        </w:rPr>
        <w:t>Dwelling</w:t>
      </w:r>
      <w:proofErr w:type="spellEnd"/>
      <w:r w:rsidRPr="001A4C8A">
        <w:rPr>
          <w:lang w:eastAsia="ru-RU"/>
        </w:rPr>
        <w:t xml:space="preserve"> (жилище), </w:t>
      </w:r>
      <w:proofErr w:type="spellStart"/>
      <w:r w:rsidRPr="001A4C8A">
        <w:rPr>
          <w:lang w:eastAsia="ru-RU"/>
        </w:rPr>
        <w:t>Mine</w:t>
      </w:r>
      <w:proofErr w:type="spellEnd"/>
      <w:r w:rsidRPr="001A4C8A">
        <w:rPr>
          <w:lang w:eastAsia="ru-RU"/>
        </w:rPr>
        <w:t xml:space="preserve"> (шахта), </w:t>
      </w:r>
      <w:proofErr w:type="spellStart"/>
      <w:r w:rsidRPr="001A4C8A">
        <w:rPr>
          <w:lang w:eastAsia="ru-RU"/>
        </w:rPr>
        <w:t>Creeps</w:t>
      </w:r>
      <w:proofErr w:type="spellEnd"/>
      <w:r w:rsidRPr="001A4C8A">
        <w:rPr>
          <w:lang w:eastAsia="ru-RU"/>
        </w:rPr>
        <w:t xml:space="preserve"> (</w:t>
      </w:r>
      <w:proofErr w:type="spellStart"/>
      <w:r w:rsidRPr="001A4C8A">
        <w:rPr>
          <w:lang w:eastAsia="ru-RU"/>
        </w:rPr>
        <w:t>крипы</w:t>
      </w:r>
      <w:proofErr w:type="spellEnd"/>
      <w:r w:rsidRPr="001A4C8A">
        <w:rPr>
          <w:lang w:eastAsia="ru-RU"/>
        </w:rPr>
        <w:t xml:space="preserve">), </w:t>
      </w:r>
      <w:proofErr w:type="spellStart"/>
      <w:r w:rsidRPr="001A4C8A">
        <w:rPr>
          <w:lang w:eastAsia="ru-RU"/>
        </w:rPr>
        <w:t>Wolves</w:t>
      </w:r>
      <w:proofErr w:type="spellEnd"/>
      <w:r w:rsidRPr="001A4C8A">
        <w:rPr>
          <w:lang w:eastAsia="ru-RU"/>
        </w:rPr>
        <w:t xml:space="preserve"> (волки) и </w:t>
      </w:r>
      <w:proofErr w:type="spellStart"/>
      <w:r w:rsidRPr="001A4C8A">
        <w:rPr>
          <w:lang w:eastAsia="ru-RU"/>
        </w:rPr>
        <w:t>ResourcePile</w:t>
      </w:r>
      <w:proofErr w:type="spellEnd"/>
      <w:r w:rsidRPr="001A4C8A">
        <w:rPr>
          <w:lang w:eastAsia="ru-RU"/>
        </w:rPr>
        <w:t xml:space="preserve"> (куча ресурсов). Для обеспечения гибкости и расширяемости выделены три интерфейса: </w:t>
      </w:r>
      <w:proofErr w:type="spellStart"/>
      <w:r w:rsidRPr="001A4C8A">
        <w:rPr>
          <w:lang w:eastAsia="ru-RU"/>
        </w:rPr>
        <w:t>IOwnable</w:t>
      </w:r>
      <w:proofErr w:type="spellEnd"/>
      <w:r w:rsidRPr="001A4C8A">
        <w:rPr>
          <w:lang w:eastAsia="ru-RU"/>
        </w:rPr>
        <w:t xml:space="preserve"> (объекты, которыми можно владеть), </w:t>
      </w:r>
      <w:proofErr w:type="spellStart"/>
      <w:r w:rsidRPr="001A4C8A">
        <w:rPr>
          <w:lang w:eastAsia="ru-RU"/>
        </w:rPr>
        <w:t>IFightable</w:t>
      </w:r>
      <w:proofErr w:type="spellEnd"/>
      <w:r w:rsidRPr="001A4C8A">
        <w:rPr>
          <w:lang w:eastAsia="ru-RU"/>
        </w:rPr>
        <w:t xml:space="preserve"> (объекты с армией для сражений) и </w:t>
      </w:r>
      <w:proofErr w:type="spellStart"/>
      <w:r w:rsidRPr="001A4C8A">
        <w:rPr>
          <w:lang w:eastAsia="ru-RU"/>
        </w:rPr>
        <w:t>ICollectible</w:t>
      </w:r>
      <w:proofErr w:type="spellEnd"/>
      <w:r w:rsidRPr="001A4C8A">
        <w:rPr>
          <w:lang w:eastAsia="ru-RU"/>
        </w:rPr>
        <w:t xml:space="preserve"> (объекты с сокровищами для сбора). Класс Player отвечает за действия игрока: проверку возможности победы над армией (</w:t>
      </w:r>
      <w:proofErr w:type="spellStart"/>
      <w:r w:rsidRPr="001A4C8A">
        <w:rPr>
          <w:lang w:eastAsia="ru-RU"/>
        </w:rPr>
        <w:t>CanBeat</w:t>
      </w:r>
      <w:proofErr w:type="spellEnd"/>
      <w:r w:rsidRPr="001A4C8A">
        <w:rPr>
          <w:lang w:eastAsia="ru-RU"/>
        </w:rPr>
        <w:t>), сбор сокровищ (</w:t>
      </w:r>
      <w:proofErr w:type="spellStart"/>
      <w:r w:rsidRPr="001A4C8A">
        <w:rPr>
          <w:lang w:eastAsia="ru-RU"/>
        </w:rPr>
        <w:t>Consume</w:t>
      </w:r>
      <w:proofErr w:type="spellEnd"/>
      <w:r w:rsidRPr="001A4C8A">
        <w:rPr>
          <w:lang w:eastAsia="ru-RU"/>
        </w:rPr>
        <w:t xml:space="preserve">) и обработку смерти (Die). Статический класс </w:t>
      </w:r>
      <w:proofErr w:type="spellStart"/>
      <w:r w:rsidRPr="001A4C8A">
        <w:rPr>
          <w:lang w:eastAsia="ru-RU"/>
        </w:rPr>
        <w:t>Interaction</w:t>
      </w:r>
      <w:proofErr w:type="spellEnd"/>
      <w:r w:rsidRPr="001A4C8A">
        <w:rPr>
          <w:lang w:eastAsia="ru-RU"/>
        </w:rPr>
        <w:t xml:space="preserve"> координирует взаимодействие между игроком и объектами карты, используя только интерфейсы вместо конкретных классов.</w:t>
      </w:r>
    </w:p>
    <w:p w14:paraId="5A5FEB85" w14:textId="5CF15A4D" w:rsidR="00EE40FA" w:rsidRPr="00993307" w:rsidRDefault="00EE40FA" w:rsidP="00EE40FA">
      <w:pPr>
        <w:pStyle w:val="af2"/>
      </w:pPr>
      <w:r w:rsidRPr="00E17C2A">
        <w:rPr>
          <w:i/>
          <w:iCs/>
        </w:rPr>
        <w:t>2. Диаграмма классов (</w:t>
      </w:r>
      <w:proofErr w:type="spellStart"/>
      <w:r w:rsidRPr="00E17C2A">
        <w:rPr>
          <w:i/>
          <w:iCs/>
        </w:rPr>
        <w:t>Mermaid</w:t>
      </w:r>
      <w:proofErr w:type="spellEnd"/>
      <w:r w:rsidRPr="00E17C2A">
        <w:rPr>
          <w:i/>
          <w:iCs/>
        </w:rPr>
        <w:t>)</w:t>
      </w:r>
      <w:r>
        <w:rPr>
          <w:i/>
          <w:iCs/>
        </w:rPr>
        <w:t>.</w:t>
      </w:r>
      <w:r w:rsidRPr="00C52F9B">
        <w:rPr>
          <w:i/>
          <w:iCs/>
        </w:rPr>
        <w:t xml:space="preserve"> </w:t>
      </w:r>
      <w:proofErr w:type="spellStart"/>
      <w:r>
        <w:rPr>
          <w:i/>
          <w:iCs/>
          <w:lang w:val="en-US"/>
        </w:rPr>
        <w:t>HoMM</w:t>
      </w:r>
      <w:proofErr w:type="spellEnd"/>
      <w:r>
        <w:rPr>
          <w:i/>
          <w:iCs/>
        </w:rPr>
        <w:t xml:space="preserve">. Диаграмма </w:t>
      </w:r>
      <w:r w:rsidRPr="00993307">
        <w:rPr>
          <w:i/>
          <w:iCs/>
        </w:rPr>
        <w:t>2</w:t>
      </w:r>
    </w:p>
    <w:p w14:paraId="6DC7C338" w14:textId="3DB93CAD" w:rsidR="001A4C8A" w:rsidRDefault="001A4C8A" w:rsidP="00EE40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4C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EAD9DE" wp14:editId="11B9E2DA">
            <wp:extent cx="5940425" cy="3910965"/>
            <wp:effectExtent l="0" t="0" r="3175" b="0"/>
            <wp:docPr id="1454663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63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8907" w14:textId="77777777" w:rsidR="001A4C8A" w:rsidRDefault="001A4C8A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3992E10" w14:textId="77777777" w:rsidR="00EE40FA" w:rsidRDefault="00EE40FA" w:rsidP="00C456EE">
      <w:pPr>
        <w:pStyle w:val="11"/>
      </w:pPr>
      <w:bookmarkStart w:id="6" w:name="_Toc233108149"/>
      <w:r w:rsidRPr="0046089C">
        <w:lastRenderedPageBreak/>
        <w:t>Практика: Геометрия-2</w:t>
      </w:r>
      <w:bookmarkEnd w:id="6"/>
    </w:p>
    <w:p w14:paraId="4688D2E2" w14:textId="77777777" w:rsidR="00EE40FA" w:rsidRPr="005D1D6C" w:rsidRDefault="00EE40FA" w:rsidP="00EE40FA">
      <w:pPr>
        <w:pStyle w:val="aa"/>
        <w:numPr>
          <w:ilvl w:val="0"/>
          <w:numId w:val="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5D1D6C">
        <w:rPr>
          <w:rFonts w:ascii="Times New Roman" w:hAnsi="Times New Roman" w:cs="Times New Roman"/>
          <w:i/>
          <w:iCs/>
          <w:sz w:val="28"/>
          <w:szCs w:val="28"/>
        </w:rPr>
        <w:t>Описание предметной области и сущностей</w:t>
      </w:r>
    </w:p>
    <w:p w14:paraId="111A9ED6" w14:textId="77777777" w:rsidR="001A4C8A" w:rsidRDefault="001A4C8A" w:rsidP="001A4C8A">
      <w:pPr>
        <w:pStyle w:val="a4"/>
      </w:pPr>
      <w:r w:rsidRPr="001A4C8A">
        <w:t xml:space="preserve">Система реализует паттерн </w:t>
      </w:r>
      <w:proofErr w:type="spellStart"/>
      <w:r w:rsidRPr="001A4C8A">
        <w:t>Visitor</w:t>
      </w:r>
      <w:proofErr w:type="spellEnd"/>
      <w:r w:rsidRPr="001A4C8A">
        <w:t xml:space="preserve"> для выполнения операций над геометрическими телами без модификации их классов. Основные сущности — абстрактный класс Body и его наследники (</w:t>
      </w:r>
      <w:proofErr w:type="spellStart"/>
      <w:r w:rsidRPr="001A4C8A">
        <w:t>Ball</w:t>
      </w:r>
      <w:proofErr w:type="spellEnd"/>
      <w:r w:rsidRPr="001A4C8A">
        <w:t xml:space="preserve">, </w:t>
      </w:r>
      <w:proofErr w:type="spellStart"/>
      <w:r w:rsidRPr="001A4C8A">
        <w:t>RectangularCuboid</w:t>
      </w:r>
      <w:proofErr w:type="spellEnd"/>
      <w:r w:rsidRPr="001A4C8A">
        <w:t xml:space="preserve">, </w:t>
      </w:r>
      <w:proofErr w:type="spellStart"/>
      <w:r w:rsidRPr="001A4C8A">
        <w:t>Cylinder</w:t>
      </w:r>
      <w:proofErr w:type="spellEnd"/>
      <w:r w:rsidRPr="001A4C8A">
        <w:t xml:space="preserve">, </w:t>
      </w:r>
      <w:proofErr w:type="spellStart"/>
      <w:r w:rsidRPr="001A4C8A">
        <w:t>CompoundBody</w:t>
      </w:r>
      <w:proofErr w:type="spellEnd"/>
      <w:r w:rsidRPr="001A4C8A">
        <w:t xml:space="preserve">), представляющие различные геометрические фигуры в трехмерном пространстве. Интерфейс </w:t>
      </w:r>
      <w:proofErr w:type="spellStart"/>
      <w:r w:rsidRPr="001A4C8A">
        <w:t>IVisitor</w:t>
      </w:r>
      <w:proofErr w:type="spellEnd"/>
      <w:r w:rsidRPr="001A4C8A">
        <w:t xml:space="preserve"> определяет методы для обработки каждой фигуры, а конкретные посетители (</w:t>
      </w:r>
      <w:proofErr w:type="spellStart"/>
      <w:r w:rsidRPr="001A4C8A">
        <w:t>BoundingBoxVisitor</w:t>
      </w:r>
      <w:proofErr w:type="spellEnd"/>
      <w:r w:rsidRPr="001A4C8A">
        <w:t xml:space="preserve"> и </w:t>
      </w:r>
      <w:proofErr w:type="spellStart"/>
      <w:r w:rsidRPr="001A4C8A">
        <w:t>BoxifyVisitor</w:t>
      </w:r>
      <w:proofErr w:type="spellEnd"/>
      <w:r w:rsidRPr="001A4C8A">
        <w:t xml:space="preserve">) реализуют различные операции: вычисление ограничивающего параллелепипеда и замену фигур на их упрощенные прямоугольные представления соответственно. Класс Body содержит свойство </w:t>
      </w:r>
      <w:proofErr w:type="spellStart"/>
      <w:r w:rsidRPr="001A4C8A">
        <w:t>Position</w:t>
      </w:r>
      <w:proofErr w:type="spellEnd"/>
      <w:r w:rsidRPr="001A4C8A">
        <w:t xml:space="preserve"> и абстрактный метод </w:t>
      </w:r>
      <w:proofErr w:type="spellStart"/>
      <w:r w:rsidRPr="001A4C8A">
        <w:t>Accept</w:t>
      </w:r>
      <w:proofErr w:type="spellEnd"/>
      <w:r w:rsidRPr="001A4C8A">
        <w:t xml:space="preserve"> для реализации двойной диспетчеризации. Каждая конкретная фигура переопределяет </w:t>
      </w:r>
      <w:proofErr w:type="spellStart"/>
      <w:r w:rsidRPr="001A4C8A">
        <w:t>Accept</w:t>
      </w:r>
      <w:proofErr w:type="spellEnd"/>
      <w:r w:rsidRPr="001A4C8A">
        <w:t xml:space="preserve">, вызывая соответствующий метод </w:t>
      </w:r>
      <w:proofErr w:type="spellStart"/>
      <w:r w:rsidRPr="001A4C8A">
        <w:t>Visit</w:t>
      </w:r>
      <w:proofErr w:type="spellEnd"/>
      <w:r w:rsidRPr="001A4C8A">
        <w:t xml:space="preserve"> у посетителя.</w:t>
      </w:r>
    </w:p>
    <w:p w14:paraId="58597688" w14:textId="14C97F05" w:rsidR="00EE40FA" w:rsidRDefault="00EE40FA" w:rsidP="00EE40FA">
      <w:pPr>
        <w:pStyle w:val="af2"/>
        <w:rPr>
          <w:i/>
          <w:iCs/>
        </w:rPr>
      </w:pPr>
      <w:r w:rsidRPr="00E17C2A">
        <w:rPr>
          <w:i/>
          <w:iCs/>
        </w:rPr>
        <w:t>2. Диаграмма классов (</w:t>
      </w:r>
      <w:proofErr w:type="spellStart"/>
      <w:r w:rsidRPr="00E17C2A">
        <w:rPr>
          <w:i/>
          <w:iCs/>
        </w:rPr>
        <w:t>Mermaid</w:t>
      </w:r>
      <w:proofErr w:type="spellEnd"/>
      <w:r w:rsidRPr="00E17C2A">
        <w:rPr>
          <w:i/>
          <w:iCs/>
        </w:rPr>
        <w:t>)</w:t>
      </w:r>
      <w:r w:rsidRPr="00C52F9B">
        <w:rPr>
          <w:i/>
          <w:iCs/>
        </w:rPr>
        <w:t xml:space="preserve">. </w:t>
      </w:r>
      <w:r>
        <w:rPr>
          <w:i/>
          <w:iCs/>
        </w:rPr>
        <w:t xml:space="preserve">Геометрия-2. Диаграмма </w:t>
      </w:r>
      <w:r w:rsidRPr="00C52F9B">
        <w:rPr>
          <w:i/>
          <w:iCs/>
        </w:rPr>
        <w:t>3</w:t>
      </w:r>
    </w:p>
    <w:p w14:paraId="4CE97A2E" w14:textId="01666345" w:rsidR="001A4C8A" w:rsidRDefault="001A4C8A" w:rsidP="001A4C8A">
      <w:pPr>
        <w:pStyle w:val="af2"/>
        <w:rPr>
          <w:b/>
          <w:bCs/>
          <w:lang w:val="en-US"/>
        </w:rPr>
      </w:pPr>
      <w:r w:rsidRPr="001A4C8A">
        <w:rPr>
          <w:i/>
          <w:iCs/>
        </w:rPr>
        <w:drawing>
          <wp:inline distT="0" distB="0" distL="0" distR="0" wp14:anchorId="41F23E09" wp14:editId="76CF1505">
            <wp:extent cx="5389781" cy="4400550"/>
            <wp:effectExtent l="0" t="0" r="1905" b="0"/>
            <wp:docPr id="1335451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51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3434" cy="440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 w:type="page"/>
      </w:r>
    </w:p>
    <w:p w14:paraId="0CC3EBF6" w14:textId="77777777" w:rsidR="00EE40FA" w:rsidRDefault="00EE40FA" w:rsidP="00C456EE">
      <w:pPr>
        <w:pStyle w:val="11"/>
      </w:pPr>
      <w:bookmarkStart w:id="7" w:name="_Toc233108150"/>
      <w:r w:rsidRPr="0046089C">
        <w:lastRenderedPageBreak/>
        <w:t xml:space="preserve">Практика: </w:t>
      </w:r>
      <w:r>
        <w:t>Роботы</w:t>
      </w:r>
      <w:bookmarkEnd w:id="7"/>
    </w:p>
    <w:p w14:paraId="533FF77C" w14:textId="77777777" w:rsidR="00EE40FA" w:rsidRPr="005D1D6C" w:rsidRDefault="00EE40FA" w:rsidP="00EE40FA">
      <w:pPr>
        <w:pStyle w:val="aa"/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5D1D6C">
        <w:rPr>
          <w:rFonts w:ascii="Times New Roman" w:hAnsi="Times New Roman" w:cs="Times New Roman"/>
          <w:i/>
          <w:iCs/>
          <w:sz w:val="28"/>
          <w:szCs w:val="28"/>
        </w:rPr>
        <w:t>Описание предметной области и сущностей</w:t>
      </w:r>
    </w:p>
    <w:p w14:paraId="3E3E71A1" w14:textId="415EEB2F" w:rsidR="00EE40FA" w:rsidRDefault="001A4C8A" w:rsidP="001A4C8A">
      <w:pPr>
        <w:pStyle w:val="a4"/>
      </w:pPr>
      <w:r w:rsidRPr="001A4C8A">
        <w:rPr>
          <w:lang w:eastAsia="ru-RU"/>
        </w:rPr>
        <w:t xml:space="preserve">Система моделирует архитектуру роботов с разделением ответственности между модулем принятия решений (AI) и исполнительным устройством (Device). Интерфейс </w:t>
      </w:r>
      <w:proofErr w:type="spellStart"/>
      <w:r w:rsidRPr="001A4C8A">
        <w:rPr>
          <w:lang w:eastAsia="ru-RU"/>
        </w:rPr>
        <w:t>IRobotAI</w:t>
      </w:r>
      <w:proofErr w:type="spellEnd"/>
      <w:r w:rsidRPr="001A4C8A">
        <w:rPr>
          <w:lang w:eastAsia="ru-RU"/>
        </w:rPr>
        <w:t xml:space="preserve"> </w:t>
      </w:r>
      <w:proofErr w:type="spellStart"/>
      <w:r w:rsidRPr="001A4C8A">
        <w:rPr>
          <w:lang w:eastAsia="ru-RU"/>
        </w:rPr>
        <w:t>ковариантен</w:t>
      </w:r>
      <w:proofErr w:type="spellEnd"/>
      <w:r w:rsidRPr="001A4C8A">
        <w:rPr>
          <w:lang w:eastAsia="ru-RU"/>
        </w:rPr>
        <w:t xml:space="preserve"> и отвечает за генерацию команд, а </w:t>
      </w:r>
      <w:proofErr w:type="spellStart"/>
      <w:r w:rsidRPr="001A4C8A">
        <w:rPr>
          <w:lang w:eastAsia="ru-RU"/>
        </w:rPr>
        <w:t>IDevice</w:t>
      </w:r>
      <w:proofErr w:type="spellEnd"/>
      <w:r w:rsidRPr="001A4C8A">
        <w:rPr>
          <w:lang w:eastAsia="ru-RU"/>
        </w:rPr>
        <w:t xml:space="preserve"> </w:t>
      </w:r>
      <w:proofErr w:type="spellStart"/>
      <w:r w:rsidRPr="001A4C8A">
        <w:rPr>
          <w:lang w:eastAsia="ru-RU"/>
        </w:rPr>
        <w:t>контравариантен</w:t>
      </w:r>
      <w:proofErr w:type="spellEnd"/>
      <w:r w:rsidRPr="001A4C8A">
        <w:rPr>
          <w:lang w:eastAsia="ru-RU"/>
        </w:rPr>
        <w:t xml:space="preserve"> и выполняет их исполнение. Универсальный класс </w:t>
      </w:r>
      <w:proofErr w:type="spellStart"/>
      <w:r w:rsidRPr="001A4C8A">
        <w:rPr>
          <w:lang w:eastAsia="ru-RU"/>
        </w:rPr>
        <w:t>Robot</w:t>
      </w:r>
      <w:proofErr w:type="spellEnd"/>
      <w:r w:rsidRPr="001A4C8A">
        <w:rPr>
          <w:lang w:eastAsia="ru-RU"/>
        </w:rPr>
        <w:t xml:space="preserve"> объединяет эти компоненты через </w:t>
      </w:r>
      <w:proofErr w:type="spellStart"/>
      <w:r w:rsidRPr="001A4C8A">
        <w:rPr>
          <w:lang w:eastAsia="ru-RU"/>
        </w:rPr>
        <w:t>dependency</w:t>
      </w:r>
      <w:proofErr w:type="spellEnd"/>
      <w:r w:rsidRPr="001A4C8A">
        <w:rPr>
          <w:lang w:eastAsia="ru-RU"/>
        </w:rPr>
        <w:t xml:space="preserve"> </w:t>
      </w:r>
      <w:proofErr w:type="spellStart"/>
      <w:r w:rsidRPr="001A4C8A">
        <w:rPr>
          <w:lang w:eastAsia="ru-RU"/>
        </w:rPr>
        <w:t>injection</w:t>
      </w:r>
      <w:proofErr w:type="spellEnd"/>
      <w:r w:rsidRPr="001A4C8A">
        <w:rPr>
          <w:lang w:eastAsia="ru-RU"/>
        </w:rPr>
        <w:t>, обеспечивая гибкое комбинирование различных AI (</w:t>
      </w:r>
      <w:proofErr w:type="spellStart"/>
      <w:r w:rsidRPr="001A4C8A">
        <w:rPr>
          <w:lang w:eastAsia="ru-RU"/>
        </w:rPr>
        <w:t>ShooterAI</w:t>
      </w:r>
      <w:proofErr w:type="spellEnd"/>
      <w:r w:rsidRPr="001A4C8A">
        <w:rPr>
          <w:lang w:eastAsia="ru-RU"/>
        </w:rPr>
        <w:t xml:space="preserve">, </w:t>
      </w:r>
      <w:proofErr w:type="spellStart"/>
      <w:r w:rsidRPr="001A4C8A">
        <w:rPr>
          <w:lang w:eastAsia="ru-RU"/>
        </w:rPr>
        <w:t>BuilderAI</w:t>
      </w:r>
      <w:proofErr w:type="spellEnd"/>
      <w:r w:rsidRPr="001A4C8A">
        <w:rPr>
          <w:lang w:eastAsia="ru-RU"/>
        </w:rPr>
        <w:t>) и устройств (</w:t>
      </w:r>
      <w:proofErr w:type="spellStart"/>
      <w:r w:rsidRPr="001A4C8A">
        <w:rPr>
          <w:lang w:eastAsia="ru-RU"/>
        </w:rPr>
        <w:t>Mover</w:t>
      </w:r>
      <w:proofErr w:type="spellEnd"/>
      <w:r w:rsidRPr="001A4C8A">
        <w:rPr>
          <w:lang w:eastAsia="ru-RU"/>
        </w:rPr>
        <w:t xml:space="preserve">, </w:t>
      </w:r>
      <w:proofErr w:type="spellStart"/>
      <w:r w:rsidRPr="001A4C8A">
        <w:rPr>
          <w:lang w:eastAsia="ru-RU"/>
        </w:rPr>
        <w:t>ShooterMover</w:t>
      </w:r>
      <w:proofErr w:type="spellEnd"/>
      <w:r w:rsidRPr="001A4C8A">
        <w:rPr>
          <w:lang w:eastAsia="ru-RU"/>
        </w:rPr>
        <w:t>) благодаря вариативности обобщённых типов.</w:t>
      </w:r>
    </w:p>
    <w:p w14:paraId="7C9A05D3" w14:textId="77777777" w:rsidR="00EE40FA" w:rsidRDefault="00EE40FA" w:rsidP="00EE40FA">
      <w:pPr>
        <w:pStyle w:val="af2"/>
        <w:rPr>
          <w:i/>
          <w:iCs/>
        </w:rPr>
      </w:pPr>
      <w:r w:rsidRPr="00084152">
        <w:rPr>
          <w:i/>
          <w:iCs/>
        </w:rPr>
        <w:t>2. Диаграмма классов (</w:t>
      </w:r>
      <w:proofErr w:type="spellStart"/>
      <w:r w:rsidRPr="00084152">
        <w:rPr>
          <w:i/>
          <w:iCs/>
        </w:rPr>
        <w:t>Mermaid</w:t>
      </w:r>
      <w:proofErr w:type="spellEnd"/>
      <w:r w:rsidRPr="00084152">
        <w:rPr>
          <w:i/>
          <w:iCs/>
        </w:rPr>
        <w:t>)</w:t>
      </w:r>
      <w:r>
        <w:rPr>
          <w:i/>
          <w:iCs/>
        </w:rPr>
        <w:t>.</w:t>
      </w:r>
      <w:r w:rsidRPr="00C52F9B">
        <w:rPr>
          <w:i/>
          <w:iCs/>
        </w:rPr>
        <w:t xml:space="preserve"> </w:t>
      </w:r>
      <w:r>
        <w:rPr>
          <w:i/>
          <w:iCs/>
        </w:rPr>
        <w:t>Роботы. Диаграмма 4</w:t>
      </w:r>
    </w:p>
    <w:p w14:paraId="0C87D8BD" w14:textId="683C6444" w:rsidR="001A4C8A" w:rsidRPr="00C52F9B" w:rsidRDefault="001A4C8A" w:rsidP="00EE40FA">
      <w:pPr>
        <w:pStyle w:val="af2"/>
        <w:rPr>
          <w:i/>
          <w:iCs/>
        </w:rPr>
      </w:pPr>
      <w:r w:rsidRPr="001A4C8A">
        <w:rPr>
          <w:i/>
          <w:iCs/>
        </w:rPr>
        <w:drawing>
          <wp:inline distT="0" distB="0" distL="0" distR="0" wp14:anchorId="6FDF63A2" wp14:editId="47D0F5BB">
            <wp:extent cx="5940425" cy="3724910"/>
            <wp:effectExtent l="0" t="0" r="3175" b="8890"/>
            <wp:docPr id="809007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07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FCE0" w14:textId="7930452C" w:rsidR="001A4C8A" w:rsidRDefault="001A4C8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DF4E63" w14:textId="77777777" w:rsidR="00EE40FA" w:rsidRDefault="00EE40FA" w:rsidP="00C456EE">
      <w:pPr>
        <w:pStyle w:val="af4"/>
      </w:pPr>
      <w:bookmarkStart w:id="8" w:name="_Toc233108151"/>
      <w:r w:rsidRPr="00991245">
        <w:lastRenderedPageBreak/>
        <w:t>Практика: Генератор отчетов</w:t>
      </w:r>
      <w:bookmarkEnd w:id="8"/>
    </w:p>
    <w:p w14:paraId="21CF031C" w14:textId="77777777" w:rsidR="00EE40FA" w:rsidRPr="005D1D6C" w:rsidRDefault="00EE40FA" w:rsidP="00EE40FA">
      <w:pPr>
        <w:pStyle w:val="aa"/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5D1D6C">
        <w:rPr>
          <w:rFonts w:ascii="Times New Roman" w:hAnsi="Times New Roman" w:cs="Times New Roman"/>
          <w:i/>
          <w:iCs/>
          <w:sz w:val="28"/>
          <w:szCs w:val="28"/>
        </w:rPr>
        <w:t>Описание предметной области и сущностей</w:t>
      </w:r>
    </w:p>
    <w:p w14:paraId="0438003A" w14:textId="77777777" w:rsidR="001A4C8A" w:rsidRDefault="001A4C8A" w:rsidP="001A4C8A">
      <w:pPr>
        <w:pStyle w:val="a4"/>
      </w:pPr>
      <w:r>
        <w:t xml:space="preserve">Система решает задачу формирования аналитических сводок по метеорологическим наблюдениям (температура, влажность). Исходная реализация страдала от комбинаторного взрыва наследников: каждый подкласс </w:t>
      </w:r>
      <w:proofErr w:type="spellStart"/>
      <w:r>
        <w:t>ReportMaker</w:t>
      </w:r>
      <w:proofErr w:type="spellEnd"/>
      <w:r>
        <w:t xml:space="preserve"> одновременно кодировал и способ визуального представления, и математический метод анализа, что приводило к дублированию логики и нарушению принципа единственной ответственности.</w:t>
      </w:r>
    </w:p>
    <w:p w14:paraId="447DFA23" w14:textId="295257AD" w:rsidR="001A4C8A" w:rsidRDefault="001A4C8A" w:rsidP="001A4C8A">
      <w:pPr>
        <w:pStyle w:val="a4"/>
      </w:pPr>
      <w:r>
        <w:t>Рефакторинг применяет паттерн Strategy, разделяя две ортогональные оси изменчивости:</w:t>
      </w:r>
    </w:p>
    <w:p w14:paraId="2FF1F472" w14:textId="3C7AB857" w:rsidR="001A4C8A" w:rsidRDefault="001A4C8A" w:rsidP="001A4C8A">
      <w:pPr>
        <w:pStyle w:val="a4"/>
        <w:numPr>
          <w:ilvl w:val="0"/>
          <w:numId w:val="14"/>
        </w:numPr>
      </w:pPr>
      <w:r>
        <w:t>Представление (</w:t>
      </w:r>
      <w:proofErr w:type="spellStart"/>
      <w:r>
        <w:t>Presentation</w:t>
      </w:r>
      <w:proofErr w:type="spellEnd"/>
      <w:r>
        <w:t>) - отвечает за синтаксис выходного документа (разметка заголовков, списков, элементов).</w:t>
      </w:r>
    </w:p>
    <w:p w14:paraId="373125EF" w14:textId="7458D0B5" w:rsidR="001A4C8A" w:rsidRDefault="001A4C8A" w:rsidP="001A4C8A">
      <w:pPr>
        <w:pStyle w:val="a4"/>
        <w:numPr>
          <w:ilvl w:val="0"/>
          <w:numId w:val="14"/>
        </w:numPr>
      </w:pPr>
      <w:r>
        <w:t>Аналитика (Analytics) - отвечает за математическую обработку числовой выборки.</w:t>
      </w:r>
    </w:p>
    <w:p w14:paraId="6DE5DB34" w14:textId="0E4BB31B" w:rsidR="001A4C8A" w:rsidRDefault="001A4C8A" w:rsidP="001A4C8A">
      <w:pPr>
        <w:pStyle w:val="a4"/>
      </w:pPr>
      <w:r>
        <w:t>Компоненты системы:</w:t>
      </w:r>
    </w:p>
    <w:p w14:paraId="26174C02" w14:textId="0221C684" w:rsidR="001A4C8A" w:rsidRDefault="001A4C8A" w:rsidP="001A4C8A">
      <w:pPr>
        <w:pStyle w:val="a4"/>
        <w:numPr>
          <w:ilvl w:val="0"/>
          <w:numId w:val="15"/>
        </w:numPr>
      </w:pPr>
      <w:proofErr w:type="spellStart"/>
      <w:r>
        <w:t>IOutputRenderer</w:t>
      </w:r>
      <w:proofErr w:type="spellEnd"/>
      <w:r>
        <w:t xml:space="preserve"> - контракт для модулей визуального оформления. Определяет операции рендеринга заголовка, секции списка и отдельной строки.</w:t>
      </w:r>
    </w:p>
    <w:p w14:paraId="66CBB4C7" w14:textId="64C97976" w:rsidR="001A4C8A" w:rsidRDefault="001A4C8A" w:rsidP="001A4C8A">
      <w:pPr>
        <w:pStyle w:val="a4"/>
        <w:numPr>
          <w:ilvl w:val="0"/>
          <w:numId w:val="15"/>
        </w:numPr>
      </w:pPr>
      <w:proofErr w:type="spellStart"/>
      <w:r>
        <w:t>IMetricAnalyzer</w:t>
      </w:r>
      <w:proofErr w:type="spellEnd"/>
      <w:r>
        <w:t xml:space="preserve"> - контракт для модулей статистического анализа. Принимает числовую выборку и возвращает структурированный результат.</w:t>
      </w:r>
    </w:p>
    <w:p w14:paraId="2FE31E25" w14:textId="204596F6" w:rsidR="001A4C8A" w:rsidRDefault="001A4C8A" w:rsidP="001A4C8A">
      <w:pPr>
        <w:pStyle w:val="a4"/>
        <w:numPr>
          <w:ilvl w:val="0"/>
          <w:numId w:val="15"/>
        </w:numPr>
      </w:pPr>
      <w:proofErr w:type="spellStart"/>
      <w:r>
        <w:t>WebRenderer</w:t>
      </w:r>
      <w:proofErr w:type="spellEnd"/>
      <w:r>
        <w:t xml:space="preserve"> и </w:t>
      </w:r>
      <w:proofErr w:type="spellStart"/>
      <w:r>
        <w:t>TextRenderer</w:t>
      </w:r>
      <w:proofErr w:type="spellEnd"/>
      <w:r>
        <w:t xml:space="preserve"> - конкретные реализации рендерера для HTML и </w:t>
      </w:r>
      <w:proofErr w:type="spellStart"/>
      <w:r>
        <w:t>Markdown</w:t>
      </w:r>
      <w:proofErr w:type="spellEnd"/>
      <w:r>
        <w:t xml:space="preserve"> соответственно.</w:t>
      </w:r>
    </w:p>
    <w:p w14:paraId="370841D7" w14:textId="28BD25D9" w:rsidR="001A4C8A" w:rsidRDefault="001A4C8A" w:rsidP="001A4C8A">
      <w:pPr>
        <w:pStyle w:val="a4"/>
        <w:numPr>
          <w:ilvl w:val="0"/>
          <w:numId w:val="15"/>
        </w:numPr>
      </w:pPr>
      <w:proofErr w:type="spellStart"/>
      <w:r>
        <w:t>AverageDeviationAnalyzer</w:t>
      </w:r>
      <w:proofErr w:type="spellEnd"/>
      <w:r>
        <w:t xml:space="preserve"> и </w:t>
      </w:r>
      <w:proofErr w:type="spellStart"/>
      <w:r>
        <w:t>MedianAnalyzer</w:t>
      </w:r>
      <w:proofErr w:type="spellEnd"/>
      <w:r>
        <w:t xml:space="preserve"> - конкретные реализации аналитических модулей.</w:t>
      </w:r>
    </w:p>
    <w:p w14:paraId="52D2AB1F" w14:textId="7B61BE6F" w:rsidR="001A4C8A" w:rsidRDefault="001A4C8A" w:rsidP="001A4C8A">
      <w:pPr>
        <w:pStyle w:val="a4"/>
        <w:numPr>
          <w:ilvl w:val="0"/>
          <w:numId w:val="15"/>
        </w:numPr>
      </w:pPr>
      <w:proofErr w:type="spellStart"/>
      <w:r>
        <w:lastRenderedPageBreak/>
        <w:t>ReportComposer</w:t>
      </w:r>
      <w:proofErr w:type="spellEnd"/>
      <w:r>
        <w:t xml:space="preserve"> - центральный класс-композитор, собирающий итоговый документ из двух стратегий, переданных </w:t>
      </w:r>
      <w:proofErr w:type="gramStart"/>
      <w:r>
        <w:t>через конструктор</w:t>
      </w:r>
      <w:proofErr w:type="gramEnd"/>
      <w:r>
        <w:t>.</w:t>
      </w:r>
    </w:p>
    <w:p w14:paraId="76FBB22E" w14:textId="6FD3A8E6" w:rsidR="001A4C8A" w:rsidRDefault="001A4C8A" w:rsidP="001A4C8A">
      <w:pPr>
        <w:pStyle w:val="a4"/>
        <w:numPr>
          <w:ilvl w:val="0"/>
          <w:numId w:val="15"/>
        </w:numPr>
      </w:pPr>
      <w:proofErr w:type="spellStart"/>
      <w:r>
        <w:t>WeatherRecord</w:t>
      </w:r>
      <w:proofErr w:type="spellEnd"/>
      <w:r>
        <w:t xml:space="preserve"> - структура исходных данных (температура, влажность).</w:t>
      </w:r>
    </w:p>
    <w:p w14:paraId="30EF7A76" w14:textId="26037412" w:rsidR="001A4C8A" w:rsidRPr="001A4C8A" w:rsidRDefault="001A4C8A" w:rsidP="001A4C8A">
      <w:pPr>
        <w:pStyle w:val="a4"/>
        <w:numPr>
          <w:ilvl w:val="0"/>
          <w:numId w:val="15"/>
        </w:numPr>
        <w:rPr>
          <w:lang w:val="en-US"/>
        </w:rPr>
      </w:pPr>
      <w:proofErr w:type="spellStart"/>
      <w:r w:rsidRPr="001A4C8A">
        <w:rPr>
          <w:lang w:val="en-US"/>
        </w:rPr>
        <w:t>IAnalysisResult</w:t>
      </w:r>
      <w:proofErr w:type="spellEnd"/>
      <w:r w:rsidRPr="001A4C8A">
        <w:rPr>
          <w:lang w:val="en-US"/>
        </w:rPr>
        <w:t xml:space="preserve">, </w:t>
      </w:r>
      <w:proofErr w:type="spellStart"/>
      <w:r w:rsidRPr="001A4C8A">
        <w:rPr>
          <w:lang w:val="en-US"/>
        </w:rPr>
        <w:t>AverageWithDeviation</w:t>
      </w:r>
      <w:proofErr w:type="spellEnd"/>
      <w:r w:rsidRPr="001A4C8A">
        <w:rPr>
          <w:lang w:val="en-US"/>
        </w:rPr>
        <w:t xml:space="preserve">, </w:t>
      </w:r>
      <w:proofErr w:type="spellStart"/>
      <w:r w:rsidRPr="001A4C8A">
        <w:rPr>
          <w:lang w:val="en-US"/>
        </w:rPr>
        <w:t>MedianValue</w:t>
      </w:r>
      <w:proofErr w:type="spellEnd"/>
      <w:r w:rsidRPr="001A4C8A">
        <w:rPr>
          <w:lang w:val="en-US"/>
        </w:rPr>
        <w:t xml:space="preserve"> - </w:t>
      </w:r>
      <w:r>
        <w:t>иерархия</w:t>
      </w:r>
      <w:r w:rsidRPr="001A4C8A">
        <w:rPr>
          <w:lang w:val="en-US"/>
        </w:rPr>
        <w:t xml:space="preserve"> </w:t>
      </w:r>
      <w:r>
        <w:t>результатов</w:t>
      </w:r>
      <w:r w:rsidRPr="001A4C8A">
        <w:rPr>
          <w:lang w:val="en-US"/>
        </w:rPr>
        <w:t xml:space="preserve"> </w:t>
      </w:r>
      <w:r>
        <w:t>анализа</w:t>
      </w:r>
      <w:r w:rsidRPr="001A4C8A">
        <w:rPr>
          <w:lang w:val="en-US"/>
        </w:rPr>
        <w:t>.</w:t>
      </w:r>
    </w:p>
    <w:p w14:paraId="6E26B21B" w14:textId="6D889B65" w:rsidR="00EE40FA" w:rsidRDefault="001A4C8A" w:rsidP="001A4C8A">
      <w:pPr>
        <w:pStyle w:val="a4"/>
        <w:numPr>
          <w:ilvl w:val="0"/>
          <w:numId w:val="15"/>
        </w:numPr>
        <w:rPr>
          <w:i/>
          <w:iCs/>
        </w:rPr>
      </w:pPr>
      <w:proofErr w:type="spellStart"/>
      <w:r>
        <w:t>QuickReport</w:t>
      </w:r>
      <w:proofErr w:type="spellEnd"/>
      <w:r>
        <w:t xml:space="preserve"> - фасад, упрощающий клиентский код за счёт скрытия конструирования стратегий.</w:t>
      </w:r>
    </w:p>
    <w:p w14:paraId="64EBFF6A" w14:textId="77777777" w:rsidR="00EE40FA" w:rsidRPr="00084152" w:rsidRDefault="00EE40FA" w:rsidP="00EE40FA">
      <w:pPr>
        <w:pStyle w:val="af2"/>
        <w:rPr>
          <w:i/>
          <w:iCs/>
        </w:rPr>
      </w:pPr>
      <w:r w:rsidRPr="00084152">
        <w:rPr>
          <w:i/>
          <w:iCs/>
        </w:rPr>
        <w:t>2. Диаграмма классов (</w:t>
      </w:r>
      <w:proofErr w:type="spellStart"/>
      <w:r w:rsidRPr="00084152">
        <w:rPr>
          <w:i/>
          <w:iCs/>
        </w:rPr>
        <w:t>Mermaid</w:t>
      </w:r>
      <w:proofErr w:type="spellEnd"/>
      <w:r w:rsidRPr="00084152">
        <w:rPr>
          <w:i/>
          <w:iCs/>
        </w:rPr>
        <w:t>)</w:t>
      </w:r>
      <w:r>
        <w:rPr>
          <w:i/>
          <w:iCs/>
        </w:rPr>
        <w:t>. Генератор отчетов. Диаграмма 5</w:t>
      </w:r>
    </w:p>
    <w:p w14:paraId="4CB26903" w14:textId="58810F17" w:rsidR="00EE40FA" w:rsidRDefault="000336CD" w:rsidP="00EE40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36C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A2CBE71" wp14:editId="572F113A">
            <wp:extent cx="5940425" cy="2922270"/>
            <wp:effectExtent l="0" t="0" r="3175" b="0"/>
            <wp:docPr id="1674848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487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364B" w14:textId="77777777" w:rsidR="001A4C8A" w:rsidRDefault="001A4C8A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E20682B" w14:textId="77777777" w:rsidR="00EE40FA" w:rsidRDefault="00EE40FA" w:rsidP="00C456EE">
      <w:pPr>
        <w:pStyle w:val="11"/>
      </w:pPr>
      <w:bookmarkStart w:id="9" w:name="_Toc233108152"/>
      <w:r w:rsidRPr="00991245">
        <w:lastRenderedPageBreak/>
        <w:t>Практика: Дифференцирование</w:t>
      </w:r>
      <w:bookmarkEnd w:id="9"/>
    </w:p>
    <w:p w14:paraId="7C491135" w14:textId="77777777" w:rsidR="00EE40FA" w:rsidRPr="005D1D6C" w:rsidRDefault="00EE40FA" w:rsidP="00EE40FA">
      <w:pPr>
        <w:pStyle w:val="aa"/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5D1D6C">
        <w:rPr>
          <w:rFonts w:ascii="Times New Roman" w:hAnsi="Times New Roman" w:cs="Times New Roman"/>
          <w:i/>
          <w:iCs/>
          <w:sz w:val="28"/>
          <w:szCs w:val="28"/>
        </w:rPr>
        <w:t>Описание предметной области и сущностей</w:t>
      </w:r>
    </w:p>
    <w:p w14:paraId="1111C019" w14:textId="77777777" w:rsidR="000336CD" w:rsidRDefault="000336CD" w:rsidP="000336CD">
      <w:pPr>
        <w:pStyle w:val="a4"/>
      </w:pPr>
      <w:r w:rsidRPr="000336CD">
        <w:t xml:space="preserve">Система символьного дифференцирования предназначена для автоматического вычисления производных математических функций, представленных в виде деревьев выражений LINQ </w:t>
      </w:r>
      <w:proofErr w:type="spellStart"/>
      <w:r w:rsidRPr="000336CD">
        <w:t>Expressions</w:t>
      </w:r>
      <w:proofErr w:type="spellEnd"/>
      <w:r w:rsidRPr="000336CD">
        <w:t xml:space="preserve">. Основная сущность </w:t>
      </w:r>
      <w:proofErr w:type="spellStart"/>
      <w:r w:rsidRPr="000336CD">
        <w:t>Algebra</w:t>
      </w:r>
      <w:proofErr w:type="spellEnd"/>
      <w:r w:rsidRPr="000336CD">
        <w:t xml:space="preserve"> содержит статический метод </w:t>
      </w:r>
      <w:proofErr w:type="spellStart"/>
      <w:r w:rsidRPr="000336CD">
        <w:t>Differentiate</w:t>
      </w:r>
      <w:proofErr w:type="spellEnd"/>
      <w:r w:rsidRPr="000336CD">
        <w:t xml:space="preserve">, который принимает лямбда-выражение типа </w:t>
      </w:r>
      <w:proofErr w:type="spellStart"/>
      <w:r w:rsidRPr="000336CD">
        <w:t>Expression</w:t>
      </w:r>
      <w:proofErr w:type="spellEnd"/>
      <w:r w:rsidRPr="000336CD">
        <w:t xml:space="preserve"> и возвращает его производную. Метод рекурсивно обходит дерево выражений, применяя правила дифференцирования для различных типов узлов: констант (производная = 0), переменных (производная = 1), сумм (правило суммы), произведений (правило произведения), синусов и косинусов (цепное правило). Классы </w:t>
      </w:r>
      <w:proofErr w:type="spellStart"/>
      <w:r w:rsidRPr="000336CD">
        <w:t>Expression</w:t>
      </w:r>
      <w:proofErr w:type="spellEnd"/>
      <w:r w:rsidRPr="000336CD">
        <w:t xml:space="preserve">, </w:t>
      </w:r>
      <w:proofErr w:type="spellStart"/>
      <w:r w:rsidRPr="000336CD">
        <w:t>BinaryExpression</w:t>
      </w:r>
      <w:proofErr w:type="spellEnd"/>
      <w:r w:rsidRPr="000336CD">
        <w:t xml:space="preserve">, </w:t>
      </w:r>
      <w:proofErr w:type="spellStart"/>
      <w:r w:rsidRPr="000336CD">
        <w:t>UnaryExpression</w:t>
      </w:r>
      <w:proofErr w:type="spellEnd"/>
      <w:r w:rsidRPr="000336CD">
        <w:t xml:space="preserve">, </w:t>
      </w:r>
      <w:proofErr w:type="spellStart"/>
      <w:r w:rsidRPr="000336CD">
        <w:t>MethodCallExpression</w:t>
      </w:r>
      <w:proofErr w:type="spellEnd"/>
      <w:r w:rsidRPr="000336CD">
        <w:t xml:space="preserve"> представляют узлы дерева выражений. </w:t>
      </w:r>
      <w:proofErr w:type="spellStart"/>
      <w:r w:rsidRPr="000336CD">
        <w:t>ExpressionType</w:t>
      </w:r>
      <w:proofErr w:type="spellEnd"/>
      <w:r w:rsidRPr="000336CD">
        <w:t xml:space="preserve"> определяет тип операции (сложение, умножение, вызов метода и </w:t>
      </w:r>
      <w:proofErr w:type="gramStart"/>
      <w:r w:rsidRPr="000336CD">
        <w:t>т.д.</w:t>
      </w:r>
      <w:proofErr w:type="gramEnd"/>
      <w:r w:rsidRPr="000336CD">
        <w:t xml:space="preserve">). Система выбрасывает </w:t>
      </w:r>
      <w:proofErr w:type="spellStart"/>
      <w:r w:rsidRPr="000336CD">
        <w:t>ArgumentException</w:t>
      </w:r>
      <w:proofErr w:type="spellEnd"/>
      <w:r w:rsidRPr="000336CD">
        <w:t xml:space="preserve"> с информативным сообщением при попытке дифференцировать неподдерживаемые функции (например, </w:t>
      </w:r>
      <w:proofErr w:type="spellStart"/>
      <w:r w:rsidRPr="000336CD">
        <w:t>Math.Max</w:t>
      </w:r>
      <w:proofErr w:type="spellEnd"/>
      <w:r w:rsidRPr="000336CD">
        <w:t>) или синтаксические конструкции.</w:t>
      </w:r>
    </w:p>
    <w:p w14:paraId="422AEF1B" w14:textId="5B0D9AE3" w:rsidR="00EE40FA" w:rsidRDefault="00EE40FA" w:rsidP="000336CD">
      <w:pPr>
        <w:pStyle w:val="af2"/>
        <w:numPr>
          <w:ilvl w:val="0"/>
          <w:numId w:val="7"/>
        </w:numPr>
        <w:rPr>
          <w:i/>
          <w:iCs/>
        </w:rPr>
      </w:pPr>
      <w:r w:rsidRPr="00084152">
        <w:rPr>
          <w:i/>
          <w:iCs/>
        </w:rPr>
        <w:t>Диаграмма классов (</w:t>
      </w:r>
      <w:proofErr w:type="spellStart"/>
      <w:r w:rsidRPr="00084152">
        <w:rPr>
          <w:i/>
          <w:iCs/>
        </w:rPr>
        <w:t>Mermaid</w:t>
      </w:r>
      <w:proofErr w:type="spellEnd"/>
      <w:r w:rsidRPr="00084152">
        <w:rPr>
          <w:i/>
          <w:iCs/>
        </w:rPr>
        <w:t>)</w:t>
      </w:r>
      <w:r>
        <w:rPr>
          <w:i/>
          <w:iCs/>
        </w:rPr>
        <w:t>. Дифференцирование. Диаграмма 6</w:t>
      </w:r>
    </w:p>
    <w:p w14:paraId="6CCBA1DD" w14:textId="52B5DAA6" w:rsidR="000336CD" w:rsidRPr="00084152" w:rsidRDefault="000336CD" w:rsidP="000336CD">
      <w:pPr>
        <w:pStyle w:val="af2"/>
        <w:ind w:left="1210" w:firstLine="0"/>
        <w:rPr>
          <w:i/>
          <w:iCs/>
        </w:rPr>
      </w:pPr>
      <w:r w:rsidRPr="000336CD">
        <w:rPr>
          <w:i/>
          <w:iCs/>
        </w:rPr>
        <w:drawing>
          <wp:inline distT="0" distB="0" distL="0" distR="0" wp14:anchorId="2592064C" wp14:editId="44FAC98A">
            <wp:extent cx="5940425" cy="2458085"/>
            <wp:effectExtent l="0" t="0" r="3175" b="0"/>
            <wp:docPr id="1015547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47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BA00" w14:textId="18C9A23A" w:rsidR="000336CD" w:rsidRDefault="000336CD">
      <w:pPr>
        <w:spacing w:line="278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3800873E" w14:textId="77777777" w:rsidR="00EE40FA" w:rsidRPr="005D1D6C" w:rsidRDefault="00EE40FA" w:rsidP="00C456EE">
      <w:pPr>
        <w:pStyle w:val="af4"/>
      </w:pPr>
      <w:bookmarkStart w:id="10" w:name="_Toc233108153"/>
      <w:r>
        <w:lastRenderedPageBreak/>
        <w:t xml:space="preserve">Практика: </w:t>
      </w:r>
      <w:proofErr w:type="spellStart"/>
      <w:r>
        <w:rPr>
          <w:lang w:val="en-US"/>
        </w:rPr>
        <w:t>TaxiOrder</w:t>
      </w:r>
      <w:bookmarkEnd w:id="10"/>
      <w:proofErr w:type="spellEnd"/>
    </w:p>
    <w:p w14:paraId="07512A7F" w14:textId="77777777" w:rsidR="00EE40FA" w:rsidRPr="005D1D6C" w:rsidRDefault="00EE40FA" w:rsidP="00EE40FA">
      <w:pPr>
        <w:pStyle w:val="aa"/>
        <w:numPr>
          <w:ilvl w:val="0"/>
          <w:numId w:val="8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5D1D6C">
        <w:rPr>
          <w:rFonts w:ascii="Times New Roman" w:hAnsi="Times New Roman" w:cs="Times New Roman"/>
          <w:i/>
          <w:iCs/>
          <w:sz w:val="28"/>
          <w:szCs w:val="28"/>
        </w:rPr>
        <w:t>Описание предметной области и сущностей</w:t>
      </w:r>
    </w:p>
    <w:p w14:paraId="615875E0" w14:textId="22472440" w:rsidR="000336CD" w:rsidRPr="000336CD" w:rsidRDefault="000336CD" w:rsidP="000336CD">
      <w:pPr>
        <w:pStyle w:val="a4"/>
        <w:rPr>
          <w:lang w:eastAsia="ru-RU"/>
        </w:rPr>
      </w:pPr>
      <w:r w:rsidRPr="000336CD">
        <w:rPr>
          <w:lang w:eastAsia="ru-RU"/>
        </w:rPr>
        <w:t>Система автоматизирует обработку заявок в службе такси, управляя жизненным циклом заказа от момента создания до завершения поездки. Архитектурный подход: Решение построено на принципах предметно-ориентированного проектирования (DDD), где бизнес-логика инкапсулирована в доменных моделях, а техническая Компоненты:</w:t>
      </w:r>
    </w:p>
    <w:p w14:paraId="19AEFBBB" w14:textId="77777777" w:rsidR="000336CD" w:rsidRPr="000336CD" w:rsidRDefault="000336CD" w:rsidP="000336CD">
      <w:pPr>
        <w:pStyle w:val="a4"/>
        <w:rPr>
          <w:lang w:eastAsia="ru-RU"/>
        </w:rPr>
      </w:pPr>
      <w:r w:rsidRPr="000336CD">
        <w:rPr>
          <w:lang w:eastAsia="ru-RU"/>
        </w:rPr>
        <w:t>Базовые абстракции (</w:t>
      </w:r>
      <w:proofErr w:type="spellStart"/>
      <w:proofErr w:type="gramStart"/>
      <w:r w:rsidRPr="000336CD">
        <w:rPr>
          <w:lang w:eastAsia="ru-RU"/>
        </w:rPr>
        <w:t>Entity</w:t>
      </w:r>
      <w:proofErr w:type="spellEnd"/>
      <w:r w:rsidRPr="000336CD">
        <w:rPr>
          <w:lang w:eastAsia="ru-RU"/>
        </w:rPr>
        <w:t>&lt;</w:t>
      </w:r>
      <w:proofErr w:type="spellStart"/>
      <w:proofErr w:type="gramEnd"/>
      <w:r w:rsidRPr="000336CD">
        <w:rPr>
          <w:lang w:eastAsia="ru-RU"/>
        </w:rPr>
        <w:t>TKey</w:t>
      </w:r>
      <w:proofErr w:type="spellEnd"/>
      <w:r w:rsidRPr="000336CD">
        <w:rPr>
          <w:lang w:eastAsia="ru-RU"/>
        </w:rPr>
        <w:t xml:space="preserve">&gt;, </w:t>
      </w:r>
      <w:proofErr w:type="spellStart"/>
      <w:r w:rsidRPr="000336CD">
        <w:rPr>
          <w:lang w:eastAsia="ru-RU"/>
        </w:rPr>
        <w:t>ValueType</w:t>
      </w:r>
      <w:proofErr w:type="spellEnd"/>
      <w:r w:rsidRPr="000336CD">
        <w:rPr>
          <w:lang w:eastAsia="ru-RU"/>
        </w:rPr>
        <w:t>&lt;T&gt;) - обеспечивают общую функциональность для сущностей и объектов-значений, реализуя семантику сравнения и идентичности.</w:t>
      </w:r>
    </w:p>
    <w:p w14:paraId="68FBE7E2" w14:textId="77777777" w:rsidR="000336CD" w:rsidRPr="000336CD" w:rsidRDefault="000336CD" w:rsidP="000336CD">
      <w:pPr>
        <w:pStyle w:val="a4"/>
        <w:rPr>
          <w:lang w:eastAsia="ru-RU"/>
        </w:rPr>
      </w:pPr>
      <w:r w:rsidRPr="000336CD">
        <w:rPr>
          <w:lang w:eastAsia="ru-RU"/>
        </w:rPr>
        <w:t>Объекты-значения (</w:t>
      </w:r>
      <w:proofErr w:type="spellStart"/>
      <w:r w:rsidRPr="000336CD">
        <w:rPr>
          <w:lang w:eastAsia="ru-RU"/>
        </w:rPr>
        <w:t>PersonName</w:t>
      </w:r>
      <w:proofErr w:type="spellEnd"/>
      <w:r w:rsidRPr="000336CD">
        <w:rPr>
          <w:lang w:eastAsia="ru-RU"/>
        </w:rPr>
        <w:t>, Address, Car) - неизменяемые объекты, определяемые своими атрибутами, а не идентичностью. Сравниваются по значению всех полей.</w:t>
      </w:r>
    </w:p>
    <w:p w14:paraId="22FBB6B9" w14:textId="77777777" w:rsidR="000336CD" w:rsidRPr="000336CD" w:rsidRDefault="000336CD" w:rsidP="000336CD">
      <w:pPr>
        <w:pStyle w:val="a4"/>
        <w:rPr>
          <w:lang w:eastAsia="ru-RU"/>
        </w:rPr>
      </w:pPr>
      <w:r w:rsidRPr="000336CD">
        <w:rPr>
          <w:lang w:eastAsia="ru-RU"/>
        </w:rPr>
        <w:t xml:space="preserve">Сущности (Driver, </w:t>
      </w:r>
      <w:proofErr w:type="spellStart"/>
      <w:r w:rsidRPr="000336CD">
        <w:rPr>
          <w:lang w:eastAsia="ru-RU"/>
        </w:rPr>
        <w:t>TaxiOrder</w:t>
      </w:r>
      <w:proofErr w:type="spellEnd"/>
      <w:r w:rsidRPr="000336CD">
        <w:rPr>
          <w:lang w:eastAsia="ru-RU"/>
        </w:rPr>
        <w:t>) - объекты с уникальной идентичностью (</w:t>
      </w:r>
      <w:proofErr w:type="spellStart"/>
      <w:r w:rsidRPr="000336CD">
        <w:rPr>
          <w:lang w:eastAsia="ru-RU"/>
        </w:rPr>
        <w:t>Id</w:t>
      </w:r>
      <w:proofErr w:type="spellEnd"/>
      <w:r w:rsidRPr="000336CD">
        <w:rPr>
          <w:lang w:eastAsia="ru-RU"/>
        </w:rPr>
        <w:t>), которые проходят через различные состояния в процессе жизненного цикла.</w:t>
      </w:r>
    </w:p>
    <w:p w14:paraId="2D9DA715" w14:textId="77777777" w:rsidR="000336CD" w:rsidRPr="000336CD" w:rsidRDefault="000336CD" w:rsidP="000336CD">
      <w:pPr>
        <w:pStyle w:val="a4"/>
        <w:rPr>
          <w:lang w:eastAsia="ru-RU"/>
        </w:rPr>
      </w:pPr>
      <w:r w:rsidRPr="000336CD">
        <w:rPr>
          <w:lang w:eastAsia="ru-RU"/>
        </w:rPr>
        <w:t xml:space="preserve">Агрегат </w:t>
      </w:r>
      <w:proofErr w:type="spellStart"/>
      <w:r w:rsidRPr="000336CD">
        <w:rPr>
          <w:lang w:eastAsia="ru-RU"/>
        </w:rPr>
        <w:t>TaxiOrder</w:t>
      </w:r>
      <w:proofErr w:type="spellEnd"/>
      <w:r w:rsidRPr="000336CD">
        <w:rPr>
          <w:lang w:eastAsia="ru-RU"/>
        </w:rPr>
        <w:t xml:space="preserve"> - корневая сущность, инкапсулирующая правила перехода между статусами заказа и обеспечивающая согласованность данных.</w:t>
      </w:r>
    </w:p>
    <w:p w14:paraId="141F9C3C" w14:textId="77777777" w:rsidR="000336CD" w:rsidRPr="000336CD" w:rsidRDefault="000336CD" w:rsidP="000336CD">
      <w:pPr>
        <w:pStyle w:val="a4"/>
        <w:rPr>
          <w:lang w:eastAsia="ru-RU"/>
        </w:rPr>
      </w:pPr>
      <w:r w:rsidRPr="000336CD">
        <w:rPr>
          <w:lang w:eastAsia="ru-RU"/>
        </w:rPr>
        <w:t>Сервисный слой (</w:t>
      </w:r>
      <w:proofErr w:type="spellStart"/>
      <w:r w:rsidRPr="000336CD">
        <w:rPr>
          <w:lang w:eastAsia="ru-RU"/>
        </w:rPr>
        <w:t>TaxiApi</w:t>
      </w:r>
      <w:proofErr w:type="spellEnd"/>
      <w:r w:rsidRPr="000336CD">
        <w:rPr>
          <w:lang w:eastAsia="ru-RU"/>
        </w:rPr>
        <w:t>) - координирует взаимодействие между компонентами, делегируя бизнес-правила доменным объектам.</w:t>
      </w:r>
    </w:p>
    <w:p w14:paraId="60D493D0" w14:textId="32D165DE" w:rsidR="00EE40FA" w:rsidRPr="000336CD" w:rsidRDefault="000336CD" w:rsidP="000336CD">
      <w:pPr>
        <w:pStyle w:val="a4"/>
        <w:rPr>
          <w:lang w:eastAsia="ru-RU"/>
        </w:rPr>
      </w:pPr>
      <w:r w:rsidRPr="000336CD">
        <w:rPr>
          <w:lang w:eastAsia="ru-RU"/>
        </w:rPr>
        <w:t>Репозиторий (</w:t>
      </w:r>
      <w:proofErr w:type="spellStart"/>
      <w:r w:rsidRPr="000336CD">
        <w:rPr>
          <w:lang w:eastAsia="ru-RU"/>
        </w:rPr>
        <w:t>DriversRepository</w:t>
      </w:r>
      <w:proofErr w:type="spellEnd"/>
      <w:r w:rsidRPr="000336CD">
        <w:rPr>
          <w:lang w:eastAsia="ru-RU"/>
        </w:rPr>
        <w:t>) - абстрагирует доступ к данным о водителях, предоставляя интерфейс для поиска по идентификатору.</w:t>
      </w:r>
    </w:p>
    <w:p w14:paraId="56376A9A" w14:textId="77777777" w:rsidR="00EE40FA" w:rsidRPr="00C52F9B" w:rsidRDefault="00EE40FA" w:rsidP="00EE40FA">
      <w:pPr>
        <w:pStyle w:val="af2"/>
        <w:rPr>
          <w:i/>
          <w:iCs/>
        </w:rPr>
      </w:pPr>
      <w:r w:rsidRPr="00084152">
        <w:rPr>
          <w:i/>
          <w:iCs/>
        </w:rPr>
        <w:t>2. Диаграмма классов (</w:t>
      </w:r>
      <w:proofErr w:type="spellStart"/>
      <w:r w:rsidRPr="00084152">
        <w:rPr>
          <w:i/>
          <w:iCs/>
        </w:rPr>
        <w:t>Mermaid</w:t>
      </w:r>
      <w:proofErr w:type="spellEnd"/>
      <w:r w:rsidRPr="00084152">
        <w:rPr>
          <w:i/>
          <w:iCs/>
        </w:rPr>
        <w:t>)</w:t>
      </w:r>
      <w:r>
        <w:rPr>
          <w:i/>
          <w:iCs/>
        </w:rPr>
        <w:t xml:space="preserve">. </w:t>
      </w:r>
      <w:proofErr w:type="spellStart"/>
      <w:r>
        <w:rPr>
          <w:i/>
          <w:iCs/>
          <w:lang w:val="en-US"/>
        </w:rPr>
        <w:t>TaxiOrder</w:t>
      </w:r>
      <w:proofErr w:type="spellEnd"/>
      <w:r>
        <w:rPr>
          <w:i/>
          <w:iCs/>
        </w:rPr>
        <w:t xml:space="preserve">. Диаграмма </w:t>
      </w:r>
      <w:r w:rsidRPr="00C52F9B">
        <w:rPr>
          <w:i/>
          <w:iCs/>
        </w:rPr>
        <w:t>7</w:t>
      </w:r>
    </w:p>
    <w:p w14:paraId="27018032" w14:textId="5AC2DE23" w:rsidR="00EE40FA" w:rsidRDefault="000336CD" w:rsidP="00EE40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336C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0D0CAD9" wp14:editId="46A8CC65">
            <wp:extent cx="5940425" cy="7181215"/>
            <wp:effectExtent l="0" t="0" r="3175" b="635"/>
            <wp:docPr id="492296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96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3820" w14:textId="77777777" w:rsidR="000336CD" w:rsidRDefault="000336C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5A883B32" w14:textId="77777777" w:rsidR="00EE40FA" w:rsidRDefault="00EE40FA" w:rsidP="00C456EE">
      <w:pPr>
        <w:pStyle w:val="11"/>
        <w:rPr>
          <w:lang w:val="en-US"/>
        </w:rPr>
      </w:pPr>
      <w:bookmarkStart w:id="11" w:name="_Toc233108154"/>
      <w:proofErr w:type="spellStart"/>
      <w:r w:rsidRPr="005D1D6C">
        <w:rPr>
          <w:lang w:val="en-US"/>
        </w:rPr>
        <w:lastRenderedPageBreak/>
        <w:t>Практика</w:t>
      </w:r>
      <w:proofErr w:type="spellEnd"/>
      <w:r w:rsidRPr="005D1D6C">
        <w:rPr>
          <w:lang w:val="en-US"/>
        </w:rPr>
        <w:t xml:space="preserve">: </w:t>
      </w:r>
      <w:proofErr w:type="spellStart"/>
      <w:r w:rsidRPr="005D1D6C">
        <w:rPr>
          <w:lang w:val="en-US"/>
        </w:rPr>
        <w:t>GraphViz</w:t>
      </w:r>
      <w:bookmarkEnd w:id="11"/>
      <w:proofErr w:type="spellEnd"/>
    </w:p>
    <w:p w14:paraId="3753C129" w14:textId="77777777" w:rsidR="00EE40FA" w:rsidRPr="005D1D6C" w:rsidRDefault="00EE40FA" w:rsidP="00EE40FA">
      <w:pPr>
        <w:pStyle w:val="aa"/>
        <w:numPr>
          <w:ilvl w:val="0"/>
          <w:numId w:val="9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5D1D6C">
        <w:rPr>
          <w:rFonts w:ascii="Times New Roman" w:hAnsi="Times New Roman" w:cs="Times New Roman"/>
          <w:i/>
          <w:iCs/>
          <w:sz w:val="28"/>
          <w:szCs w:val="28"/>
        </w:rPr>
        <w:t>Описание предметной области и сущностей</w:t>
      </w:r>
    </w:p>
    <w:p w14:paraId="741A5865" w14:textId="77777777" w:rsidR="000336CD" w:rsidRDefault="000336CD" w:rsidP="000336CD">
      <w:pPr>
        <w:pStyle w:val="a4"/>
      </w:pPr>
      <w:r w:rsidRPr="000336CD">
        <w:t>Система предназначена для построения графов в формате DOT (</w:t>
      </w:r>
      <w:proofErr w:type="spellStart"/>
      <w:r w:rsidRPr="000336CD">
        <w:t>Graphviz</w:t>
      </w:r>
      <w:proofErr w:type="spellEnd"/>
      <w:r w:rsidRPr="000336CD">
        <w:t xml:space="preserve">) с использованием </w:t>
      </w:r>
      <w:proofErr w:type="spellStart"/>
      <w:r w:rsidRPr="000336CD">
        <w:t>Fluent</w:t>
      </w:r>
      <w:proofErr w:type="spellEnd"/>
      <w:r w:rsidRPr="000336CD">
        <w:t xml:space="preserve"> API - паттерна, позволяющего создавать объекты через цепочку вызовов методов, читаемую как естественный язык. Точка входа - статический класс </w:t>
      </w:r>
      <w:proofErr w:type="spellStart"/>
      <w:r w:rsidRPr="000336CD">
        <w:t>DotGraphBuilder</w:t>
      </w:r>
      <w:proofErr w:type="spellEnd"/>
      <w:r w:rsidRPr="000336CD">
        <w:t xml:space="preserve">, предоставляющий фабричные методы </w:t>
      </w:r>
      <w:proofErr w:type="spellStart"/>
      <w:proofErr w:type="gramStart"/>
      <w:r w:rsidRPr="000336CD">
        <w:t>DirectedGraph</w:t>
      </w:r>
      <w:proofErr w:type="spellEnd"/>
      <w:r w:rsidRPr="000336CD">
        <w:t>(</w:t>
      </w:r>
      <w:proofErr w:type="gramEnd"/>
      <w:r w:rsidRPr="000336CD">
        <w:t xml:space="preserve">) и </w:t>
      </w:r>
      <w:proofErr w:type="spellStart"/>
      <w:proofErr w:type="gramStart"/>
      <w:r w:rsidRPr="000336CD">
        <w:t>UndirectedGraph</w:t>
      </w:r>
      <w:proofErr w:type="spellEnd"/>
      <w:r w:rsidRPr="000336CD">
        <w:t>(</w:t>
      </w:r>
      <w:proofErr w:type="gramEnd"/>
      <w:r w:rsidRPr="000336CD">
        <w:t xml:space="preserve">) для создания направленных и ненаправленных графов. Основной конструктор/строитель - </w:t>
      </w:r>
      <w:proofErr w:type="spellStart"/>
      <w:r w:rsidRPr="000336CD">
        <w:t>GraphBuilder</w:t>
      </w:r>
      <w:proofErr w:type="spellEnd"/>
      <w:r w:rsidRPr="000336CD">
        <w:t xml:space="preserve">, который хранит ссылку на объект </w:t>
      </w:r>
      <w:proofErr w:type="spellStart"/>
      <w:r w:rsidRPr="000336CD">
        <w:t>Graph</w:t>
      </w:r>
      <w:proofErr w:type="spellEnd"/>
      <w:r w:rsidRPr="000336CD">
        <w:t xml:space="preserve"> и предоставляет методы </w:t>
      </w:r>
      <w:proofErr w:type="spellStart"/>
      <w:proofErr w:type="gramStart"/>
      <w:r w:rsidRPr="000336CD">
        <w:t>AddNode</w:t>
      </w:r>
      <w:proofErr w:type="spellEnd"/>
      <w:r w:rsidRPr="000336CD">
        <w:t>(</w:t>
      </w:r>
      <w:proofErr w:type="gramEnd"/>
      <w:r w:rsidRPr="000336CD">
        <w:t xml:space="preserve">), </w:t>
      </w:r>
      <w:proofErr w:type="spellStart"/>
      <w:proofErr w:type="gramStart"/>
      <w:r w:rsidRPr="000336CD">
        <w:t>AddEdge</w:t>
      </w:r>
      <w:proofErr w:type="spellEnd"/>
      <w:r w:rsidRPr="000336CD">
        <w:t>(</w:t>
      </w:r>
      <w:proofErr w:type="gramEnd"/>
      <w:r w:rsidRPr="000336CD">
        <w:t xml:space="preserve">) и </w:t>
      </w:r>
      <w:proofErr w:type="spellStart"/>
      <w:proofErr w:type="gramStart"/>
      <w:r w:rsidRPr="000336CD">
        <w:t>Build</w:t>
      </w:r>
      <w:proofErr w:type="spellEnd"/>
      <w:r w:rsidRPr="000336CD">
        <w:t>(</w:t>
      </w:r>
      <w:proofErr w:type="gramEnd"/>
      <w:r w:rsidRPr="000336CD">
        <w:t xml:space="preserve">). Методы </w:t>
      </w:r>
      <w:proofErr w:type="spellStart"/>
      <w:proofErr w:type="gramStart"/>
      <w:r w:rsidRPr="000336CD">
        <w:t>AddNode</w:t>
      </w:r>
      <w:proofErr w:type="spellEnd"/>
      <w:r w:rsidRPr="000336CD">
        <w:t>(</w:t>
      </w:r>
      <w:proofErr w:type="gramEnd"/>
      <w:r w:rsidRPr="000336CD">
        <w:t xml:space="preserve">) и </w:t>
      </w:r>
      <w:proofErr w:type="spellStart"/>
      <w:proofErr w:type="gramStart"/>
      <w:r w:rsidRPr="000336CD">
        <w:t>AddEdge</w:t>
      </w:r>
      <w:proofErr w:type="spellEnd"/>
      <w:r w:rsidRPr="000336CD">
        <w:t>(</w:t>
      </w:r>
      <w:proofErr w:type="gramEnd"/>
      <w:r w:rsidRPr="000336CD">
        <w:t xml:space="preserve">) возвращают специализированные </w:t>
      </w:r>
      <w:proofErr w:type="spellStart"/>
      <w:r w:rsidRPr="000336CD">
        <w:t>билдеры</w:t>
      </w:r>
      <w:proofErr w:type="spellEnd"/>
      <w:r w:rsidRPr="000336CD">
        <w:t xml:space="preserve"> (</w:t>
      </w:r>
      <w:proofErr w:type="spellStart"/>
      <w:r w:rsidRPr="000336CD">
        <w:t>NodeBuilder</w:t>
      </w:r>
      <w:proofErr w:type="spellEnd"/>
      <w:r w:rsidRPr="000336CD">
        <w:t xml:space="preserve"> и </w:t>
      </w:r>
      <w:proofErr w:type="spellStart"/>
      <w:r w:rsidRPr="000336CD">
        <w:t>EdgeBuilder</w:t>
      </w:r>
      <w:proofErr w:type="spellEnd"/>
      <w:r w:rsidRPr="000336CD">
        <w:t xml:space="preserve">), которые наследуются от </w:t>
      </w:r>
      <w:proofErr w:type="spellStart"/>
      <w:r w:rsidRPr="000336CD">
        <w:t>GraphBuilder</w:t>
      </w:r>
      <w:proofErr w:type="spellEnd"/>
      <w:r w:rsidRPr="000336CD">
        <w:t xml:space="preserve">, что позволяет продолжать цепочку вызовов без дублирования кода. Паттерн </w:t>
      </w:r>
      <w:proofErr w:type="spellStart"/>
      <w:r w:rsidRPr="000336CD">
        <w:t>Builder</w:t>
      </w:r>
      <w:proofErr w:type="spellEnd"/>
      <w:r w:rsidRPr="000336CD">
        <w:t xml:space="preserve"> с конфигурацией: </w:t>
      </w:r>
      <w:proofErr w:type="gramStart"/>
      <w:r w:rsidRPr="000336CD">
        <w:t>методы .With</w:t>
      </w:r>
      <w:proofErr w:type="gramEnd"/>
      <w:r w:rsidRPr="000336CD">
        <w:t xml:space="preserve">() принимают лямбда-выражения, настраивающие атрибуты через объекты </w:t>
      </w:r>
      <w:proofErr w:type="spellStart"/>
      <w:r w:rsidRPr="000336CD">
        <w:t>NodeConfig</w:t>
      </w:r>
      <w:proofErr w:type="spellEnd"/>
      <w:r w:rsidRPr="000336CD">
        <w:t xml:space="preserve"> и </w:t>
      </w:r>
      <w:proofErr w:type="spellStart"/>
      <w:r w:rsidRPr="000336CD">
        <w:t>EdgeConfig</w:t>
      </w:r>
      <w:proofErr w:type="spellEnd"/>
      <w:r w:rsidRPr="000336CD">
        <w:t xml:space="preserve">. Эти конфигурационные классы наследуются от абстрактного </w:t>
      </w:r>
      <w:proofErr w:type="spellStart"/>
      <w:r w:rsidRPr="000336CD">
        <w:t>ConfigBuilder</w:t>
      </w:r>
      <w:proofErr w:type="spellEnd"/>
      <w:r w:rsidRPr="000336CD">
        <w:t xml:space="preserve">, в котором реализованы общие атрибуты (Color, </w:t>
      </w:r>
      <w:proofErr w:type="spellStart"/>
      <w:r w:rsidRPr="000336CD">
        <w:t>FontSize</w:t>
      </w:r>
      <w:proofErr w:type="spellEnd"/>
      <w:r w:rsidRPr="000336CD">
        <w:t>, Label). Специфичные атрибуты (</w:t>
      </w:r>
      <w:proofErr w:type="spellStart"/>
      <w:r w:rsidRPr="000336CD">
        <w:t>Shape</w:t>
      </w:r>
      <w:proofErr w:type="spellEnd"/>
      <w:r w:rsidRPr="000336CD">
        <w:t xml:space="preserve"> для узлов, </w:t>
      </w:r>
      <w:proofErr w:type="spellStart"/>
      <w:r w:rsidRPr="000336CD">
        <w:t>Weight</w:t>
      </w:r>
      <w:proofErr w:type="spellEnd"/>
      <w:r w:rsidRPr="000336CD">
        <w:t xml:space="preserve"> для рёбер) добавлены в дочерних классах. Ключевая особенность </w:t>
      </w:r>
      <w:proofErr w:type="spellStart"/>
      <w:r w:rsidRPr="000336CD">
        <w:t>Fluent</w:t>
      </w:r>
      <w:proofErr w:type="spellEnd"/>
      <w:r w:rsidRPr="000336CD">
        <w:t xml:space="preserve"> API: </w:t>
      </w:r>
      <w:proofErr w:type="gramStart"/>
      <w:r w:rsidRPr="000336CD">
        <w:t>метод .With</w:t>
      </w:r>
      <w:proofErr w:type="gramEnd"/>
      <w:r w:rsidRPr="000336CD">
        <w:t xml:space="preserve">() возвращает базовый тип </w:t>
      </w:r>
      <w:proofErr w:type="spellStart"/>
      <w:r w:rsidRPr="000336CD">
        <w:t>GraphBuilder</w:t>
      </w:r>
      <w:proofErr w:type="spellEnd"/>
      <w:r w:rsidRPr="000336CD">
        <w:t xml:space="preserve">, у которого нет </w:t>
      </w:r>
      <w:proofErr w:type="gramStart"/>
      <w:r w:rsidRPr="000336CD">
        <w:t>метода .With</w:t>
      </w:r>
      <w:proofErr w:type="gramEnd"/>
      <w:r w:rsidRPr="000336CD">
        <w:t xml:space="preserve">(), что предотвращает повторный вызов конфигурации для того же узла/ребра и обеспечивает </w:t>
      </w:r>
      <w:proofErr w:type="spellStart"/>
      <w:r w:rsidRPr="000336CD">
        <w:t>типобезопасность</w:t>
      </w:r>
      <w:proofErr w:type="spellEnd"/>
      <w:r w:rsidRPr="000336CD">
        <w:t xml:space="preserve"> цепочки. Доменная модель (</w:t>
      </w:r>
      <w:proofErr w:type="spellStart"/>
      <w:r w:rsidRPr="000336CD">
        <w:t>Graph</w:t>
      </w:r>
      <w:proofErr w:type="spellEnd"/>
      <w:r w:rsidRPr="000336CD">
        <w:t xml:space="preserve">, </w:t>
      </w:r>
      <w:proofErr w:type="spellStart"/>
      <w:r w:rsidRPr="000336CD">
        <w:t>GraphNode</w:t>
      </w:r>
      <w:proofErr w:type="spellEnd"/>
      <w:r w:rsidRPr="000336CD">
        <w:t xml:space="preserve">, </w:t>
      </w:r>
      <w:proofErr w:type="spellStart"/>
      <w:r w:rsidRPr="000336CD">
        <w:t>GraphEdge</w:t>
      </w:r>
      <w:proofErr w:type="spellEnd"/>
      <w:r w:rsidRPr="000336CD">
        <w:t xml:space="preserve">) отделена от API-слоя. Форматирование в DOT-строку делегировано классу </w:t>
      </w:r>
      <w:proofErr w:type="spellStart"/>
      <w:r w:rsidRPr="000336CD">
        <w:t>DotFormatWriter</w:t>
      </w:r>
      <w:proofErr w:type="spellEnd"/>
      <w:r w:rsidRPr="000336CD">
        <w:t xml:space="preserve">, который корректно экранирует идентификаторы согласно спецификации </w:t>
      </w:r>
      <w:proofErr w:type="spellStart"/>
      <w:r w:rsidRPr="000336CD">
        <w:t>Graphviz</w:t>
      </w:r>
      <w:proofErr w:type="spellEnd"/>
      <w:r w:rsidRPr="000336CD">
        <w:t>.</w:t>
      </w:r>
    </w:p>
    <w:p w14:paraId="667BB363" w14:textId="1681294E" w:rsidR="00EE40FA" w:rsidRPr="000336CD" w:rsidRDefault="00EE40FA" w:rsidP="00EE40FA">
      <w:pPr>
        <w:pStyle w:val="af2"/>
        <w:rPr>
          <w:i/>
          <w:iCs/>
        </w:rPr>
      </w:pPr>
      <w:r w:rsidRPr="00084152">
        <w:rPr>
          <w:i/>
          <w:iCs/>
        </w:rPr>
        <w:t>2. Диаграмма классов (</w:t>
      </w:r>
      <w:proofErr w:type="spellStart"/>
      <w:r w:rsidRPr="00084152">
        <w:rPr>
          <w:i/>
          <w:iCs/>
        </w:rPr>
        <w:t>Mermaid</w:t>
      </w:r>
      <w:proofErr w:type="spellEnd"/>
      <w:r w:rsidRPr="00084152">
        <w:rPr>
          <w:i/>
          <w:iCs/>
        </w:rPr>
        <w:t>)</w:t>
      </w:r>
      <w:r w:rsidRPr="00C52F9B">
        <w:rPr>
          <w:i/>
          <w:iCs/>
        </w:rPr>
        <w:t xml:space="preserve">. </w:t>
      </w:r>
      <w:proofErr w:type="spellStart"/>
      <w:r>
        <w:rPr>
          <w:i/>
          <w:iCs/>
          <w:lang w:val="en-US"/>
        </w:rPr>
        <w:t>GraphViz</w:t>
      </w:r>
      <w:proofErr w:type="spellEnd"/>
      <w:r>
        <w:rPr>
          <w:i/>
          <w:iCs/>
        </w:rPr>
        <w:t xml:space="preserve">. Диаграмма </w:t>
      </w:r>
      <w:r w:rsidRPr="000336CD">
        <w:rPr>
          <w:i/>
          <w:iCs/>
        </w:rPr>
        <w:t>8</w:t>
      </w:r>
    </w:p>
    <w:p w14:paraId="329DC4AB" w14:textId="022AB981" w:rsidR="00EE40FA" w:rsidRPr="005D1D6C" w:rsidRDefault="000336CD" w:rsidP="00EE40FA">
      <w:pPr>
        <w:pStyle w:val="af8"/>
        <w:shd w:val="clear" w:color="auto" w:fill="FFFFFF"/>
        <w:spacing w:before="0" w:beforeAutospacing="0" w:after="240" w:afterAutospacing="0"/>
        <w:jc w:val="both"/>
        <w:rPr>
          <w:color w:val="1F2328"/>
          <w:sz w:val="28"/>
          <w:szCs w:val="28"/>
          <w:lang w:val="en-US"/>
        </w:rPr>
      </w:pPr>
      <w:r w:rsidRPr="000336CD">
        <w:rPr>
          <w:color w:val="1F2328"/>
          <w:sz w:val="28"/>
          <w:szCs w:val="28"/>
          <w:lang w:val="en-US"/>
        </w:rPr>
        <w:lastRenderedPageBreak/>
        <w:drawing>
          <wp:inline distT="0" distB="0" distL="0" distR="0" wp14:anchorId="3C1B39BE" wp14:editId="2D1C2529">
            <wp:extent cx="5940425" cy="3307080"/>
            <wp:effectExtent l="0" t="0" r="3175" b="7620"/>
            <wp:docPr id="780123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23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7E0C" w14:textId="77777777" w:rsidR="000336CD" w:rsidRDefault="000336C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98E9695" w14:textId="67348B5E" w:rsidR="00EE40FA" w:rsidRPr="00084152" w:rsidRDefault="00EE40FA" w:rsidP="007D3D3D">
      <w:pPr>
        <w:pStyle w:val="11"/>
      </w:pPr>
      <w:bookmarkStart w:id="12" w:name="_Toc233108155"/>
      <w:r w:rsidRPr="00084152">
        <w:lastRenderedPageBreak/>
        <w:t>ЗАКЛЮЧЕНИЕ</w:t>
      </w:r>
      <w:bookmarkEnd w:id="12"/>
    </w:p>
    <w:p w14:paraId="61B58833" w14:textId="77777777" w:rsidR="000336CD" w:rsidRDefault="000336CD" w:rsidP="000336CD">
      <w:pPr>
        <w:pStyle w:val="a4"/>
      </w:pPr>
      <w:r>
        <w:t>В ходе прохождения учебной практики были достигнуты все поставленные цели и решены ключевые задачи.</w:t>
      </w:r>
    </w:p>
    <w:p w14:paraId="0C36F595" w14:textId="77777777" w:rsidR="000336CD" w:rsidRDefault="000336CD" w:rsidP="000336CD">
      <w:pPr>
        <w:pStyle w:val="a4"/>
      </w:pPr>
      <w:r>
        <w:t>За отчетный период освоены теоретические основы курса «Проектирование на C#»: наследование и полиморфизм, обобщения (</w:t>
      </w:r>
      <w:proofErr w:type="spellStart"/>
      <w:r>
        <w:t>Generics</w:t>
      </w:r>
      <w:proofErr w:type="spellEnd"/>
      <w:r>
        <w:t xml:space="preserve">), делегаты, рефлексия, а также подходы DDD и </w:t>
      </w:r>
      <w:proofErr w:type="spellStart"/>
      <w:r>
        <w:t>FluentAPI</w:t>
      </w:r>
      <w:proofErr w:type="spellEnd"/>
      <w:r>
        <w:t xml:space="preserve">. Полученные знания были закреплены через решение прикладных задач в среде </w:t>
      </w:r>
      <w:proofErr w:type="spellStart"/>
      <w:r>
        <w:t>Ulearn</w:t>
      </w:r>
      <w:proofErr w:type="spellEnd"/>
      <w:r>
        <w:t xml:space="preserve"> по каждому из изученных разделов. Для всех разработанных решений построены UML-диаграммы классов, что позволило наглядно задокументировать архитектуру спроектированных систем.</w:t>
      </w:r>
    </w:p>
    <w:p w14:paraId="6B87D368" w14:textId="3377FB91" w:rsidR="00EE40FA" w:rsidRDefault="000336CD" w:rsidP="000336CD">
      <w:pPr>
        <w:pStyle w:val="a4"/>
      </w:pPr>
      <w:r>
        <w:t>По итогам практики сформированы устойчивые навыки объектно-ориентированного проектирования на C# и визуального моделирования программных систем.</w:t>
      </w:r>
    </w:p>
    <w:p w14:paraId="159E845C" w14:textId="77777777" w:rsidR="000336CD" w:rsidRDefault="000336CD">
      <w:pPr>
        <w:spacing w:line="278" w:lineRule="auto"/>
      </w:pPr>
      <w:r>
        <w:br w:type="page"/>
      </w:r>
    </w:p>
    <w:p w14:paraId="21EA03C7" w14:textId="555DCE42" w:rsidR="00EE40FA" w:rsidRDefault="00EE40FA" w:rsidP="00EE40FA">
      <w:pPr>
        <w:tabs>
          <w:tab w:val="right" w:leader="dot" w:pos="9345"/>
        </w:tabs>
        <w:spacing w:after="0" w:line="360" w:lineRule="auto"/>
        <w:ind w:firstLine="709"/>
        <w:jc w:val="center"/>
        <w:rPr>
          <w:b/>
          <w:bCs/>
        </w:rPr>
      </w:pPr>
      <w:hyperlink w:anchor="_Toc139874319" w:tooltip="#_Toc139874319" w:history="1">
        <w:r w:rsidRPr="00084152">
          <w:rPr>
            <w:rFonts w:ascii="Times New Roman" w:eastAsiaTheme="majorEastAsia" w:hAnsi="Times New Roman" w:cs="Times New Roman"/>
            <w:b/>
            <w:bCs/>
            <w:color w:val="000000" w:themeColor="text1"/>
            <w:sz w:val="28"/>
            <w:szCs w:val="28"/>
            <w:lang w:eastAsia="ru-RU"/>
          </w:rPr>
          <w:t xml:space="preserve">СПИСОК </w:t>
        </w:r>
        <w:r w:rsidR="007D3D3D">
          <w:rPr>
            <w:rFonts w:ascii="Times New Roman" w:eastAsiaTheme="majorEastAsia" w:hAnsi="Times New Roman" w:cs="Times New Roman"/>
            <w:b/>
            <w:bCs/>
            <w:color w:val="000000" w:themeColor="text1"/>
            <w:sz w:val="28"/>
            <w:szCs w:val="28"/>
            <w:lang w:eastAsia="ru-RU"/>
          </w:rPr>
          <w:t>ЛИТЕРАТУРЫ</w:t>
        </w:r>
      </w:hyperlink>
    </w:p>
    <w:p w14:paraId="4F955A8F" w14:textId="7A5E769E" w:rsidR="00623A0D" w:rsidRPr="00623A0D" w:rsidRDefault="00623A0D" w:rsidP="00623A0D">
      <w:pPr>
        <w:pStyle w:val="a4"/>
        <w:numPr>
          <w:ilvl w:val="0"/>
          <w:numId w:val="16"/>
        </w:numPr>
        <w:rPr>
          <w:lang w:eastAsia="ru-RU"/>
        </w:rPr>
      </w:pPr>
      <w:r w:rsidRPr="00623A0D">
        <w:rPr>
          <w:lang w:eastAsia="ru-RU"/>
        </w:rPr>
        <w:t xml:space="preserve">Двоичное дерево поиска // Википедия: свободная энциклопедия. – 2026. – URL: https://ru.wikipedia.org/wiki/Двоичное_дерево_поиска (дата обращения: 10.06.2026). </w:t>
      </w:r>
    </w:p>
    <w:p w14:paraId="2FBFF48B" w14:textId="68AE3900" w:rsidR="00623A0D" w:rsidRPr="00623A0D" w:rsidRDefault="00623A0D" w:rsidP="00623A0D">
      <w:pPr>
        <w:pStyle w:val="a4"/>
        <w:numPr>
          <w:ilvl w:val="0"/>
          <w:numId w:val="16"/>
        </w:numPr>
        <w:rPr>
          <w:lang w:val="en-US" w:eastAsia="ru-RU"/>
        </w:rPr>
      </w:pPr>
      <w:r w:rsidRPr="00623A0D">
        <w:rPr>
          <w:lang w:val="en-US" w:eastAsia="ru-RU"/>
        </w:rPr>
        <w:t xml:space="preserve">DOT Language // </w:t>
      </w:r>
      <w:proofErr w:type="spellStart"/>
      <w:r w:rsidRPr="00623A0D">
        <w:rPr>
          <w:lang w:val="en-US" w:eastAsia="ru-RU"/>
        </w:rPr>
        <w:t>Graphviz</w:t>
      </w:r>
      <w:proofErr w:type="spellEnd"/>
      <w:r w:rsidRPr="00623A0D">
        <w:rPr>
          <w:lang w:val="en-US" w:eastAsia="ru-RU"/>
        </w:rPr>
        <w:t>: documentation. –</w:t>
      </w:r>
      <w:r w:rsidRPr="00623A0D">
        <w:rPr>
          <w:lang w:val="en-US" w:eastAsia="ru-RU"/>
        </w:rPr>
        <w:t xml:space="preserve"> </w:t>
      </w:r>
      <w:r w:rsidRPr="00623A0D">
        <w:rPr>
          <w:lang w:val="en-US" w:eastAsia="ru-RU"/>
        </w:rPr>
        <w:t>URL: https://graphviz.gitlab.io/doc/info/lang.html (</w:t>
      </w:r>
      <w:r w:rsidRPr="00623A0D">
        <w:rPr>
          <w:lang w:eastAsia="ru-RU"/>
        </w:rPr>
        <w:t>дата</w:t>
      </w:r>
      <w:r w:rsidRPr="00623A0D">
        <w:rPr>
          <w:lang w:val="en-US" w:eastAsia="ru-RU"/>
        </w:rPr>
        <w:t xml:space="preserve"> </w:t>
      </w:r>
      <w:r w:rsidRPr="00623A0D">
        <w:rPr>
          <w:lang w:eastAsia="ru-RU"/>
        </w:rPr>
        <w:t>обращения</w:t>
      </w:r>
      <w:r w:rsidRPr="00623A0D">
        <w:rPr>
          <w:lang w:val="en-US" w:eastAsia="ru-RU"/>
        </w:rPr>
        <w:t>: 12.06.2026).</w:t>
      </w:r>
    </w:p>
    <w:p w14:paraId="7215551B" w14:textId="7AED4A00" w:rsidR="00623A0D" w:rsidRPr="00623A0D" w:rsidRDefault="00623A0D" w:rsidP="00623A0D">
      <w:pPr>
        <w:pStyle w:val="a4"/>
        <w:numPr>
          <w:ilvl w:val="0"/>
          <w:numId w:val="16"/>
        </w:numPr>
        <w:rPr>
          <w:lang w:eastAsia="ru-RU"/>
        </w:rPr>
      </w:pPr>
      <w:r w:rsidRPr="00623A0D">
        <w:rPr>
          <w:lang w:eastAsia="ru-RU"/>
        </w:rPr>
        <w:t xml:space="preserve">Курс «Проектирование на C#» // </w:t>
      </w:r>
      <w:proofErr w:type="spellStart"/>
      <w:proofErr w:type="gramStart"/>
      <w:r w:rsidRPr="00623A0D">
        <w:rPr>
          <w:lang w:eastAsia="ru-RU"/>
        </w:rPr>
        <w:t>Ulearn</w:t>
      </w:r>
      <w:proofErr w:type="spellEnd"/>
      <w:r w:rsidRPr="00623A0D">
        <w:rPr>
          <w:lang w:eastAsia="ru-RU"/>
        </w:rPr>
        <w:t xml:space="preserve"> :</w:t>
      </w:r>
      <w:proofErr w:type="gramEnd"/>
      <w:r w:rsidRPr="00623A0D">
        <w:rPr>
          <w:lang w:eastAsia="ru-RU"/>
        </w:rPr>
        <w:t xml:space="preserve"> образовательная платформа. – URL: https://ulearn.me/Course/cs2/Vvedenie_7df81bac-f52c-4219-8663-4d215bafbc7a (дата обращения: 09.06.2026).</w:t>
      </w:r>
    </w:p>
    <w:p w14:paraId="376EDA21" w14:textId="2BC68BC8" w:rsidR="00623A0D" w:rsidRPr="00623A0D" w:rsidRDefault="00623A0D" w:rsidP="00623A0D">
      <w:pPr>
        <w:pStyle w:val="a4"/>
        <w:numPr>
          <w:ilvl w:val="0"/>
          <w:numId w:val="16"/>
        </w:numPr>
        <w:rPr>
          <w:lang w:val="en-US" w:eastAsia="ru-RU"/>
        </w:rPr>
      </w:pPr>
      <w:r w:rsidRPr="00623A0D">
        <w:rPr>
          <w:lang w:val="en-US" w:eastAsia="ru-RU"/>
        </w:rPr>
        <w:t>Observer pattern // Wikipedia: the free encyclopedia. – 2026. – URL: https://en.wikipedia.org/wiki/Observer_pattern (</w:t>
      </w:r>
      <w:r w:rsidRPr="00623A0D">
        <w:rPr>
          <w:lang w:eastAsia="ru-RU"/>
        </w:rPr>
        <w:t>дата</w:t>
      </w:r>
      <w:r w:rsidRPr="00623A0D">
        <w:rPr>
          <w:lang w:val="en-US" w:eastAsia="ru-RU"/>
        </w:rPr>
        <w:t xml:space="preserve"> </w:t>
      </w:r>
      <w:r w:rsidRPr="00623A0D">
        <w:rPr>
          <w:lang w:eastAsia="ru-RU"/>
        </w:rPr>
        <w:t>обращения</w:t>
      </w:r>
      <w:r w:rsidRPr="00623A0D">
        <w:rPr>
          <w:lang w:val="en-US" w:eastAsia="ru-RU"/>
        </w:rPr>
        <w:t xml:space="preserve">: 11.06.2026). </w:t>
      </w:r>
    </w:p>
    <w:p w14:paraId="32B2FE6E" w14:textId="2F52C00F" w:rsidR="00623A0D" w:rsidRPr="00623A0D" w:rsidRDefault="00623A0D" w:rsidP="00623A0D">
      <w:pPr>
        <w:pStyle w:val="a4"/>
        <w:numPr>
          <w:ilvl w:val="0"/>
          <w:numId w:val="16"/>
        </w:numPr>
        <w:rPr>
          <w:lang w:eastAsia="ru-RU"/>
        </w:rPr>
      </w:pPr>
      <w:r w:rsidRPr="00623A0D">
        <w:rPr>
          <w:lang w:eastAsia="ru-RU"/>
        </w:rPr>
        <w:t>Посетитель (шаблон проектирования) // Википедия</w:t>
      </w:r>
      <w:r>
        <w:rPr>
          <w:lang w:eastAsia="ru-RU"/>
        </w:rPr>
        <w:t>:</w:t>
      </w:r>
      <w:r w:rsidRPr="00623A0D">
        <w:rPr>
          <w:lang w:eastAsia="ru-RU"/>
        </w:rPr>
        <w:t xml:space="preserve"> свободная энциклопедия. </w:t>
      </w:r>
      <w:r>
        <w:rPr>
          <w:lang w:eastAsia="ru-RU"/>
        </w:rPr>
        <w:t xml:space="preserve">– </w:t>
      </w:r>
      <w:r w:rsidRPr="00623A0D">
        <w:rPr>
          <w:lang w:eastAsia="ru-RU"/>
        </w:rPr>
        <w:t xml:space="preserve"> 2026. </w:t>
      </w:r>
      <w:r>
        <w:rPr>
          <w:lang w:eastAsia="ru-RU"/>
        </w:rPr>
        <w:t>–</w:t>
      </w:r>
      <w:r>
        <w:rPr>
          <w:lang w:eastAsia="ru-RU"/>
        </w:rPr>
        <w:t xml:space="preserve"> </w:t>
      </w:r>
      <w:r w:rsidRPr="00623A0D">
        <w:rPr>
          <w:lang w:eastAsia="ru-RU"/>
        </w:rPr>
        <w:t xml:space="preserve">URL: https://ru.wikipedia.org/wiki/Посетитель_(шаблон_проектирования) (дата обращения: 10.06.2026). </w:t>
      </w:r>
    </w:p>
    <w:p w14:paraId="17D77EA8" w14:textId="5E482FFE" w:rsidR="00623A0D" w:rsidRPr="00623A0D" w:rsidRDefault="00623A0D" w:rsidP="00623A0D">
      <w:pPr>
        <w:pStyle w:val="a4"/>
        <w:numPr>
          <w:ilvl w:val="0"/>
          <w:numId w:val="16"/>
        </w:numPr>
        <w:rPr>
          <w:lang w:eastAsia="ru-RU"/>
        </w:rPr>
      </w:pPr>
      <w:r w:rsidRPr="00623A0D">
        <w:rPr>
          <w:lang w:eastAsia="ru-RU"/>
        </w:rPr>
        <w:t xml:space="preserve">Спецификация </w:t>
      </w:r>
      <w:proofErr w:type="spellStart"/>
      <w:r w:rsidRPr="00623A0D">
        <w:rPr>
          <w:lang w:eastAsia="ru-RU"/>
        </w:rPr>
        <w:t>Mermaid</w:t>
      </w:r>
      <w:proofErr w:type="spellEnd"/>
      <w:r w:rsidRPr="00623A0D">
        <w:rPr>
          <w:lang w:eastAsia="ru-RU"/>
        </w:rPr>
        <w:t xml:space="preserve">. Диаграммы классов // </w:t>
      </w:r>
      <w:proofErr w:type="spellStart"/>
      <w:r w:rsidRPr="00623A0D">
        <w:rPr>
          <w:lang w:eastAsia="ru-RU"/>
        </w:rPr>
        <w:t>Mermaid</w:t>
      </w:r>
      <w:proofErr w:type="spellEnd"/>
      <w:r w:rsidRPr="00623A0D">
        <w:rPr>
          <w:lang w:eastAsia="ru-RU"/>
        </w:rPr>
        <w:t xml:space="preserve">: документация. </w:t>
      </w:r>
      <w:r>
        <w:rPr>
          <w:lang w:eastAsia="ru-RU"/>
        </w:rPr>
        <w:t>–</w:t>
      </w:r>
      <w:r>
        <w:rPr>
          <w:lang w:eastAsia="ru-RU"/>
        </w:rPr>
        <w:t xml:space="preserve"> </w:t>
      </w:r>
      <w:r w:rsidRPr="00623A0D">
        <w:rPr>
          <w:lang w:eastAsia="ru-RU"/>
        </w:rPr>
        <w:t xml:space="preserve">URL: https://mermaid.js.org/syntax/classDiagram.html (дата обращения: 09.06.2026). </w:t>
      </w:r>
    </w:p>
    <w:p w14:paraId="4122AB74" w14:textId="029E19D7" w:rsidR="00623A0D" w:rsidRPr="00623A0D" w:rsidRDefault="00623A0D" w:rsidP="00623A0D">
      <w:pPr>
        <w:pStyle w:val="a4"/>
        <w:numPr>
          <w:ilvl w:val="0"/>
          <w:numId w:val="16"/>
        </w:numPr>
        <w:rPr>
          <w:lang w:eastAsia="ru-RU"/>
        </w:rPr>
      </w:pPr>
      <w:proofErr w:type="spellStart"/>
      <w:r w:rsidRPr="00623A0D">
        <w:rPr>
          <w:lang w:eastAsia="ru-RU"/>
        </w:rPr>
        <w:t>Gephi</w:t>
      </w:r>
      <w:proofErr w:type="spellEnd"/>
      <w:r w:rsidRPr="00623A0D">
        <w:rPr>
          <w:lang w:eastAsia="ru-RU"/>
        </w:rPr>
        <w:t xml:space="preserve">: визуализатор графов: официальный сайт. – URL: https://gephi.org/ (дата обращения: 13.06.2026). </w:t>
      </w:r>
    </w:p>
    <w:p w14:paraId="089A4B7A" w14:textId="0651F845" w:rsidR="00BC2F2B" w:rsidRDefault="00623A0D" w:rsidP="00623A0D">
      <w:pPr>
        <w:pStyle w:val="a4"/>
        <w:numPr>
          <w:ilvl w:val="0"/>
          <w:numId w:val="16"/>
        </w:numPr>
      </w:pPr>
      <w:proofErr w:type="spellStart"/>
      <w:r w:rsidRPr="00623A0D">
        <w:rPr>
          <w:lang w:eastAsia="ru-RU"/>
        </w:rPr>
        <w:t>Graphviz</w:t>
      </w:r>
      <w:proofErr w:type="spellEnd"/>
      <w:r w:rsidRPr="00623A0D">
        <w:rPr>
          <w:lang w:eastAsia="ru-RU"/>
        </w:rPr>
        <w:t xml:space="preserve">: визуализатор графов: официальный сайт. – URL: https://www.graphviz.org/ (дата обращения: 12.06.2026). </w:t>
      </w:r>
    </w:p>
    <w:sectPr w:rsidR="00BC2F2B" w:rsidSect="00EE40FA">
      <w:footerReference w:type="default" r:id="rId15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3CA70" w14:textId="77777777" w:rsidR="00EE40FA" w:rsidRDefault="00EE40FA" w:rsidP="00AE50CF">
    <w:pPr>
      <w:pStyle w:val="af"/>
      <w:tabs>
        <w:tab w:val="clear" w:pos="7143"/>
        <w:tab w:val="clear" w:pos="14287"/>
        <w:tab w:val="left" w:pos="1812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1064213"/>
      <w:docPartObj>
        <w:docPartGallery w:val="Page Numbers (Bottom of Page)"/>
        <w:docPartUnique/>
      </w:docPartObj>
    </w:sdtPr>
    <w:sdtContent>
      <w:p w14:paraId="014DA0BC" w14:textId="77777777" w:rsidR="00EE40FA" w:rsidRDefault="00EE40FA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1C05FF" w14:textId="77777777" w:rsidR="00EE40FA" w:rsidRDefault="00EE40FA" w:rsidP="00AE50CF">
    <w:pPr>
      <w:pStyle w:val="af"/>
      <w:tabs>
        <w:tab w:val="clear" w:pos="7143"/>
        <w:tab w:val="clear" w:pos="14287"/>
        <w:tab w:val="left" w:pos="1812"/>
      </w:tabs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AC6"/>
    <w:multiLevelType w:val="hybridMultilevel"/>
    <w:tmpl w:val="6AD60D2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D56B32"/>
    <w:multiLevelType w:val="hybridMultilevel"/>
    <w:tmpl w:val="6AD60D22"/>
    <w:lvl w:ilvl="0" w:tplc="041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" w15:restartNumberingAfterBreak="0">
    <w:nsid w:val="0B9D2F08"/>
    <w:multiLevelType w:val="hybridMultilevel"/>
    <w:tmpl w:val="6AD60D2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5911F78"/>
    <w:multiLevelType w:val="multilevel"/>
    <w:tmpl w:val="F0DC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B947C8"/>
    <w:multiLevelType w:val="hybridMultilevel"/>
    <w:tmpl w:val="9C305A5A"/>
    <w:lvl w:ilvl="0" w:tplc="5D9CC3AE">
      <w:start w:val="1"/>
      <w:numFmt w:val="decimal"/>
      <w:lvlText w:val="%1."/>
      <w:lvlJc w:val="left"/>
      <w:pPr>
        <w:ind w:left="1354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4" w:hanging="360"/>
      </w:pPr>
    </w:lvl>
    <w:lvl w:ilvl="2" w:tplc="0419001B" w:tentative="1">
      <w:start w:val="1"/>
      <w:numFmt w:val="lowerRoman"/>
      <w:lvlText w:val="%3."/>
      <w:lvlJc w:val="right"/>
      <w:pPr>
        <w:ind w:left="2794" w:hanging="180"/>
      </w:pPr>
    </w:lvl>
    <w:lvl w:ilvl="3" w:tplc="0419000F" w:tentative="1">
      <w:start w:val="1"/>
      <w:numFmt w:val="decimal"/>
      <w:lvlText w:val="%4."/>
      <w:lvlJc w:val="left"/>
      <w:pPr>
        <w:ind w:left="3514" w:hanging="360"/>
      </w:pPr>
    </w:lvl>
    <w:lvl w:ilvl="4" w:tplc="04190019" w:tentative="1">
      <w:start w:val="1"/>
      <w:numFmt w:val="lowerLetter"/>
      <w:lvlText w:val="%5."/>
      <w:lvlJc w:val="left"/>
      <w:pPr>
        <w:ind w:left="4234" w:hanging="360"/>
      </w:pPr>
    </w:lvl>
    <w:lvl w:ilvl="5" w:tplc="0419001B" w:tentative="1">
      <w:start w:val="1"/>
      <w:numFmt w:val="lowerRoman"/>
      <w:lvlText w:val="%6."/>
      <w:lvlJc w:val="right"/>
      <w:pPr>
        <w:ind w:left="4954" w:hanging="180"/>
      </w:pPr>
    </w:lvl>
    <w:lvl w:ilvl="6" w:tplc="0419000F" w:tentative="1">
      <w:start w:val="1"/>
      <w:numFmt w:val="decimal"/>
      <w:lvlText w:val="%7."/>
      <w:lvlJc w:val="left"/>
      <w:pPr>
        <w:ind w:left="5674" w:hanging="360"/>
      </w:pPr>
    </w:lvl>
    <w:lvl w:ilvl="7" w:tplc="04190019" w:tentative="1">
      <w:start w:val="1"/>
      <w:numFmt w:val="lowerLetter"/>
      <w:lvlText w:val="%8."/>
      <w:lvlJc w:val="left"/>
      <w:pPr>
        <w:ind w:left="6394" w:hanging="360"/>
      </w:pPr>
    </w:lvl>
    <w:lvl w:ilvl="8" w:tplc="0419001B" w:tentative="1">
      <w:start w:val="1"/>
      <w:numFmt w:val="lowerRoman"/>
      <w:lvlText w:val="%9."/>
      <w:lvlJc w:val="right"/>
      <w:pPr>
        <w:ind w:left="7114" w:hanging="180"/>
      </w:pPr>
    </w:lvl>
  </w:abstractNum>
  <w:abstractNum w:abstractNumId="5" w15:restartNumberingAfterBreak="0">
    <w:nsid w:val="1ED51AB2"/>
    <w:multiLevelType w:val="hybridMultilevel"/>
    <w:tmpl w:val="F6665256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CC51FA4"/>
    <w:multiLevelType w:val="hybridMultilevel"/>
    <w:tmpl w:val="2FD8E3BC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ED7401"/>
    <w:multiLevelType w:val="hybridMultilevel"/>
    <w:tmpl w:val="C7467A64"/>
    <w:lvl w:ilvl="0" w:tplc="8A067B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0AE7AB7"/>
    <w:multiLevelType w:val="hybridMultilevel"/>
    <w:tmpl w:val="1DEC5C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AA70AEC"/>
    <w:multiLevelType w:val="hybridMultilevel"/>
    <w:tmpl w:val="0ACCB83E"/>
    <w:lvl w:ilvl="0" w:tplc="68A88976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0" w15:restartNumberingAfterBreak="0">
    <w:nsid w:val="5CDE0BE3"/>
    <w:multiLevelType w:val="hybridMultilevel"/>
    <w:tmpl w:val="8A9610FA"/>
    <w:lvl w:ilvl="0" w:tplc="99FE328A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62803B04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550E689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D3DC16E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30483C8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2207A0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B2D51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BF4A3412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03233A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603D5FE8"/>
    <w:multiLevelType w:val="hybridMultilevel"/>
    <w:tmpl w:val="F5BCB6E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1B81175"/>
    <w:multiLevelType w:val="hybridMultilevel"/>
    <w:tmpl w:val="9CDC501A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7C46B44"/>
    <w:multiLevelType w:val="hybridMultilevel"/>
    <w:tmpl w:val="579A2EF8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8BA499C"/>
    <w:multiLevelType w:val="hybridMultilevel"/>
    <w:tmpl w:val="2DC8C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9D249A7"/>
    <w:multiLevelType w:val="hybridMultilevel"/>
    <w:tmpl w:val="44FA90C4"/>
    <w:lvl w:ilvl="0" w:tplc="76A29B46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4" w:hanging="360"/>
      </w:pPr>
    </w:lvl>
    <w:lvl w:ilvl="2" w:tplc="0419001B" w:tentative="1">
      <w:start w:val="1"/>
      <w:numFmt w:val="lowerRoman"/>
      <w:lvlText w:val="%3."/>
      <w:lvlJc w:val="right"/>
      <w:pPr>
        <w:ind w:left="2794" w:hanging="180"/>
      </w:pPr>
    </w:lvl>
    <w:lvl w:ilvl="3" w:tplc="0419000F" w:tentative="1">
      <w:start w:val="1"/>
      <w:numFmt w:val="decimal"/>
      <w:lvlText w:val="%4."/>
      <w:lvlJc w:val="left"/>
      <w:pPr>
        <w:ind w:left="3514" w:hanging="360"/>
      </w:pPr>
    </w:lvl>
    <w:lvl w:ilvl="4" w:tplc="04190019" w:tentative="1">
      <w:start w:val="1"/>
      <w:numFmt w:val="lowerLetter"/>
      <w:lvlText w:val="%5."/>
      <w:lvlJc w:val="left"/>
      <w:pPr>
        <w:ind w:left="4234" w:hanging="360"/>
      </w:pPr>
    </w:lvl>
    <w:lvl w:ilvl="5" w:tplc="0419001B" w:tentative="1">
      <w:start w:val="1"/>
      <w:numFmt w:val="lowerRoman"/>
      <w:lvlText w:val="%6."/>
      <w:lvlJc w:val="right"/>
      <w:pPr>
        <w:ind w:left="4954" w:hanging="180"/>
      </w:pPr>
    </w:lvl>
    <w:lvl w:ilvl="6" w:tplc="0419000F" w:tentative="1">
      <w:start w:val="1"/>
      <w:numFmt w:val="decimal"/>
      <w:lvlText w:val="%7."/>
      <w:lvlJc w:val="left"/>
      <w:pPr>
        <w:ind w:left="5674" w:hanging="360"/>
      </w:pPr>
    </w:lvl>
    <w:lvl w:ilvl="7" w:tplc="04190019" w:tentative="1">
      <w:start w:val="1"/>
      <w:numFmt w:val="lowerLetter"/>
      <w:lvlText w:val="%8."/>
      <w:lvlJc w:val="left"/>
      <w:pPr>
        <w:ind w:left="6394" w:hanging="360"/>
      </w:pPr>
    </w:lvl>
    <w:lvl w:ilvl="8" w:tplc="0419001B" w:tentative="1">
      <w:start w:val="1"/>
      <w:numFmt w:val="lowerRoman"/>
      <w:lvlText w:val="%9."/>
      <w:lvlJc w:val="right"/>
      <w:pPr>
        <w:ind w:left="7114" w:hanging="180"/>
      </w:pPr>
    </w:lvl>
  </w:abstractNum>
  <w:num w:numId="1" w16cid:durableId="1679841793">
    <w:abstractNumId w:val="10"/>
  </w:num>
  <w:num w:numId="2" w16cid:durableId="258684878">
    <w:abstractNumId w:val="13"/>
  </w:num>
  <w:num w:numId="3" w16cid:durableId="1801148842">
    <w:abstractNumId w:val="6"/>
  </w:num>
  <w:num w:numId="4" w16cid:durableId="153373677">
    <w:abstractNumId w:val="11"/>
  </w:num>
  <w:num w:numId="5" w16cid:durableId="1481381557">
    <w:abstractNumId w:val="12"/>
  </w:num>
  <w:num w:numId="6" w16cid:durableId="1677031944">
    <w:abstractNumId w:val="5"/>
  </w:num>
  <w:num w:numId="7" w16cid:durableId="1609972200">
    <w:abstractNumId w:val="1"/>
  </w:num>
  <w:num w:numId="8" w16cid:durableId="2097244818">
    <w:abstractNumId w:val="2"/>
  </w:num>
  <w:num w:numId="9" w16cid:durableId="707993392">
    <w:abstractNumId w:val="0"/>
  </w:num>
  <w:num w:numId="10" w16cid:durableId="2001158684">
    <w:abstractNumId w:val="3"/>
  </w:num>
  <w:num w:numId="11" w16cid:durableId="1260527462">
    <w:abstractNumId w:val="15"/>
  </w:num>
  <w:num w:numId="12" w16cid:durableId="1532305083">
    <w:abstractNumId w:val="9"/>
  </w:num>
  <w:num w:numId="13" w16cid:durableId="6835769">
    <w:abstractNumId w:val="4"/>
  </w:num>
  <w:num w:numId="14" w16cid:durableId="1842817716">
    <w:abstractNumId w:val="14"/>
  </w:num>
  <w:num w:numId="15" w16cid:durableId="452290134">
    <w:abstractNumId w:val="8"/>
  </w:num>
  <w:num w:numId="16" w16cid:durableId="3796685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0FA"/>
    <w:rsid w:val="000336CD"/>
    <w:rsid w:val="00126D29"/>
    <w:rsid w:val="001A4C8A"/>
    <w:rsid w:val="002728E6"/>
    <w:rsid w:val="00317246"/>
    <w:rsid w:val="00466C39"/>
    <w:rsid w:val="004E70A4"/>
    <w:rsid w:val="00623A0D"/>
    <w:rsid w:val="007D3D3D"/>
    <w:rsid w:val="00BC2F2B"/>
    <w:rsid w:val="00C456EE"/>
    <w:rsid w:val="00D84F69"/>
    <w:rsid w:val="00EE40FA"/>
    <w:rsid w:val="00F3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A91C1"/>
  <w15:chartTrackingRefBased/>
  <w15:docId w15:val="{AED8D2FA-62F7-4A4A-868C-BB2E06DD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E40F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F31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E4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E4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E4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E4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E4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E4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E4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E4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Степанов"/>
    <w:basedOn w:val="a0"/>
    <w:link w:val="a5"/>
    <w:qFormat/>
    <w:rsid w:val="004E70A4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5">
    <w:name w:val="Степанов Знак"/>
    <w:basedOn w:val="a1"/>
    <w:link w:val="a4"/>
    <w:rsid w:val="004E70A4"/>
    <w:rPr>
      <w:rFonts w:ascii="Times New Roman" w:hAnsi="Times New Roman"/>
      <w:sz w:val="28"/>
    </w:rPr>
  </w:style>
  <w:style w:type="paragraph" w:customStyle="1" w:styleId="11">
    <w:name w:val="СтепановЗаголовок1"/>
    <w:basedOn w:val="1"/>
    <w:link w:val="12"/>
    <w:autoRedefine/>
    <w:qFormat/>
    <w:rsid w:val="002728E6"/>
    <w:pPr>
      <w:spacing w:line="360" w:lineRule="auto"/>
      <w:ind w:firstLine="709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12">
    <w:name w:val="СтепановЗаголовок1 Знак"/>
    <w:basedOn w:val="10"/>
    <w:link w:val="11"/>
    <w:rsid w:val="002728E6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F31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EE4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EE4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EE40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E40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E40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E40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E40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E40FA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0"/>
    <w:next w:val="a0"/>
    <w:link w:val="a7"/>
    <w:uiPriority w:val="10"/>
    <w:qFormat/>
    <w:rsid w:val="00EE4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1"/>
    <w:link w:val="a6"/>
    <w:uiPriority w:val="10"/>
    <w:rsid w:val="00EE4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EE4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1"/>
    <w:link w:val="a8"/>
    <w:uiPriority w:val="11"/>
    <w:rsid w:val="00EE4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EE4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E40FA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EE40FA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EE40FA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EE4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1"/>
    <w:link w:val="ac"/>
    <w:uiPriority w:val="30"/>
    <w:rsid w:val="00EE40FA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EE40FA"/>
    <w:rPr>
      <w:b/>
      <w:bCs/>
      <w:smallCaps/>
      <w:color w:val="0F4761" w:themeColor="accent1" w:themeShade="BF"/>
      <w:spacing w:val="5"/>
    </w:rPr>
  </w:style>
  <w:style w:type="paragraph" w:styleId="af">
    <w:name w:val="footer"/>
    <w:basedOn w:val="a0"/>
    <w:link w:val="af0"/>
    <w:uiPriority w:val="99"/>
    <w:unhideWhenUsed/>
    <w:rsid w:val="00EE40FA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EE40FA"/>
    <w:rPr>
      <w:kern w:val="0"/>
      <w:sz w:val="22"/>
      <w:szCs w:val="22"/>
      <w14:ligatures w14:val="none"/>
    </w:rPr>
  </w:style>
  <w:style w:type="character" w:styleId="af1">
    <w:name w:val="Hyperlink"/>
    <w:uiPriority w:val="99"/>
    <w:unhideWhenUsed/>
    <w:rsid w:val="00EE40FA"/>
    <w:rPr>
      <w:color w:val="467886" w:themeColor="hyperlink"/>
      <w:u w:val="single"/>
    </w:rPr>
  </w:style>
  <w:style w:type="paragraph" w:customStyle="1" w:styleId="af2">
    <w:name w:val="Обычный (отчет)"/>
    <w:basedOn w:val="a0"/>
    <w:link w:val="af3"/>
    <w:qFormat/>
    <w:rsid w:val="00EE40F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4">
    <w:name w:val="Специальный заголовок (отчет)"/>
    <w:basedOn w:val="a0"/>
    <w:next w:val="af2"/>
    <w:link w:val="af5"/>
    <w:qFormat/>
    <w:rsid w:val="00EE40FA"/>
    <w:pPr>
      <w:pageBreakBefore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  <w:lang w:eastAsia="ru-RU"/>
    </w:rPr>
  </w:style>
  <w:style w:type="character" w:customStyle="1" w:styleId="af3">
    <w:name w:val="Обычный (отчет) Знак"/>
    <w:basedOn w:val="a1"/>
    <w:link w:val="af2"/>
    <w:rsid w:val="00EE40FA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f5">
    <w:name w:val="Специальный заголовок (отчет) Знак"/>
    <w:basedOn w:val="a1"/>
    <w:link w:val="af4"/>
    <w:rsid w:val="00EE40FA"/>
    <w:rPr>
      <w:rFonts w:ascii="Times New Roman" w:eastAsia="Times New Roman" w:hAnsi="Times New Roman" w:cs="Times New Roman"/>
      <w:b/>
      <w:bCs/>
      <w:caps/>
      <w:kern w:val="0"/>
      <w:sz w:val="28"/>
      <w:szCs w:val="28"/>
      <w:lang w:eastAsia="ru-RU"/>
      <w14:ligatures w14:val="none"/>
    </w:rPr>
  </w:style>
  <w:style w:type="paragraph" w:customStyle="1" w:styleId="a">
    <w:name w:val="Маркированный список (отчет)"/>
    <w:basedOn w:val="af2"/>
    <w:link w:val="af6"/>
    <w:qFormat/>
    <w:rsid w:val="00EE40FA"/>
    <w:pPr>
      <w:numPr>
        <w:numId w:val="1"/>
      </w:numPr>
      <w:ind w:left="0" w:firstLine="709"/>
    </w:pPr>
  </w:style>
  <w:style w:type="character" w:customStyle="1" w:styleId="af6">
    <w:name w:val="Маркированный список (отчет) Знак"/>
    <w:basedOn w:val="af3"/>
    <w:link w:val="a"/>
    <w:rsid w:val="00EE40FA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table" w:customStyle="1" w:styleId="13">
    <w:name w:val="Сетка таблицы1"/>
    <w:basedOn w:val="a2"/>
    <w:next w:val="af7"/>
    <w:uiPriority w:val="99"/>
    <w:rsid w:val="00EE40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Normal (Web)"/>
    <w:basedOn w:val="a0"/>
    <w:uiPriority w:val="99"/>
    <w:semiHidden/>
    <w:unhideWhenUsed/>
    <w:rsid w:val="00EE4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7">
    <w:name w:val="Table Grid"/>
    <w:basedOn w:val="a2"/>
    <w:uiPriority w:val="39"/>
    <w:rsid w:val="00EE4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TOC Heading"/>
    <w:basedOn w:val="1"/>
    <w:next w:val="a0"/>
    <w:uiPriority w:val="39"/>
    <w:unhideWhenUsed/>
    <w:qFormat/>
    <w:rsid w:val="00C456EE"/>
    <w:pPr>
      <w:spacing w:before="240" w:after="0"/>
      <w:outlineLvl w:val="9"/>
    </w:pPr>
    <w:rPr>
      <w:sz w:val="32"/>
      <w:szCs w:val="32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C456EE"/>
    <w:pPr>
      <w:spacing w:after="100"/>
      <w:ind w:left="440"/>
    </w:pPr>
  </w:style>
  <w:style w:type="paragraph" w:styleId="14">
    <w:name w:val="toc 1"/>
    <w:basedOn w:val="a0"/>
    <w:next w:val="a0"/>
    <w:autoRedefine/>
    <w:uiPriority w:val="39"/>
    <w:unhideWhenUsed/>
    <w:rsid w:val="00C456E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EDE38C-25F7-4D90-8390-DB4AF95D2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18</Pages>
  <Words>2087</Words>
  <Characters>11899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kostyan_vd</dc:creator>
  <cp:keywords/>
  <dc:description/>
  <cp:lastModifiedBy>kostyan_vd</cp:lastModifiedBy>
  <cp:revision>3</cp:revision>
  <dcterms:created xsi:type="dcterms:W3CDTF">2026-06-23T05:45:00Z</dcterms:created>
  <dcterms:modified xsi:type="dcterms:W3CDTF">2026-06-23T06:56:00Z</dcterms:modified>
</cp:coreProperties>
</file>