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9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Расширенная настройка HTTP-сервера Apache</w:t>
      </w:r>
    </w:p>
    <w:p>
      <w:pPr>
        <w:pStyle w:val="Author"/>
      </w:pPr>
      <w:r>
        <w:t xml:space="preserve">Цыкунова Екатерина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расширенному конфигурированию HTTP сервера Apache в части безопасности и возможности использования PHP.</w:t>
      </w:r>
    </w:p>
    <w:bookmarkEnd w:id="20"/>
    <w:bookmarkStart w:id="68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5" w:name="X14b806e36eee771cf63a7ed738c451d8f764bd2"/>
    <w:p>
      <w:pPr>
        <w:pStyle w:val="Heading2"/>
      </w:pPr>
      <w:r>
        <w:t xml:space="preserve">2.1 Конфигурирование HTTP-сервера для работы через протокол HTTPS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открываю терминал и перехожу в режим суперпользователя командой</w:t>
      </w:r>
      <w:r>
        <w:t xml:space="preserve"> </w:t>
      </w:r>
      <w:r>
        <w:rPr>
          <w:rStyle w:val="VerbatimChar"/>
        </w:rPr>
        <w:t xml:space="preserve">sudo su</w:t>
      </w:r>
      <w:r>
        <w:t xml:space="preserve">. Для хранения закрытого криптографического ключа создаю каталог</w:t>
      </w:r>
      <w:r>
        <w:t xml:space="preserve"> </w:t>
      </w:r>
      <w:r>
        <w:rPr>
          <w:rStyle w:val="VerbatimChar"/>
        </w:rPr>
        <w:t xml:space="preserve">/etc/pki/tls/private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mkdir -p /etc/pki/tls/private/</w:t>
      </w:r>
      <w:r>
        <w:t xml:space="preserve">. Параметр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позволяет создать необходимую структуру каталогов и не выдаёт ошибку, если каталог уже существует.</w:t>
      </w:r>
    </w:p>
    <w:p>
      <w:pPr>
        <w:pStyle w:val="BodyText"/>
      </w:pPr>
      <w:r>
        <w:t xml:space="preserve">Для обеспечения доступа к закрытым ключам через стандартный путь</w:t>
      </w:r>
      <w:r>
        <w:t xml:space="preserve"> </w:t>
      </w:r>
      <w:r>
        <w:rPr>
          <w:rStyle w:val="VerbatimChar"/>
        </w:rPr>
        <w:t xml:space="preserve">/etc/ssl/private</w:t>
      </w:r>
      <w:r>
        <w:t xml:space="preserve"> </w:t>
      </w:r>
      <w:r>
        <w:t xml:space="preserve">создаю символическую ссылку командой</w:t>
      </w:r>
      <w:r>
        <w:t xml:space="preserve"> </w:t>
      </w:r>
      <w:r>
        <w:rPr>
          <w:rStyle w:val="VerbatimChar"/>
        </w:rPr>
        <w:t xml:space="preserve">ln -s /etc/pki/tls/private/ /etc/ssl/private</w:t>
      </w:r>
      <w:r>
        <w:t xml:space="preserve">. После этого перехожу в каталог</w:t>
      </w:r>
      <w:r>
        <w:t xml:space="preserve"> </w:t>
      </w:r>
      <w:r>
        <w:rPr>
          <w:rStyle w:val="VerbatimChar"/>
        </w:rPr>
        <w:t xml:space="preserve">/etc/pki/tls/private/</w:t>
      </w:r>
      <w:r>
        <w:t xml:space="preserve">, в котором выполняю генерацию закрытого ключа и самоподписанного сертификата 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p>
      <w:pPr>
        <w:pStyle w:val="BodyText"/>
      </w:pPr>
      <w:r>
        <w:t xml:space="preserve">Для генерации используется команда: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req </w:t>
      </w:r>
      <w:r>
        <w:rPr>
          <w:rStyle w:val="AttributeTok"/>
        </w:rPr>
        <w:t xml:space="preserve">-x509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-nodes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-newkey</w:t>
      </w:r>
      <w:r>
        <w:rPr>
          <w:rStyle w:val="NormalTok"/>
        </w:rPr>
        <w:t xml:space="preserve"> rsa:2048 </w:t>
      </w:r>
      <w:r>
        <w:rPr>
          <w:rStyle w:val="AttributeTok"/>
        </w:rPr>
        <w:t xml:space="preserve">-keyout</w:t>
      </w:r>
      <w:r>
        <w:rPr>
          <w:rStyle w:val="NormalTok"/>
        </w:rPr>
        <w:t xml:space="preserve"> www.emcikunova.net.key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www.emcikunova.net.crt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openssl req</w:t>
      </w:r>
      <w:r>
        <w:t xml:space="preserve"> </w:t>
      </w:r>
      <w:r>
        <w:t xml:space="preserve">запускает создание запроса и сертификата. Параметр</w:t>
      </w:r>
      <w:r>
        <w:t xml:space="preserve"> </w:t>
      </w:r>
      <w:r>
        <w:rPr>
          <w:rStyle w:val="VerbatimChar"/>
        </w:rPr>
        <w:t xml:space="preserve">-x509</w:t>
      </w:r>
      <w:r>
        <w:t xml:space="preserve"> </w:t>
      </w:r>
      <w:r>
        <w:t xml:space="preserve">указывает OpenSSL сразу сформировать самоподписанный сертификат стандарта X.509 вместо обычного запроса на подпись сертификата. Параметр</w:t>
      </w:r>
      <w:r>
        <w:t xml:space="preserve"> </w:t>
      </w:r>
      <w:r>
        <w:rPr>
          <w:rStyle w:val="VerbatimChar"/>
        </w:rPr>
        <w:t xml:space="preserve">-nodes</w:t>
      </w:r>
      <w:r>
        <w:t xml:space="preserve"> </w:t>
      </w:r>
      <w:r>
        <w:t xml:space="preserve">отключает защиту закрытого ключа парольной фразой, благодаря чему веб-сервер Apache сможет автоматически прочитать ключ при запуске без необходимости ручного ввода пароля. Параметр</w:t>
      </w:r>
      <w:r>
        <w:t xml:space="preserve"> </w:t>
      </w:r>
      <w:r>
        <w:rPr>
          <w:rStyle w:val="VerbatimChar"/>
        </w:rPr>
        <w:t xml:space="preserve">-newkey rsa:2048</w:t>
      </w:r>
      <w:r>
        <w:t xml:space="preserve"> </w:t>
      </w:r>
      <w:r>
        <w:t xml:space="preserve">создаёт новый закрытый ключ RSA длиной 2048 бит. С помощью</w:t>
      </w:r>
      <w:r>
        <w:t xml:space="preserve"> </w:t>
      </w:r>
      <w:r>
        <w:rPr>
          <w:rStyle w:val="VerbatimChar"/>
        </w:rPr>
        <w:t xml:space="preserve">-keyout www.emcikunova.net.key</w:t>
      </w:r>
      <w:r>
        <w:t xml:space="preserve"> </w:t>
      </w:r>
      <w:r>
        <w:t xml:space="preserve">задаётся имя файла закрытого ключа, а параметр</w:t>
      </w:r>
      <w:r>
        <w:t xml:space="preserve"> </w:t>
      </w:r>
      <w:r>
        <w:rPr>
          <w:rStyle w:val="VerbatimChar"/>
        </w:rPr>
        <w:t xml:space="preserve">-out www.emcikunova.net.crt</w:t>
      </w:r>
      <w:r>
        <w:t xml:space="preserve"> </w:t>
      </w:r>
      <w:r>
        <w:t xml:space="preserve">определяет имя создаваемого сертификата.</w:t>
      </w:r>
    </w:p>
    <w:p>
      <w:pPr>
        <w:pStyle w:val="BodyText"/>
      </w:pPr>
      <w:r>
        <w:t xml:space="preserve">Во время создания сертификата OpenSSL запрашивает сведения о владельце. В поле</w:t>
      </w:r>
      <w:r>
        <w:t xml:space="preserve"> </w:t>
      </w:r>
      <w:r>
        <w:rPr>
          <w:rStyle w:val="VerbatimChar"/>
        </w:rPr>
        <w:t xml:space="preserve">Country Name</w:t>
      </w:r>
      <w:r>
        <w:t xml:space="preserve"> </w:t>
      </w:r>
      <w:r>
        <w:t xml:space="preserve">указываю код страны</w:t>
      </w:r>
      <w:r>
        <w:t xml:space="preserve"> </w:t>
      </w:r>
      <w:r>
        <w:rPr>
          <w:rStyle w:val="VerbatimChar"/>
        </w:rPr>
        <w:t xml:space="preserve">RU</w:t>
      </w:r>
      <w:r>
        <w:t xml:space="preserve">, в</w:t>
      </w:r>
      <w:r>
        <w:t xml:space="preserve"> </w:t>
      </w:r>
      <w:r>
        <w:rPr>
          <w:rStyle w:val="VerbatimChar"/>
        </w:rPr>
        <w:t xml:space="preserve">State or Province Name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Russia</w:t>
      </w:r>
      <w:r>
        <w:t xml:space="preserve">, в</w:t>
      </w:r>
      <w:r>
        <w:t xml:space="preserve"> </w:t>
      </w:r>
      <w:r>
        <w:rPr>
          <w:rStyle w:val="VerbatimChar"/>
        </w:rPr>
        <w:t xml:space="preserve">Locality Name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Moscow</w:t>
      </w:r>
      <w:r>
        <w:t xml:space="preserve">. В качестве организации и подразделения указываю логин</w:t>
      </w:r>
      <w:r>
        <w:t xml:space="preserve"> </w:t>
      </w:r>
      <w:r>
        <w:rPr>
          <w:rStyle w:val="VerbatimChar"/>
        </w:rPr>
        <w:t xml:space="preserve">emcikunova</w:t>
      </w:r>
      <w:r>
        <w:t xml:space="preserve">. В поле</w:t>
      </w:r>
      <w:r>
        <w:t xml:space="preserve"> </w:t>
      </w:r>
      <w:r>
        <w:rPr>
          <w:rStyle w:val="VerbatimChar"/>
        </w:rPr>
        <w:t xml:space="preserve">Common Name</w:t>
      </w:r>
      <w:r>
        <w:t xml:space="preserve"> </w:t>
      </w:r>
      <w:r>
        <w:t xml:space="preserve">задаю доменное имя</w:t>
      </w:r>
      <w:r>
        <w:t xml:space="preserve"> </w:t>
      </w:r>
      <w:r>
        <w:rPr>
          <w:rStyle w:val="VerbatimChar"/>
        </w:rPr>
        <w:t xml:space="preserve">emcikunova.net</w:t>
      </w:r>
      <w:r>
        <w:t xml:space="preserve">, а в поле электронной почты —</w:t>
      </w:r>
      <w:r>
        <w:t xml:space="preserve"> </w:t>
      </w:r>
      <w:r>
        <w:rPr>
          <w:rStyle w:val="VerbatimChar"/>
        </w:rPr>
        <w:t xml:space="preserve">emcikunova@emcikunova.net</w:t>
      </w:r>
      <w:r>
        <w:t xml:space="preserve">.</w:t>
      </w:r>
    </w:p>
    <w:p>
      <w:pPr>
        <w:pStyle w:val="BodyText"/>
      </w:pPr>
      <w:r>
        <w:t xml:space="preserve">Большое количество символов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*</w:t>
      </w:r>
      <w:r>
        <w:t xml:space="preserve">, отображаемых OpenSSL перед запросом параметров сертификата, соответствует процессу генерации криптографического материала. Возврат приглашения командной строки без сообщения об ошибке свидетельствует об успешном создании файлов закрытого ключа и сертификата.</w:t>
      </w:r>
    </w:p>
    <w:p>
      <w:pPr>
        <w:pStyle w:val="BodyText"/>
      </w:pPr>
      <w:r>
        <w:t xml:space="preserve">Для дальнейшего использования сертификата Apache файл сертификата размещается в каталоге сертификатов</w:t>
      </w:r>
      <w:r>
        <w:t xml:space="preserve"> </w:t>
      </w:r>
      <w:r>
        <w:rPr>
          <w:rStyle w:val="VerbatimChar"/>
        </w:rPr>
        <w:t xml:space="preserve">/etc/pki/tls/certs</w:t>
      </w:r>
      <w:r>
        <w:t xml:space="preserve">, в то время как закрытый ключ остаётся в защищённом каталоге</w:t>
      </w:r>
      <w:r>
        <w:t xml:space="preserve"> </w:t>
      </w:r>
      <w:r>
        <w:rPr>
          <w:rStyle w:val="VerbatimChar"/>
        </w:rPr>
        <w:t xml:space="preserve">/etc/pki/tls/private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90990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099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Генерация закрытого ключа RSA и самоподписанного сертификата</w:t>
            </w:r>
          </w:p>
          <w:bookmarkEnd w:id="24"/>
        </w:tc>
      </w:tr>
    </w:tbl>
    <w:p>
      <w:pPr>
        <w:pStyle w:val="BodyText"/>
      </w:pPr>
      <w:r>
        <w:t xml:space="preserve">После создания криптографического ключа и сертификата изменяю конфигурацию виртуального веб-сервера</w:t>
      </w:r>
      <w:r>
        <w:t xml:space="preserve"> </w:t>
      </w:r>
      <w:r>
        <w:rPr>
          <w:rStyle w:val="VerbatimChar"/>
        </w:rPr>
        <w:t xml:space="preserve">www.emcikunova.net</w:t>
      </w:r>
      <w:r>
        <w:t xml:space="preserve">. Для этого редактирую файл</w:t>
      </w:r>
      <w:r>
        <w:t xml:space="preserve"> </w:t>
      </w:r>
      <w:r>
        <w:rPr>
          <w:rStyle w:val="VerbatimChar"/>
        </w:rPr>
        <w:t xml:space="preserve">/etc/httpd/conf.d/www.emcikunova.net.conf</w:t>
      </w:r>
      <w:r>
        <w:t xml:space="preserve">. В нём настраиваю перенаправление запросов HTTP на HTTPS и отдельный виртуальный хост, обслуживающий защищённые соединения на TCP-порту 443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p>
      <w:pPr>
        <w:pStyle w:val="BodyText"/>
      </w:pPr>
      <w:r>
        <w:t xml:space="preserve">Конфигурационный файл имеет следующий вид:</w:t>
      </w:r>
    </w:p>
    <w:p>
      <w:pPr>
        <w:pStyle w:val="SourceCode"/>
      </w:pPr>
      <w:r>
        <w:rPr>
          <w:rStyle w:val="FunctionTok"/>
        </w:rPr>
        <w:t xml:space="preserve">&lt;VirtualHost</w:t>
      </w:r>
      <w:r>
        <w:rPr>
          <w:rStyle w:val="AttributeTok"/>
        </w:rPr>
        <w:t xml:space="preserve"> *:80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ServerAdmin</w:t>
      </w:r>
      <w:r>
        <w:rPr>
          <w:rStyle w:val="StringTok"/>
        </w:rPr>
        <w:t xml:space="preserve"> webmaster@emcikunova.net</w:t>
      </w:r>
      <w:r>
        <w:br/>
      </w:r>
      <w:r>
        <w:rPr>
          <w:rStyle w:val="NormalTok"/>
        </w:rPr>
        <w:t xml:space="preserve">    DocumentRoot</w:t>
      </w:r>
      <w:r>
        <w:rPr>
          <w:rStyle w:val="StringTok"/>
        </w:rPr>
        <w:t xml:space="preserve"> /var/www/html/www.emcikunova.net</w:t>
      </w:r>
      <w:r>
        <w:br/>
      </w:r>
      <w:r>
        <w:rPr>
          <w:rStyle w:val="NormalTok"/>
        </w:rPr>
        <w:t xml:space="preserve">    ServerName</w:t>
      </w:r>
      <w:r>
        <w:rPr>
          <w:rStyle w:val="StringTok"/>
        </w:rPr>
        <w:t xml:space="preserve"> www.emcikunova.net</w:t>
      </w:r>
      <w:r>
        <w:br/>
      </w:r>
      <w:r>
        <w:rPr>
          <w:rStyle w:val="NormalTok"/>
        </w:rPr>
        <w:t xml:space="preserve">    ServerAlias</w:t>
      </w:r>
      <w:r>
        <w:rPr>
          <w:rStyle w:val="StringTok"/>
        </w:rPr>
        <w:t xml:space="preserve"> www.emcikunova.net</w:t>
      </w:r>
      <w:r>
        <w:br/>
      </w:r>
      <w:r>
        <w:rPr>
          <w:rStyle w:val="NormalTok"/>
        </w:rPr>
        <w:t xml:space="preserve">    ErrorLog</w:t>
      </w:r>
      <w:r>
        <w:rPr>
          <w:rStyle w:val="StringTok"/>
        </w:rPr>
        <w:t xml:space="preserve"> logs/www.emcikunova.net-error_log</w:t>
      </w:r>
      <w:r>
        <w:br/>
      </w:r>
      <w:r>
        <w:rPr>
          <w:rStyle w:val="NormalTok"/>
        </w:rPr>
        <w:t xml:space="preserve">    CustomLog</w:t>
      </w:r>
      <w:r>
        <w:rPr>
          <w:rStyle w:val="StringTok"/>
        </w:rPr>
        <w:t xml:space="preserve"> logs/www.emcikunova.net-access_log common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RewriteEngine</w:t>
      </w:r>
      <w:r>
        <w:rPr>
          <w:rStyle w:val="Char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NormalTok"/>
        </w:rPr>
        <w:t xml:space="preserve">    RewriteRule</w:t>
      </w:r>
      <w:r>
        <w:rPr>
          <w:rStyle w:val="StringTok"/>
        </w:rPr>
        <w:t xml:space="preserve"> ^(.*)$ https://%{HTTP_HOST}$1 [R=301,L]</w:t>
      </w:r>
      <w:r>
        <w:br/>
      </w:r>
      <w:r>
        <w:rPr>
          <w:rStyle w:val="FunctionTok"/>
        </w:rPr>
        <w:t xml:space="preserve">&lt;/VirtualHost&gt;</w:t>
      </w:r>
      <w:r>
        <w:br/>
      </w:r>
      <w:r>
        <w:br/>
      </w:r>
      <w:r>
        <w:rPr>
          <w:rStyle w:val="FunctionTok"/>
        </w:rPr>
        <w:t xml:space="preserve">&lt;IfModule</w:t>
      </w:r>
      <w:r>
        <w:rPr>
          <w:rStyle w:val="AttributeTok"/>
        </w:rPr>
        <w:t xml:space="preserve"> mod_ssl.c</w:t>
      </w:r>
      <w:r>
        <w:rPr>
          <w:rStyle w:val="FunctionTok"/>
        </w:rPr>
        <w:t xml:space="preserve">&gt;</w:t>
      </w:r>
      <w:r>
        <w:br/>
      </w:r>
      <w:r>
        <w:rPr>
          <w:rStyle w:val="FunctionTok"/>
        </w:rPr>
        <w:t xml:space="preserve">&lt;VirtualHost</w:t>
      </w:r>
      <w:r>
        <w:rPr>
          <w:rStyle w:val="AttributeTok"/>
        </w:rPr>
        <w:t xml:space="preserve"> *:443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SSLEngine</w:t>
      </w:r>
      <w:r>
        <w:rPr>
          <w:rStyle w:val="Char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NormalTok"/>
        </w:rPr>
        <w:t xml:space="preserve">    ServerAdmin</w:t>
      </w:r>
      <w:r>
        <w:rPr>
          <w:rStyle w:val="StringTok"/>
        </w:rPr>
        <w:t xml:space="preserve"> webmaster@emcikunova.net</w:t>
      </w:r>
      <w:r>
        <w:br/>
      </w:r>
      <w:r>
        <w:rPr>
          <w:rStyle w:val="NormalTok"/>
        </w:rPr>
        <w:t xml:space="preserve">    DocumentRoot</w:t>
      </w:r>
      <w:r>
        <w:rPr>
          <w:rStyle w:val="StringTok"/>
        </w:rPr>
        <w:t xml:space="preserve"> /var/www/html/www.emcikunova.net</w:t>
      </w:r>
      <w:r>
        <w:br/>
      </w:r>
      <w:r>
        <w:rPr>
          <w:rStyle w:val="NormalTok"/>
        </w:rPr>
        <w:t xml:space="preserve">    ServerName</w:t>
      </w:r>
      <w:r>
        <w:rPr>
          <w:rStyle w:val="StringTok"/>
        </w:rPr>
        <w:t xml:space="preserve"> www.emcikunova.net</w:t>
      </w:r>
      <w:r>
        <w:br/>
      </w:r>
      <w:r>
        <w:rPr>
          <w:rStyle w:val="NormalTok"/>
        </w:rPr>
        <w:t xml:space="preserve">    ServerAlias</w:t>
      </w:r>
      <w:r>
        <w:rPr>
          <w:rStyle w:val="StringTok"/>
        </w:rPr>
        <w:t xml:space="preserve"> www.emcikunova.net</w:t>
      </w:r>
      <w:r>
        <w:br/>
      </w:r>
      <w:r>
        <w:rPr>
          <w:rStyle w:val="NormalTok"/>
        </w:rPr>
        <w:t xml:space="preserve">    ErrorLog</w:t>
      </w:r>
      <w:r>
        <w:rPr>
          <w:rStyle w:val="StringTok"/>
        </w:rPr>
        <w:t xml:space="preserve"> logs/www.emcikunova.net-error_log</w:t>
      </w:r>
      <w:r>
        <w:br/>
      </w:r>
      <w:r>
        <w:rPr>
          <w:rStyle w:val="NormalTok"/>
        </w:rPr>
        <w:t xml:space="preserve">    CustomLog</w:t>
      </w:r>
      <w:r>
        <w:rPr>
          <w:rStyle w:val="StringTok"/>
        </w:rPr>
        <w:t xml:space="preserve"> logs/www.emcikunova.net-access_log common</w:t>
      </w:r>
      <w:r>
        <w:br/>
      </w:r>
      <w:r>
        <w:rPr>
          <w:rStyle w:val="NormalTok"/>
        </w:rPr>
        <w:t xml:space="preserve">    SSLCertificateFile</w:t>
      </w:r>
      <w:r>
        <w:rPr>
          <w:rStyle w:val="StringTok"/>
        </w:rPr>
        <w:t xml:space="preserve"> /etc/ssl/certs/www.emcikunova.net.crt</w:t>
      </w:r>
      <w:r>
        <w:br/>
      </w:r>
      <w:r>
        <w:rPr>
          <w:rStyle w:val="NormalTok"/>
        </w:rPr>
        <w:t xml:space="preserve">    SSLCertificateKeyFile</w:t>
      </w:r>
      <w:r>
        <w:rPr>
          <w:rStyle w:val="StringTok"/>
        </w:rPr>
        <w:t xml:space="preserve"> /etc/ssl/private/www.emcikunova.net.key</w:t>
      </w:r>
      <w:r>
        <w:br/>
      </w:r>
      <w:r>
        <w:rPr>
          <w:rStyle w:val="FunctionTok"/>
        </w:rPr>
        <w:t xml:space="preserve">&lt;/VirtualHost&gt;</w:t>
      </w:r>
      <w:r>
        <w:br/>
      </w:r>
      <w:r>
        <w:rPr>
          <w:rStyle w:val="FunctionTok"/>
        </w:rPr>
        <w:t xml:space="preserve">&lt;/IfModule&gt;</w:t>
      </w:r>
    </w:p>
    <w:p>
      <w:pPr>
        <w:pStyle w:val="FirstParagraph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&lt;VirtualHost *:80&gt;</w:t>
      </w:r>
      <w:r>
        <w:t xml:space="preserve"> </w:t>
      </w:r>
      <w:r>
        <w:t xml:space="preserve">открывает описание виртуального хоста, принимающего обычные HTTP-соединения на порту 80 на всех сетевых интерфейсах сервера.</w:t>
      </w:r>
    </w:p>
    <w:p>
      <w:pPr>
        <w:pStyle w:val="BodyText"/>
      </w:pPr>
      <w:r>
        <w:t xml:space="preserve">Директива</w:t>
      </w:r>
      <w:r>
        <w:t xml:space="preserve"> </w:t>
      </w:r>
      <w:r>
        <w:rPr>
          <w:rStyle w:val="VerbatimChar"/>
        </w:rPr>
        <w:t xml:space="preserve">ServerAdmin webmaster@emcikunova.net</w:t>
      </w:r>
      <w:r>
        <w:t xml:space="preserve"> </w:t>
      </w:r>
      <w:r>
        <w:t xml:space="preserve">устанавливает адрес электронной почты администратора веб-сервера, который может использоваться Apache при формировании служебных страниц и сообщений об ошибках.</w:t>
      </w:r>
    </w:p>
    <w:p>
      <w:pPr>
        <w:pStyle w:val="BodyText"/>
      </w:pPr>
      <w:r>
        <w:t xml:space="preserve">Директива</w:t>
      </w:r>
      <w:r>
        <w:t xml:space="preserve"> </w:t>
      </w:r>
      <w:r>
        <w:rPr>
          <w:rStyle w:val="VerbatimChar"/>
        </w:rPr>
        <w:t xml:space="preserve">DocumentRoot /var/www/html/www.emcikunova.net</w:t>
      </w:r>
      <w:r>
        <w:t xml:space="preserve"> </w:t>
      </w:r>
      <w:r>
        <w:t xml:space="preserve">задаёт корневой каталог веб-сайта. Именно в этом каталоге находятся файлы, выдаваемые клиенту при обращении к виртуальному хосту.</w:t>
      </w:r>
    </w:p>
    <w:p>
      <w:pPr>
        <w:pStyle w:val="BodyText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ServerName www.emcikunova.net</w:t>
      </w:r>
      <w:r>
        <w:t xml:space="preserve"> </w:t>
      </w:r>
      <w:r>
        <w:t xml:space="preserve">определяет основное доменное имя виртуального веб-сервера. Apache использует значение заголовка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HTTP-запроса для выбора подходящего виртуального хоста.</w:t>
      </w:r>
    </w:p>
    <w:p>
      <w:pPr>
        <w:pStyle w:val="BodyText"/>
      </w:pPr>
      <w:r>
        <w:t xml:space="preserve">Директива</w:t>
      </w:r>
      <w:r>
        <w:t xml:space="preserve"> </w:t>
      </w:r>
      <w:r>
        <w:rPr>
          <w:rStyle w:val="VerbatimChar"/>
        </w:rPr>
        <w:t xml:space="preserve">ServerAlias www.emcikunova.net</w:t>
      </w:r>
      <w:r>
        <w:t xml:space="preserve"> </w:t>
      </w:r>
      <w:r>
        <w:t xml:space="preserve">определяет дополнительное имя, по которому может быть доступен виртуальный хост. В данной конфигурации оно совпадает с основным именем сервера.</w:t>
      </w:r>
    </w:p>
    <w:p>
      <w:pPr>
        <w:pStyle w:val="BodyText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ErrorLog logs/www.emcikunova.net-error_log</w:t>
      </w:r>
      <w:r>
        <w:t xml:space="preserve"> </w:t>
      </w:r>
      <w:r>
        <w:t xml:space="preserve">задаёт файл журнала ошибок для виртуального хоста. В него Apache записывает ошибки обработки запросов и другие диагностические сообщения.</w:t>
      </w:r>
    </w:p>
    <w:p>
      <w:pPr>
        <w:pStyle w:val="BodyText"/>
      </w:pPr>
      <w:r>
        <w:t xml:space="preserve">Директива</w:t>
      </w:r>
      <w:r>
        <w:t xml:space="preserve"> </w:t>
      </w:r>
      <w:r>
        <w:rPr>
          <w:rStyle w:val="VerbatimChar"/>
        </w:rPr>
        <w:t xml:space="preserve">CustomLog logs/www.emcikunova.net-access_log common</w:t>
      </w:r>
      <w:r>
        <w:t xml:space="preserve"> </w:t>
      </w:r>
      <w:r>
        <w:t xml:space="preserve">задаёт отдельный журнал запросов к сайту. Параметр</w:t>
      </w:r>
      <w:r>
        <w:t xml:space="preserve"> </w:t>
      </w:r>
      <w:r>
        <w:rPr>
          <w:rStyle w:val="VerbatimChar"/>
        </w:rPr>
        <w:t xml:space="preserve">common</w:t>
      </w:r>
      <w:r>
        <w:t xml:space="preserve"> </w:t>
      </w:r>
      <w:r>
        <w:t xml:space="preserve">определяет стандартный формат записи сведений о клиенте, запросе, коде ответа и объёме переданных данных.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RewriteEngine on</w:t>
      </w:r>
      <w:r>
        <w:t xml:space="preserve"> </w:t>
      </w:r>
      <w:r>
        <w:t xml:space="preserve">активирует механизм преобразования URL модуля</w:t>
      </w:r>
      <w:r>
        <w:t xml:space="preserve"> </w:t>
      </w:r>
      <w:r>
        <w:rPr>
          <w:rStyle w:val="VerbatimChar"/>
        </w:rPr>
        <w:t xml:space="preserve">mod_rewrite</w:t>
      </w:r>
      <w:r>
        <w:t xml:space="preserve"> </w:t>
      </w:r>
      <w:r>
        <w:t xml:space="preserve">для данного виртуального хоста.</w:t>
      </w:r>
    </w:p>
    <w:p>
      <w:pPr>
        <w:pStyle w:val="BodyText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RewriteRule ^(.*)$ https://%{HTTP_HOST}$1 [R=301,L]</w:t>
      </w:r>
      <w:r>
        <w:t xml:space="preserve"> </w:t>
      </w:r>
      <w:r>
        <w:t xml:space="preserve">выполняет перенаправление любого запроса, пришедшего по HTTP, на аналогичный адрес с использованием HTTPS. Выражение</w:t>
      </w:r>
      <w:r>
        <w:t xml:space="preserve"> </w:t>
      </w:r>
      <w:r>
        <w:rPr>
          <w:rStyle w:val="VerbatimChar"/>
        </w:rPr>
        <w:t xml:space="preserve">^(.*)$</w:t>
      </w:r>
      <w:r>
        <w:t xml:space="preserve"> </w:t>
      </w:r>
      <w:r>
        <w:t xml:space="preserve">соответствует всему пути запроса,</w:t>
      </w:r>
      <w:r>
        <w:t xml:space="preserve"> </w:t>
      </w:r>
      <w:r>
        <w:rPr>
          <w:rStyle w:val="VerbatimChar"/>
        </w:rPr>
        <w:t xml:space="preserve">%{HTTP_HOST}</w:t>
      </w:r>
      <w:r>
        <w:t xml:space="preserve"> </w:t>
      </w:r>
      <w:r>
        <w:t xml:space="preserve">сохраняет имя запрошенного хоста, а</w:t>
      </w:r>
      <w:r>
        <w:t xml:space="preserve"> </w:t>
      </w:r>
      <w:r>
        <w:rPr>
          <w:rStyle w:val="VerbatimChar"/>
        </w:rPr>
        <w:t xml:space="preserve">$1</w:t>
      </w:r>
      <w:r>
        <w:t xml:space="preserve"> </w:t>
      </w:r>
      <w:r>
        <w:t xml:space="preserve">добавляет исходный путь. Флаг</w:t>
      </w:r>
      <w:r>
        <w:t xml:space="preserve"> </w:t>
      </w:r>
      <w:r>
        <w:rPr>
          <w:rStyle w:val="VerbatimChar"/>
        </w:rPr>
        <w:t xml:space="preserve">R=301</w:t>
      </w:r>
      <w:r>
        <w:t xml:space="preserve"> </w:t>
      </w:r>
      <w:r>
        <w:t xml:space="preserve">задаёт постоянное HTTP-перенаправление с кодом состояния</w:t>
      </w:r>
      <w:r>
        <w:t xml:space="preserve"> </w:t>
      </w:r>
      <w:r>
        <w:rPr>
          <w:rStyle w:val="VerbatimChar"/>
        </w:rPr>
        <w:t xml:space="preserve">301 Moved Permanently</w:t>
      </w:r>
      <w:r>
        <w:t xml:space="preserve">, а флаг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сообщает модулю</w:t>
      </w:r>
      <w:r>
        <w:t xml:space="preserve"> </w:t>
      </w:r>
      <w:r>
        <w:rPr>
          <w:rStyle w:val="VerbatimChar"/>
        </w:rPr>
        <w:t xml:space="preserve">mod_rewrite</w:t>
      </w:r>
      <w:r>
        <w:t xml:space="preserve">, что после применения данного правила дальнейшая обработка правил не требуется.</w:t>
      </w:r>
    </w:p>
    <w:p>
      <w:pPr>
        <w:pStyle w:val="BodyText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&lt;/VirtualHost&gt;</w:t>
      </w:r>
      <w:r>
        <w:t xml:space="preserve"> </w:t>
      </w:r>
      <w:r>
        <w:t xml:space="preserve">завершает описание виртуального хоста, работающего на порту 80.</w:t>
      </w:r>
    </w:p>
    <w:p>
      <w:pPr>
        <w:pStyle w:val="BodyText"/>
      </w:pPr>
      <w:r>
        <w:t xml:space="preserve">Конструкция</w:t>
      </w:r>
      <w:r>
        <w:t xml:space="preserve"> </w:t>
      </w:r>
      <w:r>
        <w:rPr>
          <w:rStyle w:val="VerbatimChar"/>
        </w:rPr>
        <w:t xml:space="preserve">&lt;IfModule mod_ssl.c&gt;</w:t>
      </w:r>
      <w:r>
        <w:t xml:space="preserve"> </w:t>
      </w:r>
      <w:r>
        <w:t xml:space="preserve">задаёт условный блок конфигурации. Вложенные директивы обрабатываются только при наличии загруженного модуля Apache</w:t>
      </w:r>
      <w:r>
        <w:t xml:space="preserve"> </w:t>
      </w:r>
      <w:r>
        <w:rPr>
          <w:rStyle w:val="VerbatimChar"/>
        </w:rPr>
        <w:t xml:space="preserve">mod_ssl</w:t>
      </w:r>
      <w:r>
        <w:t xml:space="preserve">, обеспечивающего поддержку TLS/SSL.</w:t>
      </w:r>
    </w:p>
    <w:p>
      <w:pPr>
        <w:pStyle w:val="BodyText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&lt;VirtualHost *:443&gt;</w:t>
      </w:r>
      <w:r>
        <w:t xml:space="preserve"> </w:t>
      </w:r>
      <w:r>
        <w:t xml:space="preserve">создаёт виртуальный хост для защищённых HTTPS-соединений на TCP-порту 443.</w:t>
      </w:r>
    </w:p>
    <w:p>
      <w:pPr>
        <w:pStyle w:val="BodyText"/>
      </w:pPr>
      <w:r>
        <w:t xml:space="preserve">Директива</w:t>
      </w:r>
      <w:r>
        <w:t xml:space="preserve"> </w:t>
      </w:r>
      <w:r>
        <w:rPr>
          <w:rStyle w:val="VerbatimChar"/>
        </w:rPr>
        <w:t xml:space="preserve">SSLEngine on</w:t>
      </w:r>
      <w:r>
        <w:t xml:space="preserve"> </w:t>
      </w:r>
      <w:r>
        <w:t xml:space="preserve">включает механизм SSL/TLS для данного виртуального хоста.</w:t>
      </w:r>
    </w:p>
    <w:p>
      <w:pPr>
        <w:pStyle w:val="BodyText"/>
      </w:pPr>
      <w:r>
        <w:t xml:space="preserve">Директивы</w:t>
      </w:r>
      <w:r>
        <w:t xml:space="preserve"> </w:t>
      </w:r>
      <w:r>
        <w:rPr>
          <w:rStyle w:val="VerbatimChar"/>
        </w:rPr>
        <w:t xml:space="preserve">ServerAdmin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ServerAlias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ErrorLog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CustomLog</w:t>
      </w:r>
      <w:r>
        <w:t xml:space="preserve"> </w:t>
      </w:r>
      <w:r>
        <w:t xml:space="preserve">выполняют те же функции, что и в HTTP-виртуальном хосте: задают администратора, каталог сайта, доменное имя и отдельные журналы доступа и ошибок.</w:t>
      </w:r>
    </w:p>
    <w:p>
      <w:pPr>
        <w:pStyle w:val="BodyText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SSLCertificateFile /etc/ssl/certs/www.emcikunova.net.crt</w:t>
      </w:r>
      <w:r>
        <w:t xml:space="preserve"> </w:t>
      </w:r>
      <w:r>
        <w:t xml:space="preserve">указывает Apache путь к файлу сертификата, который сервер передаёт клиенту в процессе установления TLS-соединения.</w:t>
      </w:r>
    </w:p>
    <w:p>
      <w:pPr>
        <w:pStyle w:val="BodyText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SSLCertificateKeyFile /etc/ssl/private/www.emcikunova.net.key</w:t>
      </w:r>
      <w:r>
        <w:t xml:space="preserve"> </w:t>
      </w:r>
      <w:r>
        <w:t xml:space="preserve">задаёт путь к соответствующему закрытому ключу. Закрытый ключ используется сервером при выполнении криптографических операций во время установки защищённого соединения и не должен передаваться клиентам.</w:t>
      </w:r>
    </w:p>
    <w:p>
      <w:pPr>
        <w:pStyle w:val="BodyText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&lt;/VirtualHost&gt;</w:t>
      </w:r>
      <w:r>
        <w:t xml:space="preserve"> </w:t>
      </w:r>
      <w:r>
        <w:t xml:space="preserve">завершает описание HTTPS-виртуального хоста, а</w:t>
      </w:r>
      <w:r>
        <w:t xml:space="preserve"> </w:t>
      </w:r>
      <w:r>
        <w:rPr>
          <w:rStyle w:val="VerbatimChar"/>
        </w:rPr>
        <w:t xml:space="preserve">&lt;/IfModule&gt;</w:t>
      </w:r>
      <w:r>
        <w:t xml:space="preserve"> </w:t>
      </w:r>
      <w:r>
        <w:t xml:space="preserve">завершает условный блок конфигурации модуля</w:t>
      </w:r>
      <w:r>
        <w:t xml:space="preserve"> </w:t>
      </w:r>
      <w:r>
        <w:rPr>
          <w:rStyle w:val="VerbatimChar"/>
        </w:rPr>
        <w:t xml:space="preserve">mod_ssl</w:t>
      </w:r>
      <w:r>
        <w:t xml:space="preserve">.</w:t>
      </w:r>
    </w:p>
    <w:p>
      <w:pPr>
        <w:pStyle w:val="BodyText"/>
      </w:pPr>
      <w:r>
        <w:t xml:space="preserve">В результате обращения к</w:t>
      </w:r>
      <w:r>
        <w:t xml:space="preserve"> </w:t>
      </w:r>
      <w:r>
        <w:rPr>
          <w:rStyle w:val="VerbatimChar"/>
        </w:rPr>
        <w:t xml:space="preserve">http://www.emcikunova.net</w:t>
      </w:r>
      <w:r>
        <w:t xml:space="preserve"> </w:t>
      </w:r>
      <w:r>
        <w:t xml:space="preserve">Apache принимает запрос на порту 80 и перенаправляет браузер на</w:t>
      </w:r>
      <w:r>
        <w:t xml:space="preserve"> </w:t>
      </w:r>
      <w:r>
        <w:rPr>
          <w:rStyle w:val="VerbatimChar"/>
        </w:rPr>
        <w:t xml:space="preserve">https://www.emcikunova.net</w:t>
      </w:r>
      <w:r>
        <w:t xml:space="preserve">, после чего соединение обслуживается виртуальным хостом на порту 443.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72658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6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Настройка виртуального хоста www.emcikunova.net для работы через HTTPS</w:t>
            </w:r>
          </w:p>
          <w:bookmarkEnd w:id="28"/>
        </w:tc>
      </w:tr>
    </w:tbl>
    <w:p>
      <w:pPr>
        <w:pStyle w:val="BodyText"/>
      </w:pPr>
      <w:r>
        <w:t xml:space="preserve">После настройки Apache разрешаю входящие HTTPS-соединения в межсетевом экране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. Командой</w:t>
      </w:r>
      <w:r>
        <w:t xml:space="preserve"> </w:t>
      </w:r>
      <w:r>
        <w:rPr>
          <w:rStyle w:val="VerbatimChar"/>
        </w:rPr>
        <w:t xml:space="preserve">firewall-cmd --add-service=https</w:t>
      </w:r>
      <w:r>
        <w:t xml:space="preserve"> </w:t>
      </w:r>
      <w:r>
        <w:t xml:space="preserve">добавляю службу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 </w:t>
      </w:r>
      <w:r>
        <w:t xml:space="preserve">в текущую конфигурацию межсетевого экрана. Полученное сообщение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подтверждает успешное применение правила.</w:t>
      </w:r>
    </w:p>
    <w:p>
      <w:pPr>
        <w:pStyle w:val="BodyText"/>
      </w:pPr>
      <w:r>
        <w:t xml:space="preserve">Чтобы разрешение сохранилось после перезагрузки виртуальной машины, выполняю</w:t>
      </w:r>
      <w:r>
        <w:t xml:space="preserve"> </w:t>
      </w:r>
      <w:r>
        <w:rPr>
          <w:rStyle w:val="VerbatimChar"/>
        </w:rPr>
        <w:t xml:space="preserve">firewall-cmd --add-service=https --permanent</w:t>
      </w:r>
      <w:r>
        <w:t xml:space="preserve">. Эта команда добавляет службу HTTPS в постоянную конфигурацию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. Затем командой</w:t>
      </w:r>
      <w:r>
        <w:t xml:space="preserve"> </w:t>
      </w:r>
      <w:r>
        <w:rPr>
          <w:rStyle w:val="VerbatimChar"/>
        </w:rPr>
        <w:t xml:space="preserve">firewall-cmd --reload</w:t>
      </w:r>
      <w:r>
        <w:t xml:space="preserve"> </w:t>
      </w:r>
      <w:r>
        <w:t xml:space="preserve">перечитываю постоянную конфигурацию и применяю внесённые изменения.</w:t>
      </w:r>
    </w:p>
    <w:p>
      <w:pPr>
        <w:pStyle w:val="BodyText"/>
      </w:pPr>
      <w:r>
        <w:t xml:space="preserve">После настройки межсетевого экрана перезапускаю Apache командой</w:t>
      </w:r>
      <w:r>
        <w:t xml:space="preserve"> </w:t>
      </w:r>
      <w:r>
        <w:rPr>
          <w:rStyle w:val="VerbatimChar"/>
        </w:rPr>
        <w:t xml:space="preserve">systemctl restart httpd</w:t>
      </w:r>
      <w:r>
        <w:t xml:space="preserve">, чтобы сервер перечитал изменённый файл виртуального хоста и начал обслуживать HTTPS-соединения 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 Отсутствие сообщений об ошибках после команды</w:t>
      </w:r>
      <w:r>
        <w:t xml:space="preserve"> </w:t>
      </w:r>
      <w:r>
        <w:rPr>
          <w:rStyle w:val="VerbatimChar"/>
        </w:rPr>
        <w:t xml:space="preserve">systemctl restart httpd</w:t>
      </w:r>
      <w:r>
        <w:t xml:space="preserve"> </w:t>
      </w:r>
      <w:r>
        <w:t xml:space="preserve">указывает, что служба была перезапущена и конфигурация принята.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86319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63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Разрешение службы HTTPS в firewalld и перезапуск Apache</w:t>
            </w:r>
          </w:p>
          <w:bookmarkEnd w:id="32"/>
        </w:tc>
      </w:tr>
    </w:tbl>
    <w:p>
      <w:pPr>
        <w:pStyle w:val="BodyText"/>
      </w:pPr>
      <w:r>
        <w:t xml:space="preserve">Для проверки настройки перехожу на виртуальную машину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и открываю в браузере веб-сервер</w:t>
      </w:r>
      <w:r>
        <w:t xml:space="preserve"> </w:t>
      </w:r>
      <w:r>
        <w:rPr>
          <w:rStyle w:val="VerbatimChar"/>
        </w:rPr>
        <w:t xml:space="preserve">www.emcikunova.net</w:t>
      </w:r>
      <w:r>
        <w:t xml:space="preserve">. Браузер автоматически переходит к защищённому соединению, после чего Firefox выводит страницу</w:t>
      </w:r>
      <w:r>
        <w:t xml:space="preserve"> </w:t>
      </w:r>
      <w:r>
        <w:rPr>
          <w:rStyle w:val="VerbatimChar"/>
        </w:rPr>
        <w:t xml:space="preserve">Warning: Potential Security Risk Ahead</w:t>
      </w:r>
      <w:r>
        <w:t xml:space="preserve"> </w:t>
      </w:r>
      <w:r>
        <w:t xml:space="preserve">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p>
      <w:pPr>
        <w:pStyle w:val="BodyText"/>
      </w:pPr>
      <w:r>
        <w:t xml:space="preserve">На странице указано, что сертификат сайта не является доверенным, поскольку он самоподписанный. Браузер выводит код ошибки</w:t>
      </w:r>
      <w:r>
        <w:t xml:space="preserve"> </w:t>
      </w:r>
      <w:r>
        <w:rPr>
          <w:rStyle w:val="VerbatimChar"/>
        </w:rPr>
        <w:t xml:space="preserve">MOZILLA_PKIX_ERROR_SELF_SIGNED_CERT</w:t>
      </w:r>
      <w:r>
        <w:t xml:space="preserve">. Появление данного предупреждения является ожидаемым результатом: сертификат был создан непосредственно на сервере с помощью OpenSSL и не подписан центром сертификации, которому доверяет браузер.</w:t>
      </w:r>
    </w:p>
    <w:p>
      <w:pPr>
        <w:pStyle w:val="BodyText"/>
      </w:pPr>
      <w:r>
        <w:t xml:space="preserve">Нажимаю кнопку</w:t>
      </w:r>
      <w:r>
        <w:t xml:space="preserve"> </w:t>
      </w:r>
      <w:r>
        <w:rPr>
          <w:rStyle w:val="VerbatimChar"/>
        </w:rPr>
        <w:t xml:space="preserve">Advanced...</w:t>
      </w:r>
      <w:r>
        <w:t xml:space="preserve">, после чего становится доступна возможность просмотра сертификата и продолжения работы с сайтом через</w:t>
      </w:r>
      <w:r>
        <w:t xml:space="preserve"> </w:t>
      </w:r>
      <w:r>
        <w:rPr>
          <w:rStyle w:val="VerbatimChar"/>
        </w:rPr>
        <w:t xml:space="preserve">Accept the Risk and Continue</w:t>
      </w:r>
      <w:r>
        <w:t xml:space="preserve">. Для лабораторного окружения разрешаю использование данного сертификата.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37305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30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Предупреждение Firefox о самоподписанном сертификате</w:t>
            </w:r>
          </w:p>
          <w:bookmarkEnd w:id="36"/>
        </w:tc>
      </w:tr>
    </w:tbl>
    <w:p>
      <w:pPr>
        <w:pStyle w:val="BodyText"/>
      </w:pPr>
      <w:r>
        <w:t xml:space="preserve">После добавления исключения браузер открывает страницу виртуального хоста</w:t>
      </w:r>
      <w:r>
        <w:t xml:space="preserve"> </w:t>
      </w:r>
      <w:r>
        <w:rPr>
          <w:rStyle w:val="VerbatimChar"/>
        </w:rPr>
        <w:t xml:space="preserve">www.emcikunova.net</w:t>
      </w:r>
      <w:r>
        <w:t xml:space="preserve"> </w:t>
      </w:r>
      <w:r>
        <w:t xml:space="preserve">по протоколу HTTPS 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 В адресной строке отображается имя</w:t>
      </w:r>
      <w:r>
        <w:t xml:space="preserve"> </w:t>
      </w:r>
      <w:r>
        <w:rPr>
          <w:rStyle w:val="VerbatimChar"/>
        </w:rPr>
        <w:t xml:space="preserve">www.emcikunova.net</w:t>
      </w:r>
      <w:r>
        <w:t xml:space="preserve">, а в содержимом страницы выводится сообщение</w:t>
      </w:r>
      <w:r>
        <w:t xml:space="preserve"> </w:t>
      </w:r>
      <w:r>
        <w:rPr>
          <w:rStyle w:val="VerbatimChar"/>
        </w:rPr>
        <w:t xml:space="preserve">Welcome to the www.emcikunova.net server.</w:t>
      </w:r>
    </w:p>
    <w:p>
      <w:pPr>
        <w:pStyle w:val="BodyText"/>
      </w:pPr>
      <w:r>
        <w:t xml:space="preserve">Успешное отображение страницы подтверждает, что Apache принимает HTTPS-соединения на порту 443, правило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 </w:t>
      </w:r>
      <w:r>
        <w:t xml:space="preserve">разрешает соответствующий сетевой трафик, а виртуальный хост использует созданный сертификат и закрытый ключ. Кроме того, автоматический переход к защищённой версии сайта подтверждает работоспособность правила перенаправления, заданного директивой</w:t>
      </w:r>
      <w:r>
        <w:t xml:space="preserve"> </w:t>
      </w:r>
      <w:r>
        <w:rPr>
          <w:rStyle w:val="VerbatimChar"/>
        </w:rPr>
        <w:t xml:space="preserve">RewriteRule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41583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5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Проверка работы веб-сервера www.emcikunova.net через HTTPS</w:t>
            </w:r>
          </w:p>
          <w:bookmarkEnd w:id="40"/>
        </w:tc>
      </w:tr>
    </w:tbl>
    <w:p>
      <w:pPr>
        <w:pStyle w:val="BodyText"/>
      </w:pPr>
      <w:r>
        <w:t xml:space="preserve">Далее просматриваю сведения о сертификате в Firefox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 В разделе</w:t>
      </w:r>
      <w:r>
        <w:t xml:space="preserve"> </w:t>
      </w:r>
      <w:r>
        <w:rPr>
          <w:rStyle w:val="VerbatimChar"/>
        </w:rPr>
        <w:t xml:space="preserve">Subject Name</w:t>
      </w:r>
      <w:r>
        <w:t xml:space="preserve"> </w:t>
      </w:r>
      <w:r>
        <w:t xml:space="preserve">отображаются данные, введённые во время работы команды</w:t>
      </w:r>
      <w:r>
        <w:t xml:space="preserve"> </w:t>
      </w:r>
      <w:r>
        <w:rPr>
          <w:rStyle w:val="VerbatimChar"/>
        </w:rPr>
        <w:t xml:space="preserve">openssl req</w:t>
      </w:r>
      <w:r>
        <w:t xml:space="preserve">: страна</w:t>
      </w:r>
      <w:r>
        <w:t xml:space="preserve"> </w:t>
      </w:r>
      <w:r>
        <w:rPr>
          <w:rStyle w:val="VerbatimChar"/>
        </w:rPr>
        <w:t xml:space="preserve">RU</w:t>
      </w:r>
      <w:r>
        <w:t xml:space="preserve">, регион</w:t>
      </w:r>
      <w:r>
        <w:t xml:space="preserve"> </w:t>
      </w:r>
      <w:r>
        <w:rPr>
          <w:rStyle w:val="VerbatimChar"/>
        </w:rPr>
        <w:t xml:space="preserve">Russia</w:t>
      </w:r>
      <w:r>
        <w:t xml:space="preserve">, город</w:t>
      </w:r>
      <w:r>
        <w:t xml:space="preserve"> </w:t>
      </w:r>
      <w:r>
        <w:rPr>
          <w:rStyle w:val="VerbatimChar"/>
        </w:rPr>
        <w:t xml:space="preserve">Moscow</w:t>
      </w:r>
      <w:r>
        <w:t xml:space="preserve">, организация</w:t>
      </w:r>
      <w:r>
        <w:t xml:space="preserve"> </w:t>
      </w:r>
      <w:r>
        <w:rPr>
          <w:rStyle w:val="VerbatimChar"/>
        </w:rPr>
        <w:t xml:space="preserve">emcikunova</w:t>
      </w:r>
      <w:r>
        <w:t xml:space="preserve">, подразделение</w:t>
      </w:r>
      <w:r>
        <w:t xml:space="preserve"> </w:t>
      </w:r>
      <w:r>
        <w:rPr>
          <w:rStyle w:val="VerbatimChar"/>
        </w:rPr>
        <w:t xml:space="preserve">emcikunova</w:t>
      </w:r>
      <w:r>
        <w:t xml:space="preserve">, общее имя</w:t>
      </w:r>
      <w:r>
        <w:t xml:space="preserve"> </w:t>
      </w:r>
      <w:r>
        <w:rPr>
          <w:rStyle w:val="VerbatimChar"/>
        </w:rPr>
        <w:t xml:space="preserve">emcikunova.net</w:t>
      </w:r>
      <w:r>
        <w:t xml:space="preserve"> </w:t>
      </w:r>
      <w:r>
        <w:t xml:space="preserve">и адрес электронной почты</w:t>
      </w:r>
      <w:r>
        <w:t xml:space="preserve"> </w:t>
      </w:r>
      <w:r>
        <w:rPr>
          <w:rStyle w:val="VerbatimChar"/>
        </w:rPr>
        <w:t xml:space="preserve">emcikunova@emcikunova.net</w:t>
      </w:r>
      <w:r>
        <w:t xml:space="preserve">.</w:t>
      </w:r>
    </w:p>
    <w:p>
      <w:pPr>
        <w:pStyle w:val="BodyText"/>
      </w:pPr>
      <w:r>
        <w:t xml:space="preserve">В разделе</w:t>
      </w:r>
      <w:r>
        <w:t xml:space="preserve"> </w:t>
      </w:r>
      <w:r>
        <w:rPr>
          <w:rStyle w:val="VerbatimChar"/>
        </w:rPr>
        <w:t xml:space="preserve">Issuer Name</w:t>
      </w:r>
      <w:r>
        <w:t xml:space="preserve"> </w:t>
      </w:r>
      <w:r>
        <w:t xml:space="preserve">отображаются аналогичные сведения об издателе сертификата. Совпадение данных владельца и издателя связано с использованием самоподписанного сертификата: роль центра сертификации в данном случае выполняет сам владелец созданного сертификата.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44839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83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Просмотр сведений о самоподписанном сертификате</w:t>
            </w:r>
          </w:p>
          <w:bookmarkEnd w:id="44"/>
        </w:tc>
      </w:tr>
    </w:tbl>
    <w:bookmarkEnd w:id="45"/>
    <w:bookmarkStart w:id="58" w:name="X22b182ae2adfbbfeb7e7f1e059d8f9fbe5ab33f"/>
    <w:p>
      <w:pPr>
        <w:pStyle w:val="Heading2"/>
      </w:pPr>
      <w:r>
        <w:t xml:space="preserve">2.2 Конфигурирование HTTP-сервера для работы с PHP</w:t>
      </w:r>
    </w:p>
    <w:p>
      <w:pPr>
        <w:pStyle w:val="FirstParagraph"/>
      </w:pPr>
      <w:r>
        <w:t xml:space="preserve">Для добавления поддержки PHP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устанавливаю пакет</w:t>
      </w:r>
      <w:r>
        <w:t xml:space="preserve"> </w:t>
      </w:r>
      <w:r>
        <w:rPr>
          <w:rStyle w:val="VerbatimChar"/>
        </w:rPr>
        <w:t xml:space="preserve">php</w:t>
      </w:r>
      <w:r>
        <w:t xml:space="preserve"> </w:t>
      </w:r>
      <w:r>
        <w:t xml:space="preserve">командой: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php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-y</w:t>
      </w:r>
      <w:r>
        <w:t xml:space="preserve"> </w:t>
      </w:r>
      <w:r>
        <w:t xml:space="preserve">автоматически подтверждает установку необходимых пакетов и зависимостей.</w:t>
      </w:r>
    </w:p>
    <w:p>
      <w:pPr>
        <w:pStyle w:val="BodyText"/>
      </w:pPr>
      <w:r>
        <w:t xml:space="preserve">После установки PHP перехожу в каталог веб-сайта</w:t>
      </w:r>
      <w:r>
        <w:t xml:space="preserve"> </w:t>
      </w:r>
      <w:r>
        <w:rPr>
          <w:rStyle w:val="VerbatimChar"/>
        </w:rPr>
        <w:t xml:space="preserve">/var/www/html/www.emcikunova.net/</w:t>
      </w:r>
      <w:r>
        <w:t xml:space="preserve">. Имеющийся файл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переименовываю в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mv index.html index.php</w:t>
      </w:r>
      <w:r>
        <w:t xml:space="preserve">, после чего открываю его для редактирования и заменяю содержимое PHP-скриптом 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phpinfo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?&gt;</w:t>
      </w:r>
    </w:p>
    <w:p>
      <w:pPr>
        <w:pStyle w:val="FirstParagraph"/>
      </w:pPr>
      <w:r>
        <w:t xml:space="preserve">Открывающий тег</w:t>
      </w:r>
      <w:r>
        <w:t xml:space="preserve"> </w:t>
      </w:r>
      <w:r>
        <w:rPr>
          <w:rStyle w:val="VerbatimChar"/>
        </w:rPr>
        <w:t xml:space="preserve">&lt;?php</w:t>
      </w:r>
      <w:r>
        <w:t xml:space="preserve"> </w:t>
      </w:r>
      <w:r>
        <w:t xml:space="preserve">сообщает интерпретатору о начале PHP-кода. Функция</w:t>
      </w:r>
      <w:r>
        <w:t xml:space="preserve"> </w:t>
      </w:r>
      <w:r>
        <w:rPr>
          <w:rStyle w:val="VerbatimChar"/>
        </w:rPr>
        <w:t xml:space="preserve">phpinfo()</w:t>
      </w:r>
      <w:r>
        <w:t xml:space="preserve"> </w:t>
      </w:r>
      <w:r>
        <w:t xml:space="preserve">генерирует диагностическую HTML-страницу, содержащую сведения об установленной версии PHP, конфигурации интерпретатора, серверном API, подключённых расширениях и параметрах среды. Закрывающий тег</w:t>
      </w:r>
      <w:r>
        <w:t xml:space="preserve"> </w:t>
      </w:r>
      <w:r>
        <w:rPr>
          <w:rStyle w:val="VerbatimChar"/>
        </w:rPr>
        <w:t xml:space="preserve">?&gt;</w:t>
      </w:r>
      <w:r>
        <w:t xml:space="preserve"> </w:t>
      </w:r>
      <w:r>
        <w:t xml:space="preserve">завершает блок PHP-кода.</w:t>
      </w:r>
    </w:p>
    <w:p>
      <w:pPr>
        <w:pStyle w:val="BodyText"/>
      </w:pPr>
      <w:r>
        <w:t xml:space="preserve">Использование функции</w:t>
      </w:r>
      <w:r>
        <w:t xml:space="preserve"> </w:t>
      </w:r>
      <w:r>
        <w:rPr>
          <w:rStyle w:val="VerbatimChar"/>
        </w:rPr>
        <w:t xml:space="preserve">phpinfo()</w:t>
      </w:r>
      <w:r>
        <w:t xml:space="preserve"> </w:t>
      </w:r>
      <w:r>
        <w:t xml:space="preserve">удобно для проверки корректности интеграции PHP с веб-сервером, поскольку успешное отображение созданной ею страницы подтверждает, что файл</w:t>
      </w:r>
      <w:r>
        <w:t xml:space="preserve"> </w:t>
      </w:r>
      <w:r>
        <w:rPr>
          <w:rStyle w:val="VerbatimChar"/>
        </w:rPr>
        <w:t xml:space="preserve">.php</w:t>
      </w:r>
      <w:r>
        <w:t xml:space="preserve"> </w:t>
      </w:r>
      <w:r>
        <w:t xml:space="preserve">обрабатывается интерпретатором, а не передаётся клиенту как обычный текстовый файл.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570972" cy="171329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0972" cy="1713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Создание файла index.php с вызовом функции phpinfo</w:t>
            </w:r>
          </w:p>
          <w:bookmarkEnd w:id="49"/>
        </w:tc>
      </w:tr>
    </w:tbl>
    <w:p>
      <w:pPr>
        <w:pStyle w:val="BodyText"/>
      </w:pPr>
      <w:r>
        <w:t xml:space="preserve">После создания PHP-страницы корректирую владельца файлов веб-сервера командой</w:t>
      </w:r>
      <w:r>
        <w:t xml:space="preserve"> </w:t>
      </w:r>
      <w:r>
        <w:rPr>
          <w:rStyle w:val="VerbatimChar"/>
        </w:rPr>
        <w:t xml:space="preserve">chown -R apache:apache /var/www</w:t>
      </w:r>
      <w:r>
        <w:t xml:space="preserve"> </w:t>
      </w:r>
      <w:r>
        <w:t xml:space="preserve">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 Параметр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обеспечивает рекурсивное изменение владельца для каталога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 </w:t>
      </w:r>
      <w:r>
        <w:t xml:space="preserve">и всего его содержимого. Пользователь и группа</w:t>
      </w:r>
      <w:r>
        <w:t xml:space="preserve"> </w:t>
      </w:r>
      <w:r>
        <w:rPr>
          <w:rStyle w:val="VerbatimChar"/>
        </w:rPr>
        <w:t xml:space="preserve">apache</w:t>
      </w:r>
      <w:r>
        <w:t xml:space="preserve"> </w:t>
      </w:r>
      <w:r>
        <w:t xml:space="preserve">соответствуют учётной записи, от имени которой работает HTTP-сервер.</w:t>
      </w:r>
    </w:p>
    <w:p>
      <w:pPr>
        <w:pStyle w:val="BodyText"/>
      </w:pPr>
      <w:r>
        <w:t xml:space="preserve">Затем восстанавливаю корректные контексты безопасности SELinux командами</w:t>
      </w:r>
      <w:r>
        <w:t xml:space="preserve"> </w:t>
      </w:r>
      <w:r>
        <w:rPr>
          <w:rStyle w:val="VerbatimChar"/>
        </w:rPr>
        <w:t xml:space="preserve">restorecon -vR /etc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restorecon -vR /var/www/</w:t>
      </w:r>
      <w:r>
        <w:t xml:space="preserve">. Параметр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выполняет рекурсивную обработку каталогов, а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включает отображение изменяемых объектов.</w:t>
      </w:r>
    </w:p>
    <w:p>
      <w:pPr>
        <w:pStyle w:val="BodyText"/>
      </w:pPr>
      <w:r>
        <w:t xml:space="preserve">При выполнении</w:t>
      </w:r>
      <w:r>
        <w:t xml:space="preserve"> </w:t>
      </w:r>
      <w:r>
        <w:rPr>
          <w:rStyle w:val="VerbatimChar"/>
        </w:rPr>
        <w:t xml:space="preserve">restorecon -vR /etc</w:t>
      </w:r>
      <w:r>
        <w:t xml:space="preserve"> </w:t>
      </w:r>
      <w:r>
        <w:t xml:space="preserve">отображается сообщение о переназначении контекста файла</w:t>
      </w:r>
      <w:r>
        <w:t xml:space="preserve"> </w:t>
      </w:r>
      <w:r>
        <w:rPr>
          <w:rStyle w:val="VerbatimChar"/>
        </w:rPr>
        <w:t xml:space="preserve">/etc/NetworkManager/system-connections/eth1.nmconnection</w:t>
      </w:r>
      <w:r>
        <w:t xml:space="preserve">, что подтверждает фактическую проверку и восстановление SELinux-контекстов. Команда для</w:t>
      </w:r>
      <w:r>
        <w:t xml:space="preserve"> </w:t>
      </w:r>
      <w:r>
        <w:rPr>
          <w:rStyle w:val="VerbatimChar"/>
        </w:rPr>
        <w:t xml:space="preserve">/var/www/</w:t>
      </w:r>
      <w:r>
        <w:t xml:space="preserve"> </w:t>
      </w:r>
      <w:r>
        <w:t xml:space="preserve">возвращает приглашение командной строки без дополнительного вывода, следовательно, для находящихся там объектов дополнительных изменений отображать не потребовалось.</w:t>
      </w:r>
    </w:p>
    <w:p>
      <w:pPr>
        <w:pStyle w:val="BodyText"/>
      </w:pPr>
      <w:r>
        <w:t xml:space="preserve">После изменения прав доступа и восстановления контекстов SELinux выполняю</w:t>
      </w:r>
      <w:r>
        <w:t xml:space="preserve"> </w:t>
      </w:r>
      <w:r>
        <w:rPr>
          <w:rStyle w:val="VerbatimChar"/>
        </w:rPr>
        <w:t xml:space="preserve">systemctl restart httpd</w:t>
      </w:r>
      <w:r>
        <w:t xml:space="preserve">. Перезапуск необходим для применения установленной поддержки PHP и проверки работы веб-сервера с обновлённым содержимым сайта.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87854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85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Настройка владельца файлов, восстановление контекстов SELinux и перезапуск Apache</w:t>
            </w:r>
          </w:p>
          <w:bookmarkEnd w:id="53"/>
        </w:tc>
      </w:tr>
    </w:tbl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повторно открываю адрес</w:t>
      </w:r>
      <w:r>
        <w:t xml:space="preserve"> </w:t>
      </w:r>
      <w:r>
        <w:rPr>
          <w:rStyle w:val="VerbatimChar"/>
        </w:rPr>
        <w:t xml:space="preserve">www.emcikunova.net</w:t>
      </w:r>
      <w:r>
        <w:t xml:space="preserve">. Вместо прежнего статического приветствия браузер отображает страницу, сформированную функцией</w:t>
      </w:r>
      <w:r>
        <w:t xml:space="preserve"> </w:t>
      </w:r>
      <w:r>
        <w:rPr>
          <w:rStyle w:val="VerbatimChar"/>
        </w:rPr>
        <w:t xml:space="preserve">phpinfo()</w:t>
      </w:r>
      <w:r>
        <w:t xml:space="preserve"> </w:t>
      </w:r>
      <w:r>
        <w:t xml:space="preserve">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p>
      <w:pPr>
        <w:pStyle w:val="BodyText"/>
      </w:pPr>
      <w:r>
        <w:t xml:space="preserve">В верхней части страницы указана версия</w:t>
      </w:r>
      <w:r>
        <w:t xml:space="preserve"> </w:t>
      </w:r>
      <w:r>
        <w:rPr>
          <w:rStyle w:val="VerbatimChar"/>
        </w:rPr>
        <w:t xml:space="preserve">PHP 8.3.33</w:t>
      </w:r>
      <w:r>
        <w:t xml:space="preserve">. В таблице также отображается информация о системе</w:t>
      </w:r>
      <w:r>
        <w:t xml:space="preserve"> </w:t>
      </w:r>
      <w:r>
        <w:rPr>
          <w:rStyle w:val="VerbatimChar"/>
        </w:rPr>
        <w:t xml:space="preserve">Linux server.emcikunova.net</w:t>
      </w:r>
      <w:r>
        <w:t xml:space="preserve">, архитектуре</w:t>
      </w:r>
      <w:r>
        <w:t xml:space="preserve"> </w:t>
      </w:r>
      <w:r>
        <w:rPr>
          <w:rStyle w:val="VerbatimChar"/>
        </w:rPr>
        <w:t xml:space="preserve">x86_64</w:t>
      </w:r>
      <w:r>
        <w:t xml:space="preserve">, используемом серверном API</w:t>
      </w:r>
      <w:r>
        <w:t xml:space="preserve"> </w:t>
      </w:r>
      <w:r>
        <w:rPr>
          <w:rStyle w:val="VerbatimChar"/>
        </w:rPr>
        <w:t xml:space="preserve">FPM/FastCGI</w:t>
      </w:r>
      <w:r>
        <w:t xml:space="preserve">, основном конфигурационном файле</w:t>
      </w:r>
      <w:r>
        <w:t xml:space="preserve"> </w:t>
      </w:r>
      <w:r>
        <w:rPr>
          <w:rStyle w:val="VerbatimChar"/>
        </w:rPr>
        <w:t xml:space="preserve">/etc/php.ini</w:t>
      </w:r>
      <w:r>
        <w:t xml:space="preserve"> </w:t>
      </w:r>
      <w:r>
        <w:t xml:space="preserve">и каталоге дополнительных конфигурационных файлов</w:t>
      </w:r>
      <w:r>
        <w:t xml:space="preserve"> </w:t>
      </w:r>
      <w:r>
        <w:rPr>
          <w:rStyle w:val="VerbatimChar"/>
        </w:rPr>
        <w:t xml:space="preserve">/etc/php.d</w:t>
      </w:r>
      <w:r>
        <w:t xml:space="preserve">.</w:t>
      </w:r>
    </w:p>
    <w:p>
      <w:pPr>
        <w:pStyle w:val="BodyText"/>
      </w:pPr>
      <w:r>
        <w:t xml:space="preserve">Появление страницы</w:t>
      </w:r>
      <w:r>
        <w:t xml:space="preserve"> </w:t>
      </w:r>
      <w:r>
        <w:rPr>
          <w:rStyle w:val="VerbatimChar"/>
        </w:rPr>
        <w:t xml:space="preserve">phpinfo()</w:t>
      </w:r>
      <w:r>
        <w:t xml:space="preserve"> </w:t>
      </w:r>
      <w:r>
        <w:t xml:space="preserve">подтверждает, что PHP установлен на сервере и PHP-скрипты корректно обрабатываются при обращении к сайту через Apache. Одновременно страница загружена с адреса</w:t>
      </w:r>
      <w:r>
        <w:t xml:space="preserve"> </w:t>
      </w:r>
      <w:r>
        <w:rPr>
          <w:rStyle w:val="VerbatimChar"/>
        </w:rPr>
        <w:t xml:space="preserve">www.emcikunova.net</w:t>
      </w:r>
      <w:r>
        <w:t xml:space="preserve"> </w:t>
      </w:r>
      <w:r>
        <w:t xml:space="preserve">через настроенный ранее HTTPS-виртуальный хост.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2383746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3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Проверка работы PHP на веб-сервере</w:t>
            </w:r>
          </w:p>
          <w:bookmarkEnd w:id="57"/>
        </w:tc>
      </w:tr>
    </w:tbl>
    <w:bookmarkEnd w:id="58"/>
    <w:bookmarkStart w:id="67" w:name="Xd636270ea8e9bb71f498bde6a96fb3a56434bd8"/>
    <w:p>
      <w:pPr>
        <w:pStyle w:val="Heading2"/>
      </w:pPr>
      <w:r>
        <w:t xml:space="preserve">2.3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После завершения ручной настройки сохраняю созданные конфигурационные файлы и содержимое веб-сервера в каталоге provisioning проекта Vagrant. Это позволяет использовать подготовленную конфигурацию при последующем автоматическом развёртывании виртуальной машины.</w:t>
      </w:r>
    </w:p>
    <w:p>
      <w:pPr>
        <w:pStyle w:val="BodyText"/>
      </w:pPr>
      <w:r>
        <w:t xml:space="preserve">Конфигурационные файлы Apache копирую командой: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/etc/httpd/conf.d/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/vagrant/provision/server/http/etc/httpd/conf.d</w:t>
      </w:r>
    </w:p>
    <w:p>
      <w:pPr>
        <w:pStyle w:val="FirstParagraph"/>
      </w:pPr>
      <w:r>
        <w:t xml:space="preserve">На экране появляются запросы на перезапись существующих файлов, в том числе</w:t>
      </w:r>
      <w:r>
        <w:t xml:space="preserve"> </w:t>
      </w:r>
      <w:r>
        <w:rPr>
          <w:rStyle w:val="VerbatimChar"/>
        </w:rPr>
        <w:t xml:space="preserve">autoindex.conf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fcgid.conf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ssl.conf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userdir.conf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welcome.conf</w:t>
      </w:r>
      <w:r>
        <w:t xml:space="preserve">, а также конфигурационных файлов виртуальных хостов. Перезапись подтверждаю вводом</w:t>
      </w:r>
      <w:r>
        <w:t xml:space="preserve"> </w:t>
      </w:r>
      <w:r>
        <w:rPr>
          <w:rStyle w:val="VerbatimChar"/>
        </w:rPr>
        <w:t xml:space="preserve">y</w:t>
      </w:r>
      <w:r>
        <w:t xml:space="preserve">, чтобы в каталоге проекта находились актуальные версии конфигурации.</w:t>
      </w:r>
    </w:p>
    <w:p>
      <w:pPr>
        <w:pStyle w:val="BodyText"/>
      </w:pPr>
      <w:r>
        <w:t xml:space="preserve">Содержимое каталога веб-сервера сохраняю командой: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/var/www/html/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/vagrant/provision/server/http/var/www/html/</w:t>
      </w:r>
    </w:p>
    <w:p>
      <w:pPr>
        <w:pStyle w:val="FirstParagraph"/>
      </w:pPr>
      <w:r>
        <w:t xml:space="preserve">При копировании также подтверждаю замену ранее существующих файлов.</w:t>
      </w:r>
    </w:p>
    <w:p>
      <w:pPr>
        <w:pStyle w:val="BodyText"/>
      </w:pPr>
      <w:r>
        <w:t xml:space="preserve">Для хранения криптографических данных в структуре provisioning создаю каталоги: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/vagrant/provision/server/http/etc/pki/tls/private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/vagrant/provision/server/http/etc/pki/tls/certs</w:t>
      </w:r>
    </w:p>
    <w:p>
      <w:pPr>
        <w:pStyle w:val="FirstParagraph"/>
      </w:pPr>
      <w:r>
        <w:t xml:space="preserve">После этого копирую закрытый ключ: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/etc/pki/tls/private/www.emcikunova.net.key /vagrant/provision/server/http/etc/pki/tls/private/</w:t>
      </w:r>
    </w:p>
    <w:p>
      <w:pPr>
        <w:pStyle w:val="FirstParagraph"/>
      </w:pPr>
      <w:r>
        <w:t xml:space="preserve">и сертификат: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/etc/pki/tls/certs/www.emcikunova.net.crt /vagrant/provision/server/http/etc/pki/tls/certs/</w:t>
      </w:r>
    </w:p>
    <w:p>
      <w:pPr>
        <w:pStyle w:val="FirstParagraph"/>
      </w:pPr>
      <w:r>
        <w:t xml:space="preserve">В результате в каталоге проекта сохраняются конфигурация Apache, содержимое веб-сайта, закрытый ключ и сертификат, необходимые для воспроизведения настроенного окружения виртуальной машины 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2058207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82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Копирование конфигурации веб-сервера, закрытого ключа и сертификата в каталог provisioning</w:t>
            </w:r>
          </w:p>
          <w:bookmarkEnd w:id="62"/>
        </w:tc>
      </w:tr>
    </w:tbl>
    <w:p>
      <w:pPr>
        <w:pStyle w:val="BodyText"/>
      </w:pPr>
      <w:r>
        <w:t xml:space="preserve">На завершающем этапе корректирую сценарий автоматической настройки</w:t>
      </w:r>
      <w:r>
        <w:t xml:space="preserve"> </w:t>
      </w:r>
      <w:r>
        <w:rPr>
          <w:rStyle w:val="VerbatimChar"/>
        </w:rPr>
        <w:t xml:space="preserve">/vagrant/provision/server/http.sh</w:t>
      </w:r>
      <w:r>
        <w:t xml:space="preserve"> </w:t>
      </w:r>
      <w:r>
        <w:t xml:space="preserve">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 Скрипт содержит последовательность команд, необходимых для подготовки HTTP-сервера при создании виртуальной машины.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250488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4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Скорректированный сценарий автоматической настройки HTTP-сервера</w:t>
            </w:r>
          </w:p>
          <w:bookmarkEnd w:id="66"/>
        </w:tc>
      </w:tr>
    </w:tbl>
    <w:p>
      <w:pPr>
        <w:pStyle w:val="BodyText"/>
      </w:pPr>
      <w:r>
        <w:t xml:space="preserve">Готовый фрагмент для продолжения отчёта:</w:t>
      </w:r>
    </w:p>
    <w:bookmarkEnd w:id="67"/>
    <w:bookmarkEnd w:id="68"/>
    <w:bookmarkStart w:id="69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результате работы настроена поддержка HTTPS для веб-сервера Apache: создан самоподписанный сертификат, разрешён HTTPS-трафик и настроено перенаправление с HTTP на HTTPS.</w:t>
      </w:r>
    </w:p>
    <w:p>
      <w:pPr>
        <w:pStyle w:val="BodyText"/>
      </w:pPr>
      <w:r>
        <w:t xml:space="preserve">Также установлена поддержка PHP и проверена работа PHP-страницы через браузер. Конфигурация сервера сохранена в каталоге provision, а скрипт http.sh дополнен установкой PHP и настройкой HTTPS.</w:t>
      </w:r>
    </w:p>
    <w:bookmarkEnd w:id="69"/>
    <w:bookmarkStart w:id="70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rPr>
          <w:i/>
          <w:iCs/>
        </w:rPr>
        <w:t xml:space="preserve">1. В чём отличие HTTP от HTTPS?</w:t>
      </w:r>
    </w:p>
    <w:p>
      <w:pPr>
        <w:pStyle w:val="BodyText"/>
      </w:pPr>
      <w:r>
        <w:t xml:space="preserve">HTTP (</w:t>
      </w:r>
      <w:r>
        <w:rPr>
          <w:rStyle w:val="VerbatimChar"/>
        </w:rPr>
        <w:t xml:space="preserve">HyperText Transfer Protocol</w:t>
      </w:r>
      <w:r>
        <w:t xml:space="preserve">) — протокол передачи данных между клиентом и веб-сервером. При использовании обычного HTTP передаваемые данные сами по себе не шифруются, поэтому при наличии доступа к сетевому трафику их потенциально можно перехватить или изменить. По умолчанию HTTP использует TCP-порт</w:t>
      </w:r>
      <w:r>
        <w:t xml:space="preserve"> </w:t>
      </w:r>
      <w:r>
        <w:rPr>
          <w:rStyle w:val="VerbatimChar"/>
        </w:rPr>
        <w:t xml:space="preserve">80</w:t>
      </w:r>
      <w:r>
        <w:t xml:space="preserve">.</w:t>
      </w:r>
    </w:p>
    <w:p>
      <w:pPr>
        <w:pStyle w:val="BodyText"/>
      </w:pPr>
      <w:r>
        <w:t xml:space="preserve">HTTPS (</w:t>
      </w:r>
      <w:r>
        <w:rPr>
          <w:rStyle w:val="VerbatimChar"/>
        </w:rPr>
        <w:t xml:space="preserve">HyperText Transfer Protocol Secure</w:t>
      </w:r>
      <w:r>
        <w:t xml:space="preserve">) представляет собой HTTP, работающий поверх защищённого соединения TLS. Передаваемые между браузером и веб-сервером данные шифруются, а сертификат сервера используется для подтверждения его подлинности. По умолчанию HTTPS использует TCP-порт</w:t>
      </w:r>
      <w:r>
        <w:t xml:space="preserve"> </w:t>
      </w:r>
      <w:r>
        <w:rPr>
          <w:rStyle w:val="VerbatimChar"/>
        </w:rPr>
        <w:t xml:space="preserve">443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2. Каким образом обеспечивается безопасность контента веб-сервера при работе через HTTPS?</w:t>
      </w:r>
    </w:p>
    <w:p>
      <w:pPr>
        <w:pStyle w:val="BodyText"/>
      </w:pPr>
      <w:r>
        <w:t xml:space="preserve">Безопасность при работе через HTTPS обеспечивается протоколом TLS. При установлении соединения сервер передаёт клиенту цифровой сертификат, содержащий сведения о сервере и его открытый ключ. Клиент проверяет сертификат и в процессе TLS-соединения стороны согласовывают параметры шифрования и формируют сеансовые ключи.</w:t>
      </w:r>
    </w:p>
    <w:p>
      <w:pPr>
        <w:pStyle w:val="BodyText"/>
      </w:pPr>
      <w:r>
        <w:t xml:space="preserve">После установления защищённого соединения HTTP-запросы и ответы передаются в зашифрованном виде. Это обеспечивает конфиденциальность передаваемых данных и затрудняет их чтение посторонними лицами.</w:t>
      </w:r>
    </w:p>
    <w:p>
      <w:pPr>
        <w:pStyle w:val="BodyText"/>
      </w:pPr>
      <w:r>
        <w:t xml:space="preserve">TLS также обеспечивает контроль целостности данных, позволяя обнаружить изменение информации во время передачи. Проверка цифрового сертификата позволяет клиенту удостовериться, что он устанавливает соединение с требуемым веб-сервером. В данной лабораторной работе использовался самоподписанный сертификат, поэтому браузер не мог автоматически подтвердить доверие к его издателю и выводил соответствующее предупреждение.</w:t>
      </w:r>
    </w:p>
    <w:p>
      <w:pPr>
        <w:pStyle w:val="BodyText"/>
      </w:pPr>
      <w:r>
        <w:rPr>
          <w:i/>
          <w:iCs/>
        </w:rPr>
        <w:t xml:space="preserve">3. Что такое сертификационный центр? Приведите пример.</w:t>
      </w:r>
    </w:p>
    <w:p>
      <w:pPr>
        <w:pStyle w:val="BodyText"/>
      </w:pPr>
      <w:r>
        <w:t xml:space="preserve">Сертификационный центр, или удостоверяющий центр (</w:t>
      </w:r>
      <w:r>
        <w:rPr>
          <w:rStyle w:val="VerbatimChar"/>
        </w:rPr>
        <w:t xml:space="preserve">Certificate Authority</w:t>
      </w:r>
      <w:r>
        <w:t xml:space="preserve">, CA), — организация, которая выпускает и подписывает цифровые сертификаты. Перед выдачей сертификата сертификационный центр проверяет право заявителя использовать указанное доменное имя или выполняет более расширенную проверку в зависимости от типа сертификата.</w:t>
      </w:r>
    </w:p>
    <w:p>
      <w:pPr>
        <w:pStyle w:val="BodyText"/>
      </w:pPr>
      <w:r>
        <w:t xml:space="preserve">Браузеры и операционные системы содержат хранилище доверенных корневых сертификатов сертификационных центров. Если сертификат веб-сервера подписан доверенным центром и успешно проходит проверку, браузер может подтвердить подлинность сертификата без дополнительного вмешательства пользователя.</w:t>
      </w:r>
    </w:p>
    <w:p>
      <w:pPr>
        <w:pStyle w:val="BodyText"/>
      </w:pPr>
      <w:r>
        <w:t xml:space="preserve">Примером сертификационного центра является</w:t>
      </w:r>
      <w:r>
        <w:t xml:space="preserve"> </w:t>
      </w:r>
      <w:r>
        <w:rPr>
          <w:rStyle w:val="VerbatimChar"/>
        </w:rPr>
        <w:t xml:space="preserve">Let's Encrypt</w:t>
      </w:r>
      <w:r>
        <w:t xml:space="preserve">. Он бесплатно выпускает TLS-сертификаты для доменных имён и широко применяется для организации защищённых HTTPS-соединений.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3" Target="media/rId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Цыкунова Екатерина Михайловна</dc:creator>
  <dc:language>ru-RU</dc:language>
  <cp:keywords/>
  <dcterms:created xsi:type="dcterms:W3CDTF">2026-09-23T11:22:38Z</dcterms:created>
  <dcterms:modified xsi:type="dcterms:W3CDTF">2026-09-23T11:22:38Z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Расширенная настройка HTTP-сервера Apache</vt:lpwstr>
  </property>
  <property fmtid="{D5CDD505-2E9C-101B-9397-08002B2CF9AE}" pid="17" name="toc-title">
    <vt:lpwstr>Содержание</vt:lpwstr>
  </property>
</Properties>
</file>