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8599348" w14:textId="77777777" w:rsidR="00353365" w:rsidRDefault="00E769D9" w:rsidP="00353365">
      <w:pPr>
        <w:pStyle w:val="Heading1"/>
      </w:pPr>
      <w:r>
        <w:t>Green Pace Secure Development Policy</w:t>
      </w:r>
    </w:p>
    <w:p w14:paraId="7598E4B8" w14:textId="33C022AC" w:rsidR="00381847" w:rsidRDefault="00353365" w:rsidP="00353365">
      <w:pPr>
        <w:pStyle w:val="Heading1"/>
      </w:pPr>
      <w:r>
        <w:t>Kateryna Burkova</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520F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520F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520F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520F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520F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520F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520F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520F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520F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520F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520F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520F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520F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520F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520F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520F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E387D32" w:rsidR="00381847" w:rsidRDefault="00A22154">
            <w:pPr>
              <w:pBdr>
                <w:top w:val="nil"/>
                <w:left w:val="nil"/>
                <w:bottom w:val="nil"/>
                <w:right w:val="nil"/>
                <w:between w:val="nil"/>
              </w:pBdr>
            </w:pPr>
            <w:r>
              <w:t>To prevent major software vulnerabilities, we need to make sure to check the input data from untrusted sources. We can use external data sources, but the code needs to be checked for arguments and duplicates. A lot of applications are using external data sources and replicating it on their end.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0636B6" w:rsidR="00381847" w:rsidRDefault="00A22154">
            <w:pPr>
              <w:pBdr>
                <w:top w:val="nil"/>
                <w:left w:val="nil"/>
                <w:bottom w:val="nil"/>
                <w:right w:val="nil"/>
                <w:between w:val="nil"/>
              </w:pBdr>
            </w:pPr>
            <w:r>
              <w:t xml:space="preserve">We need to use static and dynamic analysis tools. Complier warnings level should be the highest to warn </w:t>
            </w:r>
            <w:r w:rsidR="005E513F">
              <w:t xml:space="preserve">us about any security violations. </w:t>
            </w:r>
            <w:r>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B41B18" w:rsidR="00381847" w:rsidRDefault="005E513F">
            <w:pPr>
              <w:pBdr>
                <w:top w:val="nil"/>
                <w:left w:val="nil"/>
                <w:bottom w:val="nil"/>
                <w:right w:val="nil"/>
                <w:between w:val="nil"/>
              </w:pBdr>
            </w:pPr>
            <w:r>
              <w:t xml:space="preserve">We need to make sure while making the design of the code to follow security policies. Such as authentication, authorization, risk management etc.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53F10CD" w:rsidR="00381847" w:rsidRDefault="005E513F">
            <w:pPr>
              <w:pBdr>
                <w:top w:val="nil"/>
                <w:left w:val="nil"/>
                <w:bottom w:val="nil"/>
                <w:right w:val="nil"/>
                <w:between w:val="nil"/>
              </w:pBdr>
            </w:pPr>
            <w:r>
              <w:t xml:space="preserve">The code should not be overwhelmed with lines of unnecessary loops. The design of the code should remain simple and not complex. Complex codes are more vulnerable </w:t>
            </w:r>
            <w:proofErr w:type="spellStart"/>
            <w:r>
              <w:t>o</w:t>
            </w:r>
            <w:proofErr w:type="spellEnd"/>
            <w:r>
              <w:t xml:space="preserve"> fail and to run into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2E75AE8" w:rsidR="00381847" w:rsidRDefault="005E513F">
            <w:pPr>
              <w:pBdr>
                <w:top w:val="nil"/>
                <w:left w:val="nil"/>
                <w:bottom w:val="nil"/>
                <w:right w:val="nil"/>
                <w:between w:val="nil"/>
              </w:pBdr>
            </w:pPr>
            <w:r>
              <w:t>We need to have standards for the access to the application. There must be a set of rules for the users to have access. Users without this permission should be denied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585DC8A" w:rsidR="00381847" w:rsidRDefault="005E513F">
            <w:pPr>
              <w:pBdr>
                <w:top w:val="nil"/>
                <w:left w:val="nil"/>
                <w:bottom w:val="nil"/>
                <w:right w:val="nil"/>
                <w:between w:val="nil"/>
              </w:pBdr>
            </w:pPr>
            <w:r>
              <w:t>We need the principle of least privilege to reduce the risk of attacks. We don’t want our data to get compromised and customer information to be stolen because of this.  We need to have elevated permissions for the authorized users to complete the specific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624D73" w:rsidR="00381847" w:rsidRDefault="00870A6E">
            <w:pPr>
              <w:pBdr>
                <w:top w:val="nil"/>
                <w:left w:val="nil"/>
                <w:bottom w:val="nil"/>
                <w:right w:val="nil"/>
                <w:between w:val="nil"/>
              </w:pBdr>
            </w:pPr>
            <w:r>
              <w:t xml:space="preserve">Sanitize data sent to other systems. We need to perform sanitization to dissuade injection attacks from attackers.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A71780F" w:rsidR="00381847" w:rsidRDefault="00870A6E">
            <w:pPr>
              <w:pBdr>
                <w:top w:val="nil"/>
                <w:left w:val="nil"/>
                <w:bottom w:val="nil"/>
                <w:right w:val="nil"/>
                <w:between w:val="nil"/>
              </w:pBdr>
            </w:pPr>
            <w:r>
              <w:t xml:space="preserve">Using multiple layers of security preventing security risks from different layers. It is always good to have multiple security platforms to protect our clients.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120F1E1" w:rsidR="00381847" w:rsidRDefault="00870A6E">
            <w:pPr>
              <w:pBdr>
                <w:top w:val="nil"/>
                <w:left w:val="nil"/>
                <w:bottom w:val="nil"/>
                <w:right w:val="nil"/>
                <w:between w:val="nil"/>
              </w:pBdr>
            </w:pPr>
            <w:r>
              <w:t xml:space="preserve">Quality assurance can increase security protection for the software. Using the most effective quality techniques will help us to protect our clients. We should have multiple testing phases, penetration testing and other tests performed on the product.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DF85734" w:rsidR="00381847" w:rsidRDefault="00870A6E">
            <w:pPr>
              <w:pBdr>
                <w:top w:val="nil"/>
                <w:left w:val="nil"/>
                <w:bottom w:val="nil"/>
                <w:right w:val="nil"/>
                <w:between w:val="nil"/>
              </w:pBdr>
            </w:pPr>
            <w:r>
              <w:t>We should always adopt for the situation to use secure coding standard for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0F6B5048" w14:textId="718DD0BC" w:rsidR="00870A6E" w:rsidRDefault="00902F41" w:rsidP="00870A6E">
            <w:pPr>
              <w:jc w:val="center"/>
              <w:rPr>
                <w:rFonts w:ascii="Segoe UI" w:hAnsi="Segoe UI" w:cs="Segoe UI"/>
                <w:color w:val="172B4D"/>
                <w:sz w:val="21"/>
                <w:szCs w:val="21"/>
              </w:rPr>
            </w:pPr>
            <w:r>
              <w:rPr>
                <w:rFonts w:ascii="Segoe UI" w:hAnsi="Segoe UI" w:cs="Segoe UI"/>
                <w:color w:val="172B4D"/>
                <w:sz w:val="21"/>
                <w:szCs w:val="21"/>
              </w:rPr>
              <w:t>STD-001-CPP</w:t>
            </w:r>
          </w:p>
          <w:p w14:paraId="5033E0B8" w14:textId="171CF09D" w:rsidR="00381847" w:rsidRDefault="00381847">
            <w:pPr>
              <w:jc w:val="center"/>
            </w:pPr>
          </w:p>
        </w:tc>
        <w:tc>
          <w:tcPr>
            <w:tcW w:w="7632" w:type="dxa"/>
            <w:tcMar>
              <w:top w:w="100" w:type="dxa"/>
              <w:left w:w="100" w:type="dxa"/>
              <w:bottom w:w="100" w:type="dxa"/>
              <w:right w:w="100" w:type="dxa"/>
            </w:tcMar>
          </w:tcPr>
          <w:p w14:paraId="7140E542" w14:textId="460FDDAA" w:rsidR="00381847" w:rsidRDefault="00870A6E">
            <w:r w:rsidRPr="00870A6E">
              <w:t>Do not modify the standard namespaces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7B33B72" w:rsidR="00F72634" w:rsidRDefault="00870A6E" w:rsidP="0015146B">
            <w:r w:rsidRPr="00870A6E">
              <w:t>In this noncompliant code example, the declaration of x is added to the namespace std, resulting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5CE5DD0" w14:textId="77777777" w:rsidR="00870A6E" w:rsidRPr="00414832" w:rsidRDefault="00870A6E" w:rsidP="00870A6E">
            <w:pPr>
              <w:rPr>
                <w:rFonts w:ascii="Courier New" w:hAnsi="Courier New" w:cs="Courier New"/>
              </w:rPr>
            </w:pPr>
            <w:r w:rsidRPr="00414832">
              <w:rPr>
                <w:rFonts w:ascii="Courier New" w:hAnsi="Courier New" w:cs="Courier New"/>
              </w:rPr>
              <w:t>namespace std {</w:t>
            </w:r>
          </w:p>
          <w:p w14:paraId="68F1D36B" w14:textId="77777777" w:rsidR="00870A6E" w:rsidRPr="00414832" w:rsidRDefault="00870A6E" w:rsidP="00870A6E">
            <w:pPr>
              <w:rPr>
                <w:rFonts w:ascii="Courier New" w:hAnsi="Courier New" w:cs="Courier New"/>
              </w:rPr>
            </w:pPr>
            <w:r w:rsidRPr="00414832">
              <w:rPr>
                <w:rFonts w:ascii="Courier New" w:hAnsi="Courier New" w:cs="Courier New"/>
              </w:rPr>
              <w:t xml:space="preserve">int </w:t>
            </w:r>
            <w:proofErr w:type="gramStart"/>
            <w:r w:rsidRPr="00414832">
              <w:rPr>
                <w:rFonts w:ascii="Courier New" w:hAnsi="Courier New" w:cs="Courier New"/>
              </w:rPr>
              <w:t>x;</w:t>
            </w:r>
            <w:proofErr w:type="gramEnd"/>
          </w:p>
          <w:p w14:paraId="3ECD0D5A" w14:textId="2048AE6D" w:rsidR="00F72634" w:rsidRDefault="00870A6E" w:rsidP="00870A6E">
            <w:r w:rsidRPr="0041483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07ACB7D" w:rsidR="00F72634" w:rsidRDefault="00870A6E" w:rsidP="0015146B">
            <w:r w:rsidRPr="00870A6E">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4EAB134E" w14:textId="77777777" w:rsidTr="00001F14">
        <w:trPr>
          <w:trHeight w:val="460"/>
        </w:trPr>
        <w:tc>
          <w:tcPr>
            <w:tcW w:w="10800" w:type="dxa"/>
            <w:tcMar>
              <w:top w:w="100" w:type="dxa"/>
              <w:left w:w="100" w:type="dxa"/>
              <w:bottom w:w="100" w:type="dxa"/>
              <w:right w:w="100" w:type="dxa"/>
            </w:tcMar>
          </w:tcPr>
          <w:p w14:paraId="6E5E5AED" w14:textId="77777777" w:rsidR="00870A6E" w:rsidRPr="00414832" w:rsidRDefault="00870A6E" w:rsidP="00870A6E">
            <w:pPr>
              <w:rPr>
                <w:rFonts w:ascii="Courier New" w:hAnsi="Courier New" w:cs="Courier New"/>
              </w:rPr>
            </w:pPr>
            <w:r w:rsidRPr="00414832">
              <w:rPr>
                <w:rFonts w:ascii="Courier New" w:hAnsi="Courier New" w:cs="Courier New"/>
              </w:rPr>
              <w:t xml:space="preserve">namespace </w:t>
            </w:r>
            <w:proofErr w:type="spellStart"/>
            <w:r w:rsidRPr="00414832">
              <w:rPr>
                <w:rFonts w:ascii="Courier New" w:hAnsi="Courier New" w:cs="Courier New"/>
              </w:rPr>
              <w:t>nonstd</w:t>
            </w:r>
            <w:proofErr w:type="spellEnd"/>
            <w:r w:rsidRPr="00414832">
              <w:rPr>
                <w:rFonts w:ascii="Courier New" w:hAnsi="Courier New" w:cs="Courier New"/>
              </w:rPr>
              <w:t xml:space="preserve"> {</w:t>
            </w:r>
          </w:p>
          <w:p w14:paraId="34D31C87" w14:textId="77777777" w:rsidR="00870A6E" w:rsidRPr="00414832" w:rsidRDefault="00870A6E" w:rsidP="00870A6E">
            <w:pPr>
              <w:rPr>
                <w:rFonts w:ascii="Courier New" w:hAnsi="Courier New" w:cs="Courier New"/>
              </w:rPr>
            </w:pPr>
            <w:r w:rsidRPr="00414832">
              <w:rPr>
                <w:rFonts w:ascii="Courier New" w:hAnsi="Courier New" w:cs="Courier New"/>
              </w:rPr>
              <w:t xml:space="preserve">int </w:t>
            </w:r>
            <w:proofErr w:type="gramStart"/>
            <w:r w:rsidRPr="00414832">
              <w:rPr>
                <w:rFonts w:ascii="Courier New" w:hAnsi="Courier New" w:cs="Courier New"/>
              </w:rPr>
              <w:t>x;</w:t>
            </w:r>
            <w:proofErr w:type="gramEnd"/>
          </w:p>
          <w:p w14:paraId="783CC6FF" w14:textId="21FA2636" w:rsidR="00F72634" w:rsidRDefault="00870A6E" w:rsidP="00870A6E">
            <w:r w:rsidRPr="0041483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100D6BB" w:rsidR="00B475A1" w:rsidRDefault="00B475A1" w:rsidP="00F51FA8">
            <w:pPr>
              <w:pBdr>
                <w:top w:val="nil"/>
                <w:left w:val="nil"/>
                <w:bottom w:val="nil"/>
                <w:right w:val="nil"/>
                <w:between w:val="nil"/>
              </w:pBdr>
            </w:pPr>
            <w:r>
              <w:rPr>
                <w:b/>
              </w:rPr>
              <w:t>Principles(s):</w:t>
            </w:r>
            <w:r>
              <w:t xml:space="preserve"> </w:t>
            </w:r>
            <w:r w:rsidR="00870A6E">
              <w:t>Validate input data.</w:t>
            </w:r>
            <w:r w:rsidR="00794C10">
              <w:t xml:space="preserve"> To prevent major software vulnerabilities, we need to make sure to check the input data from untrusted sources. We can use external data sources, but the code needs to be checked for arguments and duplicates. A lot of applications are using external data sources and replicating it on their end.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B8EB7D5" w:rsidR="00B475A1" w:rsidRDefault="00414832" w:rsidP="00F51FA8">
            <w:pPr>
              <w:jc w:val="center"/>
            </w:pPr>
            <w:r>
              <w:t>High</w:t>
            </w:r>
          </w:p>
        </w:tc>
        <w:tc>
          <w:tcPr>
            <w:tcW w:w="1341" w:type="dxa"/>
            <w:shd w:val="clear" w:color="auto" w:fill="auto"/>
          </w:tcPr>
          <w:p w14:paraId="6EE4DA51" w14:textId="5C28BA6C" w:rsidR="00B475A1" w:rsidRDefault="00414832" w:rsidP="00F51FA8">
            <w:pPr>
              <w:jc w:val="center"/>
            </w:pPr>
            <w:r>
              <w:t>Unlikely</w:t>
            </w:r>
          </w:p>
        </w:tc>
        <w:tc>
          <w:tcPr>
            <w:tcW w:w="4021" w:type="dxa"/>
            <w:shd w:val="clear" w:color="auto" w:fill="auto"/>
          </w:tcPr>
          <w:p w14:paraId="5C9846CA" w14:textId="04D11E18" w:rsidR="00B475A1" w:rsidRDefault="00414832" w:rsidP="00F51FA8">
            <w:pPr>
              <w:jc w:val="center"/>
            </w:pPr>
            <w:r>
              <w:t>Medium</w:t>
            </w:r>
          </w:p>
        </w:tc>
        <w:tc>
          <w:tcPr>
            <w:tcW w:w="1807" w:type="dxa"/>
            <w:shd w:val="clear" w:color="auto" w:fill="auto"/>
          </w:tcPr>
          <w:p w14:paraId="58E0ACD7" w14:textId="26BEEE17" w:rsidR="00B475A1" w:rsidRDefault="00414832" w:rsidP="00F51FA8">
            <w:pPr>
              <w:jc w:val="center"/>
            </w:pPr>
            <w:r>
              <w:t>P6</w:t>
            </w:r>
          </w:p>
        </w:tc>
        <w:tc>
          <w:tcPr>
            <w:tcW w:w="1805" w:type="dxa"/>
            <w:shd w:val="clear" w:color="auto" w:fill="auto"/>
          </w:tcPr>
          <w:p w14:paraId="3E539ECE" w14:textId="4012B4CD" w:rsidR="00B475A1" w:rsidRDefault="0041483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907"/>
        <w:gridCol w:w="4725"/>
      </w:tblGrid>
      <w:tr w:rsidR="00B475A1" w14:paraId="25AA4054" w14:textId="77777777" w:rsidTr="00414832">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2907"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4725"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414832">
        <w:trPr>
          <w:trHeight w:val="460"/>
        </w:trPr>
        <w:tc>
          <w:tcPr>
            <w:tcW w:w="1807" w:type="dxa"/>
            <w:shd w:val="clear" w:color="auto" w:fill="auto"/>
          </w:tcPr>
          <w:p w14:paraId="0F729ADB" w14:textId="0B986A78" w:rsidR="00B475A1" w:rsidRPr="00414832" w:rsidRDefault="00414832" w:rsidP="00F51FA8">
            <w:pPr>
              <w:jc w:val="center"/>
              <w:rPr>
                <w:rFonts w:asciiTheme="majorHAnsi" w:hAnsiTheme="majorHAnsi" w:cstheme="majorHAnsi"/>
              </w:rPr>
            </w:pPr>
            <w:proofErr w:type="spellStart"/>
            <w:r w:rsidRPr="00414832">
              <w:rPr>
                <w:rFonts w:asciiTheme="majorHAnsi" w:hAnsiTheme="majorHAnsi" w:cstheme="majorHAnsi"/>
              </w:rPr>
              <w:t>Axivion</w:t>
            </w:r>
            <w:proofErr w:type="spellEnd"/>
            <w:r w:rsidRPr="00414832">
              <w:rPr>
                <w:rFonts w:asciiTheme="majorHAnsi" w:hAnsiTheme="majorHAnsi" w:cstheme="majorHAnsi"/>
              </w:rPr>
              <w:t xml:space="preserve"> Bauhaus Suite</w:t>
            </w:r>
          </w:p>
        </w:tc>
        <w:tc>
          <w:tcPr>
            <w:tcW w:w="1341" w:type="dxa"/>
            <w:shd w:val="clear" w:color="auto" w:fill="auto"/>
          </w:tcPr>
          <w:p w14:paraId="3AAB69D9" w14:textId="48659024" w:rsidR="00B475A1" w:rsidRPr="00414832" w:rsidRDefault="00414832" w:rsidP="00F51FA8">
            <w:pPr>
              <w:jc w:val="center"/>
              <w:rPr>
                <w:rFonts w:asciiTheme="majorHAnsi" w:hAnsiTheme="majorHAnsi" w:cstheme="majorHAnsi"/>
              </w:rPr>
            </w:pPr>
            <w:r w:rsidRPr="00414832">
              <w:rPr>
                <w:rFonts w:asciiTheme="majorHAnsi" w:hAnsiTheme="majorHAnsi" w:cstheme="majorHAnsi"/>
                <w:color w:val="172B4D"/>
                <w:sz w:val="21"/>
                <w:szCs w:val="21"/>
                <w:shd w:val="clear" w:color="auto" w:fill="FFFFFF"/>
              </w:rPr>
              <w:t>7.2.0</w:t>
            </w:r>
          </w:p>
        </w:tc>
        <w:tc>
          <w:tcPr>
            <w:tcW w:w="2907" w:type="dxa"/>
            <w:shd w:val="clear" w:color="auto" w:fill="auto"/>
          </w:tcPr>
          <w:p w14:paraId="5D087CB4" w14:textId="70AA176F" w:rsidR="00B475A1" w:rsidRPr="00414832" w:rsidRDefault="00414832" w:rsidP="00F51FA8">
            <w:pPr>
              <w:jc w:val="center"/>
              <w:rPr>
                <w:rFonts w:asciiTheme="majorHAnsi" w:hAnsiTheme="majorHAnsi" w:cstheme="majorHAnsi"/>
              </w:rPr>
            </w:pPr>
            <w:proofErr w:type="spellStart"/>
            <w:r w:rsidRPr="00414832">
              <w:rPr>
                <w:rStyle w:val="Strong"/>
                <w:rFonts w:asciiTheme="majorHAnsi" w:hAnsiTheme="majorHAnsi" w:cstheme="majorHAnsi"/>
                <w:color w:val="172B4D"/>
                <w:sz w:val="21"/>
                <w:szCs w:val="21"/>
                <w:shd w:val="clear" w:color="auto" w:fill="FFFFFF"/>
              </w:rPr>
              <w:t>CertC</w:t>
            </w:r>
            <w:proofErr w:type="spellEnd"/>
            <w:r w:rsidRPr="00414832">
              <w:rPr>
                <w:rStyle w:val="Strong"/>
                <w:rFonts w:asciiTheme="majorHAnsi" w:hAnsiTheme="majorHAnsi" w:cstheme="majorHAnsi"/>
                <w:color w:val="172B4D"/>
                <w:sz w:val="21"/>
                <w:szCs w:val="21"/>
                <w:shd w:val="clear" w:color="auto" w:fill="FFFFFF"/>
              </w:rPr>
              <w:t>++-DCL58</w:t>
            </w:r>
          </w:p>
        </w:tc>
        <w:tc>
          <w:tcPr>
            <w:tcW w:w="4725" w:type="dxa"/>
            <w:shd w:val="clear" w:color="auto" w:fill="auto"/>
          </w:tcPr>
          <w:p w14:paraId="29A4DB2F" w14:textId="09C3617A" w:rsidR="00B475A1" w:rsidRPr="00414832" w:rsidRDefault="00B475A1" w:rsidP="00F51FA8">
            <w:pPr>
              <w:jc w:val="center"/>
              <w:rPr>
                <w:rFonts w:asciiTheme="majorHAnsi" w:hAnsiTheme="majorHAnsi" w:cstheme="majorHAnsi"/>
              </w:rPr>
            </w:pPr>
          </w:p>
        </w:tc>
      </w:tr>
      <w:tr w:rsidR="00B475A1" w14:paraId="39933CAB" w14:textId="77777777" w:rsidTr="00414832">
        <w:trPr>
          <w:trHeight w:val="460"/>
        </w:trPr>
        <w:tc>
          <w:tcPr>
            <w:tcW w:w="1807" w:type="dxa"/>
            <w:shd w:val="clear" w:color="auto" w:fill="auto"/>
          </w:tcPr>
          <w:p w14:paraId="32410B1A" w14:textId="6D7F6358" w:rsidR="00B475A1" w:rsidRPr="00414832" w:rsidRDefault="00414832" w:rsidP="00F51FA8">
            <w:pPr>
              <w:jc w:val="center"/>
              <w:rPr>
                <w:rFonts w:asciiTheme="majorHAnsi" w:hAnsiTheme="majorHAnsi" w:cstheme="majorHAnsi"/>
              </w:rPr>
            </w:pPr>
            <w:proofErr w:type="spellStart"/>
            <w:r w:rsidRPr="00414832">
              <w:rPr>
                <w:rFonts w:asciiTheme="majorHAnsi" w:hAnsiTheme="majorHAnsi" w:cstheme="majorHAnsi"/>
              </w:rPr>
              <w:t>CodeSonar</w:t>
            </w:r>
            <w:proofErr w:type="spellEnd"/>
          </w:p>
        </w:tc>
        <w:tc>
          <w:tcPr>
            <w:tcW w:w="1341" w:type="dxa"/>
            <w:shd w:val="clear" w:color="auto" w:fill="auto"/>
          </w:tcPr>
          <w:p w14:paraId="0453C4CF" w14:textId="19B6B7B6" w:rsidR="00B475A1" w:rsidRPr="00414832" w:rsidRDefault="00414832" w:rsidP="00F51FA8">
            <w:pPr>
              <w:jc w:val="center"/>
              <w:rPr>
                <w:rFonts w:asciiTheme="majorHAnsi" w:hAnsiTheme="majorHAnsi" w:cstheme="majorHAnsi"/>
              </w:rPr>
            </w:pPr>
            <w:r w:rsidRPr="00414832">
              <w:rPr>
                <w:rFonts w:asciiTheme="majorHAnsi" w:hAnsiTheme="majorHAnsi" w:cstheme="majorHAnsi"/>
              </w:rPr>
              <w:t>7.2p0</w:t>
            </w:r>
          </w:p>
        </w:tc>
        <w:tc>
          <w:tcPr>
            <w:tcW w:w="2907" w:type="dxa"/>
            <w:shd w:val="clear" w:color="auto" w:fill="auto"/>
          </w:tcPr>
          <w:p w14:paraId="1CB1DCF1" w14:textId="575547D0" w:rsidR="00B475A1" w:rsidRPr="00414832" w:rsidRDefault="00414832" w:rsidP="00F51FA8">
            <w:pPr>
              <w:jc w:val="center"/>
              <w:rPr>
                <w:rFonts w:asciiTheme="majorHAnsi" w:hAnsiTheme="majorHAnsi" w:cstheme="majorHAnsi"/>
                <w:u w:val="single"/>
              </w:rPr>
            </w:pPr>
            <w:r w:rsidRPr="00414832">
              <w:rPr>
                <w:rStyle w:val="Strong"/>
                <w:rFonts w:asciiTheme="majorHAnsi" w:hAnsiTheme="majorHAnsi" w:cstheme="majorHAnsi"/>
                <w:color w:val="172B4D"/>
                <w:sz w:val="21"/>
                <w:szCs w:val="21"/>
                <w:shd w:val="clear" w:color="auto" w:fill="FFFFFF"/>
              </w:rPr>
              <w:t>LANG.STRUCT.DECL.SNM</w:t>
            </w:r>
          </w:p>
        </w:tc>
        <w:tc>
          <w:tcPr>
            <w:tcW w:w="4725" w:type="dxa"/>
            <w:shd w:val="clear" w:color="auto" w:fill="auto"/>
          </w:tcPr>
          <w:p w14:paraId="6E75D5AD" w14:textId="3E258C58" w:rsidR="00B475A1" w:rsidRPr="00414832" w:rsidRDefault="00414832" w:rsidP="00F51FA8">
            <w:pPr>
              <w:jc w:val="center"/>
              <w:rPr>
                <w:rFonts w:asciiTheme="majorHAnsi" w:hAnsiTheme="majorHAnsi" w:cstheme="majorHAnsi"/>
              </w:rPr>
            </w:pPr>
            <w:r w:rsidRPr="00414832">
              <w:rPr>
                <w:rFonts w:asciiTheme="majorHAnsi" w:hAnsiTheme="majorHAnsi" w:cstheme="majorHAnsi"/>
              </w:rPr>
              <w:t>Modification of Standard Namespaces</w:t>
            </w:r>
          </w:p>
        </w:tc>
      </w:tr>
      <w:tr w:rsidR="00B475A1" w14:paraId="1BD6F81E" w14:textId="77777777" w:rsidTr="00414832">
        <w:trPr>
          <w:trHeight w:val="460"/>
        </w:trPr>
        <w:tc>
          <w:tcPr>
            <w:tcW w:w="1807" w:type="dxa"/>
            <w:shd w:val="clear" w:color="auto" w:fill="auto"/>
          </w:tcPr>
          <w:p w14:paraId="608B3879" w14:textId="1638D80B" w:rsidR="00B475A1" w:rsidRPr="00414832" w:rsidRDefault="00414832" w:rsidP="00F51FA8">
            <w:pPr>
              <w:jc w:val="center"/>
              <w:rPr>
                <w:rFonts w:asciiTheme="majorHAnsi" w:hAnsiTheme="majorHAnsi" w:cstheme="majorHAnsi"/>
              </w:rPr>
            </w:pPr>
            <w:proofErr w:type="spellStart"/>
            <w:r w:rsidRPr="00414832">
              <w:rPr>
                <w:rFonts w:asciiTheme="majorHAnsi" w:hAnsiTheme="majorHAnsi" w:cstheme="majorHAnsi"/>
              </w:rPr>
              <w:lastRenderedPageBreak/>
              <w:t>Parasoft</w:t>
            </w:r>
            <w:proofErr w:type="spellEnd"/>
            <w:r w:rsidRPr="00414832">
              <w:rPr>
                <w:rFonts w:asciiTheme="majorHAnsi" w:hAnsiTheme="majorHAnsi" w:cstheme="majorHAnsi"/>
              </w:rPr>
              <w:t xml:space="preserve"> C/C++test</w:t>
            </w:r>
          </w:p>
        </w:tc>
        <w:tc>
          <w:tcPr>
            <w:tcW w:w="1341" w:type="dxa"/>
            <w:shd w:val="clear" w:color="auto" w:fill="auto"/>
          </w:tcPr>
          <w:p w14:paraId="58025751" w14:textId="14CF0075" w:rsidR="00B475A1" w:rsidRPr="00414832" w:rsidRDefault="00414832" w:rsidP="00F51FA8">
            <w:pPr>
              <w:jc w:val="center"/>
              <w:rPr>
                <w:rFonts w:asciiTheme="majorHAnsi" w:hAnsiTheme="majorHAnsi" w:cstheme="majorHAnsi"/>
              </w:rPr>
            </w:pPr>
            <w:r w:rsidRPr="00414832">
              <w:rPr>
                <w:rFonts w:asciiTheme="majorHAnsi" w:hAnsiTheme="majorHAnsi" w:cstheme="majorHAnsi"/>
                <w:color w:val="172B4D"/>
                <w:sz w:val="21"/>
                <w:szCs w:val="21"/>
                <w:shd w:val="clear" w:color="auto" w:fill="FFFFFF"/>
              </w:rPr>
              <w:t>2022.2</w:t>
            </w:r>
          </w:p>
        </w:tc>
        <w:tc>
          <w:tcPr>
            <w:tcW w:w="2907" w:type="dxa"/>
            <w:shd w:val="clear" w:color="auto" w:fill="auto"/>
          </w:tcPr>
          <w:p w14:paraId="6CDCA4B3" w14:textId="0D9C6CA2" w:rsidR="00B475A1" w:rsidRPr="00414832" w:rsidRDefault="00414832" w:rsidP="00414832">
            <w:pPr>
              <w:pStyle w:val="NormalWeb"/>
              <w:jc w:val="center"/>
              <w:rPr>
                <w:rFonts w:asciiTheme="majorHAnsi" w:hAnsiTheme="majorHAnsi" w:cstheme="majorHAnsi"/>
                <w:color w:val="172B4D"/>
                <w:sz w:val="20"/>
                <w:szCs w:val="20"/>
              </w:rPr>
            </w:pPr>
            <w:r w:rsidRPr="00414832">
              <w:rPr>
                <w:rFonts w:asciiTheme="majorHAnsi" w:hAnsiTheme="majorHAnsi" w:cstheme="majorHAnsi"/>
                <w:b/>
                <w:bCs/>
                <w:color w:val="172B4D"/>
                <w:sz w:val="20"/>
                <w:szCs w:val="20"/>
              </w:rPr>
              <w:br/>
            </w:r>
            <w:r w:rsidRPr="00414832">
              <w:rPr>
                <w:rStyle w:val="Strong"/>
                <w:rFonts w:asciiTheme="majorHAnsi" w:hAnsiTheme="majorHAnsi" w:cstheme="majorHAnsi"/>
                <w:color w:val="172B4D"/>
                <w:sz w:val="20"/>
                <w:szCs w:val="20"/>
              </w:rPr>
              <w:t>CERT_CPP-DCL58-a</w:t>
            </w:r>
          </w:p>
        </w:tc>
        <w:tc>
          <w:tcPr>
            <w:tcW w:w="4725" w:type="dxa"/>
            <w:shd w:val="clear" w:color="auto" w:fill="auto"/>
          </w:tcPr>
          <w:p w14:paraId="67A764E8" w14:textId="5654E713" w:rsidR="00B475A1" w:rsidRPr="00414832" w:rsidRDefault="00414832" w:rsidP="00F51FA8">
            <w:pPr>
              <w:jc w:val="center"/>
              <w:rPr>
                <w:rFonts w:asciiTheme="majorHAnsi" w:hAnsiTheme="majorHAnsi" w:cstheme="majorHAnsi"/>
              </w:rPr>
            </w:pPr>
            <w:r w:rsidRPr="00414832">
              <w:rPr>
                <w:rFonts w:asciiTheme="majorHAnsi" w:hAnsiTheme="majorHAnsi" w:cstheme="majorHAnsi"/>
              </w:rPr>
              <w:t>Do not modify the standard namespaces 'std' and '</w:t>
            </w:r>
            <w:proofErr w:type="spellStart"/>
            <w:r w:rsidRPr="00414832">
              <w:rPr>
                <w:rFonts w:asciiTheme="majorHAnsi" w:hAnsiTheme="majorHAnsi" w:cstheme="majorHAnsi"/>
              </w:rPr>
              <w:t>posix</w:t>
            </w:r>
            <w:proofErr w:type="spellEnd"/>
            <w:r w:rsidRPr="00414832">
              <w:rPr>
                <w:rFonts w:asciiTheme="majorHAnsi" w:hAnsiTheme="majorHAnsi" w:cstheme="majorHAnsi"/>
              </w:rPr>
              <w:t>'</w:t>
            </w:r>
          </w:p>
        </w:tc>
      </w:tr>
      <w:tr w:rsidR="00B475A1" w14:paraId="0D2FC839" w14:textId="77777777" w:rsidTr="00414832">
        <w:trPr>
          <w:trHeight w:val="460"/>
        </w:trPr>
        <w:tc>
          <w:tcPr>
            <w:tcW w:w="1807" w:type="dxa"/>
            <w:shd w:val="clear" w:color="auto" w:fill="auto"/>
          </w:tcPr>
          <w:p w14:paraId="20F95697" w14:textId="273CBB87" w:rsidR="00B475A1" w:rsidRDefault="00414832" w:rsidP="00F51FA8">
            <w:pPr>
              <w:jc w:val="center"/>
            </w:pPr>
            <w:proofErr w:type="spellStart"/>
            <w:r w:rsidRPr="00414832">
              <w:t>Polyspace</w:t>
            </w:r>
            <w:proofErr w:type="spellEnd"/>
            <w:r w:rsidRPr="00414832">
              <w:t xml:space="preserve"> Bug Finder</w:t>
            </w:r>
          </w:p>
        </w:tc>
        <w:tc>
          <w:tcPr>
            <w:tcW w:w="1341" w:type="dxa"/>
            <w:shd w:val="clear" w:color="auto" w:fill="auto"/>
          </w:tcPr>
          <w:p w14:paraId="187BA178" w14:textId="69CDB000" w:rsidR="00B475A1" w:rsidRPr="00414832" w:rsidRDefault="00414832" w:rsidP="00414832">
            <w:pPr>
              <w:pStyle w:val="NormalWeb"/>
              <w:jc w:val="center"/>
              <w:rPr>
                <w:rFonts w:ascii="Segoe UI" w:hAnsi="Segoe UI" w:cs="Segoe UI"/>
                <w:color w:val="172B4D"/>
                <w:sz w:val="21"/>
                <w:szCs w:val="21"/>
              </w:rPr>
            </w:pPr>
            <w:r>
              <w:rPr>
                <w:rFonts w:ascii="Segoe UI" w:hAnsi="Segoe UI" w:cs="Segoe UI"/>
                <w:color w:val="172B4D"/>
                <w:sz w:val="21"/>
                <w:szCs w:val="21"/>
              </w:rPr>
              <w:t>R2022b</w:t>
            </w:r>
          </w:p>
        </w:tc>
        <w:tc>
          <w:tcPr>
            <w:tcW w:w="2907" w:type="dxa"/>
            <w:shd w:val="clear" w:color="auto" w:fill="auto"/>
          </w:tcPr>
          <w:p w14:paraId="59EE3E6D" w14:textId="2C6A9172" w:rsidR="00B475A1" w:rsidRDefault="00414832" w:rsidP="00F51FA8">
            <w:pPr>
              <w:jc w:val="center"/>
              <w:rPr>
                <w:u w:val="single"/>
              </w:rPr>
            </w:pPr>
            <w:r w:rsidRPr="00414832">
              <w:t>CERT C++: DCL58-CPP</w:t>
            </w:r>
          </w:p>
        </w:tc>
        <w:tc>
          <w:tcPr>
            <w:tcW w:w="4725" w:type="dxa"/>
            <w:shd w:val="clear" w:color="auto" w:fill="auto"/>
          </w:tcPr>
          <w:p w14:paraId="23DDC087" w14:textId="16D5D3C0" w:rsidR="00B475A1" w:rsidRDefault="00414832" w:rsidP="00F51FA8">
            <w:pPr>
              <w:jc w:val="center"/>
            </w:pPr>
            <w:r>
              <w:rPr>
                <w:rFonts w:ascii="Segoe UI" w:hAnsi="Segoe UI" w:cs="Segoe UI"/>
                <w:color w:val="172B4D"/>
                <w:sz w:val="21"/>
                <w:szCs w:val="21"/>
                <w:shd w:val="clear" w:color="auto" w:fill="FFFFFF"/>
              </w:rPr>
              <w:t>Checks for modification of standard namespaces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2FD10A2" w:rsidR="00381847" w:rsidRDefault="00902F41">
            <w:pPr>
              <w:jc w:val="center"/>
            </w:pPr>
            <w:r>
              <w:t>STD-002</w:t>
            </w:r>
            <w:r w:rsidR="00414832" w:rsidRPr="00414832">
              <w:t>-CPP</w:t>
            </w:r>
          </w:p>
        </w:tc>
        <w:tc>
          <w:tcPr>
            <w:tcW w:w="7632" w:type="dxa"/>
            <w:tcMar>
              <w:top w:w="100" w:type="dxa"/>
              <w:left w:w="100" w:type="dxa"/>
              <w:bottom w:w="100" w:type="dxa"/>
              <w:right w:w="100" w:type="dxa"/>
            </w:tcMar>
          </w:tcPr>
          <w:p w14:paraId="164074C2" w14:textId="288E2DD0" w:rsidR="00381847" w:rsidRDefault="00414832">
            <w:r w:rsidRPr="00414832">
              <w:t>Do not access an object outside of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31D61B" w:rsidR="00F72634" w:rsidRDefault="00414832" w:rsidP="0015146B">
            <w:r w:rsidRPr="00414832">
              <w:t>In this noncompliant code example, a pointer to an object is implicitly converted to a virtual base class after the object's lifetime has ended,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BB426DA"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rPr>
            </w:pPr>
            <w:r w:rsidRPr="00414832">
              <w:rPr>
                <w:rFonts w:ascii="Courier New" w:eastAsia="Times New Roman" w:hAnsi="Courier New" w:cs="Courier New"/>
                <w:b/>
                <w:bCs/>
                <w:color w:val="336699"/>
                <w:bdr w:val="none" w:sz="0" w:space="0" w:color="auto" w:frame="1"/>
              </w:rPr>
              <w:t>struct</w:t>
            </w:r>
            <w:r w:rsidRPr="00414832">
              <w:rPr>
                <w:rFonts w:ascii="Courier New" w:eastAsia="Times New Roman" w:hAnsi="Courier New" w:cs="Courier New"/>
                <w:color w:val="333333"/>
              </w:rPr>
              <w:t> </w:t>
            </w:r>
            <w:r w:rsidRPr="00414832">
              <w:rPr>
                <w:rFonts w:ascii="Courier New" w:eastAsia="Times New Roman" w:hAnsi="Courier New" w:cs="Courier New"/>
                <w:color w:val="000000"/>
                <w:bdr w:val="none" w:sz="0" w:space="0" w:color="auto" w:frame="1"/>
              </w:rPr>
              <w:t>B {</w:t>
            </w:r>
            <w:proofErr w:type="gramStart"/>
            <w:r w:rsidRPr="00414832">
              <w:rPr>
                <w:rFonts w:ascii="Courier New" w:eastAsia="Times New Roman" w:hAnsi="Courier New" w:cs="Courier New"/>
                <w:color w:val="000000"/>
                <w:bdr w:val="none" w:sz="0" w:space="0" w:color="auto" w:frame="1"/>
              </w:rPr>
              <w:t>};</w:t>
            </w:r>
            <w:proofErr w:type="gramEnd"/>
          </w:p>
          <w:p w14:paraId="39434DCA"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333333"/>
                <w:sz w:val="24"/>
                <w:szCs w:val="24"/>
              </w:rPr>
              <w:t> </w:t>
            </w:r>
          </w:p>
          <w:p w14:paraId="660C1AFE"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b/>
                <w:bCs/>
                <w:color w:val="336699"/>
                <w:sz w:val="24"/>
                <w:szCs w:val="24"/>
                <w:bdr w:val="none" w:sz="0" w:space="0" w:color="auto" w:frame="1"/>
              </w:rPr>
              <w:t>struct</w:t>
            </w:r>
            <w:r w:rsidRPr="00414832">
              <w:rPr>
                <w:rFonts w:ascii="Courier New" w:eastAsia="Times New Roman" w:hAnsi="Courier New" w:cs="Courier New"/>
                <w:color w:val="333333"/>
                <w:sz w:val="24"/>
                <w:szCs w:val="24"/>
              </w:rPr>
              <w:t> </w:t>
            </w:r>
            <w:r w:rsidRPr="00414832">
              <w:rPr>
                <w:rFonts w:ascii="Courier New" w:eastAsia="Times New Roman" w:hAnsi="Courier New" w:cs="Courier New"/>
                <w:color w:val="000000"/>
                <w:sz w:val="24"/>
                <w:szCs w:val="24"/>
                <w:bdr w:val="none" w:sz="0" w:space="0" w:color="auto" w:frame="1"/>
              </w:rPr>
              <w:t>D</w:t>
            </w:r>
            <w:proofErr w:type="gramStart"/>
            <w:r w:rsidRPr="00414832">
              <w:rPr>
                <w:rFonts w:ascii="Courier New" w:eastAsia="Times New Roman" w:hAnsi="Courier New" w:cs="Courier New"/>
                <w:color w:val="000000"/>
                <w:sz w:val="24"/>
                <w:szCs w:val="24"/>
                <w:bdr w:val="none" w:sz="0" w:space="0" w:color="auto" w:frame="1"/>
              </w:rPr>
              <w:t>1 :</w:t>
            </w:r>
            <w:proofErr w:type="gramEnd"/>
            <w:r w:rsidRPr="00414832">
              <w:rPr>
                <w:rFonts w:ascii="Courier New" w:eastAsia="Times New Roman" w:hAnsi="Courier New" w:cs="Courier New"/>
                <w:color w:val="000000"/>
                <w:sz w:val="24"/>
                <w:szCs w:val="24"/>
                <w:bdr w:val="none" w:sz="0" w:space="0" w:color="auto" w:frame="1"/>
              </w:rPr>
              <w:t> </w:t>
            </w:r>
            <w:r w:rsidRPr="00414832">
              <w:rPr>
                <w:rFonts w:ascii="Courier New" w:eastAsia="Times New Roman" w:hAnsi="Courier New" w:cs="Courier New"/>
                <w:b/>
                <w:bCs/>
                <w:color w:val="336699"/>
                <w:sz w:val="24"/>
                <w:szCs w:val="24"/>
                <w:bdr w:val="none" w:sz="0" w:space="0" w:color="auto" w:frame="1"/>
              </w:rPr>
              <w:t>virtual</w:t>
            </w:r>
            <w:r w:rsidRPr="00414832">
              <w:rPr>
                <w:rFonts w:ascii="Courier New" w:eastAsia="Times New Roman" w:hAnsi="Courier New" w:cs="Courier New"/>
                <w:color w:val="333333"/>
                <w:sz w:val="24"/>
                <w:szCs w:val="24"/>
              </w:rPr>
              <w:t> </w:t>
            </w:r>
            <w:r w:rsidRPr="00414832">
              <w:rPr>
                <w:rFonts w:ascii="Courier New" w:eastAsia="Times New Roman" w:hAnsi="Courier New" w:cs="Courier New"/>
                <w:color w:val="000000"/>
                <w:sz w:val="24"/>
                <w:szCs w:val="24"/>
                <w:bdr w:val="none" w:sz="0" w:space="0" w:color="auto" w:frame="1"/>
              </w:rPr>
              <w:t>B {};</w:t>
            </w:r>
          </w:p>
          <w:p w14:paraId="79746F97"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b/>
                <w:bCs/>
                <w:color w:val="336699"/>
                <w:sz w:val="24"/>
                <w:szCs w:val="24"/>
                <w:bdr w:val="none" w:sz="0" w:space="0" w:color="auto" w:frame="1"/>
              </w:rPr>
              <w:t>struct</w:t>
            </w:r>
            <w:r w:rsidRPr="00414832">
              <w:rPr>
                <w:rFonts w:ascii="Courier New" w:eastAsia="Times New Roman" w:hAnsi="Courier New" w:cs="Courier New"/>
                <w:color w:val="333333"/>
                <w:sz w:val="24"/>
                <w:szCs w:val="24"/>
              </w:rPr>
              <w:t> </w:t>
            </w:r>
            <w:r w:rsidRPr="00414832">
              <w:rPr>
                <w:rFonts w:ascii="Courier New" w:eastAsia="Times New Roman" w:hAnsi="Courier New" w:cs="Courier New"/>
                <w:color w:val="000000"/>
                <w:sz w:val="24"/>
                <w:szCs w:val="24"/>
                <w:bdr w:val="none" w:sz="0" w:space="0" w:color="auto" w:frame="1"/>
              </w:rPr>
              <w:t>D</w:t>
            </w:r>
            <w:proofErr w:type="gramStart"/>
            <w:r w:rsidRPr="00414832">
              <w:rPr>
                <w:rFonts w:ascii="Courier New" w:eastAsia="Times New Roman" w:hAnsi="Courier New" w:cs="Courier New"/>
                <w:color w:val="000000"/>
                <w:sz w:val="24"/>
                <w:szCs w:val="24"/>
                <w:bdr w:val="none" w:sz="0" w:space="0" w:color="auto" w:frame="1"/>
              </w:rPr>
              <w:t>2 :</w:t>
            </w:r>
            <w:proofErr w:type="gramEnd"/>
            <w:r w:rsidRPr="00414832">
              <w:rPr>
                <w:rFonts w:ascii="Courier New" w:eastAsia="Times New Roman" w:hAnsi="Courier New" w:cs="Courier New"/>
                <w:color w:val="000000"/>
                <w:sz w:val="24"/>
                <w:szCs w:val="24"/>
                <w:bdr w:val="none" w:sz="0" w:space="0" w:color="auto" w:frame="1"/>
              </w:rPr>
              <w:t> </w:t>
            </w:r>
            <w:r w:rsidRPr="00414832">
              <w:rPr>
                <w:rFonts w:ascii="Courier New" w:eastAsia="Times New Roman" w:hAnsi="Courier New" w:cs="Courier New"/>
                <w:b/>
                <w:bCs/>
                <w:color w:val="336699"/>
                <w:sz w:val="24"/>
                <w:szCs w:val="24"/>
                <w:bdr w:val="none" w:sz="0" w:space="0" w:color="auto" w:frame="1"/>
              </w:rPr>
              <w:t>virtual</w:t>
            </w:r>
            <w:r w:rsidRPr="00414832">
              <w:rPr>
                <w:rFonts w:ascii="Courier New" w:eastAsia="Times New Roman" w:hAnsi="Courier New" w:cs="Courier New"/>
                <w:color w:val="333333"/>
                <w:sz w:val="24"/>
                <w:szCs w:val="24"/>
              </w:rPr>
              <w:t> </w:t>
            </w:r>
            <w:r w:rsidRPr="00414832">
              <w:rPr>
                <w:rFonts w:ascii="Courier New" w:eastAsia="Times New Roman" w:hAnsi="Courier New" w:cs="Courier New"/>
                <w:color w:val="000000"/>
                <w:sz w:val="24"/>
                <w:szCs w:val="24"/>
                <w:bdr w:val="none" w:sz="0" w:space="0" w:color="auto" w:frame="1"/>
              </w:rPr>
              <w:t>B {};</w:t>
            </w:r>
          </w:p>
          <w:p w14:paraId="02E9F496"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333333"/>
                <w:sz w:val="24"/>
                <w:szCs w:val="24"/>
              </w:rPr>
              <w:t> </w:t>
            </w:r>
          </w:p>
          <w:p w14:paraId="6458D45D"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b/>
                <w:bCs/>
                <w:color w:val="336699"/>
                <w:sz w:val="24"/>
                <w:szCs w:val="24"/>
                <w:bdr w:val="none" w:sz="0" w:space="0" w:color="auto" w:frame="1"/>
              </w:rPr>
              <w:t>struct</w:t>
            </w:r>
            <w:r w:rsidRPr="00414832">
              <w:rPr>
                <w:rFonts w:ascii="Courier New" w:eastAsia="Times New Roman" w:hAnsi="Courier New" w:cs="Courier New"/>
                <w:color w:val="333333"/>
                <w:sz w:val="24"/>
                <w:szCs w:val="24"/>
              </w:rPr>
              <w:t> </w:t>
            </w:r>
            <w:proofErr w:type="gramStart"/>
            <w:r w:rsidRPr="00414832">
              <w:rPr>
                <w:rFonts w:ascii="Courier New" w:eastAsia="Times New Roman" w:hAnsi="Courier New" w:cs="Courier New"/>
                <w:color w:val="000000"/>
                <w:sz w:val="24"/>
                <w:szCs w:val="24"/>
                <w:bdr w:val="none" w:sz="0" w:space="0" w:color="auto" w:frame="1"/>
              </w:rPr>
              <w:t>S :</w:t>
            </w:r>
            <w:proofErr w:type="gramEnd"/>
            <w:r w:rsidRPr="00414832">
              <w:rPr>
                <w:rFonts w:ascii="Courier New" w:eastAsia="Times New Roman" w:hAnsi="Courier New" w:cs="Courier New"/>
                <w:color w:val="000000"/>
                <w:sz w:val="24"/>
                <w:szCs w:val="24"/>
                <w:bdr w:val="none" w:sz="0" w:space="0" w:color="auto" w:frame="1"/>
              </w:rPr>
              <w:t xml:space="preserve"> D1, D2 {};</w:t>
            </w:r>
          </w:p>
          <w:p w14:paraId="3ED7E4A1"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333333"/>
                <w:sz w:val="24"/>
                <w:szCs w:val="24"/>
              </w:rPr>
              <w:t> </w:t>
            </w:r>
          </w:p>
          <w:p w14:paraId="7B6AD418"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b/>
                <w:bCs/>
                <w:color w:val="336699"/>
                <w:sz w:val="24"/>
                <w:szCs w:val="24"/>
                <w:bdr w:val="none" w:sz="0" w:space="0" w:color="auto" w:frame="1"/>
              </w:rPr>
              <w:t>void</w:t>
            </w:r>
            <w:r w:rsidRPr="00414832">
              <w:rPr>
                <w:rFonts w:ascii="Courier New" w:eastAsia="Times New Roman" w:hAnsi="Courier New" w:cs="Courier New"/>
                <w:color w:val="333333"/>
                <w:sz w:val="24"/>
                <w:szCs w:val="24"/>
              </w:rPr>
              <w:t> </w:t>
            </w:r>
            <w:proofErr w:type="gramStart"/>
            <w:r w:rsidRPr="00414832">
              <w:rPr>
                <w:rFonts w:ascii="Courier New" w:eastAsia="Times New Roman" w:hAnsi="Courier New" w:cs="Courier New"/>
                <w:color w:val="000000"/>
                <w:sz w:val="24"/>
                <w:szCs w:val="24"/>
                <w:bdr w:val="none" w:sz="0" w:space="0" w:color="auto" w:frame="1"/>
              </w:rPr>
              <w:t>f(</w:t>
            </w:r>
            <w:proofErr w:type="gramEnd"/>
            <w:r w:rsidRPr="00414832">
              <w:rPr>
                <w:rFonts w:ascii="Courier New" w:eastAsia="Times New Roman" w:hAnsi="Courier New" w:cs="Courier New"/>
                <w:b/>
                <w:bCs/>
                <w:color w:val="336699"/>
                <w:sz w:val="24"/>
                <w:szCs w:val="24"/>
                <w:bdr w:val="none" w:sz="0" w:space="0" w:color="auto" w:frame="1"/>
              </w:rPr>
              <w:t>const</w:t>
            </w:r>
            <w:r w:rsidRPr="00414832">
              <w:rPr>
                <w:rFonts w:ascii="Courier New" w:eastAsia="Times New Roman" w:hAnsi="Courier New" w:cs="Courier New"/>
                <w:color w:val="333333"/>
                <w:sz w:val="24"/>
                <w:szCs w:val="24"/>
              </w:rPr>
              <w:t> </w:t>
            </w:r>
            <w:r w:rsidRPr="00414832">
              <w:rPr>
                <w:rFonts w:ascii="Courier New" w:eastAsia="Times New Roman" w:hAnsi="Courier New" w:cs="Courier New"/>
                <w:color w:val="000000"/>
                <w:sz w:val="24"/>
                <w:szCs w:val="24"/>
                <w:bdr w:val="none" w:sz="0" w:space="0" w:color="auto" w:frame="1"/>
              </w:rPr>
              <w:t>B *b) {}</w:t>
            </w:r>
          </w:p>
          <w:p w14:paraId="4C57943B"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333333"/>
                <w:sz w:val="24"/>
                <w:szCs w:val="24"/>
              </w:rPr>
              <w:t> </w:t>
            </w:r>
          </w:p>
          <w:p w14:paraId="56DE6A7B"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b/>
                <w:bCs/>
                <w:color w:val="336699"/>
                <w:sz w:val="24"/>
                <w:szCs w:val="24"/>
                <w:bdr w:val="none" w:sz="0" w:space="0" w:color="auto" w:frame="1"/>
              </w:rPr>
              <w:t>void</w:t>
            </w:r>
            <w:r w:rsidRPr="00414832">
              <w:rPr>
                <w:rFonts w:ascii="Courier New" w:eastAsia="Times New Roman" w:hAnsi="Courier New" w:cs="Courier New"/>
                <w:color w:val="333333"/>
                <w:sz w:val="24"/>
                <w:szCs w:val="24"/>
              </w:rPr>
              <w:t> </w:t>
            </w:r>
            <w:proofErr w:type="gramStart"/>
            <w:r w:rsidRPr="00414832">
              <w:rPr>
                <w:rFonts w:ascii="Courier New" w:eastAsia="Times New Roman" w:hAnsi="Courier New" w:cs="Courier New"/>
                <w:color w:val="000000"/>
                <w:sz w:val="24"/>
                <w:szCs w:val="24"/>
                <w:bdr w:val="none" w:sz="0" w:space="0" w:color="auto" w:frame="1"/>
              </w:rPr>
              <w:t>g(</w:t>
            </w:r>
            <w:proofErr w:type="gramEnd"/>
            <w:r w:rsidRPr="00414832">
              <w:rPr>
                <w:rFonts w:ascii="Courier New" w:eastAsia="Times New Roman" w:hAnsi="Courier New" w:cs="Courier New"/>
                <w:color w:val="000000"/>
                <w:sz w:val="24"/>
                <w:szCs w:val="24"/>
                <w:bdr w:val="none" w:sz="0" w:space="0" w:color="auto" w:frame="1"/>
              </w:rPr>
              <w:t>) {</w:t>
            </w:r>
          </w:p>
          <w:p w14:paraId="2DA7E2BA"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000000"/>
                <w:sz w:val="24"/>
                <w:szCs w:val="24"/>
                <w:bdr w:val="none" w:sz="0" w:space="0" w:color="auto" w:frame="1"/>
              </w:rPr>
              <w:t>S *s = </w:t>
            </w:r>
            <w:r w:rsidRPr="00414832">
              <w:rPr>
                <w:rFonts w:ascii="Courier New" w:eastAsia="Times New Roman" w:hAnsi="Courier New" w:cs="Courier New"/>
                <w:b/>
                <w:bCs/>
                <w:color w:val="336699"/>
                <w:sz w:val="24"/>
                <w:szCs w:val="24"/>
                <w:bdr w:val="none" w:sz="0" w:space="0" w:color="auto" w:frame="1"/>
              </w:rPr>
              <w:t>new</w:t>
            </w:r>
            <w:r w:rsidRPr="00414832">
              <w:rPr>
                <w:rFonts w:ascii="Courier New" w:eastAsia="Times New Roman" w:hAnsi="Courier New" w:cs="Courier New"/>
                <w:color w:val="333333"/>
                <w:sz w:val="24"/>
                <w:szCs w:val="24"/>
              </w:rPr>
              <w:t> </w:t>
            </w:r>
            <w:proofErr w:type="gramStart"/>
            <w:r w:rsidRPr="00414832">
              <w:rPr>
                <w:rFonts w:ascii="Courier New" w:eastAsia="Times New Roman" w:hAnsi="Courier New" w:cs="Courier New"/>
                <w:color w:val="000000"/>
                <w:sz w:val="24"/>
                <w:szCs w:val="24"/>
                <w:bdr w:val="none" w:sz="0" w:space="0" w:color="auto" w:frame="1"/>
              </w:rPr>
              <w:t>S;</w:t>
            </w:r>
            <w:proofErr w:type="gramEnd"/>
          </w:p>
          <w:p w14:paraId="1CB1BE95"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008200"/>
                <w:sz w:val="24"/>
                <w:szCs w:val="24"/>
                <w:bdr w:val="none" w:sz="0" w:space="0" w:color="auto" w:frame="1"/>
              </w:rPr>
              <w:t>// Use s</w:t>
            </w:r>
          </w:p>
          <w:p w14:paraId="69E918C4"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b/>
                <w:bCs/>
                <w:color w:val="336699"/>
                <w:sz w:val="24"/>
                <w:szCs w:val="24"/>
                <w:bdr w:val="none" w:sz="0" w:space="0" w:color="auto" w:frame="1"/>
              </w:rPr>
              <w:t>delete</w:t>
            </w:r>
            <w:r w:rsidRPr="00414832">
              <w:rPr>
                <w:rFonts w:ascii="Courier New" w:eastAsia="Times New Roman" w:hAnsi="Courier New" w:cs="Courier New"/>
                <w:color w:val="333333"/>
                <w:sz w:val="24"/>
                <w:szCs w:val="24"/>
              </w:rPr>
              <w:t> </w:t>
            </w:r>
            <w:proofErr w:type="gramStart"/>
            <w:r w:rsidRPr="00414832">
              <w:rPr>
                <w:rFonts w:ascii="Courier New" w:eastAsia="Times New Roman" w:hAnsi="Courier New" w:cs="Courier New"/>
                <w:color w:val="000000"/>
                <w:sz w:val="24"/>
                <w:szCs w:val="24"/>
                <w:bdr w:val="none" w:sz="0" w:space="0" w:color="auto" w:frame="1"/>
              </w:rPr>
              <w:t>s;</w:t>
            </w:r>
            <w:proofErr w:type="gramEnd"/>
          </w:p>
          <w:p w14:paraId="2E6811B6"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333333"/>
                <w:sz w:val="24"/>
                <w:szCs w:val="24"/>
              </w:rPr>
              <w:t> </w:t>
            </w:r>
          </w:p>
          <w:p w14:paraId="697C4C48"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333333"/>
                <w:sz w:val="24"/>
                <w:szCs w:val="24"/>
                <w:bdr w:val="none" w:sz="0" w:space="0" w:color="auto" w:frame="1"/>
              </w:rPr>
              <w:t>  </w:t>
            </w:r>
            <w:r w:rsidRPr="00414832">
              <w:rPr>
                <w:rFonts w:ascii="Courier New" w:eastAsia="Times New Roman" w:hAnsi="Courier New" w:cs="Courier New"/>
                <w:color w:val="000000"/>
                <w:sz w:val="24"/>
                <w:szCs w:val="24"/>
                <w:bdr w:val="none" w:sz="0" w:space="0" w:color="auto" w:frame="1"/>
              </w:rPr>
              <w:t>f(s</w:t>
            </w:r>
            <w:proofErr w:type="gramStart"/>
            <w:r w:rsidRPr="00414832">
              <w:rPr>
                <w:rFonts w:ascii="Courier New" w:eastAsia="Times New Roman" w:hAnsi="Courier New" w:cs="Courier New"/>
                <w:color w:val="000000"/>
                <w:sz w:val="24"/>
                <w:szCs w:val="24"/>
                <w:bdr w:val="none" w:sz="0" w:space="0" w:color="auto" w:frame="1"/>
              </w:rPr>
              <w:t>);</w:t>
            </w:r>
            <w:proofErr w:type="gramEnd"/>
          </w:p>
          <w:p w14:paraId="608745D7" w14:textId="77777777" w:rsidR="00414832" w:rsidRPr="00414832" w:rsidRDefault="00414832" w:rsidP="00414832">
            <w:pPr>
              <w:shd w:val="clear" w:color="auto" w:fill="FFFFFF"/>
              <w:spacing w:line="300" w:lineRule="atLeast"/>
              <w:textAlignment w:val="baseline"/>
              <w:rPr>
                <w:rFonts w:ascii="Courier New" w:eastAsia="Times New Roman" w:hAnsi="Courier New" w:cs="Courier New"/>
                <w:color w:val="333333"/>
                <w:sz w:val="24"/>
                <w:szCs w:val="24"/>
              </w:rPr>
            </w:pPr>
            <w:r w:rsidRPr="00414832">
              <w:rPr>
                <w:rFonts w:ascii="Courier New" w:eastAsia="Times New Roman" w:hAnsi="Courier New" w:cs="Courier New"/>
                <w:color w:val="000000"/>
                <w:sz w:val="24"/>
                <w:szCs w:val="24"/>
                <w:bdr w:val="none" w:sz="0" w:space="0" w:color="auto" w:frame="1"/>
              </w:rPr>
              <w:t>}</w:t>
            </w:r>
          </w:p>
          <w:p w14:paraId="7E0C2F48" w14:textId="619EFF47"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853E788" w:rsidR="00F72634" w:rsidRDefault="00414832" w:rsidP="0015146B">
            <w:r w:rsidRPr="00414832">
              <w:t xml:space="preserve">In this compliant solution, the lifetime of s is extended to cover the call to </w:t>
            </w:r>
            <w:proofErr w:type="gramStart"/>
            <w:r w:rsidRPr="00414832">
              <w:t>f(</w:t>
            </w:r>
            <w:proofErr w:type="gramEnd"/>
            <w:r w:rsidRPr="00414832">
              <w:t>).</w:t>
            </w:r>
          </w:p>
        </w:tc>
      </w:tr>
      <w:tr w:rsidR="00F72634" w14:paraId="71761811" w14:textId="77777777" w:rsidTr="00001F14">
        <w:trPr>
          <w:trHeight w:val="460"/>
        </w:trPr>
        <w:tc>
          <w:tcPr>
            <w:tcW w:w="10800" w:type="dxa"/>
            <w:tcMar>
              <w:top w:w="100" w:type="dxa"/>
              <w:left w:w="100" w:type="dxa"/>
              <w:bottom w:w="100" w:type="dxa"/>
              <w:right w:w="100" w:type="dxa"/>
            </w:tcMar>
          </w:tcPr>
          <w:p w14:paraId="0DECB45D" w14:textId="77777777" w:rsidR="00414832" w:rsidRPr="00414832" w:rsidRDefault="00414832" w:rsidP="00414832">
            <w:pPr>
              <w:spacing w:line="300" w:lineRule="atLeast"/>
              <w:textAlignment w:val="baseline"/>
              <w:rPr>
                <w:rFonts w:ascii="Courier New" w:hAnsi="Courier New" w:cs="Courier New"/>
                <w:color w:val="333333"/>
              </w:rPr>
            </w:pPr>
            <w:r w:rsidRPr="00414832">
              <w:rPr>
                <w:rStyle w:val="HTMLCode"/>
                <w:rFonts w:eastAsia="Calibri"/>
                <w:b/>
                <w:bCs/>
                <w:color w:val="336699"/>
                <w:sz w:val="24"/>
                <w:szCs w:val="24"/>
                <w:bdr w:val="none" w:sz="0" w:space="0" w:color="auto" w:frame="1"/>
              </w:rPr>
              <w:t>struct</w:t>
            </w:r>
            <w:r w:rsidRPr="00414832">
              <w:rPr>
                <w:rFonts w:ascii="Courier New" w:hAnsi="Courier New" w:cs="Courier New"/>
                <w:color w:val="333333"/>
              </w:rPr>
              <w:t> </w:t>
            </w:r>
            <w:r w:rsidRPr="00414832">
              <w:rPr>
                <w:rStyle w:val="HTMLCode"/>
                <w:rFonts w:eastAsia="Calibri"/>
                <w:color w:val="000000"/>
                <w:sz w:val="24"/>
                <w:szCs w:val="24"/>
                <w:bdr w:val="none" w:sz="0" w:space="0" w:color="auto" w:frame="1"/>
              </w:rPr>
              <w:t>B {</w:t>
            </w:r>
            <w:proofErr w:type="gramStart"/>
            <w:r w:rsidRPr="00414832">
              <w:rPr>
                <w:rStyle w:val="HTMLCode"/>
                <w:rFonts w:eastAsia="Calibri"/>
                <w:color w:val="000000"/>
                <w:sz w:val="24"/>
                <w:szCs w:val="24"/>
                <w:bdr w:val="none" w:sz="0" w:space="0" w:color="auto" w:frame="1"/>
              </w:rPr>
              <w:t>};</w:t>
            </w:r>
            <w:proofErr w:type="gramEnd"/>
          </w:p>
          <w:p w14:paraId="4CD019FE"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Fonts w:ascii="Courier New" w:hAnsi="Courier New" w:cs="Courier New"/>
                <w:color w:val="333333"/>
                <w:sz w:val="24"/>
                <w:szCs w:val="24"/>
              </w:rPr>
              <w:t> </w:t>
            </w:r>
          </w:p>
          <w:p w14:paraId="668206AE"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b/>
                <w:bCs/>
                <w:color w:val="336699"/>
                <w:sz w:val="24"/>
                <w:szCs w:val="24"/>
                <w:bdr w:val="none" w:sz="0" w:space="0" w:color="auto" w:frame="1"/>
              </w:rPr>
              <w:t>struct</w:t>
            </w:r>
            <w:r w:rsidRPr="00414832">
              <w:rPr>
                <w:rFonts w:ascii="Courier New" w:hAnsi="Courier New" w:cs="Courier New"/>
                <w:color w:val="333333"/>
                <w:sz w:val="24"/>
                <w:szCs w:val="24"/>
              </w:rPr>
              <w:t> </w:t>
            </w:r>
            <w:r w:rsidRPr="00414832">
              <w:rPr>
                <w:rStyle w:val="HTMLCode"/>
                <w:rFonts w:eastAsia="Calibri"/>
                <w:color w:val="000000"/>
                <w:sz w:val="24"/>
                <w:szCs w:val="24"/>
                <w:bdr w:val="none" w:sz="0" w:space="0" w:color="auto" w:frame="1"/>
              </w:rPr>
              <w:t>D</w:t>
            </w:r>
            <w:proofErr w:type="gramStart"/>
            <w:r w:rsidRPr="00414832">
              <w:rPr>
                <w:rStyle w:val="HTMLCode"/>
                <w:rFonts w:eastAsia="Calibri"/>
                <w:color w:val="000000"/>
                <w:sz w:val="24"/>
                <w:szCs w:val="24"/>
                <w:bdr w:val="none" w:sz="0" w:space="0" w:color="auto" w:frame="1"/>
              </w:rPr>
              <w:t>1 :</w:t>
            </w:r>
            <w:proofErr w:type="gramEnd"/>
            <w:r w:rsidRPr="00414832">
              <w:rPr>
                <w:rStyle w:val="HTMLCode"/>
                <w:rFonts w:eastAsia="Calibri"/>
                <w:color w:val="000000"/>
                <w:sz w:val="24"/>
                <w:szCs w:val="24"/>
                <w:bdr w:val="none" w:sz="0" w:space="0" w:color="auto" w:frame="1"/>
              </w:rPr>
              <w:t> </w:t>
            </w:r>
            <w:r w:rsidRPr="00414832">
              <w:rPr>
                <w:rStyle w:val="HTMLCode"/>
                <w:rFonts w:eastAsia="Calibri"/>
                <w:b/>
                <w:bCs/>
                <w:color w:val="336699"/>
                <w:sz w:val="24"/>
                <w:szCs w:val="24"/>
                <w:bdr w:val="none" w:sz="0" w:space="0" w:color="auto" w:frame="1"/>
              </w:rPr>
              <w:t>virtual</w:t>
            </w:r>
            <w:r w:rsidRPr="00414832">
              <w:rPr>
                <w:rFonts w:ascii="Courier New" w:hAnsi="Courier New" w:cs="Courier New"/>
                <w:color w:val="333333"/>
                <w:sz w:val="24"/>
                <w:szCs w:val="24"/>
              </w:rPr>
              <w:t> </w:t>
            </w:r>
            <w:r w:rsidRPr="00414832">
              <w:rPr>
                <w:rStyle w:val="HTMLCode"/>
                <w:rFonts w:eastAsia="Calibri"/>
                <w:color w:val="000000"/>
                <w:sz w:val="24"/>
                <w:szCs w:val="24"/>
                <w:bdr w:val="none" w:sz="0" w:space="0" w:color="auto" w:frame="1"/>
              </w:rPr>
              <w:t>B {};</w:t>
            </w:r>
          </w:p>
          <w:p w14:paraId="25472026"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b/>
                <w:bCs/>
                <w:color w:val="336699"/>
                <w:sz w:val="24"/>
                <w:szCs w:val="24"/>
                <w:bdr w:val="none" w:sz="0" w:space="0" w:color="auto" w:frame="1"/>
              </w:rPr>
              <w:t>struct</w:t>
            </w:r>
            <w:r w:rsidRPr="00414832">
              <w:rPr>
                <w:rFonts w:ascii="Courier New" w:hAnsi="Courier New" w:cs="Courier New"/>
                <w:color w:val="333333"/>
                <w:sz w:val="24"/>
                <w:szCs w:val="24"/>
              </w:rPr>
              <w:t> </w:t>
            </w:r>
            <w:r w:rsidRPr="00414832">
              <w:rPr>
                <w:rStyle w:val="HTMLCode"/>
                <w:rFonts w:eastAsia="Calibri"/>
                <w:color w:val="000000"/>
                <w:sz w:val="24"/>
                <w:szCs w:val="24"/>
                <w:bdr w:val="none" w:sz="0" w:space="0" w:color="auto" w:frame="1"/>
              </w:rPr>
              <w:t>D</w:t>
            </w:r>
            <w:proofErr w:type="gramStart"/>
            <w:r w:rsidRPr="00414832">
              <w:rPr>
                <w:rStyle w:val="HTMLCode"/>
                <w:rFonts w:eastAsia="Calibri"/>
                <w:color w:val="000000"/>
                <w:sz w:val="24"/>
                <w:szCs w:val="24"/>
                <w:bdr w:val="none" w:sz="0" w:space="0" w:color="auto" w:frame="1"/>
              </w:rPr>
              <w:t>2 :</w:t>
            </w:r>
            <w:proofErr w:type="gramEnd"/>
            <w:r w:rsidRPr="00414832">
              <w:rPr>
                <w:rStyle w:val="HTMLCode"/>
                <w:rFonts w:eastAsia="Calibri"/>
                <w:color w:val="000000"/>
                <w:sz w:val="24"/>
                <w:szCs w:val="24"/>
                <w:bdr w:val="none" w:sz="0" w:space="0" w:color="auto" w:frame="1"/>
              </w:rPr>
              <w:t> </w:t>
            </w:r>
            <w:r w:rsidRPr="00414832">
              <w:rPr>
                <w:rStyle w:val="HTMLCode"/>
                <w:rFonts w:eastAsia="Calibri"/>
                <w:b/>
                <w:bCs/>
                <w:color w:val="336699"/>
                <w:sz w:val="24"/>
                <w:szCs w:val="24"/>
                <w:bdr w:val="none" w:sz="0" w:space="0" w:color="auto" w:frame="1"/>
              </w:rPr>
              <w:t>virtual</w:t>
            </w:r>
            <w:r w:rsidRPr="00414832">
              <w:rPr>
                <w:rFonts w:ascii="Courier New" w:hAnsi="Courier New" w:cs="Courier New"/>
                <w:color w:val="333333"/>
                <w:sz w:val="24"/>
                <w:szCs w:val="24"/>
              </w:rPr>
              <w:t> </w:t>
            </w:r>
            <w:r w:rsidRPr="00414832">
              <w:rPr>
                <w:rStyle w:val="HTMLCode"/>
                <w:rFonts w:eastAsia="Calibri"/>
                <w:color w:val="000000"/>
                <w:sz w:val="24"/>
                <w:szCs w:val="24"/>
                <w:bdr w:val="none" w:sz="0" w:space="0" w:color="auto" w:frame="1"/>
              </w:rPr>
              <w:t>B {};</w:t>
            </w:r>
          </w:p>
          <w:p w14:paraId="34A90A9A"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Fonts w:ascii="Courier New" w:hAnsi="Courier New" w:cs="Courier New"/>
                <w:color w:val="333333"/>
                <w:sz w:val="24"/>
                <w:szCs w:val="24"/>
              </w:rPr>
              <w:t> </w:t>
            </w:r>
          </w:p>
          <w:p w14:paraId="540883A5"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b/>
                <w:bCs/>
                <w:color w:val="336699"/>
                <w:sz w:val="24"/>
                <w:szCs w:val="24"/>
                <w:bdr w:val="none" w:sz="0" w:space="0" w:color="auto" w:frame="1"/>
              </w:rPr>
              <w:t>struct</w:t>
            </w:r>
            <w:r w:rsidRPr="00414832">
              <w:rPr>
                <w:rFonts w:ascii="Courier New" w:hAnsi="Courier New" w:cs="Courier New"/>
                <w:color w:val="333333"/>
                <w:sz w:val="24"/>
                <w:szCs w:val="24"/>
              </w:rPr>
              <w:t> </w:t>
            </w:r>
            <w:proofErr w:type="gramStart"/>
            <w:r w:rsidRPr="00414832">
              <w:rPr>
                <w:rStyle w:val="HTMLCode"/>
                <w:rFonts w:eastAsia="Calibri"/>
                <w:color w:val="000000"/>
                <w:sz w:val="24"/>
                <w:szCs w:val="24"/>
                <w:bdr w:val="none" w:sz="0" w:space="0" w:color="auto" w:frame="1"/>
              </w:rPr>
              <w:t>S :</w:t>
            </w:r>
            <w:proofErr w:type="gramEnd"/>
            <w:r w:rsidRPr="00414832">
              <w:rPr>
                <w:rStyle w:val="HTMLCode"/>
                <w:rFonts w:eastAsia="Calibri"/>
                <w:color w:val="000000"/>
                <w:sz w:val="24"/>
                <w:szCs w:val="24"/>
                <w:bdr w:val="none" w:sz="0" w:space="0" w:color="auto" w:frame="1"/>
              </w:rPr>
              <w:t xml:space="preserve"> D1, D2 {};</w:t>
            </w:r>
          </w:p>
          <w:p w14:paraId="65AF38A4"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Fonts w:ascii="Courier New" w:hAnsi="Courier New" w:cs="Courier New"/>
                <w:color w:val="333333"/>
                <w:sz w:val="24"/>
                <w:szCs w:val="24"/>
              </w:rPr>
              <w:t> </w:t>
            </w:r>
          </w:p>
          <w:p w14:paraId="0E1CD468"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b/>
                <w:bCs/>
                <w:color w:val="336699"/>
                <w:sz w:val="24"/>
                <w:szCs w:val="24"/>
                <w:bdr w:val="none" w:sz="0" w:space="0" w:color="auto" w:frame="1"/>
              </w:rPr>
              <w:t>void</w:t>
            </w:r>
            <w:r w:rsidRPr="00414832">
              <w:rPr>
                <w:rFonts w:ascii="Courier New" w:hAnsi="Courier New" w:cs="Courier New"/>
                <w:color w:val="333333"/>
                <w:sz w:val="24"/>
                <w:szCs w:val="24"/>
              </w:rPr>
              <w:t> </w:t>
            </w:r>
            <w:proofErr w:type="gramStart"/>
            <w:r w:rsidRPr="00414832">
              <w:rPr>
                <w:rStyle w:val="HTMLCode"/>
                <w:rFonts w:eastAsia="Calibri"/>
                <w:color w:val="000000"/>
                <w:sz w:val="24"/>
                <w:szCs w:val="24"/>
                <w:bdr w:val="none" w:sz="0" w:space="0" w:color="auto" w:frame="1"/>
              </w:rPr>
              <w:t>f(</w:t>
            </w:r>
            <w:proofErr w:type="gramEnd"/>
            <w:r w:rsidRPr="00414832">
              <w:rPr>
                <w:rStyle w:val="HTMLCode"/>
                <w:rFonts w:eastAsia="Calibri"/>
                <w:b/>
                <w:bCs/>
                <w:color w:val="336699"/>
                <w:sz w:val="24"/>
                <w:szCs w:val="24"/>
                <w:bdr w:val="none" w:sz="0" w:space="0" w:color="auto" w:frame="1"/>
              </w:rPr>
              <w:t>const</w:t>
            </w:r>
            <w:r w:rsidRPr="00414832">
              <w:rPr>
                <w:rFonts w:ascii="Courier New" w:hAnsi="Courier New" w:cs="Courier New"/>
                <w:color w:val="333333"/>
                <w:sz w:val="24"/>
                <w:szCs w:val="24"/>
              </w:rPr>
              <w:t> </w:t>
            </w:r>
            <w:r w:rsidRPr="00414832">
              <w:rPr>
                <w:rStyle w:val="HTMLCode"/>
                <w:rFonts w:eastAsia="Calibri"/>
                <w:color w:val="000000"/>
                <w:sz w:val="24"/>
                <w:szCs w:val="24"/>
                <w:bdr w:val="none" w:sz="0" w:space="0" w:color="auto" w:frame="1"/>
              </w:rPr>
              <w:t>B *b) {}</w:t>
            </w:r>
          </w:p>
          <w:p w14:paraId="030D51AF"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Fonts w:ascii="Courier New" w:hAnsi="Courier New" w:cs="Courier New"/>
                <w:color w:val="333333"/>
                <w:sz w:val="24"/>
                <w:szCs w:val="24"/>
              </w:rPr>
              <w:t> </w:t>
            </w:r>
          </w:p>
          <w:p w14:paraId="31034705"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b/>
                <w:bCs/>
                <w:color w:val="336699"/>
                <w:sz w:val="24"/>
                <w:szCs w:val="24"/>
                <w:bdr w:val="none" w:sz="0" w:space="0" w:color="auto" w:frame="1"/>
              </w:rPr>
              <w:lastRenderedPageBreak/>
              <w:t>void</w:t>
            </w:r>
            <w:r w:rsidRPr="00414832">
              <w:rPr>
                <w:rFonts w:ascii="Courier New" w:hAnsi="Courier New" w:cs="Courier New"/>
                <w:color w:val="333333"/>
                <w:sz w:val="24"/>
                <w:szCs w:val="24"/>
              </w:rPr>
              <w:t> </w:t>
            </w:r>
            <w:proofErr w:type="gramStart"/>
            <w:r w:rsidRPr="00414832">
              <w:rPr>
                <w:rStyle w:val="HTMLCode"/>
                <w:rFonts w:eastAsia="Calibri"/>
                <w:color w:val="000000"/>
                <w:sz w:val="24"/>
                <w:szCs w:val="24"/>
                <w:bdr w:val="none" w:sz="0" w:space="0" w:color="auto" w:frame="1"/>
              </w:rPr>
              <w:t>g(</w:t>
            </w:r>
            <w:proofErr w:type="gramEnd"/>
            <w:r w:rsidRPr="00414832">
              <w:rPr>
                <w:rStyle w:val="HTMLCode"/>
                <w:rFonts w:eastAsia="Calibri"/>
                <w:color w:val="000000"/>
                <w:sz w:val="24"/>
                <w:szCs w:val="24"/>
                <w:bdr w:val="none" w:sz="0" w:space="0" w:color="auto" w:frame="1"/>
              </w:rPr>
              <w:t>) {</w:t>
            </w:r>
          </w:p>
          <w:p w14:paraId="65C8573E"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Style w:val="HTMLCode"/>
                <w:rFonts w:eastAsia="Calibri"/>
                <w:color w:val="000000"/>
                <w:sz w:val="24"/>
                <w:szCs w:val="24"/>
                <w:bdr w:val="none" w:sz="0" w:space="0" w:color="auto" w:frame="1"/>
              </w:rPr>
              <w:t>S *s = </w:t>
            </w:r>
            <w:r w:rsidRPr="00414832">
              <w:rPr>
                <w:rStyle w:val="HTMLCode"/>
                <w:rFonts w:eastAsia="Calibri"/>
                <w:b/>
                <w:bCs/>
                <w:color w:val="336699"/>
                <w:sz w:val="24"/>
                <w:szCs w:val="24"/>
                <w:bdr w:val="none" w:sz="0" w:space="0" w:color="auto" w:frame="1"/>
              </w:rPr>
              <w:t>new</w:t>
            </w:r>
            <w:r w:rsidRPr="00414832">
              <w:rPr>
                <w:rFonts w:ascii="Courier New" w:hAnsi="Courier New" w:cs="Courier New"/>
                <w:color w:val="333333"/>
                <w:sz w:val="24"/>
                <w:szCs w:val="24"/>
              </w:rPr>
              <w:t> </w:t>
            </w:r>
            <w:proofErr w:type="gramStart"/>
            <w:r w:rsidRPr="00414832">
              <w:rPr>
                <w:rStyle w:val="HTMLCode"/>
                <w:rFonts w:eastAsia="Calibri"/>
                <w:color w:val="000000"/>
                <w:sz w:val="24"/>
                <w:szCs w:val="24"/>
                <w:bdr w:val="none" w:sz="0" w:space="0" w:color="auto" w:frame="1"/>
              </w:rPr>
              <w:t>S;</w:t>
            </w:r>
            <w:proofErr w:type="gramEnd"/>
          </w:p>
          <w:p w14:paraId="51C7E0DB"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Style w:val="HTMLCode"/>
                <w:rFonts w:eastAsia="Calibri"/>
                <w:color w:val="008200"/>
                <w:sz w:val="24"/>
                <w:szCs w:val="24"/>
                <w:bdr w:val="none" w:sz="0" w:space="0" w:color="auto" w:frame="1"/>
              </w:rPr>
              <w:t>// Use s</w:t>
            </w:r>
          </w:p>
          <w:p w14:paraId="7C0A0AA5"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Style w:val="HTMLCode"/>
                <w:rFonts w:eastAsia="Calibri"/>
                <w:color w:val="000000"/>
                <w:sz w:val="24"/>
                <w:szCs w:val="24"/>
                <w:bdr w:val="none" w:sz="0" w:space="0" w:color="auto" w:frame="1"/>
              </w:rPr>
              <w:t>f(s</w:t>
            </w:r>
            <w:proofErr w:type="gramStart"/>
            <w:r w:rsidRPr="00414832">
              <w:rPr>
                <w:rStyle w:val="HTMLCode"/>
                <w:rFonts w:eastAsia="Calibri"/>
                <w:color w:val="000000"/>
                <w:sz w:val="24"/>
                <w:szCs w:val="24"/>
                <w:bdr w:val="none" w:sz="0" w:space="0" w:color="auto" w:frame="1"/>
              </w:rPr>
              <w:t>);</w:t>
            </w:r>
            <w:proofErr w:type="gramEnd"/>
          </w:p>
          <w:p w14:paraId="28475B06"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Fonts w:ascii="Courier New" w:hAnsi="Courier New" w:cs="Courier New"/>
                <w:color w:val="333333"/>
                <w:sz w:val="24"/>
                <w:szCs w:val="24"/>
              </w:rPr>
              <w:t> </w:t>
            </w:r>
          </w:p>
          <w:p w14:paraId="547BAB0D" w14:textId="77777777" w:rsidR="00414832" w:rsidRPr="00414832" w:rsidRDefault="00414832" w:rsidP="00414832">
            <w:pPr>
              <w:spacing w:line="300" w:lineRule="atLeast"/>
              <w:textAlignment w:val="baseline"/>
              <w:rPr>
                <w:rFonts w:ascii="Courier New" w:hAnsi="Courier New" w:cs="Courier New"/>
                <w:color w:val="333333"/>
                <w:sz w:val="24"/>
                <w:szCs w:val="24"/>
              </w:rPr>
            </w:pPr>
            <w:r w:rsidRPr="00414832">
              <w:rPr>
                <w:rStyle w:val="HTMLCode"/>
                <w:rFonts w:eastAsia="Calibri"/>
                <w:color w:val="333333"/>
                <w:sz w:val="24"/>
                <w:szCs w:val="24"/>
                <w:bdr w:val="none" w:sz="0" w:space="0" w:color="auto" w:frame="1"/>
              </w:rPr>
              <w:t>  </w:t>
            </w:r>
            <w:r w:rsidRPr="00414832">
              <w:rPr>
                <w:rStyle w:val="HTMLCode"/>
                <w:rFonts w:eastAsia="Calibri"/>
                <w:b/>
                <w:bCs/>
                <w:color w:val="336699"/>
                <w:sz w:val="24"/>
                <w:szCs w:val="24"/>
                <w:bdr w:val="none" w:sz="0" w:space="0" w:color="auto" w:frame="1"/>
              </w:rPr>
              <w:t>delete</w:t>
            </w:r>
            <w:r w:rsidRPr="00414832">
              <w:rPr>
                <w:rFonts w:ascii="Courier New" w:hAnsi="Courier New" w:cs="Courier New"/>
                <w:color w:val="333333"/>
                <w:sz w:val="24"/>
                <w:szCs w:val="24"/>
              </w:rPr>
              <w:t> </w:t>
            </w:r>
            <w:proofErr w:type="gramStart"/>
            <w:r w:rsidRPr="00414832">
              <w:rPr>
                <w:rStyle w:val="HTMLCode"/>
                <w:rFonts w:eastAsia="Calibri"/>
                <w:color w:val="000000"/>
                <w:sz w:val="24"/>
                <w:szCs w:val="24"/>
                <w:bdr w:val="none" w:sz="0" w:space="0" w:color="auto" w:frame="1"/>
              </w:rPr>
              <w:t>s;</w:t>
            </w:r>
            <w:proofErr w:type="gramEnd"/>
          </w:p>
          <w:p w14:paraId="4F4DA9C0" w14:textId="5C953D48" w:rsidR="00F72634" w:rsidRDefault="00414832" w:rsidP="00414832">
            <w:r w:rsidRPr="00414832">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A8FB517" w:rsidR="00B475A1" w:rsidRDefault="00B475A1" w:rsidP="00F51FA8">
            <w:pPr>
              <w:pBdr>
                <w:top w:val="nil"/>
                <w:left w:val="nil"/>
                <w:bottom w:val="nil"/>
                <w:right w:val="nil"/>
                <w:between w:val="nil"/>
              </w:pBdr>
            </w:pPr>
            <w:r>
              <w:rPr>
                <w:b/>
              </w:rPr>
              <w:t>Principles(s):</w:t>
            </w:r>
            <w:r>
              <w:t xml:space="preserve"> </w:t>
            </w:r>
            <w:r w:rsidR="00847080">
              <w:rPr>
                <w:color w:val="000000"/>
                <w:sz w:val="24"/>
                <w:szCs w:val="24"/>
              </w:rPr>
              <w:t>Use Effective Quality Assurance Techniques.</w:t>
            </w:r>
            <w:r w:rsidR="004023FD">
              <w:t xml:space="preserve"> Quality assurance can increase security protection for the software. Using the most effective quality techniques will help us to protect our clients.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F976705" w:rsidR="00B475A1" w:rsidRDefault="00781152"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086FA0F7" w14:textId="6211270F" w:rsidR="00B475A1" w:rsidRDefault="00781152"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3D7EE5AB" w14:textId="4AF3DEE4" w:rsidR="00B475A1" w:rsidRDefault="00781152"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483DB358" w14:textId="65184DA3" w:rsidR="00B475A1" w:rsidRDefault="00781152" w:rsidP="00F51FA8">
            <w:pPr>
              <w:jc w:val="center"/>
            </w:pPr>
            <w:r w:rsidRPr="00781152">
              <w:t>P6</w:t>
            </w:r>
          </w:p>
        </w:tc>
        <w:tc>
          <w:tcPr>
            <w:tcW w:w="1805" w:type="dxa"/>
            <w:shd w:val="clear" w:color="auto" w:fill="auto"/>
          </w:tcPr>
          <w:p w14:paraId="0216068C" w14:textId="7405C637" w:rsidR="00B475A1" w:rsidRDefault="00781152" w:rsidP="00F51FA8">
            <w:pPr>
              <w:jc w:val="center"/>
            </w:pPr>
            <w:r w:rsidRPr="00781152">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48"/>
        <w:gridCol w:w="3814"/>
        <w:gridCol w:w="3611"/>
      </w:tblGrid>
      <w:tr w:rsidR="00B475A1" w14:paraId="0DFF2075" w14:textId="77777777" w:rsidTr="00781152">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548"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814"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781152">
        <w:trPr>
          <w:trHeight w:val="460"/>
        </w:trPr>
        <w:tc>
          <w:tcPr>
            <w:tcW w:w="1807" w:type="dxa"/>
            <w:shd w:val="clear" w:color="auto" w:fill="auto"/>
          </w:tcPr>
          <w:p w14:paraId="0F8CDDEE" w14:textId="03AC952E" w:rsidR="00B475A1" w:rsidRDefault="00781152" w:rsidP="00F51FA8">
            <w:pPr>
              <w:jc w:val="center"/>
            </w:pPr>
            <w:r w:rsidRPr="00781152">
              <w:t>LDRA tool suite</w:t>
            </w:r>
          </w:p>
        </w:tc>
        <w:tc>
          <w:tcPr>
            <w:tcW w:w="1548" w:type="dxa"/>
            <w:shd w:val="clear" w:color="auto" w:fill="auto"/>
          </w:tcPr>
          <w:p w14:paraId="2A2ABA7F" w14:textId="6071E839" w:rsidR="00B475A1" w:rsidRDefault="00781152" w:rsidP="00F51FA8">
            <w:pPr>
              <w:jc w:val="center"/>
            </w:pPr>
            <w:r w:rsidRPr="00781152">
              <w:t>9.7.1</w:t>
            </w:r>
          </w:p>
        </w:tc>
        <w:tc>
          <w:tcPr>
            <w:tcW w:w="3814" w:type="dxa"/>
            <w:shd w:val="clear" w:color="auto" w:fill="auto"/>
          </w:tcPr>
          <w:p w14:paraId="4441551B" w14:textId="64584F59" w:rsidR="00B475A1" w:rsidRDefault="00781152" w:rsidP="00F51FA8">
            <w:pPr>
              <w:jc w:val="center"/>
            </w:pPr>
            <w:r w:rsidRPr="00781152">
              <w:t>42 D, 53 D, 77 D, 1 J, 71 S, 565 S</w:t>
            </w:r>
          </w:p>
        </w:tc>
        <w:tc>
          <w:tcPr>
            <w:tcW w:w="3611" w:type="dxa"/>
            <w:shd w:val="clear" w:color="auto" w:fill="auto"/>
          </w:tcPr>
          <w:p w14:paraId="196AC4C7" w14:textId="55F0FA8B" w:rsidR="00B475A1" w:rsidRDefault="00781152" w:rsidP="00F51FA8">
            <w:pPr>
              <w:jc w:val="center"/>
            </w:pPr>
            <w:r w:rsidRPr="00781152">
              <w:t>Partially implemented</w:t>
            </w:r>
          </w:p>
        </w:tc>
      </w:tr>
      <w:tr w:rsidR="00B475A1" w14:paraId="5FE44A56" w14:textId="77777777" w:rsidTr="00781152">
        <w:trPr>
          <w:trHeight w:val="460"/>
        </w:trPr>
        <w:tc>
          <w:tcPr>
            <w:tcW w:w="1807" w:type="dxa"/>
            <w:shd w:val="clear" w:color="auto" w:fill="auto"/>
          </w:tcPr>
          <w:p w14:paraId="4E4CBBF1" w14:textId="530545F1" w:rsidR="00B475A1" w:rsidRDefault="00781152" w:rsidP="00F51FA8">
            <w:pPr>
              <w:jc w:val="center"/>
            </w:pPr>
            <w:proofErr w:type="spellStart"/>
            <w:r w:rsidRPr="00781152">
              <w:t>RuleChecker</w:t>
            </w:r>
            <w:proofErr w:type="spellEnd"/>
          </w:p>
        </w:tc>
        <w:tc>
          <w:tcPr>
            <w:tcW w:w="1548" w:type="dxa"/>
            <w:shd w:val="clear" w:color="auto" w:fill="auto"/>
          </w:tcPr>
          <w:p w14:paraId="70D2F7C5" w14:textId="053AFDD4" w:rsidR="00B475A1" w:rsidRDefault="00781152" w:rsidP="00F51FA8">
            <w:pPr>
              <w:jc w:val="center"/>
            </w:pPr>
            <w:r w:rsidRPr="00781152">
              <w:t>22.10</w:t>
            </w:r>
          </w:p>
        </w:tc>
        <w:tc>
          <w:tcPr>
            <w:tcW w:w="3814" w:type="dxa"/>
            <w:shd w:val="clear" w:color="auto" w:fill="auto"/>
          </w:tcPr>
          <w:p w14:paraId="68783DFF" w14:textId="552FE424" w:rsidR="00B475A1" w:rsidRDefault="00781152" w:rsidP="00F51FA8">
            <w:pPr>
              <w:jc w:val="center"/>
              <w:rPr>
                <w:u w:val="single"/>
              </w:rPr>
            </w:pPr>
            <w:r w:rsidRPr="00781152">
              <w:t>return-reference-local</w:t>
            </w:r>
          </w:p>
        </w:tc>
        <w:tc>
          <w:tcPr>
            <w:tcW w:w="3611" w:type="dxa"/>
            <w:shd w:val="clear" w:color="auto" w:fill="auto"/>
          </w:tcPr>
          <w:p w14:paraId="67EF3C2C" w14:textId="0933373E" w:rsidR="00B475A1" w:rsidRDefault="00781152" w:rsidP="00F51FA8">
            <w:pPr>
              <w:jc w:val="center"/>
            </w:pPr>
            <w:r w:rsidRPr="00781152">
              <w:t>Partially checked</w:t>
            </w:r>
          </w:p>
        </w:tc>
      </w:tr>
      <w:tr w:rsidR="00B475A1" w14:paraId="142FCAB9" w14:textId="77777777" w:rsidTr="00781152">
        <w:trPr>
          <w:trHeight w:val="460"/>
        </w:trPr>
        <w:tc>
          <w:tcPr>
            <w:tcW w:w="1807" w:type="dxa"/>
            <w:shd w:val="clear" w:color="auto" w:fill="auto"/>
          </w:tcPr>
          <w:p w14:paraId="5404A3BA" w14:textId="35572D9A" w:rsidR="00B475A1" w:rsidRDefault="00781152" w:rsidP="00F51FA8">
            <w:pPr>
              <w:jc w:val="center"/>
            </w:pPr>
            <w:proofErr w:type="spellStart"/>
            <w:r w:rsidRPr="00781152">
              <w:t>Astrée</w:t>
            </w:r>
            <w:proofErr w:type="spellEnd"/>
          </w:p>
        </w:tc>
        <w:tc>
          <w:tcPr>
            <w:tcW w:w="1548" w:type="dxa"/>
            <w:shd w:val="clear" w:color="auto" w:fill="auto"/>
          </w:tcPr>
          <w:p w14:paraId="5109F248" w14:textId="1090876C" w:rsidR="00B475A1" w:rsidRDefault="00781152" w:rsidP="00F51FA8">
            <w:pPr>
              <w:jc w:val="center"/>
            </w:pPr>
            <w:r w:rsidRPr="00781152">
              <w:t>22.10</w:t>
            </w:r>
          </w:p>
        </w:tc>
        <w:tc>
          <w:tcPr>
            <w:tcW w:w="3814" w:type="dxa"/>
            <w:shd w:val="clear" w:color="auto" w:fill="auto"/>
          </w:tcPr>
          <w:p w14:paraId="18FE9E49" w14:textId="77777777" w:rsidR="00781152" w:rsidRPr="00781152" w:rsidRDefault="00781152" w:rsidP="00781152">
            <w:pPr>
              <w:jc w:val="center"/>
            </w:pPr>
            <w:r w:rsidRPr="00781152">
              <w:tab/>
              <w:t>return-reference-local</w:t>
            </w:r>
          </w:p>
          <w:p w14:paraId="05A09A96" w14:textId="7B0B1621" w:rsidR="00B475A1" w:rsidRDefault="00781152" w:rsidP="00781152">
            <w:pPr>
              <w:jc w:val="center"/>
              <w:rPr>
                <w:u w:val="single"/>
              </w:rPr>
            </w:pPr>
            <w:proofErr w:type="spellStart"/>
            <w:r w:rsidRPr="00781152">
              <w:t>dangling_pointer_use</w:t>
            </w:r>
            <w:proofErr w:type="spellEnd"/>
          </w:p>
        </w:tc>
        <w:tc>
          <w:tcPr>
            <w:tcW w:w="3611" w:type="dxa"/>
            <w:shd w:val="clear" w:color="auto" w:fill="auto"/>
          </w:tcPr>
          <w:p w14:paraId="7D572B94" w14:textId="7E55EE28" w:rsidR="00B475A1" w:rsidRDefault="00781152" w:rsidP="00F51FA8">
            <w:pPr>
              <w:jc w:val="center"/>
            </w:pPr>
            <w:r w:rsidRPr="00781152">
              <w:t>Partially checked</w:t>
            </w:r>
          </w:p>
        </w:tc>
      </w:tr>
      <w:tr w:rsidR="00B475A1" w14:paraId="7B57D6C5" w14:textId="77777777" w:rsidTr="00781152">
        <w:trPr>
          <w:trHeight w:val="460"/>
        </w:trPr>
        <w:tc>
          <w:tcPr>
            <w:tcW w:w="1807" w:type="dxa"/>
            <w:shd w:val="clear" w:color="auto" w:fill="auto"/>
          </w:tcPr>
          <w:p w14:paraId="0880DBB9" w14:textId="65971917" w:rsidR="00B475A1" w:rsidRDefault="00781152" w:rsidP="00F51FA8">
            <w:pPr>
              <w:jc w:val="center"/>
            </w:pPr>
            <w:r w:rsidRPr="00781152">
              <w:t>Clang</w:t>
            </w:r>
          </w:p>
        </w:tc>
        <w:tc>
          <w:tcPr>
            <w:tcW w:w="1548" w:type="dxa"/>
            <w:shd w:val="clear" w:color="auto" w:fill="auto"/>
          </w:tcPr>
          <w:p w14:paraId="527A0ABE" w14:textId="51573F3F" w:rsidR="00B475A1" w:rsidRDefault="00781152" w:rsidP="00F51FA8">
            <w:pPr>
              <w:jc w:val="center"/>
            </w:pPr>
            <w:r>
              <w:rPr>
                <w:rFonts w:ascii="Segoe UI" w:hAnsi="Segoe UI" w:cs="Segoe UI"/>
                <w:color w:val="172B4D"/>
                <w:sz w:val="21"/>
                <w:szCs w:val="21"/>
                <w:shd w:val="clear" w:color="auto" w:fill="FFFFFF"/>
              </w:rPr>
              <w:t>3.9</w:t>
            </w:r>
          </w:p>
        </w:tc>
        <w:tc>
          <w:tcPr>
            <w:tcW w:w="3814" w:type="dxa"/>
            <w:shd w:val="clear" w:color="auto" w:fill="auto"/>
          </w:tcPr>
          <w:p w14:paraId="35A0C7D7" w14:textId="77777777" w:rsidR="00781152" w:rsidRPr="00781152" w:rsidRDefault="00781152" w:rsidP="00781152">
            <w:pPr>
              <w:jc w:val="center"/>
            </w:pPr>
            <w:r w:rsidRPr="00781152">
              <w:tab/>
            </w:r>
          </w:p>
          <w:p w14:paraId="2EFB0041" w14:textId="741F4784" w:rsidR="00B475A1" w:rsidRDefault="00781152" w:rsidP="00781152">
            <w:pPr>
              <w:jc w:val="center"/>
              <w:rPr>
                <w:u w:val="single"/>
              </w:rPr>
            </w:pPr>
            <w:r w:rsidRPr="00781152">
              <w:t>-</w:t>
            </w:r>
            <w:proofErr w:type="spellStart"/>
            <w:r w:rsidRPr="00781152">
              <w:t>Wdangling</w:t>
            </w:r>
            <w:proofErr w:type="spellEnd"/>
            <w:r w:rsidRPr="00781152">
              <w:t>-initializer-list</w:t>
            </w:r>
          </w:p>
        </w:tc>
        <w:tc>
          <w:tcPr>
            <w:tcW w:w="3611" w:type="dxa"/>
            <w:shd w:val="clear" w:color="auto" w:fill="auto"/>
          </w:tcPr>
          <w:p w14:paraId="6E45804C" w14:textId="1CD56122" w:rsidR="00B475A1" w:rsidRDefault="00781152" w:rsidP="00F51FA8">
            <w:pPr>
              <w:jc w:val="center"/>
            </w:pPr>
            <w:r w:rsidRPr="00781152">
              <w:t xml:space="preserve">Catches some lifetime issues related to incorrect use of </w:t>
            </w:r>
            <w:proofErr w:type="gramStart"/>
            <w:r w:rsidRPr="00781152">
              <w:t>std::</w:t>
            </w:r>
            <w:proofErr w:type="spellStart"/>
            <w:proofErr w:type="gramEnd"/>
            <w:r w:rsidRPr="00781152">
              <w:t>initializer_list</w:t>
            </w:r>
            <w:proofErr w:type="spellEnd"/>
            <w:r w:rsidRPr="00781152">
              <w:t>&lt;&gt;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3EB91A1" w:rsidR="00381847" w:rsidRDefault="00902F41">
            <w:pPr>
              <w:jc w:val="center"/>
            </w:pPr>
            <w:r>
              <w:t>STD-003-CPP</w:t>
            </w:r>
          </w:p>
        </w:tc>
        <w:tc>
          <w:tcPr>
            <w:tcW w:w="7632" w:type="dxa"/>
            <w:tcMar>
              <w:top w:w="100" w:type="dxa"/>
              <w:left w:w="100" w:type="dxa"/>
              <w:bottom w:w="100" w:type="dxa"/>
              <w:right w:w="100" w:type="dxa"/>
            </w:tcMar>
          </w:tcPr>
          <w:p w14:paraId="2E7240A9" w14:textId="15C5C2F0" w:rsidR="00381847" w:rsidRDefault="00902F41">
            <w:r w:rsidRPr="00902F41">
              <w:t xml:space="preserve">not attempt to create a </w:t>
            </w:r>
            <w:proofErr w:type="gramStart"/>
            <w:r w:rsidRPr="00902F41">
              <w:t>std::</w:t>
            </w:r>
            <w:proofErr w:type="gramEnd"/>
            <w:r w:rsidRPr="00902F41">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6F8909" w:rsidR="00F72634" w:rsidRDefault="00902F41" w:rsidP="0015146B">
            <w:r w:rsidRPr="00902F41">
              <w:t xml:space="preserve">In this noncompliant code example, a </w:t>
            </w:r>
            <w:proofErr w:type="gramStart"/>
            <w:r w:rsidRPr="00902F41">
              <w:t>std::</w:t>
            </w:r>
            <w:proofErr w:type="gramEnd"/>
            <w:r w:rsidRPr="00902F41">
              <w:t>string object is created from the results of a call to std::</w:t>
            </w:r>
            <w:proofErr w:type="spellStart"/>
            <w:r w:rsidRPr="00902F41">
              <w:t>getenv</w:t>
            </w:r>
            <w:proofErr w:type="spellEnd"/>
            <w:r w:rsidRPr="00902F41">
              <w:t xml:space="preserve">(). However, because </w:t>
            </w:r>
            <w:proofErr w:type="gramStart"/>
            <w:r w:rsidRPr="00902F41">
              <w:t>std::</w:t>
            </w:r>
            <w:proofErr w:type="spellStart"/>
            <w:proofErr w:type="gramEnd"/>
            <w:r w:rsidRPr="00902F41">
              <w:t>getenv</w:t>
            </w:r>
            <w:proofErr w:type="spellEnd"/>
            <w:r w:rsidRPr="00902F41">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7172F839"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rPr>
            </w:pPr>
            <w:r w:rsidRPr="00902F41">
              <w:rPr>
                <w:rFonts w:ascii="Courier New" w:eastAsia="Times New Roman" w:hAnsi="Courier New" w:cs="Courier New"/>
                <w:color w:val="808080"/>
                <w:bdr w:val="none" w:sz="0" w:space="0" w:color="auto" w:frame="1"/>
              </w:rPr>
              <w:t>#include &lt;</w:t>
            </w:r>
            <w:proofErr w:type="spellStart"/>
            <w:r w:rsidRPr="00902F41">
              <w:rPr>
                <w:rFonts w:ascii="Courier New" w:eastAsia="Times New Roman" w:hAnsi="Courier New" w:cs="Courier New"/>
                <w:color w:val="808080"/>
                <w:bdr w:val="none" w:sz="0" w:space="0" w:color="auto" w:frame="1"/>
              </w:rPr>
              <w:t>cstdlib</w:t>
            </w:r>
            <w:proofErr w:type="spellEnd"/>
            <w:r w:rsidRPr="00902F41">
              <w:rPr>
                <w:rFonts w:ascii="Courier New" w:eastAsia="Times New Roman" w:hAnsi="Courier New" w:cs="Courier New"/>
                <w:color w:val="808080"/>
                <w:bdr w:val="none" w:sz="0" w:space="0" w:color="auto" w:frame="1"/>
              </w:rPr>
              <w:t>&gt;</w:t>
            </w:r>
          </w:p>
          <w:p w14:paraId="62A99DBD"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808080"/>
                <w:sz w:val="24"/>
                <w:szCs w:val="24"/>
                <w:bdr w:val="none" w:sz="0" w:space="0" w:color="auto" w:frame="1"/>
              </w:rPr>
              <w:t>#include &lt;string&gt;</w:t>
            </w:r>
          </w:p>
          <w:p w14:paraId="20153F64"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333333"/>
                <w:sz w:val="24"/>
                <w:szCs w:val="24"/>
                <w:bdr w:val="none" w:sz="0" w:space="0" w:color="auto" w:frame="1"/>
              </w:rPr>
              <w:t> </w:t>
            </w:r>
            <w:r w:rsidRPr="00902F41">
              <w:rPr>
                <w:rFonts w:ascii="Courier New" w:eastAsia="Times New Roman" w:hAnsi="Courier New" w:cs="Courier New"/>
                <w:color w:val="333333"/>
                <w:sz w:val="24"/>
                <w:szCs w:val="24"/>
              </w:rPr>
              <w:t> </w:t>
            </w:r>
          </w:p>
          <w:p w14:paraId="6A2DB019"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b/>
                <w:bCs/>
                <w:color w:val="336699"/>
                <w:sz w:val="24"/>
                <w:szCs w:val="24"/>
                <w:bdr w:val="none" w:sz="0" w:space="0" w:color="auto" w:frame="1"/>
              </w:rPr>
              <w:t>void</w:t>
            </w:r>
            <w:r w:rsidRPr="00902F41">
              <w:rPr>
                <w:rFonts w:ascii="Courier New" w:eastAsia="Times New Roman" w:hAnsi="Courier New" w:cs="Courier New"/>
                <w:color w:val="333333"/>
                <w:sz w:val="24"/>
                <w:szCs w:val="24"/>
              </w:rPr>
              <w:t> </w:t>
            </w:r>
            <w:proofErr w:type="gramStart"/>
            <w:r w:rsidRPr="00902F41">
              <w:rPr>
                <w:rFonts w:ascii="Courier New" w:eastAsia="Times New Roman" w:hAnsi="Courier New" w:cs="Courier New"/>
                <w:color w:val="000000"/>
                <w:sz w:val="24"/>
                <w:szCs w:val="24"/>
                <w:bdr w:val="none" w:sz="0" w:space="0" w:color="auto" w:frame="1"/>
              </w:rPr>
              <w:t>f(</w:t>
            </w:r>
            <w:proofErr w:type="gramEnd"/>
            <w:r w:rsidRPr="00902F41">
              <w:rPr>
                <w:rFonts w:ascii="Courier New" w:eastAsia="Times New Roman" w:hAnsi="Courier New" w:cs="Courier New"/>
                <w:color w:val="000000"/>
                <w:sz w:val="24"/>
                <w:szCs w:val="24"/>
                <w:bdr w:val="none" w:sz="0" w:space="0" w:color="auto" w:frame="1"/>
              </w:rPr>
              <w:t>) {</w:t>
            </w:r>
          </w:p>
          <w:p w14:paraId="75C9A7F0"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333333"/>
                <w:sz w:val="24"/>
                <w:szCs w:val="24"/>
                <w:bdr w:val="none" w:sz="0" w:space="0" w:color="auto" w:frame="1"/>
              </w:rPr>
              <w:t>  </w:t>
            </w:r>
            <w:proofErr w:type="gramStart"/>
            <w:r w:rsidRPr="00902F41">
              <w:rPr>
                <w:rFonts w:ascii="Courier New" w:eastAsia="Times New Roman" w:hAnsi="Courier New" w:cs="Courier New"/>
                <w:color w:val="000000"/>
                <w:sz w:val="24"/>
                <w:szCs w:val="24"/>
                <w:bdr w:val="none" w:sz="0" w:space="0" w:color="auto" w:frame="1"/>
              </w:rPr>
              <w:t>std::</w:t>
            </w:r>
            <w:proofErr w:type="gramEnd"/>
            <w:r w:rsidRPr="00902F41">
              <w:rPr>
                <w:rFonts w:ascii="Courier New" w:eastAsia="Times New Roman" w:hAnsi="Courier New" w:cs="Courier New"/>
                <w:color w:val="000000"/>
                <w:sz w:val="24"/>
                <w:szCs w:val="24"/>
                <w:bdr w:val="none" w:sz="0" w:space="0" w:color="auto" w:frame="1"/>
              </w:rPr>
              <w:t xml:space="preserve">string </w:t>
            </w:r>
            <w:proofErr w:type="spellStart"/>
            <w:r w:rsidRPr="00902F41">
              <w:rPr>
                <w:rFonts w:ascii="Courier New" w:eastAsia="Times New Roman" w:hAnsi="Courier New" w:cs="Courier New"/>
                <w:color w:val="000000"/>
                <w:sz w:val="24"/>
                <w:szCs w:val="24"/>
                <w:bdr w:val="none" w:sz="0" w:space="0" w:color="auto" w:frame="1"/>
              </w:rPr>
              <w:t>tmp</w:t>
            </w:r>
            <w:proofErr w:type="spellEnd"/>
            <w:r w:rsidRPr="00902F41">
              <w:rPr>
                <w:rFonts w:ascii="Courier New" w:eastAsia="Times New Roman" w:hAnsi="Courier New" w:cs="Courier New"/>
                <w:color w:val="000000"/>
                <w:sz w:val="24"/>
                <w:szCs w:val="24"/>
                <w:bdr w:val="none" w:sz="0" w:space="0" w:color="auto" w:frame="1"/>
              </w:rPr>
              <w:t>(std::</w:t>
            </w:r>
            <w:proofErr w:type="spellStart"/>
            <w:r w:rsidRPr="00902F41">
              <w:rPr>
                <w:rFonts w:ascii="Courier New" w:eastAsia="Times New Roman" w:hAnsi="Courier New" w:cs="Courier New"/>
                <w:b/>
                <w:bCs/>
                <w:color w:val="FF1493"/>
                <w:sz w:val="24"/>
                <w:szCs w:val="24"/>
                <w:bdr w:val="none" w:sz="0" w:space="0" w:color="auto" w:frame="1"/>
              </w:rPr>
              <w:t>getenv</w:t>
            </w:r>
            <w:proofErr w:type="spellEnd"/>
            <w:r w:rsidRPr="00902F41">
              <w:rPr>
                <w:rFonts w:ascii="Courier New" w:eastAsia="Times New Roman" w:hAnsi="Courier New" w:cs="Courier New"/>
                <w:color w:val="000000"/>
                <w:sz w:val="24"/>
                <w:szCs w:val="24"/>
                <w:bdr w:val="none" w:sz="0" w:space="0" w:color="auto" w:frame="1"/>
              </w:rPr>
              <w:t>(</w:t>
            </w:r>
            <w:r w:rsidRPr="00902F41">
              <w:rPr>
                <w:rFonts w:ascii="Courier New" w:eastAsia="Times New Roman" w:hAnsi="Courier New" w:cs="Courier New"/>
                <w:color w:val="003366"/>
                <w:sz w:val="24"/>
                <w:szCs w:val="24"/>
                <w:bdr w:val="none" w:sz="0" w:space="0" w:color="auto" w:frame="1"/>
              </w:rPr>
              <w:t>"TMP"</w:t>
            </w:r>
            <w:r w:rsidRPr="00902F41">
              <w:rPr>
                <w:rFonts w:ascii="Courier New" w:eastAsia="Times New Roman" w:hAnsi="Courier New" w:cs="Courier New"/>
                <w:color w:val="000000"/>
                <w:sz w:val="24"/>
                <w:szCs w:val="24"/>
                <w:bdr w:val="none" w:sz="0" w:space="0" w:color="auto" w:frame="1"/>
              </w:rPr>
              <w:t>));</w:t>
            </w:r>
          </w:p>
          <w:p w14:paraId="543CA1DD"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333333"/>
                <w:sz w:val="24"/>
                <w:szCs w:val="24"/>
                <w:bdr w:val="none" w:sz="0" w:space="0" w:color="auto" w:frame="1"/>
              </w:rPr>
              <w:t>  </w:t>
            </w:r>
            <w:r w:rsidRPr="00902F41">
              <w:rPr>
                <w:rFonts w:ascii="Courier New" w:eastAsia="Times New Roman" w:hAnsi="Courier New" w:cs="Courier New"/>
                <w:b/>
                <w:bCs/>
                <w:color w:val="336699"/>
                <w:sz w:val="24"/>
                <w:szCs w:val="24"/>
                <w:bdr w:val="none" w:sz="0" w:space="0" w:color="auto" w:frame="1"/>
              </w:rPr>
              <w:t>if</w:t>
            </w:r>
            <w:r w:rsidRPr="00902F41">
              <w:rPr>
                <w:rFonts w:ascii="Courier New" w:eastAsia="Times New Roman" w:hAnsi="Courier New" w:cs="Courier New"/>
                <w:color w:val="333333"/>
                <w:sz w:val="24"/>
                <w:szCs w:val="24"/>
              </w:rPr>
              <w:t> </w:t>
            </w:r>
            <w:proofErr w:type="gramStart"/>
            <w:r w:rsidRPr="00902F41">
              <w:rPr>
                <w:rFonts w:ascii="Courier New" w:eastAsia="Times New Roman" w:hAnsi="Courier New" w:cs="Courier New"/>
                <w:color w:val="000000"/>
                <w:sz w:val="24"/>
                <w:szCs w:val="24"/>
                <w:bdr w:val="none" w:sz="0" w:space="0" w:color="auto" w:frame="1"/>
              </w:rPr>
              <w:t>(!</w:t>
            </w:r>
            <w:proofErr w:type="spellStart"/>
            <w:r w:rsidRPr="00902F41">
              <w:rPr>
                <w:rFonts w:ascii="Courier New" w:eastAsia="Times New Roman" w:hAnsi="Courier New" w:cs="Courier New"/>
                <w:color w:val="000000"/>
                <w:sz w:val="24"/>
                <w:szCs w:val="24"/>
                <w:bdr w:val="none" w:sz="0" w:space="0" w:color="auto" w:frame="1"/>
              </w:rPr>
              <w:t>tmp</w:t>
            </w:r>
            <w:proofErr w:type="gramEnd"/>
            <w:r w:rsidRPr="00902F41">
              <w:rPr>
                <w:rFonts w:ascii="Courier New" w:eastAsia="Times New Roman" w:hAnsi="Courier New" w:cs="Courier New"/>
                <w:color w:val="000000"/>
                <w:sz w:val="24"/>
                <w:szCs w:val="24"/>
                <w:bdr w:val="none" w:sz="0" w:space="0" w:color="auto" w:frame="1"/>
              </w:rPr>
              <w:t>.empty</w:t>
            </w:r>
            <w:proofErr w:type="spellEnd"/>
            <w:r w:rsidRPr="00902F41">
              <w:rPr>
                <w:rFonts w:ascii="Courier New" w:eastAsia="Times New Roman" w:hAnsi="Courier New" w:cs="Courier New"/>
                <w:color w:val="000000"/>
                <w:sz w:val="24"/>
                <w:szCs w:val="24"/>
                <w:bdr w:val="none" w:sz="0" w:space="0" w:color="auto" w:frame="1"/>
              </w:rPr>
              <w:t>()) {</w:t>
            </w:r>
          </w:p>
          <w:p w14:paraId="351A88E8"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333333"/>
                <w:sz w:val="24"/>
                <w:szCs w:val="24"/>
                <w:bdr w:val="none" w:sz="0" w:space="0" w:color="auto" w:frame="1"/>
              </w:rPr>
              <w:t>    </w:t>
            </w:r>
            <w:r w:rsidRPr="00902F41">
              <w:rPr>
                <w:rFonts w:ascii="Courier New" w:eastAsia="Times New Roman" w:hAnsi="Courier New" w:cs="Courier New"/>
                <w:color w:val="008200"/>
                <w:sz w:val="24"/>
                <w:szCs w:val="24"/>
                <w:bdr w:val="none" w:sz="0" w:space="0" w:color="auto" w:frame="1"/>
              </w:rPr>
              <w:t>// ...</w:t>
            </w:r>
          </w:p>
          <w:p w14:paraId="5602FC27"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333333"/>
                <w:sz w:val="24"/>
                <w:szCs w:val="24"/>
                <w:bdr w:val="none" w:sz="0" w:space="0" w:color="auto" w:frame="1"/>
              </w:rPr>
              <w:t>  </w:t>
            </w:r>
            <w:r w:rsidRPr="00902F41">
              <w:rPr>
                <w:rFonts w:ascii="Courier New" w:eastAsia="Times New Roman" w:hAnsi="Courier New" w:cs="Courier New"/>
                <w:color w:val="000000"/>
                <w:sz w:val="24"/>
                <w:szCs w:val="24"/>
                <w:bdr w:val="none" w:sz="0" w:space="0" w:color="auto" w:frame="1"/>
              </w:rPr>
              <w:t>}</w:t>
            </w:r>
          </w:p>
          <w:p w14:paraId="4B905622" w14:textId="77777777" w:rsidR="00902F41" w:rsidRPr="00902F41" w:rsidRDefault="00902F41" w:rsidP="00902F41">
            <w:pPr>
              <w:shd w:val="clear" w:color="auto" w:fill="FFFFFF"/>
              <w:spacing w:line="300" w:lineRule="atLeast"/>
              <w:textAlignment w:val="baseline"/>
              <w:rPr>
                <w:rFonts w:ascii="Courier New" w:eastAsia="Times New Roman" w:hAnsi="Courier New" w:cs="Courier New"/>
                <w:color w:val="333333"/>
                <w:sz w:val="24"/>
                <w:szCs w:val="24"/>
              </w:rPr>
            </w:pPr>
            <w:r w:rsidRPr="00902F41">
              <w:rPr>
                <w:rFonts w:ascii="Courier New" w:eastAsia="Times New Roman" w:hAnsi="Courier New" w:cs="Courier New"/>
                <w:color w:val="000000"/>
                <w:sz w:val="24"/>
                <w:szCs w:val="24"/>
                <w:bdr w:val="none" w:sz="0" w:space="0" w:color="auto" w:frame="1"/>
              </w:rPr>
              <w:t>}</w:t>
            </w:r>
          </w:p>
          <w:p w14:paraId="12374FA0" w14:textId="24873117"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C77A0D" w:rsidR="00F72634" w:rsidRDefault="00F72634" w:rsidP="0015146B">
            <w:r>
              <w:t>[</w:t>
            </w:r>
            <w:r w:rsidR="00902F41" w:rsidRPr="00902F41">
              <w:t xml:space="preserve">In this compliant solution, the results from the call to </w:t>
            </w:r>
            <w:proofErr w:type="gramStart"/>
            <w:r w:rsidR="00902F41" w:rsidRPr="00902F41">
              <w:t>std::</w:t>
            </w:r>
            <w:proofErr w:type="spellStart"/>
            <w:proofErr w:type="gramEnd"/>
            <w:r w:rsidR="00902F41" w:rsidRPr="00902F41">
              <w:t>getenv</w:t>
            </w:r>
            <w:proofErr w:type="spellEnd"/>
            <w:r w:rsidR="00902F41" w:rsidRPr="00902F41">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6139A5C" w14:textId="77777777" w:rsidR="00902F41" w:rsidRPr="00902F41" w:rsidRDefault="00902F41" w:rsidP="00902F41">
            <w:pPr>
              <w:spacing w:line="300" w:lineRule="atLeast"/>
              <w:textAlignment w:val="baseline"/>
              <w:rPr>
                <w:rFonts w:ascii="Courier New" w:hAnsi="Courier New" w:cs="Courier New"/>
                <w:color w:val="333333"/>
              </w:rPr>
            </w:pPr>
            <w:r w:rsidRPr="00902F41">
              <w:rPr>
                <w:rStyle w:val="HTMLCode"/>
                <w:rFonts w:eastAsia="Calibri"/>
                <w:color w:val="808080"/>
                <w:sz w:val="24"/>
                <w:szCs w:val="24"/>
                <w:bdr w:val="none" w:sz="0" w:space="0" w:color="auto" w:frame="1"/>
              </w:rPr>
              <w:t>#include &lt;</w:t>
            </w:r>
            <w:proofErr w:type="spellStart"/>
            <w:r w:rsidRPr="00902F41">
              <w:rPr>
                <w:rStyle w:val="HTMLCode"/>
                <w:rFonts w:eastAsia="Calibri"/>
                <w:color w:val="808080"/>
                <w:sz w:val="24"/>
                <w:szCs w:val="24"/>
                <w:bdr w:val="none" w:sz="0" w:space="0" w:color="auto" w:frame="1"/>
              </w:rPr>
              <w:t>cstdlib</w:t>
            </w:r>
            <w:proofErr w:type="spellEnd"/>
            <w:r w:rsidRPr="00902F41">
              <w:rPr>
                <w:rStyle w:val="HTMLCode"/>
                <w:rFonts w:eastAsia="Calibri"/>
                <w:color w:val="808080"/>
                <w:sz w:val="24"/>
                <w:szCs w:val="24"/>
                <w:bdr w:val="none" w:sz="0" w:space="0" w:color="auto" w:frame="1"/>
              </w:rPr>
              <w:t>&gt;</w:t>
            </w:r>
          </w:p>
          <w:p w14:paraId="79158B5E"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808080"/>
                <w:sz w:val="24"/>
                <w:szCs w:val="24"/>
                <w:bdr w:val="none" w:sz="0" w:space="0" w:color="auto" w:frame="1"/>
              </w:rPr>
              <w:t>#include &lt;string&gt;</w:t>
            </w:r>
          </w:p>
          <w:p w14:paraId="4A908E15"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333333"/>
                <w:sz w:val="24"/>
                <w:szCs w:val="24"/>
                <w:bdr w:val="none" w:sz="0" w:space="0" w:color="auto" w:frame="1"/>
              </w:rPr>
              <w:t> </w:t>
            </w:r>
            <w:r w:rsidRPr="00902F41">
              <w:rPr>
                <w:rFonts w:ascii="Courier New" w:hAnsi="Courier New" w:cs="Courier New"/>
                <w:color w:val="333333"/>
                <w:sz w:val="24"/>
                <w:szCs w:val="24"/>
              </w:rPr>
              <w:t> </w:t>
            </w:r>
          </w:p>
          <w:p w14:paraId="26A79C10"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b/>
                <w:bCs/>
                <w:color w:val="336699"/>
                <w:sz w:val="24"/>
                <w:szCs w:val="24"/>
                <w:bdr w:val="none" w:sz="0" w:space="0" w:color="auto" w:frame="1"/>
              </w:rPr>
              <w:t>void</w:t>
            </w:r>
            <w:r w:rsidRPr="00902F41">
              <w:rPr>
                <w:rFonts w:ascii="Courier New" w:hAnsi="Courier New" w:cs="Courier New"/>
                <w:color w:val="333333"/>
                <w:sz w:val="24"/>
                <w:szCs w:val="24"/>
              </w:rPr>
              <w:t> </w:t>
            </w:r>
            <w:proofErr w:type="gramStart"/>
            <w:r w:rsidRPr="00902F41">
              <w:rPr>
                <w:rStyle w:val="HTMLCode"/>
                <w:rFonts w:eastAsia="Calibri"/>
                <w:color w:val="000000"/>
                <w:sz w:val="24"/>
                <w:szCs w:val="24"/>
                <w:bdr w:val="none" w:sz="0" w:space="0" w:color="auto" w:frame="1"/>
              </w:rPr>
              <w:t>f(</w:t>
            </w:r>
            <w:proofErr w:type="gramEnd"/>
            <w:r w:rsidRPr="00902F41">
              <w:rPr>
                <w:rStyle w:val="HTMLCode"/>
                <w:rFonts w:eastAsia="Calibri"/>
                <w:color w:val="000000"/>
                <w:sz w:val="24"/>
                <w:szCs w:val="24"/>
                <w:bdr w:val="none" w:sz="0" w:space="0" w:color="auto" w:frame="1"/>
              </w:rPr>
              <w:t>) {</w:t>
            </w:r>
          </w:p>
          <w:p w14:paraId="071AE2E4"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333333"/>
                <w:sz w:val="24"/>
                <w:szCs w:val="24"/>
                <w:bdr w:val="none" w:sz="0" w:space="0" w:color="auto" w:frame="1"/>
              </w:rPr>
              <w:t>  </w:t>
            </w:r>
            <w:r w:rsidRPr="00902F41">
              <w:rPr>
                <w:rStyle w:val="HTMLCode"/>
                <w:rFonts w:eastAsia="Calibri"/>
                <w:b/>
                <w:bCs/>
                <w:color w:val="336699"/>
                <w:sz w:val="24"/>
                <w:szCs w:val="24"/>
                <w:bdr w:val="none" w:sz="0" w:space="0" w:color="auto" w:frame="1"/>
              </w:rPr>
              <w:t>const</w:t>
            </w:r>
            <w:r w:rsidRPr="00902F41">
              <w:rPr>
                <w:rFonts w:ascii="Courier New" w:hAnsi="Courier New" w:cs="Courier New"/>
                <w:color w:val="333333"/>
                <w:sz w:val="24"/>
                <w:szCs w:val="24"/>
              </w:rPr>
              <w:t> </w:t>
            </w:r>
            <w:r w:rsidRPr="00902F41">
              <w:rPr>
                <w:rStyle w:val="HTMLCode"/>
                <w:rFonts w:eastAsia="Calibri"/>
                <w:b/>
                <w:bCs/>
                <w:color w:val="808080"/>
                <w:sz w:val="24"/>
                <w:szCs w:val="24"/>
                <w:bdr w:val="none" w:sz="0" w:space="0" w:color="auto" w:frame="1"/>
              </w:rPr>
              <w:t>char</w:t>
            </w:r>
            <w:r w:rsidRPr="00902F41">
              <w:rPr>
                <w:rFonts w:ascii="Courier New" w:hAnsi="Courier New" w:cs="Courier New"/>
                <w:color w:val="333333"/>
                <w:sz w:val="24"/>
                <w:szCs w:val="24"/>
              </w:rPr>
              <w:t> </w:t>
            </w:r>
            <w:r w:rsidRPr="00902F41">
              <w:rPr>
                <w:rStyle w:val="HTMLCode"/>
                <w:rFonts w:eastAsia="Calibri"/>
                <w:color w:val="000000"/>
                <w:sz w:val="24"/>
                <w:szCs w:val="24"/>
                <w:bdr w:val="none" w:sz="0" w:space="0" w:color="auto" w:frame="1"/>
              </w:rPr>
              <w:t>*</w:t>
            </w:r>
            <w:proofErr w:type="spellStart"/>
            <w:r w:rsidRPr="00902F41">
              <w:rPr>
                <w:rStyle w:val="HTMLCode"/>
                <w:rFonts w:eastAsia="Calibri"/>
                <w:color w:val="000000"/>
                <w:sz w:val="24"/>
                <w:szCs w:val="24"/>
                <w:bdr w:val="none" w:sz="0" w:space="0" w:color="auto" w:frame="1"/>
              </w:rPr>
              <w:t>tmpPtrVal</w:t>
            </w:r>
            <w:proofErr w:type="spellEnd"/>
            <w:r w:rsidRPr="00902F41">
              <w:rPr>
                <w:rStyle w:val="HTMLCode"/>
                <w:rFonts w:eastAsia="Calibri"/>
                <w:color w:val="000000"/>
                <w:sz w:val="24"/>
                <w:szCs w:val="24"/>
                <w:bdr w:val="none" w:sz="0" w:space="0" w:color="auto" w:frame="1"/>
              </w:rPr>
              <w:t xml:space="preserve"> = </w:t>
            </w:r>
            <w:proofErr w:type="gramStart"/>
            <w:r w:rsidRPr="00902F41">
              <w:rPr>
                <w:rStyle w:val="HTMLCode"/>
                <w:rFonts w:eastAsia="Calibri"/>
                <w:color w:val="000000"/>
                <w:sz w:val="24"/>
                <w:szCs w:val="24"/>
                <w:bdr w:val="none" w:sz="0" w:space="0" w:color="auto" w:frame="1"/>
              </w:rPr>
              <w:t>std::</w:t>
            </w:r>
            <w:proofErr w:type="spellStart"/>
            <w:proofErr w:type="gramEnd"/>
            <w:r w:rsidRPr="00902F41">
              <w:rPr>
                <w:rStyle w:val="HTMLCode"/>
                <w:rFonts w:eastAsia="Calibri"/>
                <w:b/>
                <w:bCs/>
                <w:color w:val="FF1493"/>
                <w:sz w:val="24"/>
                <w:szCs w:val="24"/>
                <w:bdr w:val="none" w:sz="0" w:space="0" w:color="auto" w:frame="1"/>
              </w:rPr>
              <w:t>getenv</w:t>
            </w:r>
            <w:proofErr w:type="spellEnd"/>
            <w:r w:rsidRPr="00902F41">
              <w:rPr>
                <w:rStyle w:val="HTMLCode"/>
                <w:rFonts w:eastAsia="Calibri"/>
                <w:color w:val="000000"/>
                <w:sz w:val="24"/>
                <w:szCs w:val="24"/>
                <w:bdr w:val="none" w:sz="0" w:space="0" w:color="auto" w:frame="1"/>
              </w:rPr>
              <w:t>(</w:t>
            </w:r>
            <w:r w:rsidRPr="00902F41">
              <w:rPr>
                <w:rStyle w:val="HTMLCode"/>
                <w:rFonts w:eastAsia="Calibri"/>
                <w:color w:val="003366"/>
                <w:sz w:val="24"/>
                <w:szCs w:val="24"/>
                <w:bdr w:val="none" w:sz="0" w:space="0" w:color="auto" w:frame="1"/>
              </w:rPr>
              <w:t>"TMP"</w:t>
            </w:r>
            <w:r w:rsidRPr="00902F41">
              <w:rPr>
                <w:rStyle w:val="HTMLCode"/>
                <w:rFonts w:eastAsia="Calibri"/>
                <w:color w:val="000000"/>
                <w:sz w:val="24"/>
                <w:szCs w:val="24"/>
                <w:bdr w:val="none" w:sz="0" w:space="0" w:color="auto" w:frame="1"/>
              </w:rPr>
              <w:t>);</w:t>
            </w:r>
          </w:p>
          <w:p w14:paraId="2D7EE679"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333333"/>
                <w:sz w:val="24"/>
                <w:szCs w:val="24"/>
                <w:bdr w:val="none" w:sz="0" w:space="0" w:color="auto" w:frame="1"/>
              </w:rPr>
              <w:t>  </w:t>
            </w:r>
            <w:proofErr w:type="gramStart"/>
            <w:r w:rsidRPr="00902F41">
              <w:rPr>
                <w:rStyle w:val="HTMLCode"/>
                <w:rFonts w:eastAsia="Calibri"/>
                <w:color w:val="000000"/>
                <w:sz w:val="24"/>
                <w:szCs w:val="24"/>
                <w:bdr w:val="none" w:sz="0" w:space="0" w:color="auto" w:frame="1"/>
              </w:rPr>
              <w:t>std::</w:t>
            </w:r>
            <w:proofErr w:type="gramEnd"/>
            <w:r w:rsidRPr="00902F41">
              <w:rPr>
                <w:rStyle w:val="HTMLCode"/>
                <w:rFonts w:eastAsia="Calibri"/>
                <w:color w:val="000000"/>
                <w:sz w:val="24"/>
                <w:szCs w:val="24"/>
                <w:bdr w:val="none" w:sz="0" w:space="0" w:color="auto" w:frame="1"/>
              </w:rPr>
              <w:t xml:space="preserve">string </w:t>
            </w:r>
            <w:proofErr w:type="spellStart"/>
            <w:r w:rsidRPr="00902F41">
              <w:rPr>
                <w:rStyle w:val="HTMLCode"/>
                <w:rFonts w:eastAsia="Calibri"/>
                <w:color w:val="000000"/>
                <w:sz w:val="24"/>
                <w:szCs w:val="24"/>
                <w:bdr w:val="none" w:sz="0" w:space="0" w:color="auto" w:frame="1"/>
              </w:rPr>
              <w:t>tmp</w:t>
            </w:r>
            <w:proofErr w:type="spellEnd"/>
            <w:r w:rsidRPr="00902F41">
              <w:rPr>
                <w:rStyle w:val="HTMLCode"/>
                <w:rFonts w:eastAsia="Calibri"/>
                <w:color w:val="000000"/>
                <w:sz w:val="24"/>
                <w:szCs w:val="24"/>
                <w:bdr w:val="none" w:sz="0" w:space="0" w:color="auto" w:frame="1"/>
              </w:rPr>
              <w:t>(</w:t>
            </w:r>
            <w:proofErr w:type="spellStart"/>
            <w:r w:rsidRPr="00902F41">
              <w:rPr>
                <w:rStyle w:val="HTMLCode"/>
                <w:rFonts w:eastAsia="Calibri"/>
                <w:color w:val="000000"/>
                <w:sz w:val="24"/>
                <w:szCs w:val="24"/>
                <w:bdr w:val="none" w:sz="0" w:space="0" w:color="auto" w:frame="1"/>
              </w:rPr>
              <w:t>tmpPtrVal</w:t>
            </w:r>
            <w:proofErr w:type="spellEnd"/>
            <w:r w:rsidRPr="00902F41">
              <w:rPr>
                <w:rStyle w:val="HTMLCode"/>
                <w:rFonts w:eastAsia="Calibri"/>
                <w:color w:val="000000"/>
                <w:sz w:val="24"/>
                <w:szCs w:val="24"/>
                <w:bdr w:val="none" w:sz="0" w:space="0" w:color="auto" w:frame="1"/>
              </w:rPr>
              <w:t xml:space="preserve"> ? </w:t>
            </w:r>
            <w:proofErr w:type="spellStart"/>
            <w:r w:rsidRPr="00902F41">
              <w:rPr>
                <w:rStyle w:val="HTMLCode"/>
                <w:rFonts w:eastAsia="Calibri"/>
                <w:color w:val="000000"/>
                <w:sz w:val="24"/>
                <w:szCs w:val="24"/>
                <w:bdr w:val="none" w:sz="0" w:space="0" w:color="auto" w:frame="1"/>
              </w:rPr>
              <w:t>tmpPtrVal</w:t>
            </w:r>
            <w:proofErr w:type="spellEnd"/>
            <w:r w:rsidRPr="00902F41">
              <w:rPr>
                <w:rStyle w:val="HTMLCode"/>
                <w:rFonts w:eastAsia="Calibri"/>
                <w:color w:val="000000"/>
                <w:sz w:val="24"/>
                <w:szCs w:val="24"/>
                <w:bdr w:val="none" w:sz="0" w:space="0" w:color="auto" w:frame="1"/>
              </w:rPr>
              <w:t xml:space="preserve"> : </w:t>
            </w:r>
            <w:r w:rsidRPr="00902F41">
              <w:rPr>
                <w:rStyle w:val="HTMLCode"/>
                <w:rFonts w:eastAsia="Calibri"/>
                <w:color w:val="003366"/>
                <w:sz w:val="24"/>
                <w:szCs w:val="24"/>
                <w:bdr w:val="none" w:sz="0" w:space="0" w:color="auto" w:frame="1"/>
              </w:rPr>
              <w:t>""</w:t>
            </w:r>
            <w:r w:rsidRPr="00902F41">
              <w:rPr>
                <w:rStyle w:val="HTMLCode"/>
                <w:rFonts w:eastAsia="Calibri"/>
                <w:color w:val="000000"/>
                <w:sz w:val="24"/>
                <w:szCs w:val="24"/>
                <w:bdr w:val="none" w:sz="0" w:space="0" w:color="auto" w:frame="1"/>
              </w:rPr>
              <w:t>);</w:t>
            </w:r>
          </w:p>
          <w:p w14:paraId="785C78C9"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333333"/>
                <w:sz w:val="24"/>
                <w:szCs w:val="24"/>
                <w:bdr w:val="none" w:sz="0" w:space="0" w:color="auto" w:frame="1"/>
              </w:rPr>
              <w:t>  </w:t>
            </w:r>
            <w:r w:rsidRPr="00902F41">
              <w:rPr>
                <w:rStyle w:val="HTMLCode"/>
                <w:rFonts w:eastAsia="Calibri"/>
                <w:b/>
                <w:bCs/>
                <w:color w:val="336699"/>
                <w:sz w:val="24"/>
                <w:szCs w:val="24"/>
                <w:bdr w:val="none" w:sz="0" w:space="0" w:color="auto" w:frame="1"/>
              </w:rPr>
              <w:t>if</w:t>
            </w:r>
            <w:r w:rsidRPr="00902F41">
              <w:rPr>
                <w:rFonts w:ascii="Courier New" w:hAnsi="Courier New" w:cs="Courier New"/>
                <w:color w:val="333333"/>
                <w:sz w:val="24"/>
                <w:szCs w:val="24"/>
              </w:rPr>
              <w:t> </w:t>
            </w:r>
            <w:proofErr w:type="gramStart"/>
            <w:r w:rsidRPr="00902F41">
              <w:rPr>
                <w:rStyle w:val="HTMLCode"/>
                <w:rFonts w:eastAsia="Calibri"/>
                <w:color w:val="000000"/>
                <w:sz w:val="24"/>
                <w:szCs w:val="24"/>
                <w:bdr w:val="none" w:sz="0" w:space="0" w:color="auto" w:frame="1"/>
              </w:rPr>
              <w:t>(!</w:t>
            </w:r>
            <w:proofErr w:type="spellStart"/>
            <w:r w:rsidRPr="00902F41">
              <w:rPr>
                <w:rStyle w:val="HTMLCode"/>
                <w:rFonts w:eastAsia="Calibri"/>
                <w:color w:val="000000"/>
                <w:sz w:val="24"/>
                <w:szCs w:val="24"/>
                <w:bdr w:val="none" w:sz="0" w:space="0" w:color="auto" w:frame="1"/>
              </w:rPr>
              <w:t>tmp</w:t>
            </w:r>
            <w:proofErr w:type="gramEnd"/>
            <w:r w:rsidRPr="00902F41">
              <w:rPr>
                <w:rStyle w:val="HTMLCode"/>
                <w:rFonts w:eastAsia="Calibri"/>
                <w:color w:val="000000"/>
                <w:sz w:val="24"/>
                <w:szCs w:val="24"/>
                <w:bdr w:val="none" w:sz="0" w:space="0" w:color="auto" w:frame="1"/>
              </w:rPr>
              <w:t>.empty</w:t>
            </w:r>
            <w:proofErr w:type="spellEnd"/>
            <w:r w:rsidRPr="00902F41">
              <w:rPr>
                <w:rStyle w:val="HTMLCode"/>
                <w:rFonts w:eastAsia="Calibri"/>
                <w:color w:val="000000"/>
                <w:sz w:val="24"/>
                <w:szCs w:val="24"/>
                <w:bdr w:val="none" w:sz="0" w:space="0" w:color="auto" w:frame="1"/>
              </w:rPr>
              <w:t>()) {</w:t>
            </w:r>
          </w:p>
          <w:p w14:paraId="0E92A624"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333333"/>
                <w:sz w:val="24"/>
                <w:szCs w:val="24"/>
                <w:bdr w:val="none" w:sz="0" w:space="0" w:color="auto" w:frame="1"/>
              </w:rPr>
              <w:t>    </w:t>
            </w:r>
            <w:r w:rsidRPr="00902F41">
              <w:rPr>
                <w:rStyle w:val="HTMLCode"/>
                <w:rFonts w:eastAsia="Calibri"/>
                <w:color w:val="008200"/>
                <w:sz w:val="24"/>
                <w:szCs w:val="24"/>
                <w:bdr w:val="none" w:sz="0" w:space="0" w:color="auto" w:frame="1"/>
              </w:rPr>
              <w:t>// ...</w:t>
            </w:r>
          </w:p>
          <w:p w14:paraId="2AFC74F1" w14:textId="77777777" w:rsidR="00902F41" w:rsidRPr="00902F41" w:rsidRDefault="00902F41" w:rsidP="00902F41">
            <w:pPr>
              <w:spacing w:line="300" w:lineRule="atLeast"/>
              <w:textAlignment w:val="baseline"/>
              <w:rPr>
                <w:rFonts w:ascii="Courier New" w:hAnsi="Courier New" w:cs="Courier New"/>
                <w:color w:val="333333"/>
                <w:sz w:val="24"/>
                <w:szCs w:val="24"/>
              </w:rPr>
            </w:pPr>
            <w:r w:rsidRPr="00902F41">
              <w:rPr>
                <w:rStyle w:val="HTMLCode"/>
                <w:rFonts w:eastAsia="Calibri"/>
                <w:color w:val="333333"/>
                <w:sz w:val="24"/>
                <w:szCs w:val="24"/>
                <w:bdr w:val="none" w:sz="0" w:space="0" w:color="auto" w:frame="1"/>
              </w:rPr>
              <w:t>  </w:t>
            </w:r>
            <w:r w:rsidRPr="00902F41">
              <w:rPr>
                <w:rStyle w:val="HTMLCode"/>
                <w:rFonts w:eastAsia="Calibri"/>
                <w:color w:val="000000"/>
                <w:sz w:val="24"/>
                <w:szCs w:val="24"/>
                <w:bdr w:val="none" w:sz="0" w:space="0" w:color="auto" w:frame="1"/>
              </w:rPr>
              <w:t>}</w:t>
            </w:r>
          </w:p>
          <w:p w14:paraId="5286DB6F" w14:textId="6C79535F" w:rsidR="00F72634" w:rsidRPr="00902F41" w:rsidRDefault="00902F41" w:rsidP="00902F41">
            <w:pPr>
              <w:rPr>
                <w:rFonts w:ascii="Courier New" w:hAnsi="Courier New" w:cs="Courier New"/>
                <w:sz w:val="24"/>
                <w:szCs w:val="24"/>
              </w:rPr>
            </w:pPr>
            <w:r w:rsidRPr="00902F41">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E2AE0E2" w:rsidR="00B475A1" w:rsidRDefault="00B475A1" w:rsidP="00F51FA8">
            <w:pPr>
              <w:pBdr>
                <w:top w:val="nil"/>
                <w:left w:val="nil"/>
                <w:bottom w:val="nil"/>
                <w:right w:val="nil"/>
                <w:between w:val="nil"/>
              </w:pBdr>
            </w:pPr>
            <w:r>
              <w:rPr>
                <w:b/>
              </w:rPr>
              <w:t>Principles(s):</w:t>
            </w:r>
            <w:r>
              <w:t xml:space="preserve"> </w:t>
            </w:r>
            <w:r w:rsidR="00B92FFE">
              <w:rPr>
                <w:color w:val="000000"/>
                <w:sz w:val="24"/>
                <w:szCs w:val="24"/>
              </w:rPr>
              <w:t>Validate</w:t>
            </w:r>
            <w:r w:rsidR="00B92FFE">
              <w:rPr>
                <w:b/>
                <w:color w:val="000000"/>
                <w:sz w:val="24"/>
                <w:szCs w:val="24"/>
              </w:rPr>
              <w:t xml:space="preserve"> </w:t>
            </w:r>
            <w:r w:rsidR="00B92FFE">
              <w:rPr>
                <w:color w:val="000000"/>
                <w:sz w:val="24"/>
                <w:szCs w:val="24"/>
              </w:rPr>
              <w:t>Input Data.</w:t>
            </w:r>
            <w:r w:rsidR="00201D56">
              <w:t xml:space="preserve"> To prevent major software vulnerabilities, we need to make sure to check the input data from untrusted sources.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639"/>
        <w:gridCol w:w="3723"/>
        <w:gridCol w:w="1807"/>
        <w:gridCol w:w="1805"/>
      </w:tblGrid>
      <w:tr w:rsidR="00B475A1" w14:paraId="3CD6400F" w14:textId="77777777" w:rsidTr="00E83D9F">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639"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3723"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E83D9F">
        <w:trPr>
          <w:trHeight w:val="538"/>
        </w:trPr>
        <w:tc>
          <w:tcPr>
            <w:tcW w:w="1806" w:type="dxa"/>
            <w:shd w:val="clear" w:color="auto" w:fill="auto"/>
          </w:tcPr>
          <w:p w14:paraId="0264479C" w14:textId="49F5D07F" w:rsidR="00B475A1" w:rsidRDefault="00E83D9F" w:rsidP="00F51FA8">
            <w:pPr>
              <w:jc w:val="center"/>
            </w:pPr>
            <w:r w:rsidRPr="00E83D9F">
              <w:t>STR51-CPP</w:t>
            </w:r>
          </w:p>
        </w:tc>
        <w:tc>
          <w:tcPr>
            <w:tcW w:w="1639" w:type="dxa"/>
            <w:shd w:val="clear" w:color="auto" w:fill="auto"/>
          </w:tcPr>
          <w:p w14:paraId="5C1BDC13" w14:textId="4BECE9E5" w:rsidR="00B475A1" w:rsidRDefault="00E83D9F" w:rsidP="00F51FA8">
            <w:pPr>
              <w:jc w:val="center"/>
            </w:pPr>
            <w:r>
              <w:rPr>
                <w:rFonts w:ascii="Segoe UI" w:hAnsi="Segoe UI" w:cs="Segoe UI"/>
                <w:color w:val="172B4D"/>
                <w:sz w:val="21"/>
                <w:szCs w:val="21"/>
                <w:shd w:val="clear" w:color="auto" w:fill="FFFFFF"/>
              </w:rPr>
              <w:t>High</w:t>
            </w:r>
          </w:p>
        </w:tc>
        <w:tc>
          <w:tcPr>
            <w:tcW w:w="3723" w:type="dxa"/>
            <w:shd w:val="clear" w:color="auto" w:fill="auto"/>
          </w:tcPr>
          <w:p w14:paraId="33D6ABC8" w14:textId="53D8F327" w:rsidR="00B475A1" w:rsidRPr="00E83D9F" w:rsidRDefault="00E83D9F" w:rsidP="00E83D9F">
            <w:pPr>
              <w:pStyle w:val="NormalWeb"/>
              <w:rPr>
                <w:rFonts w:ascii="Segoe UI" w:hAnsi="Segoe UI" w:cs="Segoe UI"/>
                <w:color w:val="172B4D"/>
                <w:sz w:val="21"/>
                <w:szCs w:val="21"/>
              </w:rPr>
            </w:pPr>
            <w:r>
              <w:rPr>
                <w:rFonts w:ascii="Segoe UI" w:hAnsi="Segoe UI" w:cs="Segoe UI"/>
                <w:color w:val="172B4D"/>
                <w:sz w:val="21"/>
                <w:szCs w:val="21"/>
              </w:rPr>
              <w:t>Likely</w:t>
            </w:r>
          </w:p>
        </w:tc>
        <w:tc>
          <w:tcPr>
            <w:tcW w:w="1807" w:type="dxa"/>
            <w:shd w:val="clear" w:color="auto" w:fill="auto"/>
          </w:tcPr>
          <w:p w14:paraId="4D88F132" w14:textId="5B537367" w:rsidR="00B475A1" w:rsidRDefault="00E83D9F" w:rsidP="00F51FA8">
            <w:pPr>
              <w:jc w:val="center"/>
            </w:pPr>
            <w:r w:rsidRPr="00E83D9F">
              <w:rPr>
                <w:rFonts w:ascii="Segoe UI" w:hAnsi="Segoe UI" w:cs="Segoe UI"/>
                <w:color w:val="172B4D"/>
                <w:sz w:val="21"/>
                <w:szCs w:val="21"/>
                <w:shd w:val="clear" w:color="auto" w:fill="FFFFFF"/>
              </w:rPr>
              <w:t>P18</w:t>
            </w:r>
          </w:p>
        </w:tc>
        <w:tc>
          <w:tcPr>
            <w:tcW w:w="1805" w:type="dxa"/>
            <w:shd w:val="clear" w:color="auto" w:fill="auto"/>
          </w:tcPr>
          <w:p w14:paraId="1999E754" w14:textId="053B10D1" w:rsidR="00B475A1" w:rsidRPr="00E83D9F" w:rsidRDefault="00E83D9F" w:rsidP="00E83D9F">
            <w:pPr>
              <w:pStyle w:val="NormalWeb"/>
              <w:jc w:val="center"/>
              <w:rPr>
                <w:rFonts w:ascii="Segoe UI" w:hAnsi="Segoe UI" w:cs="Segoe UI"/>
                <w:color w:val="172B4D"/>
                <w:sz w:val="21"/>
                <w:szCs w:val="21"/>
              </w:rPr>
            </w:pPr>
            <w:r w:rsidRPr="00E83D9F">
              <w:rPr>
                <w:rStyle w:val="Strong"/>
                <w:rFonts w:ascii="Segoe UI" w:hAnsi="Segoe UI" w:cs="Segoe UI"/>
                <w:color w:val="000000" w:themeColor="text1"/>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38"/>
        <w:gridCol w:w="3724"/>
        <w:gridCol w:w="3611"/>
      </w:tblGrid>
      <w:tr w:rsidR="00B475A1" w14:paraId="7EEBDFAC" w14:textId="77777777" w:rsidTr="00E83D9F">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638"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3724"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E83D9F">
        <w:trPr>
          <w:trHeight w:val="460"/>
        </w:trPr>
        <w:tc>
          <w:tcPr>
            <w:tcW w:w="1807" w:type="dxa"/>
            <w:shd w:val="clear" w:color="auto" w:fill="auto"/>
          </w:tcPr>
          <w:p w14:paraId="39F0D11B" w14:textId="24994AF5" w:rsidR="00B475A1" w:rsidRDefault="00C520F1" w:rsidP="00F51FA8">
            <w:pPr>
              <w:jc w:val="center"/>
            </w:pPr>
            <w:hyperlink r:id="rId13" w:history="1">
              <w:proofErr w:type="spellStart"/>
              <w:r w:rsidR="00E83D9F">
                <w:rPr>
                  <w:rStyle w:val="Hyperlink"/>
                  <w:rFonts w:ascii="Segoe UI" w:hAnsi="Segoe UI" w:cs="Segoe UI"/>
                  <w:color w:val="0052CC"/>
                  <w:sz w:val="21"/>
                  <w:szCs w:val="21"/>
                  <w:shd w:val="clear" w:color="auto" w:fill="FFFFFF"/>
                </w:rPr>
                <w:t>Astrée</w:t>
              </w:r>
              <w:proofErr w:type="spellEnd"/>
            </w:hyperlink>
          </w:p>
        </w:tc>
        <w:tc>
          <w:tcPr>
            <w:tcW w:w="1638" w:type="dxa"/>
            <w:shd w:val="clear" w:color="auto" w:fill="auto"/>
          </w:tcPr>
          <w:p w14:paraId="0313A657" w14:textId="77777777" w:rsidR="00E83D9F" w:rsidRPr="00E83D9F" w:rsidRDefault="00E83D9F" w:rsidP="00E83D9F">
            <w:pPr>
              <w:jc w:val="center"/>
            </w:pPr>
            <w:r w:rsidRPr="00E83D9F">
              <w:tab/>
            </w:r>
          </w:p>
          <w:p w14:paraId="6692C9F4" w14:textId="23E0F6C7" w:rsidR="00B475A1" w:rsidRDefault="00E83D9F" w:rsidP="00E83D9F">
            <w:pPr>
              <w:jc w:val="center"/>
            </w:pPr>
            <w:r w:rsidRPr="00E83D9F">
              <w:t>22.10</w:t>
            </w:r>
          </w:p>
        </w:tc>
        <w:tc>
          <w:tcPr>
            <w:tcW w:w="3724" w:type="dxa"/>
            <w:shd w:val="clear" w:color="auto" w:fill="auto"/>
          </w:tcPr>
          <w:p w14:paraId="285A8AFB" w14:textId="5E5D425A" w:rsidR="00B475A1" w:rsidRDefault="00E83D9F" w:rsidP="00F51FA8">
            <w:pPr>
              <w:jc w:val="center"/>
            </w:pPr>
            <w:proofErr w:type="spellStart"/>
            <w:r w:rsidRPr="00E83D9F">
              <w:t>assert_failure</w:t>
            </w:r>
            <w:proofErr w:type="spellEnd"/>
          </w:p>
        </w:tc>
        <w:tc>
          <w:tcPr>
            <w:tcW w:w="3611" w:type="dxa"/>
            <w:shd w:val="clear" w:color="auto" w:fill="auto"/>
          </w:tcPr>
          <w:p w14:paraId="349283E5" w14:textId="3AC7697C" w:rsidR="00B475A1" w:rsidRDefault="00B475A1" w:rsidP="00F51FA8">
            <w:pPr>
              <w:jc w:val="center"/>
            </w:pPr>
          </w:p>
        </w:tc>
      </w:tr>
      <w:tr w:rsidR="00B475A1" w14:paraId="21077E8E" w14:textId="77777777" w:rsidTr="00E83D9F">
        <w:trPr>
          <w:trHeight w:val="460"/>
        </w:trPr>
        <w:tc>
          <w:tcPr>
            <w:tcW w:w="1807" w:type="dxa"/>
            <w:shd w:val="clear" w:color="auto" w:fill="auto"/>
          </w:tcPr>
          <w:p w14:paraId="27D17B6B" w14:textId="703B48B5" w:rsidR="00B475A1" w:rsidRDefault="00E83D9F" w:rsidP="00F51FA8">
            <w:pPr>
              <w:jc w:val="center"/>
            </w:pPr>
            <w:proofErr w:type="spellStart"/>
            <w:r w:rsidRPr="00E83D9F">
              <w:t>CodeSonar</w:t>
            </w:r>
            <w:proofErr w:type="spellEnd"/>
          </w:p>
        </w:tc>
        <w:tc>
          <w:tcPr>
            <w:tcW w:w="1638" w:type="dxa"/>
            <w:shd w:val="clear" w:color="auto" w:fill="auto"/>
          </w:tcPr>
          <w:p w14:paraId="115EFDA2" w14:textId="77777777" w:rsidR="00E83D9F" w:rsidRPr="00E83D9F" w:rsidRDefault="00E83D9F" w:rsidP="00E83D9F">
            <w:pPr>
              <w:jc w:val="center"/>
            </w:pPr>
            <w:r w:rsidRPr="00E83D9F">
              <w:tab/>
            </w:r>
          </w:p>
          <w:p w14:paraId="2A788F9D" w14:textId="0434D9D1" w:rsidR="00B475A1" w:rsidRDefault="00E83D9F" w:rsidP="00E83D9F">
            <w:pPr>
              <w:jc w:val="center"/>
            </w:pPr>
            <w:r w:rsidRPr="00E83D9F">
              <w:t>7.2p0</w:t>
            </w:r>
          </w:p>
        </w:tc>
        <w:tc>
          <w:tcPr>
            <w:tcW w:w="3724" w:type="dxa"/>
            <w:shd w:val="clear" w:color="auto" w:fill="auto"/>
          </w:tcPr>
          <w:p w14:paraId="6E2A4868" w14:textId="4167C113" w:rsidR="00B475A1" w:rsidRDefault="00E83D9F" w:rsidP="00F51FA8">
            <w:pPr>
              <w:jc w:val="center"/>
              <w:rPr>
                <w:u w:val="single"/>
              </w:rPr>
            </w:pPr>
            <w:r w:rsidRPr="00E83D9F">
              <w:t>LANG.MEM.NPD</w:t>
            </w:r>
          </w:p>
        </w:tc>
        <w:tc>
          <w:tcPr>
            <w:tcW w:w="3611" w:type="dxa"/>
            <w:shd w:val="clear" w:color="auto" w:fill="auto"/>
          </w:tcPr>
          <w:p w14:paraId="6728BDD5" w14:textId="4F308E44" w:rsidR="00B475A1" w:rsidRDefault="00E83D9F" w:rsidP="00F51FA8">
            <w:pPr>
              <w:jc w:val="center"/>
            </w:pPr>
            <w:r w:rsidRPr="00E83D9F">
              <w:t>Null Pointer Dereference</w:t>
            </w:r>
          </w:p>
        </w:tc>
      </w:tr>
      <w:tr w:rsidR="00B475A1" w14:paraId="2F58D832" w14:textId="77777777" w:rsidTr="00E83D9F">
        <w:trPr>
          <w:trHeight w:val="460"/>
        </w:trPr>
        <w:tc>
          <w:tcPr>
            <w:tcW w:w="1807" w:type="dxa"/>
            <w:shd w:val="clear" w:color="auto" w:fill="auto"/>
          </w:tcPr>
          <w:p w14:paraId="378ECFD3" w14:textId="71D1EA2C" w:rsidR="00B475A1" w:rsidRDefault="00E83D9F" w:rsidP="00F51FA8">
            <w:pPr>
              <w:jc w:val="center"/>
            </w:pPr>
            <w:proofErr w:type="spellStart"/>
            <w:r w:rsidRPr="00E83D9F">
              <w:t>Parasoft</w:t>
            </w:r>
            <w:proofErr w:type="spellEnd"/>
            <w:r w:rsidRPr="00E83D9F">
              <w:t xml:space="preserve"> C/C++test</w:t>
            </w:r>
          </w:p>
        </w:tc>
        <w:tc>
          <w:tcPr>
            <w:tcW w:w="1638" w:type="dxa"/>
            <w:shd w:val="clear" w:color="auto" w:fill="auto"/>
          </w:tcPr>
          <w:p w14:paraId="7CC79B01" w14:textId="7BA4D8A4" w:rsidR="00B475A1" w:rsidRDefault="00E83D9F" w:rsidP="00F51FA8">
            <w:pPr>
              <w:jc w:val="center"/>
            </w:pPr>
            <w:r w:rsidRPr="00E83D9F">
              <w:t>2022.2</w:t>
            </w:r>
          </w:p>
        </w:tc>
        <w:tc>
          <w:tcPr>
            <w:tcW w:w="3724" w:type="dxa"/>
            <w:shd w:val="clear" w:color="auto" w:fill="auto"/>
          </w:tcPr>
          <w:p w14:paraId="10926EE6" w14:textId="44CDF74B" w:rsidR="00B475A1" w:rsidRDefault="00B475A1" w:rsidP="00F51FA8">
            <w:pPr>
              <w:jc w:val="center"/>
              <w:rPr>
                <w:u w:val="single"/>
              </w:rPr>
            </w:pPr>
            <w:r>
              <w:t>[</w:t>
            </w:r>
            <w:r w:rsidR="00E83D9F" w:rsidRPr="00E83D9F">
              <w:t>CERT_CPP-STR51-a</w:t>
            </w:r>
          </w:p>
        </w:tc>
        <w:tc>
          <w:tcPr>
            <w:tcW w:w="3611" w:type="dxa"/>
            <w:shd w:val="clear" w:color="auto" w:fill="auto"/>
          </w:tcPr>
          <w:p w14:paraId="5CB53902" w14:textId="7AEACB09" w:rsidR="00B475A1" w:rsidRDefault="00E83D9F" w:rsidP="00F51FA8">
            <w:pPr>
              <w:jc w:val="center"/>
            </w:pPr>
            <w:r w:rsidRPr="00E83D9F">
              <w:t>Avoid null pointer dereferencing</w:t>
            </w:r>
          </w:p>
        </w:tc>
      </w:tr>
      <w:tr w:rsidR="00B475A1" w14:paraId="4771F374" w14:textId="77777777" w:rsidTr="00E83D9F">
        <w:trPr>
          <w:trHeight w:val="460"/>
        </w:trPr>
        <w:tc>
          <w:tcPr>
            <w:tcW w:w="1807" w:type="dxa"/>
            <w:shd w:val="clear" w:color="auto" w:fill="auto"/>
          </w:tcPr>
          <w:p w14:paraId="7E6AC12A" w14:textId="4C998D1C" w:rsidR="00B475A1" w:rsidRDefault="00E83D9F" w:rsidP="00F51FA8">
            <w:pPr>
              <w:jc w:val="center"/>
            </w:pPr>
            <w:proofErr w:type="spellStart"/>
            <w:r w:rsidRPr="00E83D9F">
              <w:t>Polyspace</w:t>
            </w:r>
            <w:proofErr w:type="spellEnd"/>
            <w:r w:rsidRPr="00E83D9F">
              <w:t xml:space="preserve"> Bug Finder</w:t>
            </w:r>
          </w:p>
        </w:tc>
        <w:tc>
          <w:tcPr>
            <w:tcW w:w="1638" w:type="dxa"/>
            <w:shd w:val="clear" w:color="auto" w:fill="auto"/>
          </w:tcPr>
          <w:p w14:paraId="608161A4" w14:textId="4BAC9F59" w:rsidR="00B475A1" w:rsidRDefault="00E83D9F" w:rsidP="00F51FA8">
            <w:pPr>
              <w:jc w:val="center"/>
            </w:pPr>
            <w:r>
              <w:rPr>
                <w:rFonts w:ascii="Segoe UI" w:hAnsi="Segoe UI" w:cs="Segoe UI"/>
                <w:color w:val="172B4D"/>
                <w:sz w:val="21"/>
                <w:szCs w:val="21"/>
                <w:shd w:val="clear" w:color="auto" w:fill="FFFFFF"/>
              </w:rPr>
              <w:t>R2022b</w:t>
            </w:r>
          </w:p>
        </w:tc>
        <w:tc>
          <w:tcPr>
            <w:tcW w:w="3724" w:type="dxa"/>
            <w:shd w:val="clear" w:color="auto" w:fill="auto"/>
          </w:tcPr>
          <w:p w14:paraId="5E8BB44E" w14:textId="416D6956" w:rsidR="00B475A1" w:rsidRDefault="00E83D9F" w:rsidP="00F51FA8">
            <w:pPr>
              <w:jc w:val="center"/>
              <w:rPr>
                <w:u w:val="single"/>
              </w:rPr>
            </w:pPr>
            <w:r w:rsidRPr="00E83D9F">
              <w:t>CERT C++: STR51-CPP</w:t>
            </w:r>
          </w:p>
        </w:tc>
        <w:tc>
          <w:tcPr>
            <w:tcW w:w="3611" w:type="dxa"/>
            <w:shd w:val="clear" w:color="auto" w:fill="auto"/>
          </w:tcPr>
          <w:p w14:paraId="30910B79" w14:textId="6073821C" w:rsidR="00B475A1" w:rsidRDefault="00E83D9F" w:rsidP="00F51FA8">
            <w:pPr>
              <w:jc w:val="center"/>
            </w:pPr>
            <w:r w:rsidRPr="00E83D9F">
              <w:tab/>
              <w:t>Checks for string operations on null pointer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65DD9A" w:rsidR="00381847" w:rsidRDefault="00E83D9F">
            <w:pPr>
              <w:jc w:val="center"/>
            </w:pPr>
            <w:r>
              <w:t>STD-004-LLL</w:t>
            </w:r>
          </w:p>
        </w:tc>
        <w:tc>
          <w:tcPr>
            <w:tcW w:w="7632" w:type="dxa"/>
            <w:tcMar>
              <w:top w:w="100" w:type="dxa"/>
              <w:left w:w="100" w:type="dxa"/>
              <w:bottom w:w="100" w:type="dxa"/>
              <w:right w:w="100" w:type="dxa"/>
            </w:tcMar>
          </w:tcPr>
          <w:p w14:paraId="5D0F26FC" w14:textId="428E1DDA" w:rsidR="00381847" w:rsidRDefault="00E83D9F">
            <w:r w:rsidRPr="00E83D9F">
              <w:t xml:space="preserve">Do not use </w:t>
            </w:r>
            <w:proofErr w:type="gramStart"/>
            <w:r w:rsidRPr="00E83D9F">
              <w:t>std::</w:t>
            </w:r>
            <w:proofErr w:type="gramEnd"/>
            <w:r w:rsidRPr="00E83D9F">
              <w:t>rand() for generating pseudorandom numbers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BC397D6" w:rsidR="00F72634" w:rsidRDefault="00E83D9F" w:rsidP="0015146B">
            <w:r w:rsidRPr="00E83D9F">
              <w:t xml:space="preserve">The following noncompliant code generates an ID with a numeric part produced by calling the </w:t>
            </w:r>
            <w:proofErr w:type="gramStart"/>
            <w:r w:rsidRPr="00E83D9F">
              <w:t>rand(</w:t>
            </w:r>
            <w:proofErr w:type="gramEnd"/>
            <w:r w:rsidRPr="00E83D9F">
              <w:t>) function. The IDs produced are predictable and have limited randomness. Further, depending on the value of RAND_MAX, the resulting value can have modulo bias.</w:t>
            </w:r>
          </w:p>
        </w:tc>
      </w:tr>
      <w:tr w:rsidR="00F72634" w14:paraId="555F1178" w14:textId="77777777" w:rsidTr="00001F14">
        <w:trPr>
          <w:trHeight w:val="460"/>
        </w:trPr>
        <w:tc>
          <w:tcPr>
            <w:tcW w:w="10800" w:type="dxa"/>
            <w:tcMar>
              <w:top w:w="100" w:type="dxa"/>
              <w:left w:w="100" w:type="dxa"/>
              <w:bottom w:w="100" w:type="dxa"/>
              <w:right w:w="100" w:type="dxa"/>
            </w:tcMar>
          </w:tcPr>
          <w:p w14:paraId="724996ED" w14:textId="77777777" w:rsidR="00E83D9F" w:rsidRPr="00E83D9F" w:rsidRDefault="00E83D9F" w:rsidP="00E83D9F">
            <w:pPr>
              <w:spacing w:line="300" w:lineRule="atLeast"/>
              <w:textAlignment w:val="baseline"/>
              <w:rPr>
                <w:rFonts w:ascii="Courier New" w:hAnsi="Courier New" w:cs="Courier New"/>
                <w:color w:val="333333"/>
              </w:rPr>
            </w:pPr>
            <w:r w:rsidRPr="00E83D9F">
              <w:rPr>
                <w:rStyle w:val="HTMLCode"/>
                <w:rFonts w:eastAsia="Calibri"/>
                <w:color w:val="808080"/>
                <w:sz w:val="24"/>
                <w:szCs w:val="24"/>
                <w:bdr w:val="none" w:sz="0" w:space="0" w:color="auto" w:frame="1"/>
              </w:rPr>
              <w:t>#include &lt;</w:t>
            </w:r>
            <w:proofErr w:type="spellStart"/>
            <w:r w:rsidRPr="00E83D9F">
              <w:rPr>
                <w:rStyle w:val="HTMLCode"/>
                <w:rFonts w:eastAsia="Calibri"/>
                <w:color w:val="808080"/>
                <w:sz w:val="24"/>
                <w:szCs w:val="24"/>
                <w:bdr w:val="none" w:sz="0" w:space="0" w:color="auto" w:frame="1"/>
              </w:rPr>
              <w:t>cstdlib</w:t>
            </w:r>
            <w:proofErr w:type="spellEnd"/>
            <w:r w:rsidRPr="00E83D9F">
              <w:rPr>
                <w:rStyle w:val="HTMLCode"/>
                <w:rFonts w:eastAsia="Calibri"/>
                <w:color w:val="808080"/>
                <w:sz w:val="24"/>
                <w:szCs w:val="24"/>
                <w:bdr w:val="none" w:sz="0" w:space="0" w:color="auto" w:frame="1"/>
              </w:rPr>
              <w:t>&gt;</w:t>
            </w:r>
          </w:p>
          <w:p w14:paraId="0C2FEDA0"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color w:val="808080"/>
                <w:sz w:val="24"/>
                <w:szCs w:val="24"/>
                <w:bdr w:val="none" w:sz="0" w:space="0" w:color="auto" w:frame="1"/>
              </w:rPr>
              <w:t>#include &lt;string&gt;</w:t>
            </w:r>
          </w:p>
          <w:p w14:paraId="25BBB96A"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color w:val="333333"/>
                <w:sz w:val="24"/>
                <w:szCs w:val="24"/>
                <w:bdr w:val="none" w:sz="0" w:space="0" w:color="auto" w:frame="1"/>
              </w:rPr>
              <w:t> </w:t>
            </w:r>
            <w:r w:rsidRPr="00E83D9F">
              <w:rPr>
                <w:rFonts w:ascii="Courier New" w:hAnsi="Courier New" w:cs="Courier New"/>
                <w:color w:val="333333"/>
                <w:sz w:val="24"/>
                <w:szCs w:val="24"/>
              </w:rPr>
              <w:t> </w:t>
            </w:r>
          </w:p>
          <w:p w14:paraId="2DC4EA61"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b/>
                <w:bCs/>
                <w:color w:val="336699"/>
                <w:sz w:val="24"/>
                <w:szCs w:val="24"/>
                <w:bdr w:val="none" w:sz="0" w:space="0" w:color="auto" w:frame="1"/>
              </w:rPr>
              <w:t>void</w:t>
            </w:r>
            <w:r w:rsidRPr="00E83D9F">
              <w:rPr>
                <w:rFonts w:ascii="Courier New" w:hAnsi="Courier New" w:cs="Courier New"/>
                <w:color w:val="333333"/>
                <w:sz w:val="24"/>
                <w:szCs w:val="24"/>
              </w:rPr>
              <w:t> </w:t>
            </w:r>
            <w:proofErr w:type="gramStart"/>
            <w:r w:rsidRPr="00E83D9F">
              <w:rPr>
                <w:rStyle w:val="HTMLCode"/>
                <w:rFonts w:eastAsia="Calibri"/>
                <w:color w:val="000000"/>
                <w:sz w:val="24"/>
                <w:szCs w:val="24"/>
                <w:bdr w:val="none" w:sz="0" w:space="0" w:color="auto" w:frame="1"/>
              </w:rPr>
              <w:t>f(</w:t>
            </w:r>
            <w:proofErr w:type="gramEnd"/>
            <w:r w:rsidRPr="00E83D9F">
              <w:rPr>
                <w:rStyle w:val="HTMLCode"/>
                <w:rFonts w:eastAsia="Calibri"/>
                <w:color w:val="000000"/>
                <w:sz w:val="24"/>
                <w:szCs w:val="24"/>
                <w:bdr w:val="none" w:sz="0" w:space="0" w:color="auto" w:frame="1"/>
              </w:rPr>
              <w:t>) {</w:t>
            </w:r>
          </w:p>
          <w:p w14:paraId="76606107"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color w:val="333333"/>
                <w:sz w:val="24"/>
                <w:szCs w:val="24"/>
                <w:bdr w:val="none" w:sz="0" w:space="0" w:color="auto" w:frame="1"/>
              </w:rPr>
              <w:t>  </w:t>
            </w:r>
            <w:proofErr w:type="gramStart"/>
            <w:r w:rsidRPr="00E83D9F">
              <w:rPr>
                <w:rStyle w:val="HTMLCode"/>
                <w:rFonts w:eastAsia="Calibri"/>
                <w:color w:val="000000"/>
                <w:sz w:val="24"/>
                <w:szCs w:val="24"/>
                <w:bdr w:val="none" w:sz="0" w:space="0" w:color="auto" w:frame="1"/>
              </w:rPr>
              <w:t>std::</w:t>
            </w:r>
            <w:proofErr w:type="gramEnd"/>
            <w:r w:rsidRPr="00E83D9F">
              <w:rPr>
                <w:rStyle w:val="HTMLCode"/>
                <w:rFonts w:eastAsia="Calibri"/>
                <w:color w:val="000000"/>
                <w:sz w:val="24"/>
                <w:szCs w:val="24"/>
                <w:bdr w:val="none" w:sz="0" w:space="0" w:color="auto" w:frame="1"/>
              </w:rPr>
              <w:t>string id(</w:t>
            </w:r>
            <w:r w:rsidRPr="00E83D9F">
              <w:rPr>
                <w:rStyle w:val="HTMLCode"/>
                <w:rFonts w:eastAsia="Calibri"/>
                <w:color w:val="003366"/>
                <w:sz w:val="24"/>
                <w:szCs w:val="24"/>
                <w:bdr w:val="none" w:sz="0" w:space="0" w:color="auto" w:frame="1"/>
              </w:rPr>
              <w:t>"ID"</w:t>
            </w:r>
            <w:r w:rsidRPr="00E83D9F">
              <w:rPr>
                <w:rStyle w:val="HTMLCode"/>
                <w:rFonts w:eastAsia="Calibri"/>
                <w:color w:val="000000"/>
                <w:sz w:val="24"/>
                <w:szCs w:val="24"/>
                <w:bdr w:val="none" w:sz="0" w:space="0" w:color="auto" w:frame="1"/>
              </w:rPr>
              <w:t>); </w:t>
            </w:r>
            <w:r w:rsidRPr="00E83D9F">
              <w:rPr>
                <w:rStyle w:val="HTMLCode"/>
                <w:rFonts w:eastAsia="Calibri"/>
                <w:color w:val="008200"/>
                <w:sz w:val="24"/>
                <w:szCs w:val="24"/>
                <w:bdr w:val="none" w:sz="0" w:space="0" w:color="auto" w:frame="1"/>
              </w:rPr>
              <w:t>// Holds the ID, starting with the characters "ID" followed</w:t>
            </w:r>
          </w:p>
          <w:p w14:paraId="6A7748EB"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color w:val="333333"/>
                <w:sz w:val="24"/>
                <w:szCs w:val="24"/>
                <w:bdr w:val="none" w:sz="0" w:space="0" w:color="auto" w:frame="1"/>
              </w:rPr>
              <w:t>                        </w:t>
            </w:r>
            <w:r w:rsidRPr="00E83D9F">
              <w:rPr>
                <w:rStyle w:val="HTMLCode"/>
                <w:rFonts w:eastAsia="Calibri"/>
                <w:color w:val="008200"/>
                <w:sz w:val="24"/>
                <w:szCs w:val="24"/>
                <w:bdr w:val="none" w:sz="0" w:space="0" w:color="auto" w:frame="1"/>
              </w:rPr>
              <w:t>// by a random integer in the range [0-10000].</w:t>
            </w:r>
          </w:p>
          <w:p w14:paraId="7D35577A"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color w:val="333333"/>
                <w:sz w:val="24"/>
                <w:szCs w:val="24"/>
                <w:bdr w:val="none" w:sz="0" w:space="0" w:color="auto" w:frame="1"/>
              </w:rPr>
              <w:t>  </w:t>
            </w:r>
            <w:r w:rsidRPr="00E83D9F">
              <w:rPr>
                <w:rStyle w:val="HTMLCode"/>
                <w:rFonts w:eastAsia="Calibri"/>
                <w:color w:val="000000"/>
                <w:sz w:val="24"/>
                <w:szCs w:val="24"/>
                <w:bdr w:val="none" w:sz="0" w:space="0" w:color="auto" w:frame="1"/>
              </w:rPr>
              <w:t xml:space="preserve">id += </w:t>
            </w:r>
            <w:proofErr w:type="gramStart"/>
            <w:r w:rsidRPr="00E83D9F">
              <w:rPr>
                <w:rStyle w:val="HTMLCode"/>
                <w:rFonts w:eastAsia="Calibri"/>
                <w:color w:val="000000"/>
                <w:sz w:val="24"/>
                <w:szCs w:val="24"/>
                <w:bdr w:val="none" w:sz="0" w:space="0" w:color="auto" w:frame="1"/>
              </w:rPr>
              <w:t>std::</w:t>
            </w:r>
            <w:proofErr w:type="spellStart"/>
            <w:proofErr w:type="gramEnd"/>
            <w:r w:rsidRPr="00E83D9F">
              <w:rPr>
                <w:rStyle w:val="HTMLCode"/>
                <w:rFonts w:eastAsia="Calibri"/>
                <w:color w:val="000000"/>
                <w:sz w:val="24"/>
                <w:szCs w:val="24"/>
                <w:bdr w:val="none" w:sz="0" w:space="0" w:color="auto" w:frame="1"/>
              </w:rPr>
              <w:t>to_string</w:t>
            </w:r>
            <w:proofErr w:type="spellEnd"/>
            <w:r w:rsidRPr="00E83D9F">
              <w:rPr>
                <w:rStyle w:val="HTMLCode"/>
                <w:rFonts w:eastAsia="Calibri"/>
                <w:color w:val="000000"/>
                <w:sz w:val="24"/>
                <w:szCs w:val="24"/>
                <w:bdr w:val="none" w:sz="0" w:space="0" w:color="auto" w:frame="1"/>
              </w:rPr>
              <w:t>(std::</w:t>
            </w:r>
            <w:r w:rsidRPr="00E83D9F">
              <w:rPr>
                <w:rStyle w:val="HTMLCode"/>
                <w:rFonts w:eastAsia="Calibri"/>
                <w:b/>
                <w:bCs/>
                <w:color w:val="FF1493"/>
                <w:sz w:val="24"/>
                <w:szCs w:val="24"/>
                <w:bdr w:val="none" w:sz="0" w:space="0" w:color="auto" w:frame="1"/>
              </w:rPr>
              <w:t>rand</w:t>
            </w:r>
            <w:r w:rsidRPr="00E83D9F">
              <w:rPr>
                <w:rStyle w:val="HTMLCode"/>
                <w:rFonts w:eastAsia="Calibri"/>
                <w:color w:val="000000"/>
                <w:sz w:val="24"/>
                <w:szCs w:val="24"/>
                <w:bdr w:val="none" w:sz="0" w:space="0" w:color="auto" w:frame="1"/>
              </w:rPr>
              <w:t>() % 10000);</w:t>
            </w:r>
          </w:p>
          <w:p w14:paraId="0269EA0C" w14:textId="77777777" w:rsidR="00E83D9F" w:rsidRPr="00E83D9F" w:rsidRDefault="00E83D9F" w:rsidP="00E83D9F">
            <w:pPr>
              <w:spacing w:line="300" w:lineRule="atLeast"/>
              <w:textAlignment w:val="baseline"/>
              <w:rPr>
                <w:rFonts w:ascii="Courier New" w:hAnsi="Courier New" w:cs="Courier New"/>
                <w:color w:val="333333"/>
                <w:sz w:val="24"/>
                <w:szCs w:val="24"/>
              </w:rPr>
            </w:pPr>
            <w:r w:rsidRPr="00E83D9F">
              <w:rPr>
                <w:rStyle w:val="HTMLCode"/>
                <w:rFonts w:eastAsia="Calibri"/>
                <w:color w:val="333333"/>
                <w:sz w:val="24"/>
                <w:szCs w:val="24"/>
                <w:bdr w:val="none" w:sz="0" w:space="0" w:color="auto" w:frame="1"/>
              </w:rPr>
              <w:t>  </w:t>
            </w:r>
            <w:r w:rsidRPr="00E83D9F">
              <w:rPr>
                <w:rStyle w:val="HTMLCode"/>
                <w:rFonts w:eastAsia="Calibri"/>
                <w:color w:val="008200"/>
                <w:sz w:val="24"/>
                <w:szCs w:val="24"/>
                <w:bdr w:val="none" w:sz="0" w:space="0" w:color="auto" w:frame="1"/>
              </w:rPr>
              <w:t>// ...</w:t>
            </w:r>
          </w:p>
          <w:p w14:paraId="2AE2AEF7" w14:textId="40DFDB51" w:rsidR="00F72634" w:rsidRDefault="00E83D9F" w:rsidP="00E83D9F">
            <w:r w:rsidRPr="00E83D9F">
              <w:rPr>
                <w:rStyle w:val="HTMLCode"/>
                <w:rFonts w:eastAsia="Calibri"/>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0C76A72" w:rsidR="00F72634" w:rsidRDefault="00E83D9F" w:rsidP="0015146B">
            <w:r w:rsidRPr="00E83D9F">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tc>
      </w:tr>
      <w:tr w:rsidR="00F72634" w14:paraId="270FEC8A" w14:textId="77777777" w:rsidTr="00001F14">
        <w:trPr>
          <w:trHeight w:val="460"/>
        </w:trPr>
        <w:tc>
          <w:tcPr>
            <w:tcW w:w="10800" w:type="dxa"/>
            <w:tcMar>
              <w:top w:w="100" w:type="dxa"/>
              <w:left w:w="100" w:type="dxa"/>
              <w:bottom w:w="100" w:type="dxa"/>
              <w:right w:w="100" w:type="dxa"/>
            </w:tcMar>
          </w:tcPr>
          <w:p w14:paraId="29B71394"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rPr>
            </w:pPr>
            <w:r w:rsidRPr="00E83D9F">
              <w:rPr>
                <w:rFonts w:ascii="Consolas" w:eastAsia="Times New Roman" w:hAnsi="Consolas" w:cs="Courier New"/>
                <w:color w:val="808080"/>
                <w:sz w:val="21"/>
                <w:szCs w:val="21"/>
                <w:bdr w:val="none" w:sz="0" w:space="0" w:color="auto" w:frame="1"/>
              </w:rPr>
              <w:t>#</w:t>
            </w:r>
            <w:r w:rsidRPr="00E83D9F">
              <w:rPr>
                <w:rFonts w:ascii="Courier New" w:eastAsia="Times New Roman" w:hAnsi="Courier New" w:cs="Courier New"/>
                <w:color w:val="808080"/>
                <w:bdr w:val="none" w:sz="0" w:space="0" w:color="auto" w:frame="1"/>
              </w:rPr>
              <w:t>include &lt;random&gt;</w:t>
            </w:r>
          </w:p>
          <w:p w14:paraId="6F76F0ED"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808080"/>
                <w:sz w:val="24"/>
                <w:szCs w:val="24"/>
                <w:bdr w:val="none" w:sz="0" w:space="0" w:color="auto" w:frame="1"/>
              </w:rPr>
              <w:t>#include &lt;string&gt;</w:t>
            </w:r>
          </w:p>
          <w:p w14:paraId="41059DF9"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r w:rsidRPr="00E83D9F">
              <w:rPr>
                <w:rFonts w:ascii="Courier New" w:eastAsia="Times New Roman" w:hAnsi="Courier New" w:cs="Courier New"/>
                <w:color w:val="333333"/>
                <w:sz w:val="24"/>
                <w:szCs w:val="24"/>
              </w:rPr>
              <w:t> </w:t>
            </w:r>
          </w:p>
          <w:p w14:paraId="0F8A2643"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b/>
                <w:bCs/>
                <w:color w:val="336699"/>
                <w:sz w:val="24"/>
                <w:szCs w:val="24"/>
                <w:bdr w:val="none" w:sz="0" w:space="0" w:color="auto" w:frame="1"/>
              </w:rPr>
              <w:t>void</w:t>
            </w:r>
            <w:r w:rsidRPr="00E83D9F">
              <w:rPr>
                <w:rFonts w:ascii="Courier New" w:eastAsia="Times New Roman" w:hAnsi="Courier New" w:cs="Courier New"/>
                <w:color w:val="333333"/>
                <w:sz w:val="24"/>
                <w:szCs w:val="24"/>
              </w:rPr>
              <w:t> </w:t>
            </w:r>
            <w:proofErr w:type="gramStart"/>
            <w:r w:rsidRPr="00E83D9F">
              <w:rPr>
                <w:rFonts w:ascii="Courier New" w:eastAsia="Times New Roman" w:hAnsi="Courier New" w:cs="Courier New"/>
                <w:color w:val="000000"/>
                <w:sz w:val="24"/>
                <w:szCs w:val="24"/>
                <w:bdr w:val="none" w:sz="0" w:space="0" w:color="auto" w:frame="1"/>
              </w:rPr>
              <w:t>f(</w:t>
            </w:r>
            <w:proofErr w:type="gramEnd"/>
            <w:r w:rsidRPr="00E83D9F">
              <w:rPr>
                <w:rFonts w:ascii="Courier New" w:eastAsia="Times New Roman" w:hAnsi="Courier New" w:cs="Courier New"/>
                <w:color w:val="000000"/>
                <w:sz w:val="24"/>
                <w:szCs w:val="24"/>
                <w:bdr w:val="none" w:sz="0" w:space="0" w:color="auto" w:frame="1"/>
              </w:rPr>
              <w:t>) {</w:t>
            </w:r>
          </w:p>
          <w:p w14:paraId="41EA92C9"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proofErr w:type="gramStart"/>
            <w:r w:rsidRPr="00E83D9F">
              <w:rPr>
                <w:rFonts w:ascii="Courier New" w:eastAsia="Times New Roman" w:hAnsi="Courier New" w:cs="Courier New"/>
                <w:color w:val="000000"/>
                <w:sz w:val="24"/>
                <w:szCs w:val="24"/>
                <w:bdr w:val="none" w:sz="0" w:space="0" w:color="auto" w:frame="1"/>
              </w:rPr>
              <w:t>std::</w:t>
            </w:r>
            <w:proofErr w:type="gramEnd"/>
            <w:r w:rsidRPr="00E83D9F">
              <w:rPr>
                <w:rFonts w:ascii="Courier New" w:eastAsia="Times New Roman" w:hAnsi="Courier New" w:cs="Courier New"/>
                <w:color w:val="000000"/>
                <w:sz w:val="24"/>
                <w:szCs w:val="24"/>
                <w:bdr w:val="none" w:sz="0" w:space="0" w:color="auto" w:frame="1"/>
              </w:rPr>
              <w:t>string id(</w:t>
            </w:r>
            <w:r w:rsidRPr="00E83D9F">
              <w:rPr>
                <w:rFonts w:ascii="Courier New" w:eastAsia="Times New Roman" w:hAnsi="Courier New" w:cs="Courier New"/>
                <w:color w:val="003366"/>
                <w:sz w:val="24"/>
                <w:szCs w:val="24"/>
                <w:bdr w:val="none" w:sz="0" w:space="0" w:color="auto" w:frame="1"/>
              </w:rPr>
              <w:t>"ID"</w:t>
            </w:r>
            <w:r w:rsidRPr="00E83D9F">
              <w:rPr>
                <w:rFonts w:ascii="Courier New" w:eastAsia="Times New Roman" w:hAnsi="Courier New" w:cs="Courier New"/>
                <w:color w:val="000000"/>
                <w:sz w:val="24"/>
                <w:szCs w:val="24"/>
                <w:bdr w:val="none" w:sz="0" w:space="0" w:color="auto" w:frame="1"/>
              </w:rPr>
              <w:t>); </w:t>
            </w:r>
            <w:r w:rsidRPr="00E83D9F">
              <w:rPr>
                <w:rFonts w:ascii="Courier New" w:eastAsia="Times New Roman" w:hAnsi="Courier New" w:cs="Courier New"/>
                <w:color w:val="008200"/>
                <w:sz w:val="24"/>
                <w:szCs w:val="24"/>
                <w:bdr w:val="none" w:sz="0" w:space="0" w:color="auto" w:frame="1"/>
              </w:rPr>
              <w:t>// Holds the ID, starting with the characters "ID" followed</w:t>
            </w:r>
          </w:p>
          <w:p w14:paraId="5F0DF692"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r w:rsidRPr="00E83D9F">
              <w:rPr>
                <w:rFonts w:ascii="Courier New" w:eastAsia="Times New Roman" w:hAnsi="Courier New" w:cs="Courier New"/>
                <w:color w:val="008200"/>
                <w:sz w:val="24"/>
                <w:szCs w:val="24"/>
                <w:bdr w:val="none" w:sz="0" w:space="0" w:color="auto" w:frame="1"/>
              </w:rPr>
              <w:t>// by a random integer in the range [0-10000].</w:t>
            </w:r>
          </w:p>
          <w:p w14:paraId="35B918CE"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proofErr w:type="gramStart"/>
            <w:r w:rsidRPr="00E83D9F">
              <w:rPr>
                <w:rFonts w:ascii="Courier New" w:eastAsia="Times New Roman" w:hAnsi="Courier New" w:cs="Courier New"/>
                <w:color w:val="000000"/>
                <w:sz w:val="24"/>
                <w:szCs w:val="24"/>
                <w:bdr w:val="none" w:sz="0" w:space="0" w:color="auto" w:frame="1"/>
              </w:rPr>
              <w:t>std::</w:t>
            </w:r>
            <w:proofErr w:type="spellStart"/>
            <w:proofErr w:type="gramEnd"/>
            <w:r w:rsidRPr="00E83D9F">
              <w:rPr>
                <w:rFonts w:ascii="Courier New" w:eastAsia="Times New Roman" w:hAnsi="Courier New" w:cs="Courier New"/>
                <w:color w:val="000000"/>
                <w:sz w:val="24"/>
                <w:szCs w:val="24"/>
                <w:bdr w:val="none" w:sz="0" w:space="0" w:color="auto" w:frame="1"/>
              </w:rPr>
              <w:t>uniform_int_distribution</w:t>
            </w:r>
            <w:proofErr w:type="spellEnd"/>
            <w:r w:rsidRPr="00E83D9F">
              <w:rPr>
                <w:rFonts w:ascii="Courier New" w:eastAsia="Times New Roman" w:hAnsi="Courier New" w:cs="Courier New"/>
                <w:color w:val="000000"/>
                <w:sz w:val="24"/>
                <w:szCs w:val="24"/>
                <w:bdr w:val="none" w:sz="0" w:space="0" w:color="auto" w:frame="1"/>
              </w:rPr>
              <w:t>&lt;</w:t>
            </w:r>
            <w:r w:rsidRPr="00E83D9F">
              <w:rPr>
                <w:rFonts w:ascii="Courier New" w:eastAsia="Times New Roman" w:hAnsi="Courier New" w:cs="Courier New"/>
                <w:b/>
                <w:bCs/>
                <w:color w:val="808080"/>
                <w:sz w:val="24"/>
                <w:szCs w:val="24"/>
                <w:bdr w:val="none" w:sz="0" w:space="0" w:color="auto" w:frame="1"/>
              </w:rPr>
              <w:t>int</w:t>
            </w:r>
            <w:r w:rsidRPr="00E83D9F">
              <w:rPr>
                <w:rFonts w:ascii="Courier New" w:eastAsia="Times New Roman" w:hAnsi="Courier New" w:cs="Courier New"/>
                <w:color w:val="000000"/>
                <w:sz w:val="24"/>
                <w:szCs w:val="24"/>
                <w:bdr w:val="none" w:sz="0" w:space="0" w:color="auto" w:frame="1"/>
              </w:rPr>
              <w:t>&gt; distribution(0, 10000);</w:t>
            </w:r>
          </w:p>
          <w:p w14:paraId="18F9618B"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proofErr w:type="gramStart"/>
            <w:r w:rsidRPr="00E83D9F">
              <w:rPr>
                <w:rFonts w:ascii="Courier New" w:eastAsia="Times New Roman" w:hAnsi="Courier New" w:cs="Courier New"/>
                <w:color w:val="000000"/>
                <w:sz w:val="24"/>
                <w:szCs w:val="24"/>
                <w:bdr w:val="none" w:sz="0" w:space="0" w:color="auto" w:frame="1"/>
              </w:rPr>
              <w:t>std::</w:t>
            </w:r>
            <w:proofErr w:type="spellStart"/>
            <w:proofErr w:type="gramEnd"/>
            <w:r w:rsidRPr="00E83D9F">
              <w:rPr>
                <w:rFonts w:ascii="Courier New" w:eastAsia="Times New Roman" w:hAnsi="Courier New" w:cs="Courier New"/>
                <w:color w:val="000000"/>
                <w:sz w:val="24"/>
                <w:szCs w:val="24"/>
                <w:bdr w:val="none" w:sz="0" w:space="0" w:color="auto" w:frame="1"/>
              </w:rPr>
              <w:t>random_device</w:t>
            </w:r>
            <w:proofErr w:type="spellEnd"/>
            <w:r w:rsidRPr="00E83D9F">
              <w:rPr>
                <w:rFonts w:ascii="Courier New" w:eastAsia="Times New Roman" w:hAnsi="Courier New" w:cs="Courier New"/>
                <w:color w:val="000000"/>
                <w:sz w:val="24"/>
                <w:szCs w:val="24"/>
                <w:bdr w:val="none" w:sz="0" w:space="0" w:color="auto" w:frame="1"/>
              </w:rPr>
              <w:t xml:space="preserve"> </w:t>
            </w:r>
            <w:proofErr w:type="spellStart"/>
            <w:r w:rsidRPr="00E83D9F">
              <w:rPr>
                <w:rFonts w:ascii="Courier New" w:eastAsia="Times New Roman" w:hAnsi="Courier New" w:cs="Courier New"/>
                <w:color w:val="000000"/>
                <w:sz w:val="24"/>
                <w:szCs w:val="24"/>
                <w:bdr w:val="none" w:sz="0" w:space="0" w:color="auto" w:frame="1"/>
              </w:rPr>
              <w:t>rd</w:t>
            </w:r>
            <w:proofErr w:type="spellEnd"/>
            <w:r w:rsidRPr="00E83D9F">
              <w:rPr>
                <w:rFonts w:ascii="Courier New" w:eastAsia="Times New Roman" w:hAnsi="Courier New" w:cs="Courier New"/>
                <w:color w:val="000000"/>
                <w:sz w:val="24"/>
                <w:szCs w:val="24"/>
                <w:bdr w:val="none" w:sz="0" w:space="0" w:color="auto" w:frame="1"/>
              </w:rPr>
              <w:t>;</w:t>
            </w:r>
          </w:p>
          <w:p w14:paraId="321FC8A5"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proofErr w:type="gramStart"/>
            <w:r w:rsidRPr="00E83D9F">
              <w:rPr>
                <w:rFonts w:ascii="Courier New" w:eastAsia="Times New Roman" w:hAnsi="Courier New" w:cs="Courier New"/>
                <w:color w:val="000000"/>
                <w:sz w:val="24"/>
                <w:szCs w:val="24"/>
                <w:bdr w:val="none" w:sz="0" w:space="0" w:color="auto" w:frame="1"/>
              </w:rPr>
              <w:t>std::</w:t>
            </w:r>
            <w:proofErr w:type="gramEnd"/>
            <w:r w:rsidRPr="00E83D9F">
              <w:rPr>
                <w:rFonts w:ascii="Courier New" w:eastAsia="Times New Roman" w:hAnsi="Courier New" w:cs="Courier New"/>
                <w:color w:val="000000"/>
                <w:sz w:val="24"/>
                <w:szCs w:val="24"/>
                <w:bdr w:val="none" w:sz="0" w:space="0" w:color="auto" w:frame="1"/>
              </w:rPr>
              <w:t>mt19937 engine(</w:t>
            </w:r>
            <w:proofErr w:type="spellStart"/>
            <w:r w:rsidRPr="00E83D9F">
              <w:rPr>
                <w:rFonts w:ascii="Courier New" w:eastAsia="Times New Roman" w:hAnsi="Courier New" w:cs="Courier New"/>
                <w:color w:val="000000"/>
                <w:sz w:val="24"/>
                <w:szCs w:val="24"/>
                <w:bdr w:val="none" w:sz="0" w:space="0" w:color="auto" w:frame="1"/>
              </w:rPr>
              <w:t>rd</w:t>
            </w:r>
            <w:proofErr w:type="spellEnd"/>
            <w:r w:rsidRPr="00E83D9F">
              <w:rPr>
                <w:rFonts w:ascii="Courier New" w:eastAsia="Times New Roman" w:hAnsi="Courier New" w:cs="Courier New"/>
                <w:color w:val="000000"/>
                <w:sz w:val="24"/>
                <w:szCs w:val="24"/>
                <w:bdr w:val="none" w:sz="0" w:space="0" w:color="auto" w:frame="1"/>
              </w:rPr>
              <w:t>());</w:t>
            </w:r>
          </w:p>
          <w:p w14:paraId="08612FCC"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t>  </w:t>
            </w:r>
            <w:r w:rsidRPr="00E83D9F">
              <w:rPr>
                <w:rFonts w:ascii="Courier New" w:eastAsia="Times New Roman" w:hAnsi="Courier New" w:cs="Courier New"/>
                <w:color w:val="000000"/>
                <w:sz w:val="24"/>
                <w:szCs w:val="24"/>
                <w:bdr w:val="none" w:sz="0" w:space="0" w:color="auto" w:frame="1"/>
              </w:rPr>
              <w:t xml:space="preserve">id += </w:t>
            </w:r>
            <w:proofErr w:type="gramStart"/>
            <w:r w:rsidRPr="00E83D9F">
              <w:rPr>
                <w:rFonts w:ascii="Courier New" w:eastAsia="Times New Roman" w:hAnsi="Courier New" w:cs="Courier New"/>
                <w:color w:val="000000"/>
                <w:sz w:val="24"/>
                <w:szCs w:val="24"/>
                <w:bdr w:val="none" w:sz="0" w:space="0" w:color="auto" w:frame="1"/>
              </w:rPr>
              <w:t>std::</w:t>
            </w:r>
            <w:proofErr w:type="spellStart"/>
            <w:proofErr w:type="gramEnd"/>
            <w:r w:rsidRPr="00E83D9F">
              <w:rPr>
                <w:rFonts w:ascii="Courier New" w:eastAsia="Times New Roman" w:hAnsi="Courier New" w:cs="Courier New"/>
                <w:color w:val="000000"/>
                <w:sz w:val="24"/>
                <w:szCs w:val="24"/>
                <w:bdr w:val="none" w:sz="0" w:space="0" w:color="auto" w:frame="1"/>
              </w:rPr>
              <w:t>to_string</w:t>
            </w:r>
            <w:proofErr w:type="spellEnd"/>
            <w:r w:rsidRPr="00E83D9F">
              <w:rPr>
                <w:rFonts w:ascii="Courier New" w:eastAsia="Times New Roman" w:hAnsi="Courier New" w:cs="Courier New"/>
                <w:color w:val="000000"/>
                <w:sz w:val="24"/>
                <w:szCs w:val="24"/>
                <w:bdr w:val="none" w:sz="0" w:space="0" w:color="auto" w:frame="1"/>
              </w:rPr>
              <w:t>(distribution(engine));</w:t>
            </w:r>
          </w:p>
          <w:p w14:paraId="13734E06" w14:textId="77777777" w:rsidR="00E83D9F" w:rsidRPr="00E83D9F" w:rsidRDefault="00E83D9F" w:rsidP="00E83D9F">
            <w:pPr>
              <w:shd w:val="clear" w:color="auto" w:fill="FFFFFF"/>
              <w:spacing w:line="300" w:lineRule="atLeast"/>
              <w:textAlignment w:val="baseline"/>
              <w:rPr>
                <w:rFonts w:ascii="Courier New" w:eastAsia="Times New Roman" w:hAnsi="Courier New" w:cs="Courier New"/>
                <w:color w:val="333333"/>
                <w:sz w:val="24"/>
                <w:szCs w:val="24"/>
              </w:rPr>
            </w:pPr>
            <w:r w:rsidRPr="00E83D9F">
              <w:rPr>
                <w:rFonts w:ascii="Courier New" w:eastAsia="Times New Roman" w:hAnsi="Courier New" w:cs="Courier New"/>
                <w:color w:val="333333"/>
                <w:sz w:val="24"/>
                <w:szCs w:val="24"/>
                <w:bdr w:val="none" w:sz="0" w:space="0" w:color="auto" w:frame="1"/>
              </w:rPr>
              <w:lastRenderedPageBreak/>
              <w:t>  </w:t>
            </w:r>
            <w:r w:rsidRPr="00E83D9F">
              <w:rPr>
                <w:rFonts w:ascii="Courier New" w:eastAsia="Times New Roman" w:hAnsi="Courier New" w:cs="Courier New"/>
                <w:color w:val="008200"/>
                <w:sz w:val="24"/>
                <w:szCs w:val="24"/>
                <w:bdr w:val="none" w:sz="0" w:space="0" w:color="auto" w:frame="1"/>
              </w:rPr>
              <w:t>// ...</w:t>
            </w:r>
          </w:p>
          <w:p w14:paraId="4984F666" w14:textId="77777777" w:rsidR="00E83D9F" w:rsidRPr="00E83D9F" w:rsidRDefault="00E83D9F" w:rsidP="00E83D9F">
            <w:pPr>
              <w:shd w:val="clear" w:color="auto" w:fill="FFFFFF"/>
              <w:spacing w:line="300" w:lineRule="atLeast"/>
              <w:textAlignment w:val="baseline"/>
              <w:rPr>
                <w:rFonts w:ascii="Consolas" w:eastAsia="Times New Roman" w:hAnsi="Consolas" w:cs="Times New Roman"/>
                <w:color w:val="333333"/>
                <w:sz w:val="21"/>
                <w:szCs w:val="21"/>
              </w:rPr>
            </w:pPr>
            <w:r w:rsidRPr="00E83D9F">
              <w:rPr>
                <w:rFonts w:ascii="Consolas" w:eastAsia="Times New Roman" w:hAnsi="Consolas" w:cs="Courier New"/>
                <w:color w:val="000000"/>
                <w:sz w:val="21"/>
                <w:szCs w:val="21"/>
                <w:bdr w:val="none" w:sz="0" w:space="0" w:color="auto" w:frame="1"/>
              </w:rPr>
              <w:t>}</w:t>
            </w:r>
          </w:p>
          <w:p w14:paraId="4E978D2E" w14:textId="3DCE2D9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294D99D" w:rsidR="00B475A1" w:rsidRDefault="00B475A1" w:rsidP="00F51FA8">
            <w:pPr>
              <w:pBdr>
                <w:top w:val="nil"/>
                <w:left w:val="nil"/>
                <w:bottom w:val="nil"/>
                <w:right w:val="nil"/>
                <w:between w:val="nil"/>
              </w:pBdr>
            </w:pPr>
            <w:r>
              <w:rPr>
                <w:b/>
              </w:rPr>
              <w:t>Principles(s):</w:t>
            </w:r>
            <w:r>
              <w:t xml:space="preserve"> </w:t>
            </w:r>
            <w:r w:rsidR="00A03A72">
              <w:rPr>
                <w:color w:val="000000"/>
                <w:sz w:val="24"/>
                <w:szCs w:val="24"/>
              </w:rPr>
              <w:t>Architect and Design for Security Policies.</w:t>
            </w:r>
            <w:r w:rsidR="002F3DDF">
              <w:t xml:space="preserve"> We need to make sure while making the design of the code to follow security policies.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639"/>
        <w:gridCol w:w="3723"/>
        <w:gridCol w:w="1807"/>
        <w:gridCol w:w="1805"/>
      </w:tblGrid>
      <w:tr w:rsidR="00B475A1" w14:paraId="0DBBCEA9" w14:textId="77777777" w:rsidTr="00E83D9F">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639"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3723"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E83D9F">
        <w:trPr>
          <w:trHeight w:val="460"/>
        </w:trPr>
        <w:tc>
          <w:tcPr>
            <w:tcW w:w="1806" w:type="dxa"/>
            <w:shd w:val="clear" w:color="auto" w:fill="auto"/>
          </w:tcPr>
          <w:p w14:paraId="78F3D274" w14:textId="1C3F8EB9" w:rsidR="00B475A1" w:rsidRDefault="00E83D9F" w:rsidP="00F51FA8">
            <w:pPr>
              <w:jc w:val="center"/>
            </w:pPr>
            <w:r>
              <w:rPr>
                <w:rFonts w:ascii="Segoe UI" w:hAnsi="Segoe UI" w:cs="Segoe UI"/>
                <w:color w:val="172B4D"/>
                <w:sz w:val="21"/>
                <w:szCs w:val="21"/>
                <w:shd w:val="clear" w:color="auto" w:fill="FFFFFF"/>
              </w:rPr>
              <w:t>Medium</w:t>
            </w:r>
          </w:p>
        </w:tc>
        <w:tc>
          <w:tcPr>
            <w:tcW w:w="1639" w:type="dxa"/>
            <w:shd w:val="clear" w:color="auto" w:fill="auto"/>
          </w:tcPr>
          <w:p w14:paraId="3CDD9AA9" w14:textId="14269A2E" w:rsidR="00B475A1" w:rsidRDefault="00E83D9F" w:rsidP="00F51FA8">
            <w:pPr>
              <w:jc w:val="center"/>
            </w:pPr>
            <w:r>
              <w:rPr>
                <w:rFonts w:ascii="Segoe UI" w:hAnsi="Segoe UI" w:cs="Segoe UI"/>
                <w:color w:val="172B4D"/>
                <w:sz w:val="21"/>
                <w:szCs w:val="21"/>
                <w:shd w:val="clear" w:color="auto" w:fill="FFFFFF"/>
              </w:rPr>
              <w:t>Unlikely</w:t>
            </w:r>
          </w:p>
        </w:tc>
        <w:tc>
          <w:tcPr>
            <w:tcW w:w="3723" w:type="dxa"/>
            <w:shd w:val="clear" w:color="auto" w:fill="auto"/>
          </w:tcPr>
          <w:p w14:paraId="1C831C3D" w14:textId="11ED8D58" w:rsidR="00B475A1" w:rsidRDefault="00E83D9F" w:rsidP="00F51FA8">
            <w:pPr>
              <w:jc w:val="center"/>
            </w:pPr>
            <w:r>
              <w:rPr>
                <w:rFonts w:ascii="Segoe UI" w:hAnsi="Segoe UI" w:cs="Segoe UI"/>
                <w:color w:val="172B4D"/>
                <w:sz w:val="21"/>
                <w:szCs w:val="21"/>
                <w:shd w:val="clear" w:color="auto" w:fill="FFFFFF"/>
              </w:rPr>
              <w:t>Low</w:t>
            </w:r>
          </w:p>
        </w:tc>
        <w:tc>
          <w:tcPr>
            <w:tcW w:w="1807" w:type="dxa"/>
            <w:shd w:val="clear" w:color="auto" w:fill="auto"/>
          </w:tcPr>
          <w:p w14:paraId="6CDF17A4" w14:textId="30D24A06" w:rsidR="00B475A1" w:rsidRDefault="00E83D9F" w:rsidP="00F51FA8">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459AD35B" w14:textId="4570F02F" w:rsidR="00B475A1" w:rsidRDefault="00E83D9F" w:rsidP="00F51FA8">
            <w:pPr>
              <w:jc w:val="center"/>
            </w:pPr>
            <w:r>
              <w:rPr>
                <w:rStyle w:val="Strong"/>
                <w:rFonts w:ascii="Segoe UI" w:hAnsi="Segoe UI" w:cs="Segoe UI"/>
                <w:color w:val="CC9900"/>
                <w:sz w:val="21"/>
                <w:szCs w:val="21"/>
                <w:shd w:val="clear" w:color="auto" w:fill="FFFFFF"/>
              </w:rP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431B5A6" w:rsidR="00B475A1" w:rsidRDefault="00E83D9F" w:rsidP="00F51FA8">
            <w:pPr>
              <w:jc w:val="center"/>
            </w:pPr>
            <w:proofErr w:type="spellStart"/>
            <w:r w:rsidRPr="00E83D9F">
              <w:t>Astrée</w:t>
            </w:r>
            <w:proofErr w:type="spellEnd"/>
          </w:p>
        </w:tc>
        <w:tc>
          <w:tcPr>
            <w:tcW w:w="1341" w:type="dxa"/>
            <w:shd w:val="clear" w:color="auto" w:fill="auto"/>
          </w:tcPr>
          <w:p w14:paraId="510F5ED6" w14:textId="16814897" w:rsidR="00B475A1" w:rsidRDefault="00E83D9F"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55B618EC" w14:textId="7BCB457A" w:rsidR="00B475A1" w:rsidRDefault="00E83D9F" w:rsidP="00F51FA8">
            <w:pPr>
              <w:jc w:val="center"/>
            </w:pPr>
            <w:proofErr w:type="gramStart"/>
            <w:r w:rsidRPr="00E83D9F">
              <w:t>bad-function</w:t>
            </w:r>
            <w:proofErr w:type="gramEnd"/>
            <w:r w:rsidRPr="00E83D9F">
              <w:t xml:space="preserve"> (AUTOSAR.26.5.1A)</w:t>
            </w:r>
          </w:p>
        </w:tc>
        <w:tc>
          <w:tcPr>
            <w:tcW w:w="3611" w:type="dxa"/>
            <w:shd w:val="clear" w:color="auto" w:fill="auto"/>
          </w:tcPr>
          <w:p w14:paraId="45E70620" w14:textId="680A7F52" w:rsidR="00B475A1" w:rsidRDefault="00E83D9F" w:rsidP="00F51FA8">
            <w:pPr>
              <w:jc w:val="center"/>
            </w:pPr>
            <w:r w:rsidRPr="00E83D9F">
              <w:t>Fully checked</w:t>
            </w:r>
          </w:p>
        </w:tc>
      </w:tr>
      <w:tr w:rsidR="00B475A1" w14:paraId="631335FB" w14:textId="77777777" w:rsidTr="00001F14">
        <w:trPr>
          <w:trHeight w:val="460"/>
        </w:trPr>
        <w:tc>
          <w:tcPr>
            <w:tcW w:w="1807" w:type="dxa"/>
            <w:shd w:val="clear" w:color="auto" w:fill="auto"/>
          </w:tcPr>
          <w:p w14:paraId="7D7DAF61" w14:textId="6E3A0308" w:rsidR="00B475A1" w:rsidRDefault="00E83D9F" w:rsidP="00F51FA8">
            <w:pPr>
              <w:jc w:val="center"/>
            </w:pPr>
            <w:proofErr w:type="spellStart"/>
            <w:r w:rsidRPr="00E83D9F">
              <w:t>Axivion</w:t>
            </w:r>
            <w:proofErr w:type="spellEnd"/>
            <w:r w:rsidRPr="00E83D9F">
              <w:t xml:space="preserve"> Bauhaus Suite</w:t>
            </w:r>
          </w:p>
        </w:tc>
        <w:tc>
          <w:tcPr>
            <w:tcW w:w="1341" w:type="dxa"/>
            <w:shd w:val="clear" w:color="auto" w:fill="auto"/>
          </w:tcPr>
          <w:p w14:paraId="59BE0E81" w14:textId="259A1A7C" w:rsidR="00B475A1" w:rsidRDefault="00E83D9F"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B3F44DA" w14:textId="27A5E504" w:rsidR="00B475A1" w:rsidRDefault="00E83D9F" w:rsidP="00F51FA8">
            <w:pPr>
              <w:jc w:val="center"/>
              <w:rPr>
                <w:u w:val="single"/>
              </w:rPr>
            </w:pPr>
            <w:proofErr w:type="spellStart"/>
            <w:r w:rsidRPr="00E83D9F">
              <w:t>CertC</w:t>
            </w:r>
            <w:proofErr w:type="spellEnd"/>
            <w:r w:rsidRPr="00E83D9F">
              <w:t>++-MSC50</w:t>
            </w:r>
          </w:p>
        </w:tc>
        <w:tc>
          <w:tcPr>
            <w:tcW w:w="3611" w:type="dxa"/>
            <w:shd w:val="clear" w:color="auto" w:fill="auto"/>
          </w:tcPr>
          <w:p w14:paraId="75413ECD" w14:textId="6489C0FA"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69AAFCE3" w:rsidR="00B475A1" w:rsidRDefault="00E83D9F" w:rsidP="00F51FA8">
            <w:pPr>
              <w:jc w:val="center"/>
            </w:pPr>
            <w:r w:rsidRPr="00E83D9F">
              <w:t>LDRA tool suite</w:t>
            </w:r>
          </w:p>
        </w:tc>
        <w:tc>
          <w:tcPr>
            <w:tcW w:w="1341" w:type="dxa"/>
            <w:shd w:val="clear" w:color="auto" w:fill="auto"/>
          </w:tcPr>
          <w:p w14:paraId="01646044" w14:textId="55742278" w:rsidR="00B475A1" w:rsidRDefault="00B475A1" w:rsidP="00F51FA8">
            <w:pPr>
              <w:jc w:val="center"/>
            </w:pPr>
            <w:r>
              <w:t>[</w:t>
            </w:r>
            <w:r w:rsidR="00E83D9F">
              <w:rPr>
                <w:rFonts w:ascii="Segoe UI" w:hAnsi="Segoe UI" w:cs="Segoe UI"/>
                <w:color w:val="172B4D"/>
                <w:sz w:val="21"/>
                <w:szCs w:val="21"/>
                <w:shd w:val="clear" w:color="auto" w:fill="FFFFFF"/>
              </w:rPr>
              <w:t>9.7.1</w:t>
            </w:r>
          </w:p>
        </w:tc>
        <w:tc>
          <w:tcPr>
            <w:tcW w:w="4021" w:type="dxa"/>
            <w:shd w:val="clear" w:color="auto" w:fill="auto"/>
          </w:tcPr>
          <w:p w14:paraId="02CDAF81" w14:textId="6BA84698" w:rsidR="00B475A1" w:rsidRDefault="00E83D9F" w:rsidP="00F51FA8">
            <w:pPr>
              <w:jc w:val="center"/>
              <w:rPr>
                <w:u w:val="single"/>
              </w:rPr>
            </w:pPr>
            <w:r w:rsidRPr="00E83D9F">
              <w:t>44 S</w:t>
            </w:r>
          </w:p>
        </w:tc>
        <w:tc>
          <w:tcPr>
            <w:tcW w:w="3611" w:type="dxa"/>
            <w:shd w:val="clear" w:color="auto" w:fill="auto"/>
          </w:tcPr>
          <w:p w14:paraId="27D28E14" w14:textId="18382C92" w:rsidR="00B475A1" w:rsidRDefault="00E83D9F" w:rsidP="00F51FA8">
            <w:pPr>
              <w:jc w:val="center"/>
            </w:pPr>
            <w:r w:rsidRPr="00E83D9F">
              <w:t>Enhanced Enforcement</w:t>
            </w:r>
          </w:p>
        </w:tc>
      </w:tr>
      <w:tr w:rsidR="00B475A1" w14:paraId="3116DC25" w14:textId="77777777" w:rsidTr="00001F14">
        <w:trPr>
          <w:trHeight w:val="460"/>
        </w:trPr>
        <w:tc>
          <w:tcPr>
            <w:tcW w:w="1807" w:type="dxa"/>
            <w:shd w:val="clear" w:color="auto" w:fill="auto"/>
          </w:tcPr>
          <w:p w14:paraId="72D2ADAE" w14:textId="7A701858" w:rsidR="00B475A1" w:rsidRDefault="00E83D9F" w:rsidP="00F51FA8">
            <w:pPr>
              <w:jc w:val="center"/>
            </w:pPr>
            <w:proofErr w:type="spellStart"/>
            <w:r w:rsidRPr="00E83D9F">
              <w:t>RuleChecker</w:t>
            </w:r>
            <w:proofErr w:type="spellEnd"/>
          </w:p>
        </w:tc>
        <w:tc>
          <w:tcPr>
            <w:tcW w:w="1341" w:type="dxa"/>
            <w:shd w:val="clear" w:color="auto" w:fill="auto"/>
          </w:tcPr>
          <w:p w14:paraId="175DCE5F" w14:textId="38D16CB4" w:rsidR="00B475A1" w:rsidRDefault="00E83D9F"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04C2C431" w14:textId="16F94B8F" w:rsidR="00B475A1" w:rsidRDefault="00E83D9F" w:rsidP="00F51FA8">
            <w:pPr>
              <w:jc w:val="center"/>
              <w:rPr>
                <w:u w:val="single"/>
              </w:rPr>
            </w:pPr>
            <w:proofErr w:type="gramStart"/>
            <w:r w:rsidRPr="00E83D9F">
              <w:t>bad-function</w:t>
            </w:r>
            <w:proofErr w:type="gramEnd"/>
            <w:r w:rsidRPr="00E83D9F">
              <w:t xml:space="preserve"> (AUTOSAR.26.5.1A)</w:t>
            </w:r>
          </w:p>
        </w:tc>
        <w:tc>
          <w:tcPr>
            <w:tcW w:w="3611" w:type="dxa"/>
            <w:shd w:val="clear" w:color="auto" w:fill="auto"/>
          </w:tcPr>
          <w:p w14:paraId="3EED4FB0" w14:textId="02741F7E" w:rsidR="00B475A1" w:rsidRDefault="00E83D9F" w:rsidP="00F51FA8">
            <w:pPr>
              <w:jc w:val="center"/>
            </w:pPr>
            <w:r>
              <w:rPr>
                <w:rFonts w:ascii="Segoe UI" w:hAnsi="Segoe UI" w:cs="Segoe UI"/>
                <w:color w:val="172B4D"/>
                <w:sz w:val="21"/>
                <w:szCs w:val="21"/>
                <w:shd w:val="clear" w:color="auto" w:fill="FFFFFF"/>
              </w:rPr>
              <w:t>Fully checked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EFD7A2" w:rsidR="00381847" w:rsidRDefault="00E769D9">
            <w:pPr>
              <w:jc w:val="center"/>
            </w:pPr>
            <w:r>
              <w:t>[STD-</w:t>
            </w:r>
            <w:r w:rsidR="00E83D9F">
              <w:t>005</w:t>
            </w:r>
            <w:r>
              <w:t>-LLL]</w:t>
            </w:r>
          </w:p>
        </w:tc>
        <w:tc>
          <w:tcPr>
            <w:tcW w:w="7632" w:type="dxa"/>
            <w:tcMar>
              <w:top w:w="100" w:type="dxa"/>
              <w:left w:w="100" w:type="dxa"/>
              <w:bottom w:w="100" w:type="dxa"/>
              <w:right w:w="100" w:type="dxa"/>
            </w:tcMar>
          </w:tcPr>
          <w:p w14:paraId="76F8F206" w14:textId="0E25A454" w:rsidR="00381847" w:rsidRDefault="00E83D9F">
            <w:r w:rsidRPr="00E83D9F">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D4123B8" w:rsidR="00F72634" w:rsidRDefault="00E83D9F" w:rsidP="0015146B">
            <w:r w:rsidRPr="00E83D9F">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18C67B0"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1272A587"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344F6AC"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17B7FB08"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 std::</w:t>
            </w:r>
            <w:proofErr w:type="spellStart"/>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r>
              <w:rPr>
                <w:rStyle w:val="HTMLCode"/>
                <w:rFonts w:ascii="Consolas" w:eastAsia="Calibri" w:hAnsi="Consolas"/>
                <w:color w:val="003366"/>
                <w:sz w:val="21"/>
                <w:szCs w:val="21"/>
                <w:bdr w:val="none" w:sz="0" w:space="0" w:color="auto" w:frame="1"/>
              </w:rPr>
              <w:t>"S::S()"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 }</w:t>
            </w:r>
          </w:p>
          <w:p w14:paraId="08260D85"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 std::</w:t>
            </w:r>
            <w:proofErr w:type="spellStart"/>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r>
              <w:rPr>
                <w:rStyle w:val="HTMLCode"/>
                <w:rFonts w:ascii="Consolas" w:eastAsia="Calibri" w:hAnsi="Consolas"/>
                <w:color w:val="003366"/>
                <w:sz w:val="21"/>
                <w:szCs w:val="21"/>
                <w:bdr w:val="none" w:sz="0" w:space="0" w:color="auto" w:frame="1"/>
              </w:rPr>
              <w:t>"S::~S()"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 }</w:t>
            </w:r>
          </w:p>
          <w:p w14:paraId="36E14FDA"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CC1424C" w14:textId="77777777" w:rsidR="00E83D9F" w:rsidRDefault="00E83D9F" w:rsidP="00E83D9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D19513A"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F4DDC09"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alignas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space[</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18FF276E"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(&amp;space) </w:t>
            </w:r>
            <w:proofErr w:type="gramStart"/>
            <w:r>
              <w:rPr>
                <w:rStyle w:val="HTMLCode"/>
                <w:rFonts w:ascii="Consolas" w:eastAsia="Calibri" w:hAnsi="Consolas"/>
                <w:color w:val="000000"/>
                <w:sz w:val="21"/>
                <w:szCs w:val="21"/>
                <w:bdr w:val="none" w:sz="0" w:space="0" w:color="auto" w:frame="1"/>
              </w:rPr>
              <w:t>S;</w:t>
            </w:r>
            <w:proofErr w:type="gramEnd"/>
          </w:p>
          <w:p w14:paraId="0F9858A4" w14:textId="77777777" w:rsidR="00E83D9F" w:rsidRDefault="00E83D9F" w:rsidP="00E83D9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28D4F76"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22E516F" w14:textId="77777777" w:rsidR="00E83D9F" w:rsidRDefault="00E83D9F" w:rsidP="00E83D9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5F6FAEC" w14:textId="77777777" w:rsidR="00E83D9F" w:rsidRDefault="00E83D9F" w:rsidP="00E83D9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s1;</w:t>
            </w:r>
            <w:proofErr w:type="gramEnd"/>
          </w:p>
          <w:p w14:paraId="7C4D0934" w14:textId="4E5BA8F0" w:rsidR="00F72634" w:rsidRDefault="00E83D9F" w:rsidP="00E83D9F">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A0049C8" w:rsidR="00F72634" w:rsidRDefault="0076567C" w:rsidP="0015146B">
            <w:r w:rsidRPr="0076567C">
              <w:t xml:space="preserve">This compliant solution removes the call </w:t>
            </w:r>
            <w:proofErr w:type="gramStart"/>
            <w:r w:rsidRPr="0076567C">
              <w:t>to ::operator</w:t>
            </w:r>
            <w:proofErr w:type="gramEnd"/>
            <w:r w:rsidRPr="0076567C">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D2E5200"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808080"/>
                <w:sz w:val="21"/>
                <w:szCs w:val="21"/>
                <w:bdr w:val="none" w:sz="0" w:space="0" w:color="auto" w:frame="1"/>
              </w:rPr>
              <w:t>#include &lt;iostream&gt;</w:t>
            </w:r>
          </w:p>
          <w:p w14:paraId="650C9035"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r w:rsidRPr="0076567C">
              <w:rPr>
                <w:rFonts w:ascii="Consolas" w:eastAsia="Times New Roman" w:hAnsi="Consolas" w:cs="Times New Roman"/>
                <w:color w:val="333333"/>
                <w:sz w:val="21"/>
                <w:szCs w:val="21"/>
              </w:rPr>
              <w:t> </w:t>
            </w:r>
          </w:p>
          <w:p w14:paraId="2E0522A9"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b/>
                <w:bCs/>
                <w:color w:val="336699"/>
                <w:sz w:val="21"/>
                <w:szCs w:val="21"/>
                <w:bdr w:val="none" w:sz="0" w:space="0" w:color="auto" w:frame="1"/>
              </w:rPr>
              <w:t>struct</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S {</w:t>
            </w:r>
          </w:p>
          <w:p w14:paraId="160F8C55"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proofErr w:type="gramStart"/>
            <w:r w:rsidRPr="0076567C">
              <w:rPr>
                <w:rFonts w:ascii="Consolas" w:eastAsia="Times New Roman" w:hAnsi="Consolas" w:cs="Courier New"/>
                <w:color w:val="000000"/>
                <w:sz w:val="21"/>
                <w:szCs w:val="21"/>
                <w:bdr w:val="none" w:sz="0" w:space="0" w:color="auto" w:frame="1"/>
              </w:rPr>
              <w:t>S(</w:t>
            </w:r>
            <w:proofErr w:type="gramEnd"/>
            <w:r w:rsidRPr="0076567C">
              <w:rPr>
                <w:rFonts w:ascii="Consolas" w:eastAsia="Times New Roman" w:hAnsi="Consolas" w:cs="Courier New"/>
                <w:color w:val="000000"/>
                <w:sz w:val="21"/>
                <w:szCs w:val="21"/>
                <w:bdr w:val="none" w:sz="0" w:space="0" w:color="auto" w:frame="1"/>
              </w:rPr>
              <w:t>) { std::</w:t>
            </w:r>
            <w:proofErr w:type="spellStart"/>
            <w:r w:rsidRPr="0076567C">
              <w:rPr>
                <w:rFonts w:ascii="Consolas" w:eastAsia="Times New Roman" w:hAnsi="Consolas" w:cs="Courier New"/>
                <w:color w:val="000000"/>
                <w:sz w:val="21"/>
                <w:szCs w:val="21"/>
                <w:bdr w:val="none" w:sz="0" w:space="0" w:color="auto" w:frame="1"/>
              </w:rPr>
              <w:t>cout</w:t>
            </w:r>
            <w:proofErr w:type="spellEnd"/>
            <w:r w:rsidRPr="0076567C">
              <w:rPr>
                <w:rFonts w:ascii="Consolas" w:eastAsia="Times New Roman" w:hAnsi="Consolas" w:cs="Courier New"/>
                <w:color w:val="000000"/>
                <w:sz w:val="21"/>
                <w:szCs w:val="21"/>
                <w:bdr w:val="none" w:sz="0" w:space="0" w:color="auto" w:frame="1"/>
              </w:rPr>
              <w:t xml:space="preserve"> &lt;&lt; </w:t>
            </w:r>
            <w:r w:rsidRPr="0076567C">
              <w:rPr>
                <w:rFonts w:ascii="Consolas" w:eastAsia="Times New Roman" w:hAnsi="Consolas" w:cs="Courier New"/>
                <w:color w:val="003366"/>
                <w:sz w:val="21"/>
                <w:szCs w:val="21"/>
                <w:bdr w:val="none" w:sz="0" w:space="0" w:color="auto" w:frame="1"/>
              </w:rPr>
              <w:t>"S::S()"</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&lt;&lt; std::</w:t>
            </w:r>
            <w:proofErr w:type="spellStart"/>
            <w:r w:rsidRPr="0076567C">
              <w:rPr>
                <w:rFonts w:ascii="Consolas" w:eastAsia="Times New Roman" w:hAnsi="Consolas" w:cs="Courier New"/>
                <w:color w:val="000000"/>
                <w:sz w:val="21"/>
                <w:szCs w:val="21"/>
                <w:bdr w:val="none" w:sz="0" w:space="0" w:color="auto" w:frame="1"/>
              </w:rPr>
              <w:t>endl</w:t>
            </w:r>
            <w:proofErr w:type="spellEnd"/>
            <w:r w:rsidRPr="0076567C">
              <w:rPr>
                <w:rFonts w:ascii="Consolas" w:eastAsia="Times New Roman" w:hAnsi="Consolas" w:cs="Courier New"/>
                <w:color w:val="000000"/>
                <w:sz w:val="21"/>
                <w:szCs w:val="21"/>
                <w:bdr w:val="none" w:sz="0" w:space="0" w:color="auto" w:frame="1"/>
              </w:rPr>
              <w:t>; }</w:t>
            </w:r>
          </w:p>
          <w:p w14:paraId="6D8751AC"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r w:rsidRPr="0076567C">
              <w:rPr>
                <w:rFonts w:ascii="Consolas" w:eastAsia="Times New Roman" w:hAnsi="Consolas" w:cs="Courier New"/>
                <w:color w:val="000000"/>
                <w:sz w:val="21"/>
                <w:szCs w:val="21"/>
                <w:bdr w:val="none" w:sz="0" w:space="0" w:color="auto" w:frame="1"/>
              </w:rPr>
              <w:t>~</w:t>
            </w:r>
            <w:proofErr w:type="gramStart"/>
            <w:r w:rsidRPr="0076567C">
              <w:rPr>
                <w:rFonts w:ascii="Consolas" w:eastAsia="Times New Roman" w:hAnsi="Consolas" w:cs="Courier New"/>
                <w:color w:val="000000"/>
                <w:sz w:val="21"/>
                <w:szCs w:val="21"/>
                <w:bdr w:val="none" w:sz="0" w:space="0" w:color="auto" w:frame="1"/>
              </w:rPr>
              <w:t>S(</w:t>
            </w:r>
            <w:proofErr w:type="gramEnd"/>
            <w:r w:rsidRPr="0076567C">
              <w:rPr>
                <w:rFonts w:ascii="Consolas" w:eastAsia="Times New Roman" w:hAnsi="Consolas" w:cs="Courier New"/>
                <w:color w:val="000000"/>
                <w:sz w:val="21"/>
                <w:szCs w:val="21"/>
                <w:bdr w:val="none" w:sz="0" w:space="0" w:color="auto" w:frame="1"/>
              </w:rPr>
              <w:t>) { std::</w:t>
            </w:r>
            <w:proofErr w:type="spellStart"/>
            <w:r w:rsidRPr="0076567C">
              <w:rPr>
                <w:rFonts w:ascii="Consolas" w:eastAsia="Times New Roman" w:hAnsi="Consolas" w:cs="Courier New"/>
                <w:color w:val="000000"/>
                <w:sz w:val="21"/>
                <w:szCs w:val="21"/>
                <w:bdr w:val="none" w:sz="0" w:space="0" w:color="auto" w:frame="1"/>
              </w:rPr>
              <w:t>cout</w:t>
            </w:r>
            <w:proofErr w:type="spellEnd"/>
            <w:r w:rsidRPr="0076567C">
              <w:rPr>
                <w:rFonts w:ascii="Consolas" w:eastAsia="Times New Roman" w:hAnsi="Consolas" w:cs="Courier New"/>
                <w:color w:val="000000"/>
                <w:sz w:val="21"/>
                <w:szCs w:val="21"/>
                <w:bdr w:val="none" w:sz="0" w:space="0" w:color="auto" w:frame="1"/>
              </w:rPr>
              <w:t xml:space="preserve"> &lt;&lt; </w:t>
            </w:r>
            <w:r w:rsidRPr="0076567C">
              <w:rPr>
                <w:rFonts w:ascii="Consolas" w:eastAsia="Times New Roman" w:hAnsi="Consolas" w:cs="Courier New"/>
                <w:color w:val="003366"/>
                <w:sz w:val="21"/>
                <w:szCs w:val="21"/>
                <w:bdr w:val="none" w:sz="0" w:space="0" w:color="auto" w:frame="1"/>
              </w:rPr>
              <w:t>"S::~S()"</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&lt;&lt; std::</w:t>
            </w:r>
            <w:proofErr w:type="spellStart"/>
            <w:r w:rsidRPr="0076567C">
              <w:rPr>
                <w:rFonts w:ascii="Consolas" w:eastAsia="Times New Roman" w:hAnsi="Consolas" w:cs="Courier New"/>
                <w:color w:val="000000"/>
                <w:sz w:val="21"/>
                <w:szCs w:val="21"/>
                <w:bdr w:val="none" w:sz="0" w:space="0" w:color="auto" w:frame="1"/>
              </w:rPr>
              <w:t>endl</w:t>
            </w:r>
            <w:proofErr w:type="spellEnd"/>
            <w:r w:rsidRPr="0076567C">
              <w:rPr>
                <w:rFonts w:ascii="Consolas" w:eastAsia="Times New Roman" w:hAnsi="Consolas" w:cs="Courier New"/>
                <w:color w:val="000000"/>
                <w:sz w:val="21"/>
                <w:szCs w:val="21"/>
                <w:bdr w:val="none" w:sz="0" w:space="0" w:color="auto" w:frame="1"/>
              </w:rPr>
              <w:t>; }</w:t>
            </w:r>
          </w:p>
          <w:p w14:paraId="7B55278C"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000000"/>
                <w:sz w:val="21"/>
                <w:szCs w:val="21"/>
                <w:bdr w:val="none" w:sz="0" w:space="0" w:color="auto" w:frame="1"/>
              </w:rPr>
              <w:t>};</w:t>
            </w:r>
          </w:p>
          <w:p w14:paraId="0CDB0DA3"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r w:rsidRPr="0076567C">
              <w:rPr>
                <w:rFonts w:ascii="Consolas" w:eastAsia="Times New Roman" w:hAnsi="Consolas" w:cs="Times New Roman"/>
                <w:color w:val="333333"/>
                <w:sz w:val="21"/>
                <w:szCs w:val="21"/>
              </w:rPr>
              <w:t> </w:t>
            </w:r>
          </w:p>
          <w:p w14:paraId="4AA6EFB8"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b/>
                <w:bCs/>
                <w:color w:val="336699"/>
                <w:sz w:val="21"/>
                <w:szCs w:val="21"/>
                <w:bdr w:val="none" w:sz="0" w:space="0" w:color="auto" w:frame="1"/>
              </w:rPr>
              <w:t>void</w:t>
            </w:r>
            <w:r w:rsidRPr="0076567C">
              <w:rPr>
                <w:rFonts w:ascii="Consolas" w:eastAsia="Times New Roman" w:hAnsi="Consolas" w:cs="Times New Roman"/>
                <w:color w:val="333333"/>
                <w:sz w:val="21"/>
                <w:szCs w:val="21"/>
              </w:rPr>
              <w:t> </w:t>
            </w:r>
            <w:proofErr w:type="gramStart"/>
            <w:r w:rsidRPr="0076567C">
              <w:rPr>
                <w:rFonts w:ascii="Consolas" w:eastAsia="Times New Roman" w:hAnsi="Consolas" w:cs="Courier New"/>
                <w:color w:val="000000"/>
                <w:sz w:val="21"/>
                <w:szCs w:val="21"/>
                <w:bdr w:val="none" w:sz="0" w:space="0" w:color="auto" w:frame="1"/>
              </w:rPr>
              <w:t>f(</w:t>
            </w:r>
            <w:proofErr w:type="gramEnd"/>
            <w:r w:rsidRPr="0076567C">
              <w:rPr>
                <w:rFonts w:ascii="Consolas" w:eastAsia="Times New Roman" w:hAnsi="Consolas" w:cs="Courier New"/>
                <w:color w:val="000000"/>
                <w:sz w:val="21"/>
                <w:szCs w:val="21"/>
                <w:bdr w:val="none" w:sz="0" w:space="0" w:color="auto" w:frame="1"/>
              </w:rPr>
              <w:t>) {</w:t>
            </w:r>
          </w:p>
          <w:p w14:paraId="014746F4"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proofErr w:type="spellStart"/>
            <w:proofErr w:type="gramStart"/>
            <w:r w:rsidRPr="0076567C">
              <w:rPr>
                <w:rFonts w:ascii="Consolas" w:eastAsia="Times New Roman" w:hAnsi="Consolas" w:cs="Courier New"/>
                <w:color w:val="000000"/>
                <w:sz w:val="21"/>
                <w:szCs w:val="21"/>
                <w:bdr w:val="none" w:sz="0" w:space="0" w:color="auto" w:frame="1"/>
              </w:rPr>
              <w:t>alignas</w:t>
            </w:r>
            <w:proofErr w:type="spellEnd"/>
            <w:r w:rsidRPr="0076567C">
              <w:rPr>
                <w:rFonts w:ascii="Consolas" w:eastAsia="Times New Roman" w:hAnsi="Consolas" w:cs="Courier New"/>
                <w:color w:val="000000"/>
                <w:sz w:val="21"/>
                <w:szCs w:val="21"/>
                <w:bdr w:val="none" w:sz="0" w:space="0" w:color="auto" w:frame="1"/>
              </w:rPr>
              <w:t>(</w:t>
            </w:r>
            <w:proofErr w:type="gramEnd"/>
            <w:r w:rsidRPr="0076567C">
              <w:rPr>
                <w:rFonts w:ascii="Consolas" w:eastAsia="Times New Roman" w:hAnsi="Consolas" w:cs="Courier New"/>
                <w:b/>
                <w:bCs/>
                <w:color w:val="336699"/>
                <w:sz w:val="21"/>
                <w:szCs w:val="21"/>
                <w:bdr w:val="none" w:sz="0" w:space="0" w:color="auto" w:frame="1"/>
              </w:rPr>
              <w:t>struct</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S) </w:t>
            </w:r>
            <w:r w:rsidRPr="0076567C">
              <w:rPr>
                <w:rFonts w:ascii="Consolas" w:eastAsia="Times New Roman" w:hAnsi="Consolas" w:cs="Courier New"/>
                <w:b/>
                <w:bCs/>
                <w:color w:val="808080"/>
                <w:sz w:val="21"/>
                <w:szCs w:val="21"/>
                <w:bdr w:val="none" w:sz="0" w:space="0" w:color="auto" w:frame="1"/>
              </w:rPr>
              <w:t>char</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space[</w:t>
            </w:r>
            <w:proofErr w:type="spellStart"/>
            <w:r w:rsidRPr="0076567C">
              <w:rPr>
                <w:rFonts w:ascii="Consolas" w:eastAsia="Times New Roman" w:hAnsi="Consolas" w:cs="Courier New"/>
                <w:b/>
                <w:bCs/>
                <w:color w:val="336699"/>
                <w:sz w:val="21"/>
                <w:szCs w:val="21"/>
                <w:bdr w:val="none" w:sz="0" w:space="0" w:color="auto" w:frame="1"/>
              </w:rPr>
              <w:t>sizeof</w:t>
            </w:r>
            <w:proofErr w:type="spellEnd"/>
            <w:r w:rsidRPr="0076567C">
              <w:rPr>
                <w:rFonts w:ascii="Consolas" w:eastAsia="Times New Roman" w:hAnsi="Consolas" w:cs="Courier New"/>
                <w:color w:val="000000"/>
                <w:sz w:val="21"/>
                <w:szCs w:val="21"/>
                <w:bdr w:val="none" w:sz="0" w:space="0" w:color="auto" w:frame="1"/>
              </w:rPr>
              <w:t>(</w:t>
            </w:r>
            <w:r w:rsidRPr="0076567C">
              <w:rPr>
                <w:rFonts w:ascii="Consolas" w:eastAsia="Times New Roman" w:hAnsi="Consolas" w:cs="Courier New"/>
                <w:b/>
                <w:bCs/>
                <w:color w:val="336699"/>
                <w:sz w:val="21"/>
                <w:szCs w:val="21"/>
                <w:bdr w:val="none" w:sz="0" w:space="0" w:color="auto" w:frame="1"/>
              </w:rPr>
              <w:t>struct</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S)];</w:t>
            </w:r>
          </w:p>
          <w:p w14:paraId="2679C1B4"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r w:rsidRPr="0076567C">
              <w:rPr>
                <w:rFonts w:ascii="Consolas" w:eastAsia="Times New Roman" w:hAnsi="Consolas" w:cs="Courier New"/>
                <w:color w:val="000000"/>
                <w:sz w:val="21"/>
                <w:szCs w:val="21"/>
                <w:bdr w:val="none" w:sz="0" w:space="0" w:color="auto" w:frame="1"/>
              </w:rPr>
              <w:t>S *s1 = </w:t>
            </w:r>
            <w:r w:rsidRPr="0076567C">
              <w:rPr>
                <w:rFonts w:ascii="Consolas" w:eastAsia="Times New Roman" w:hAnsi="Consolas" w:cs="Courier New"/>
                <w:b/>
                <w:bCs/>
                <w:color w:val="336699"/>
                <w:sz w:val="21"/>
                <w:szCs w:val="21"/>
                <w:bdr w:val="none" w:sz="0" w:space="0" w:color="auto" w:frame="1"/>
              </w:rPr>
              <w:t>new</w:t>
            </w:r>
            <w:r w:rsidRPr="0076567C">
              <w:rPr>
                <w:rFonts w:ascii="Consolas" w:eastAsia="Times New Roman" w:hAnsi="Consolas" w:cs="Times New Roman"/>
                <w:color w:val="333333"/>
                <w:sz w:val="21"/>
                <w:szCs w:val="21"/>
              </w:rPr>
              <w:t> </w:t>
            </w:r>
            <w:r w:rsidRPr="0076567C">
              <w:rPr>
                <w:rFonts w:ascii="Consolas" w:eastAsia="Times New Roman" w:hAnsi="Consolas" w:cs="Courier New"/>
                <w:color w:val="000000"/>
                <w:sz w:val="21"/>
                <w:szCs w:val="21"/>
                <w:bdr w:val="none" w:sz="0" w:space="0" w:color="auto" w:frame="1"/>
              </w:rPr>
              <w:t xml:space="preserve">(&amp;space) </w:t>
            </w:r>
            <w:proofErr w:type="gramStart"/>
            <w:r w:rsidRPr="0076567C">
              <w:rPr>
                <w:rFonts w:ascii="Consolas" w:eastAsia="Times New Roman" w:hAnsi="Consolas" w:cs="Courier New"/>
                <w:color w:val="000000"/>
                <w:sz w:val="21"/>
                <w:szCs w:val="21"/>
                <w:bdr w:val="none" w:sz="0" w:space="0" w:color="auto" w:frame="1"/>
              </w:rPr>
              <w:t>S;</w:t>
            </w:r>
            <w:proofErr w:type="gramEnd"/>
          </w:p>
          <w:p w14:paraId="2808DFAC"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lastRenderedPageBreak/>
              <w:t> </w:t>
            </w:r>
            <w:r w:rsidRPr="0076567C">
              <w:rPr>
                <w:rFonts w:ascii="Consolas" w:eastAsia="Times New Roman" w:hAnsi="Consolas" w:cs="Times New Roman"/>
                <w:color w:val="333333"/>
                <w:sz w:val="21"/>
                <w:szCs w:val="21"/>
              </w:rPr>
              <w:t> </w:t>
            </w:r>
          </w:p>
          <w:p w14:paraId="7779A12F"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r w:rsidRPr="0076567C">
              <w:rPr>
                <w:rFonts w:ascii="Consolas" w:eastAsia="Times New Roman" w:hAnsi="Consolas" w:cs="Courier New"/>
                <w:color w:val="008200"/>
                <w:sz w:val="21"/>
                <w:szCs w:val="21"/>
                <w:bdr w:val="none" w:sz="0" w:space="0" w:color="auto" w:frame="1"/>
              </w:rPr>
              <w:t>// ...</w:t>
            </w:r>
          </w:p>
          <w:p w14:paraId="10298C83"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Times New Roman"/>
                <w:color w:val="333333"/>
                <w:sz w:val="21"/>
                <w:szCs w:val="21"/>
              </w:rPr>
              <w:t> </w:t>
            </w:r>
          </w:p>
          <w:p w14:paraId="25004633"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333333"/>
                <w:sz w:val="21"/>
                <w:szCs w:val="21"/>
                <w:bdr w:val="none" w:sz="0" w:space="0" w:color="auto" w:frame="1"/>
              </w:rPr>
              <w:t>  </w:t>
            </w:r>
            <w:r w:rsidRPr="0076567C">
              <w:rPr>
                <w:rFonts w:ascii="Consolas" w:eastAsia="Times New Roman" w:hAnsi="Consolas" w:cs="Courier New"/>
                <w:color w:val="000000"/>
                <w:sz w:val="21"/>
                <w:szCs w:val="21"/>
                <w:bdr w:val="none" w:sz="0" w:space="0" w:color="auto" w:frame="1"/>
              </w:rPr>
              <w:t>s1-&gt;~</w:t>
            </w:r>
            <w:proofErr w:type="gramStart"/>
            <w:r w:rsidRPr="0076567C">
              <w:rPr>
                <w:rFonts w:ascii="Consolas" w:eastAsia="Times New Roman" w:hAnsi="Consolas" w:cs="Courier New"/>
                <w:color w:val="000000"/>
                <w:sz w:val="21"/>
                <w:szCs w:val="21"/>
                <w:bdr w:val="none" w:sz="0" w:space="0" w:color="auto" w:frame="1"/>
              </w:rPr>
              <w:t>S(</w:t>
            </w:r>
            <w:proofErr w:type="gramEnd"/>
            <w:r w:rsidRPr="0076567C">
              <w:rPr>
                <w:rFonts w:ascii="Consolas" w:eastAsia="Times New Roman" w:hAnsi="Consolas" w:cs="Courier New"/>
                <w:color w:val="000000"/>
                <w:sz w:val="21"/>
                <w:szCs w:val="21"/>
                <w:bdr w:val="none" w:sz="0" w:space="0" w:color="auto" w:frame="1"/>
              </w:rPr>
              <w:t>);</w:t>
            </w:r>
          </w:p>
          <w:p w14:paraId="1691C661" w14:textId="77777777" w:rsidR="0076567C" w:rsidRPr="0076567C" w:rsidRDefault="0076567C" w:rsidP="0076567C">
            <w:pPr>
              <w:shd w:val="clear" w:color="auto" w:fill="FFFFFF"/>
              <w:spacing w:line="300" w:lineRule="atLeast"/>
              <w:textAlignment w:val="baseline"/>
              <w:rPr>
                <w:rFonts w:ascii="Consolas" w:eastAsia="Times New Roman" w:hAnsi="Consolas" w:cs="Times New Roman"/>
                <w:color w:val="333333"/>
                <w:sz w:val="21"/>
                <w:szCs w:val="21"/>
              </w:rPr>
            </w:pPr>
            <w:r w:rsidRPr="0076567C">
              <w:rPr>
                <w:rFonts w:ascii="Consolas" w:eastAsia="Times New Roman" w:hAnsi="Consolas" w:cs="Courier New"/>
                <w:color w:val="000000"/>
                <w:sz w:val="21"/>
                <w:szCs w:val="21"/>
                <w:bdr w:val="none" w:sz="0" w:space="0" w:color="auto" w:frame="1"/>
              </w:rPr>
              <w:t>}</w:t>
            </w:r>
          </w:p>
          <w:p w14:paraId="681B4B09" w14:textId="21BB656A"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1CFE75D" w:rsidR="00B475A1" w:rsidRDefault="00B475A1" w:rsidP="00F51FA8">
            <w:pPr>
              <w:pBdr>
                <w:top w:val="nil"/>
                <w:left w:val="nil"/>
                <w:bottom w:val="nil"/>
                <w:right w:val="nil"/>
                <w:between w:val="nil"/>
              </w:pBdr>
            </w:pPr>
            <w:r>
              <w:rPr>
                <w:b/>
              </w:rPr>
              <w:t>Principles(s):</w:t>
            </w:r>
            <w:r>
              <w:t xml:space="preserve"> </w:t>
            </w:r>
            <w:r w:rsidR="00B7545E">
              <w:rPr>
                <w:color w:val="000000"/>
                <w:sz w:val="24"/>
                <w:szCs w:val="24"/>
              </w:rPr>
              <w:t>Adopt a Secure Coding Standard</w:t>
            </w:r>
            <w:r w:rsidR="00B7545E">
              <w:t xml:space="preserve"> We should always adopt for the situation to use secure coding standard for development.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D9FDE3F" w:rsidR="00B475A1" w:rsidRDefault="0076567C"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FECF226" w14:textId="29ACDB9A" w:rsidR="00B475A1" w:rsidRDefault="0076567C"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001260E5" w14:textId="39D316B9" w:rsidR="00B475A1" w:rsidRDefault="0076567C"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C1BD06F" w14:textId="7069FDBE" w:rsidR="00B475A1" w:rsidRDefault="0076567C"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321828B7" w14:textId="5129810B" w:rsidR="00B475A1" w:rsidRDefault="0076567C" w:rsidP="00F51FA8">
            <w:pPr>
              <w:jc w:val="center"/>
            </w:pPr>
            <w:r>
              <w:rPr>
                <w:rStyle w:val="Strong"/>
                <w:rFonts w:ascii="Segoe UI" w:hAnsi="Segoe UI" w:cs="Segoe UI"/>
                <w:color w:val="FF0000"/>
                <w:sz w:val="21"/>
                <w:szCs w:val="21"/>
                <w:shd w:val="clear" w:color="auto" w:fill="FFFFFF"/>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B47E4CC" w:rsidR="00B475A1" w:rsidRDefault="0076567C" w:rsidP="00F51FA8">
            <w:pPr>
              <w:jc w:val="center"/>
            </w:pPr>
            <w:proofErr w:type="spellStart"/>
            <w:r w:rsidRPr="0076567C">
              <w:t>Axivion</w:t>
            </w:r>
            <w:proofErr w:type="spellEnd"/>
            <w:r w:rsidRPr="0076567C">
              <w:t xml:space="preserve"> Bauhaus Suite</w:t>
            </w:r>
          </w:p>
        </w:tc>
        <w:tc>
          <w:tcPr>
            <w:tcW w:w="1341" w:type="dxa"/>
            <w:shd w:val="clear" w:color="auto" w:fill="auto"/>
          </w:tcPr>
          <w:p w14:paraId="35911E79" w14:textId="21B062D0" w:rsidR="00B475A1" w:rsidRDefault="0076567C"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B4ADD74" w14:textId="7BD5E2C3" w:rsidR="00B475A1" w:rsidRDefault="0076567C" w:rsidP="00F51FA8">
            <w:pPr>
              <w:jc w:val="center"/>
            </w:pPr>
            <w:proofErr w:type="spellStart"/>
            <w:r w:rsidRPr="0076567C">
              <w:t>CertC</w:t>
            </w:r>
            <w:proofErr w:type="spellEnd"/>
            <w:r w:rsidRPr="0076567C">
              <w:t>++-MEM51</w:t>
            </w:r>
          </w:p>
        </w:tc>
        <w:tc>
          <w:tcPr>
            <w:tcW w:w="3611" w:type="dxa"/>
            <w:shd w:val="clear" w:color="auto" w:fill="auto"/>
          </w:tcPr>
          <w:p w14:paraId="221E6849" w14:textId="57695451"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3E5608E" w:rsidR="00B475A1" w:rsidRDefault="0076567C" w:rsidP="00F51FA8">
            <w:pPr>
              <w:jc w:val="center"/>
            </w:pPr>
            <w:r w:rsidRPr="0076567C">
              <w:t>LDRA tool suite</w:t>
            </w:r>
          </w:p>
        </w:tc>
        <w:tc>
          <w:tcPr>
            <w:tcW w:w="1341" w:type="dxa"/>
            <w:shd w:val="clear" w:color="auto" w:fill="auto"/>
          </w:tcPr>
          <w:p w14:paraId="485EEED8" w14:textId="5D46ABF8" w:rsidR="00B475A1" w:rsidRDefault="0076567C"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420059F7" w14:textId="77777777" w:rsidR="0076567C" w:rsidRPr="0076567C" w:rsidRDefault="0076567C" w:rsidP="0076567C">
            <w:pPr>
              <w:jc w:val="center"/>
            </w:pPr>
            <w:r w:rsidRPr="0076567C">
              <w:tab/>
            </w:r>
          </w:p>
          <w:p w14:paraId="7CFDA649" w14:textId="228834F8" w:rsidR="00B475A1" w:rsidRDefault="0076567C" w:rsidP="0076567C">
            <w:pPr>
              <w:jc w:val="center"/>
              <w:rPr>
                <w:u w:val="single"/>
              </w:rPr>
            </w:pPr>
            <w:r w:rsidRPr="0076567C">
              <w:t>232 S, 236 S, 239 S, 407 S, 469 S, 470 S, 483 S, 484 S, 485 S, 64 D, 112 D</w:t>
            </w:r>
          </w:p>
        </w:tc>
        <w:tc>
          <w:tcPr>
            <w:tcW w:w="3611" w:type="dxa"/>
            <w:shd w:val="clear" w:color="auto" w:fill="auto"/>
          </w:tcPr>
          <w:p w14:paraId="10812231" w14:textId="77777777" w:rsidR="0076567C" w:rsidRPr="0076567C" w:rsidRDefault="0076567C" w:rsidP="0076567C">
            <w:pPr>
              <w:jc w:val="center"/>
            </w:pPr>
          </w:p>
          <w:p w14:paraId="29E14C36" w14:textId="4509759C" w:rsidR="00B475A1" w:rsidRDefault="0076567C" w:rsidP="0076567C">
            <w:pPr>
              <w:jc w:val="center"/>
            </w:pPr>
            <w:r w:rsidRPr="0076567C">
              <w:t>Partially implemented</w:t>
            </w:r>
          </w:p>
        </w:tc>
      </w:tr>
      <w:tr w:rsidR="00B475A1" w14:paraId="092940EA" w14:textId="77777777" w:rsidTr="00001F14">
        <w:trPr>
          <w:trHeight w:val="460"/>
        </w:trPr>
        <w:tc>
          <w:tcPr>
            <w:tcW w:w="1807" w:type="dxa"/>
            <w:shd w:val="clear" w:color="auto" w:fill="auto"/>
          </w:tcPr>
          <w:p w14:paraId="7589B551" w14:textId="0FA2D9CA" w:rsidR="00B475A1" w:rsidRDefault="0076567C" w:rsidP="00F51FA8">
            <w:pPr>
              <w:jc w:val="center"/>
            </w:pPr>
            <w:r w:rsidRPr="0076567C">
              <w:t>Clang</w:t>
            </w:r>
          </w:p>
        </w:tc>
        <w:tc>
          <w:tcPr>
            <w:tcW w:w="1341" w:type="dxa"/>
            <w:shd w:val="clear" w:color="auto" w:fill="auto"/>
          </w:tcPr>
          <w:p w14:paraId="3838126A" w14:textId="77777777" w:rsidR="0076567C" w:rsidRPr="0076567C" w:rsidRDefault="0076567C" w:rsidP="0076567C">
            <w:pPr>
              <w:jc w:val="center"/>
            </w:pPr>
            <w:r w:rsidRPr="0076567C">
              <w:tab/>
            </w:r>
          </w:p>
          <w:p w14:paraId="3EFDCB9A" w14:textId="5A274333" w:rsidR="00B475A1" w:rsidRDefault="0076567C" w:rsidP="0076567C">
            <w:pPr>
              <w:jc w:val="center"/>
            </w:pPr>
            <w:r w:rsidRPr="0076567C">
              <w:t>3.9</w:t>
            </w:r>
          </w:p>
        </w:tc>
        <w:tc>
          <w:tcPr>
            <w:tcW w:w="4021" w:type="dxa"/>
            <w:shd w:val="clear" w:color="auto" w:fill="auto"/>
          </w:tcPr>
          <w:p w14:paraId="46EA0567" w14:textId="77777777" w:rsidR="0076567C" w:rsidRPr="0076567C" w:rsidRDefault="0076567C" w:rsidP="0076567C">
            <w:pPr>
              <w:jc w:val="center"/>
            </w:pPr>
            <w:r w:rsidRPr="0076567C">
              <w:t>clang-analyzer-</w:t>
            </w:r>
            <w:proofErr w:type="spellStart"/>
            <w:proofErr w:type="gramStart"/>
            <w:r w:rsidRPr="0076567C">
              <w:t>cplusplus.NewDeleteLeaks</w:t>
            </w:r>
            <w:proofErr w:type="spellEnd"/>
            <w:proofErr w:type="gramEnd"/>
          </w:p>
          <w:p w14:paraId="2978B16E" w14:textId="1ADE0FC5" w:rsidR="00B475A1" w:rsidRDefault="0076567C" w:rsidP="0076567C">
            <w:pPr>
              <w:jc w:val="center"/>
              <w:rPr>
                <w:u w:val="single"/>
              </w:rPr>
            </w:pPr>
            <w:r w:rsidRPr="0076567C">
              <w:t>-</w:t>
            </w:r>
            <w:proofErr w:type="spellStart"/>
            <w:r w:rsidRPr="0076567C">
              <w:t>Wmismatched</w:t>
            </w:r>
            <w:proofErr w:type="spellEnd"/>
            <w:r w:rsidRPr="0076567C">
              <w:t>-new-delete</w:t>
            </w:r>
          </w:p>
        </w:tc>
        <w:tc>
          <w:tcPr>
            <w:tcW w:w="3611" w:type="dxa"/>
            <w:shd w:val="clear" w:color="auto" w:fill="auto"/>
          </w:tcPr>
          <w:p w14:paraId="163BA4AD" w14:textId="370EAFE4" w:rsidR="00B475A1" w:rsidRDefault="0076567C" w:rsidP="00F51FA8">
            <w:pPr>
              <w:jc w:val="center"/>
            </w:pPr>
            <w:r w:rsidRPr="0076567C">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114590ED" w:rsidR="00B475A1" w:rsidRDefault="0076567C" w:rsidP="00F51FA8">
            <w:pPr>
              <w:jc w:val="center"/>
            </w:pPr>
            <w:r w:rsidRPr="0076567C">
              <w:t>SonarQube C/C++ Plugin</w:t>
            </w:r>
          </w:p>
        </w:tc>
        <w:tc>
          <w:tcPr>
            <w:tcW w:w="1341" w:type="dxa"/>
            <w:shd w:val="clear" w:color="auto" w:fill="auto"/>
          </w:tcPr>
          <w:p w14:paraId="79F266AC" w14:textId="13BF2BEA" w:rsidR="00B475A1" w:rsidRDefault="0076567C" w:rsidP="00F51FA8">
            <w:pPr>
              <w:jc w:val="center"/>
            </w:pPr>
            <w:r>
              <w:rPr>
                <w:rFonts w:ascii="Segoe UI" w:hAnsi="Segoe UI" w:cs="Segoe UI"/>
                <w:color w:val="172B4D"/>
                <w:sz w:val="21"/>
                <w:szCs w:val="21"/>
                <w:shd w:val="clear" w:color="auto" w:fill="FFFFFF"/>
              </w:rPr>
              <w:t>4.10</w:t>
            </w:r>
          </w:p>
        </w:tc>
        <w:tc>
          <w:tcPr>
            <w:tcW w:w="4021" w:type="dxa"/>
            <w:shd w:val="clear" w:color="auto" w:fill="auto"/>
          </w:tcPr>
          <w:p w14:paraId="6359BB49" w14:textId="7FE50D1A" w:rsidR="00B475A1" w:rsidRDefault="0076567C" w:rsidP="00F51FA8">
            <w:pPr>
              <w:jc w:val="center"/>
              <w:rPr>
                <w:u w:val="single"/>
              </w:rPr>
            </w:pPr>
            <w:r w:rsidRPr="0076567C">
              <w:t>S1232</w:t>
            </w:r>
          </w:p>
        </w:tc>
        <w:tc>
          <w:tcPr>
            <w:tcW w:w="3611" w:type="dxa"/>
            <w:shd w:val="clear" w:color="auto" w:fill="auto"/>
          </w:tcPr>
          <w:p w14:paraId="0472C174" w14:textId="11348852"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A0653A" w:rsidR="00381847" w:rsidRDefault="00E769D9">
            <w:pPr>
              <w:jc w:val="center"/>
            </w:pPr>
            <w:r>
              <w:t>[STD-</w:t>
            </w:r>
            <w:r w:rsidR="0076567C">
              <w:t>006</w:t>
            </w:r>
            <w:r>
              <w:t>-LLL]</w:t>
            </w:r>
          </w:p>
        </w:tc>
        <w:tc>
          <w:tcPr>
            <w:tcW w:w="7632" w:type="dxa"/>
            <w:tcMar>
              <w:top w:w="100" w:type="dxa"/>
              <w:left w:w="100" w:type="dxa"/>
              <w:bottom w:w="100" w:type="dxa"/>
              <w:right w:w="100" w:type="dxa"/>
            </w:tcMar>
          </w:tcPr>
          <w:p w14:paraId="33ACFFEA" w14:textId="284BEBFB" w:rsidR="00381847" w:rsidRDefault="0076567C">
            <w:r w:rsidRPr="0076567C">
              <w:t>Do not access a closed file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8A1536" w:rsidR="00F72634" w:rsidRDefault="0076567C" w:rsidP="0015146B">
            <w:r w:rsidRPr="0076567C">
              <w:t xml:space="preserve">In this noncompliant code example, the </w:t>
            </w:r>
            <w:proofErr w:type="spellStart"/>
            <w:r w:rsidRPr="0076567C">
              <w:t>stdout</w:t>
            </w:r>
            <w:proofErr w:type="spellEnd"/>
            <w:r w:rsidRPr="0076567C">
              <w:t xml:space="preserve"> stream is used after it is closed:</w:t>
            </w:r>
          </w:p>
        </w:tc>
      </w:tr>
      <w:tr w:rsidR="00F72634" w14:paraId="058CAEAA" w14:textId="77777777" w:rsidTr="00001F14">
        <w:trPr>
          <w:trHeight w:val="460"/>
        </w:trPr>
        <w:tc>
          <w:tcPr>
            <w:tcW w:w="10800" w:type="dxa"/>
            <w:tcMar>
              <w:top w:w="100" w:type="dxa"/>
              <w:left w:w="100" w:type="dxa"/>
              <w:bottom w:w="100" w:type="dxa"/>
              <w:right w:w="100" w:type="dxa"/>
            </w:tcMar>
          </w:tcPr>
          <w:p w14:paraId="1BC79B72" w14:textId="77777777" w:rsidR="0076567C" w:rsidRPr="0076567C" w:rsidRDefault="0076567C" w:rsidP="0076567C">
            <w:pPr>
              <w:spacing w:line="300" w:lineRule="atLeast"/>
              <w:textAlignment w:val="baseline"/>
              <w:rPr>
                <w:rFonts w:ascii="Courier New" w:hAnsi="Courier New" w:cs="Courier New"/>
                <w:color w:val="333333"/>
              </w:rPr>
            </w:pPr>
            <w:r w:rsidRPr="0076567C">
              <w:rPr>
                <w:rStyle w:val="HTMLCode"/>
                <w:rFonts w:eastAsia="Calibri"/>
                <w:color w:val="808080"/>
                <w:sz w:val="24"/>
                <w:szCs w:val="24"/>
                <w:bdr w:val="none" w:sz="0" w:space="0" w:color="auto" w:frame="1"/>
              </w:rPr>
              <w:t>#include &lt;</w:t>
            </w:r>
            <w:proofErr w:type="spellStart"/>
            <w:r w:rsidRPr="0076567C">
              <w:rPr>
                <w:rStyle w:val="HTMLCode"/>
                <w:rFonts w:eastAsia="Calibri"/>
                <w:color w:val="808080"/>
                <w:sz w:val="24"/>
                <w:szCs w:val="24"/>
                <w:bdr w:val="none" w:sz="0" w:space="0" w:color="auto" w:frame="1"/>
              </w:rPr>
              <w:t>stdio.h</w:t>
            </w:r>
            <w:proofErr w:type="spellEnd"/>
            <w:r w:rsidRPr="0076567C">
              <w:rPr>
                <w:rStyle w:val="HTMLCode"/>
                <w:rFonts w:eastAsia="Calibri"/>
                <w:color w:val="808080"/>
                <w:sz w:val="24"/>
                <w:szCs w:val="24"/>
                <w:bdr w:val="none" w:sz="0" w:space="0" w:color="auto" w:frame="1"/>
              </w:rPr>
              <w:t>&gt;</w:t>
            </w:r>
          </w:p>
          <w:p w14:paraId="53A31BA3"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r w:rsidRPr="0076567C">
              <w:rPr>
                <w:rFonts w:ascii="Courier New" w:hAnsi="Courier New" w:cs="Courier New"/>
                <w:color w:val="333333"/>
                <w:sz w:val="24"/>
                <w:szCs w:val="24"/>
              </w:rPr>
              <w:t> </w:t>
            </w:r>
          </w:p>
          <w:p w14:paraId="33681109"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b/>
                <w:bCs/>
                <w:color w:val="808080"/>
                <w:sz w:val="24"/>
                <w:szCs w:val="24"/>
                <w:bdr w:val="none" w:sz="0" w:space="0" w:color="auto" w:frame="1"/>
              </w:rPr>
              <w:t>int</w:t>
            </w:r>
            <w:r w:rsidRPr="0076567C">
              <w:rPr>
                <w:rFonts w:ascii="Courier New" w:hAnsi="Courier New" w:cs="Courier New"/>
                <w:color w:val="333333"/>
                <w:sz w:val="24"/>
                <w:szCs w:val="24"/>
              </w:rPr>
              <w:t> </w:t>
            </w:r>
            <w:proofErr w:type="spellStart"/>
            <w:r w:rsidRPr="0076567C">
              <w:rPr>
                <w:rStyle w:val="HTMLCode"/>
                <w:rFonts w:eastAsia="Calibri"/>
                <w:color w:val="000000"/>
                <w:sz w:val="24"/>
                <w:szCs w:val="24"/>
                <w:bdr w:val="none" w:sz="0" w:space="0" w:color="auto" w:frame="1"/>
              </w:rPr>
              <w:t>close_stdout</w:t>
            </w:r>
            <w:proofErr w:type="spellEnd"/>
            <w:r w:rsidRPr="0076567C">
              <w:rPr>
                <w:rStyle w:val="HTMLCode"/>
                <w:rFonts w:eastAsia="Calibri"/>
                <w:color w:val="000000"/>
                <w:sz w:val="24"/>
                <w:szCs w:val="24"/>
                <w:bdr w:val="none" w:sz="0" w:space="0" w:color="auto" w:frame="1"/>
              </w:rPr>
              <w:t>(</w:t>
            </w:r>
            <w:r w:rsidRPr="0076567C">
              <w:rPr>
                <w:rStyle w:val="HTMLCode"/>
                <w:rFonts w:eastAsia="Calibri"/>
                <w:b/>
                <w:bCs/>
                <w:color w:val="336699"/>
                <w:sz w:val="24"/>
                <w:szCs w:val="24"/>
                <w:bdr w:val="none" w:sz="0" w:space="0" w:color="auto" w:frame="1"/>
              </w:rPr>
              <w:t>void</w:t>
            </w:r>
            <w:r w:rsidRPr="0076567C">
              <w:rPr>
                <w:rStyle w:val="HTMLCode"/>
                <w:rFonts w:eastAsia="Calibri"/>
                <w:color w:val="000000"/>
                <w:sz w:val="24"/>
                <w:szCs w:val="24"/>
                <w:bdr w:val="none" w:sz="0" w:space="0" w:color="auto" w:frame="1"/>
              </w:rPr>
              <w:t>) {</w:t>
            </w:r>
          </w:p>
          <w:p w14:paraId="3A62516C"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r w:rsidRPr="0076567C">
              <w:rPr>
                <w:rStyle w:val="HTMLCode"/>
                <w:rFonts w:eastAsia="Calibri"/>
                <w:b/>
                <w:bCs/>
                <w:color w:val="336699"/>
                <w:sz w:val="24"/>
                <w:szCs w:val="24"/>
                <w:bdr w:val="none" w:sz="0" w:space="0" w:color="auto" w:frame="1"/>
              </w:rPr>
              <w:t>if</w:t>
            </w:r>
            <w:r w:rsidRPr="0076567C">
              <w:rPr>
                <w:rFonts w:ascii="Courier New" w:hAnsi="Courier New" w:cs="Courier New"/>
                <w:color w:val="333333"/>
                <w:sz w:val="24"/>
                <w:szCs w:val="24"/>
              </w:rPr>
              <w:t> </w:t>
            </w:r>
            <w:r w:rsidRPr="0076567C">
              <w:rPr>
                <w:rStyle w:val="HTMLCode"/>
                <w:rFonts w:eastAsia="Calibri"/>
                <w:color w:val="000000"/>
                <w:sz w:val="24"/>
                <w:szCs w:val="24"/>
                <w:bdr w:val="none" w:sz="0" w:space="0" w:color="auto" w:frame="1"/>
              </w:rPr>
              <w:t>(</w:t>
            </w:r>
            <w:proofErr w:type="spellStart"/>
            <w:r w:rsidRPr="0076567C">
              <w:rPr>
                <w:rStyle w:val="HTMLCode"/>
                <w:rFonts w:eastAsia="Calibri"/>
                <w:b/>
                <w:bCs/>
                <w:color w:val="FF1493"/>
                <w:sz w:val="24"/>
                <w:szCs w:val="24"/>
                <w:bdr w:val="none" w:sz="0" w:space="0" w:color="auto" w:frame="1"/>
              </w:rPr>
              <w:t>fclose</w:t>
            </w:r>
            <w:proofErr w:type="spellEnd"/>
            <w:r w:rsidRPr="0076567C">
              <w:rPr>
                <w:rStyle w:val="HTMLCode"/>
                <w:rFonts w:eastAsia="Calibri"/>
                <w:color w:val="000000"/>
                <w:sz w:val="24"/>
                <w:szCs w:val="24"/>
                <w:bdr w:val="none" w:sz="0" w:space="0" w:color="auto" w:frame="1"/>
              </w:rPr>
              <w:t>(</w:t>
            </w:r>
            <w:proofErr w:type="spellStart"/>
            <w:r w:rsidRPr="0076567C">
              <w:rPr>
                <w:rStyle w:val="HTMLCode"/>
                <w:rFonts w:eastAsia="Calibri"/>
                <w:color w:val="000000"/>
                <w:sz w:val="24"/>
                <w:szCs w:val="24"/>
                <w:bdr w:val="none" w:sz="0" w:space="0" w:color="auto" w:frame="1"/>
              </w:rPr>
              <w:t>stdout</w:t>
            </w:r>
            <w:proofErr w:type="spellEnd"/>
            <w:r w:rsidRPr="0076567C">
              <w:rPr>
                <w:rStyle w:val="HTMLCode"/>
                <w:rFonts w:eastAsia="Calibri"/>
                <w:color w:val="000000"/>
                <w:sz w:val="24"/>
                <w:szCs w:val="24"/>
                <w:bdr w:val="none" w:sz="0" w:space="0" w:color="auto" w:frame="1"/>
              </w:rPr>
              <w:t>) == EOF) {</w:t>
            </w:r>
          </w:p>
          <w:p w14:paraId="68DA7D30"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r w:rsidRPr="0076567C">
              <w:rPr>
                <w:rStyle w:val="HTMLCode"/>
                <w:rFonts w:eastAsia="Calibri"/>
                <w:b/>
                <w:bCs/>
                <w:color w:val="336699"/>
                <w:sz w:val="24"/>
                <w:szCs w:val="24"/>
                <w:bdr w:val="none" w:sz="0" w:space="0" w:color="auto" w:frame="1"/>
              </w:rPr>
              <w:t>return</w:t>
            </w:r>
            <w:r w:rsidRPr="0076567C">
              <w:rPr>
                <w:rFonts w:ascii="Courier New" w:hAnsi="Courier New" w:cs="Courier New"/>
                <w:color w:val="333333"/>
                <w:sz w:val="24"/>
                <w:szCs w:val="24"/>
              </w:rPr>
              <w:t> </w:t>
            </w:r>
            <w:proofErr w:type="gramStart"/>
            <w:r w:rsidRPr="0076567C">
              <w:rPr>
                <w:rStyle w:val="HTMLCode"/>
                <w:rFonts w:eastAsia="Calibri"/>
                <w:color w:val="000000"/>
                <w:sz w:val="24"/>
                <w:szCs w:val="24"/>
                <w:bdr w:val="none" w:sz="0" w:space="0" w:color="auto" w:frame="1"/>
              </w:rPr>
              <w:t>-1;</w:t>
            </w:r>
            <w:proofErr w:type="gramEnd"/>
          </w:p>
          <w:p w14:paraId="21019C4A"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r w:rsidRPr="0076567C">
              <w:rPr>
                <w:rStyle w:val="HTMLCode"/>
                <w:rFonts w:eastAsia="Calibri"/>
                <w:color w:val="000000"/>
                <w:sz w:val="24"/>
                <w:szCs w:val="24"/>
                <w:bdr w:val="none" w:sz="0" w:space="0" w:color="auto" w:frame="1"/>
              </w:rPr>
              <w:t>}</w:t>
            </w:r>
          </w:p>
          <w:p w14:paraId="55D59467"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r w:rsidRPr="0076567C">
              <w:rPr>
                <w:rFonts w:ascii="Courier New" w:hAnsi="Courier New" w:cs="Courier New"/>
                <w:color w:val="333333"/>
                <w:sz w:val="24"/>
                <w:szCs w:val="24"/>
              </w:rPr>
              <w:t> </w:t>
            </w:r>
          </w:p>
          <w:p w14:paraId="7DAB253B"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proofErr w:type="spellStart"/>
            <w:proofErr w:type="gramStart"/>
            <w:r w:rsidRPr="0076567C">
              <w:rPr>
                <w:rStyle w:val="HTMLCode"/>
                <w:rFonts w:eastAsia="Calibri"/>
                <w:b/>
                <w:bCs/>
                <w:color w:val="FF1493"/>
                <w:sz w:val="24"/>
                <w:szCs w:val="24"/>
                <w:bdr w:val="none" w:sz="0" w:space="0" w:color="auto" w:frame="1"/>
              </w:rPr>
              <w:t>printf</w:t>
            </w:r>
            <w:proofErr w:type="spellEnd"/>
            <w:r w:rsidRPr="0076567C">
              <w:rPr>
                <w:rStyle w:val="HTMLCode"/>
                <w:rFonts w:eastAsia="Calibri"/>
                <w:color w:val="000000"/>
                <w:sz w:val="24"/>
                <w:szCs w:val="24"/>
                <w:bdr w:val="none" w:sz="0" w:space="0" w:color="auto" w:frame="1"/>
              </w:rPr>
              <w:t>(</w:t>
            </w:r>
            <w:proofErr w:type="gramEnd"/>
            <w:r w:rsidRPr="0076567C">
              <w:rPr>
                <w:rStyle w:val="HTMLCode"/>
                <w:rFonts w:eastAsia="Calibri"/>
                <w:color w:val="003366"/>
                <w:sz w:val="24"/>
                <w:szCs w:val="24"/>
                <w:bdr w:val="none" w:sz="0" w:space="0" w:color="auto" w:frame="1"/>
              </w:rPr>
              <w:t>"</w:t>
            </w:r>
            <w:proofErr w:type="spellStart"/>
            <w:r w:rsidRPr="0076567C">
              <w:rPr>
                <w:rStyle w:val="HTMLCode"/>
                <w:rFonts w:eastAsia="Calibri"/>
                <w:color w:val="003366"/>
                <w:sz w:val="24"/>
                <w:szCs w:val="24"/>
                <w:bdr w:val="none" w:sz="0" w:space="0" w:color="auto" w:frame="1"/>
              </w:rPr>
              <w:t>stdout</w:t>
            </w:r>
            <w:proofErr w:type="spellEnd"/>
            <w:r w:rsidRPr="0076567C">
              <w:rPr>
                <w:rStyle w:val="HTMLCode"/>
                <w:rFonts w:eastAsia="Calibri"/>
                <w:color w:val="003366"/>
                <w:sz w:val="24"/>
                <w:szCs w:val="24"/>
                <w:bdr w:val="none" w:sz="0" w:space="0" w:color="auto" w:frame="1"/>
              </w:rPr>
              <w:t xml:space="preserve"> successfully closed.\n"</w:t>
            </w:r>
            <w:r w:rsidRPr="0076567C">
              <w:rPr>
                <w:rStyle w:val="HTMLCode"/>
                <w:rFonts w:eastAsia="Calibri"/>
                <w:color w:val="000000"/>
                <w:sz w:val="24"/>
                <w:szCs w:val="24"/>
                <w:bdr w:val="none" w:sz="0" w:space="0" w:color="auto" w:frame="1"/>
              </w:rPr>
              <w:t>);</w:t>
            </w:r>
          </w:p>
          <w:p w14:paraId="29C04544" w14:textId="77777777" w:rsidR="0076567C" w:rsidRPr="0076567C" w:rsidRDefault="0076567C" w:rsidP="0076567C">
            <w:pPr>
              <w:spacing w:line="300" w:lineRule="atLeast"/>
              <w:textAlignment w:val="baseline"/>
              <w:rPr>
                <w:rFonts w:ascii="Courier New" w:hAnsi="Courier New" w:cs="Courier New"/>
                <w:color w:val="333333"/>
                <w:sz w:val="24"/>
                <w:szCs w:val="24"/>
              </w:rPr>
            </w:pPr>
            <w:r w:rsidRPr="0076567C">
              <w:rPr>
                <w:rStyle w:val="HTMLCode"/>
                <w:rFonts w:eastAsia="Calibri"/>
                <w:color w:val="333333"/>
                <w:sz w:val="24"/>
                <w:szCs w:val="24"/>
                <w:bdr w:val="none" w:sz="0" w:space="0" w:color="auto" w:frame="1"/>
              </w:rPr>
              <w:t>  </w:t>
            </w:r>
            <w:r w:rsidRPr="0076567C">
              <w:rPr>
                <w:rStyle w:val="HTMLCode"/>
                <w:rFonts w:eastAsia="Calibri"/>
                <w:b/>
                <w:bCs/>
                <w:color w:val="336699"/>
                <w:sz w:val="24"/>
                <w:szCs w:val="24"/>
                <w:bdr w:val="none" w:sz="0" w:space="0" w:color="auto" w:frame="1"/>
              </w:rPr>
              <w:t>return</w:t>
            </w:r>
            <w:r w:rsidRPr="0076567C">
              <w:rPr>
                <w:rFonts w:ascii="Courier New" w:hAnsi="Courier New" w:cs="Courier New"/>
                <w:color w:val="333333"/>
                <w:sz w:val="24"/>
                <w:szCs w:val="24"/>
              </w:rPr>
              <w:t> </w:t>
            </w:r>
            <w:proofErr w:type="gramStart"/>
            <w:r w:rsidRPr="0076567C">
              <w:rPr>
                <w:rStyle w:val="HTMLCode"/>
                <w:rFonts w:eastAsia="Calibri"/>
                <w:color w:val="000000"/>
                <w:sz w:val="24"/>
                <w:szCs w:val="24"/>
                <w:bdr w:val="none" w:sz="0" w:space="0" w:color="auto" w:frame="1"/>
              </w:rPr>
              <w:t>0;</w:t>
            </w:r>
            <w:proofErr w:type="gramEnd"/>
          </w:p>
          <w:p w14:paraId="28BA138C" w14:textId="11B00E85" w:rsidR="00F72634" w:rsidRDefault="0076567C" w:rsidP="0076567C">
            <w:r w:rsidRPr="0076567C">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9C04A1E" w:rsidR="00F72634" w:rsidRDefault="0076567C" w:rsidP="0015146B">
            <w:r w:rsidRPr="0076567C">
              <w:t xml:space="preserve">In this compliant solution, </w:t>
            </w:r>
            <w:proofErr w:type="spellStart"/>
            <w:r w:rsidRPr="0076567C">
              <w:t>stdout</w:t>
            </w:r>
            <w:proofErr w:type="spellEnd"/>
            <w:r w:rsidRPr="0076567C">
              <w:t xml:space="preserve"> is not used again after it is closed. This must remain true for the remainder of the program, or </w:t>
            </w:r>
            <w:proofErr w:type="spellStart"/>
            <w:r w:rsidRPr="0076567C">
              <w:t>stdout</w:t>
            </w:r>
            <w:proofErr w:type="spellEnd"/>
            <w:r w:rsidRPr="0076567C">
              <w:t xml:space="preserve"> must be assigned the address of an open file object.</w:t>
            </w:r>
          </w:p>
        </w:tc>
      </w:tr>
      <w:tr w:rsidR="00F72634" w14:paraId="2DA5938A" w14:textId="77777777" w:rsidTr="00001F14">
        <w:trPr>
          <w:trHeight w:val="460"/>
        </w:trPr>
        <w:tc>
          <w:tcPr>
            <w:tcW w:w="10800" w:type="dxa"/>
            <w:tcMar>
              <w:top w:w="100" w:type="dxa"/>
              <w:left w:w="100" w:type="dxa"/>
              <w:bottom w:w="100" w:type="dxa"/>
              <w:right w:w="100" w:type="dxa"/>
            </w:tcMar>
          </w:tcPr>
          <w:p w14:paraId="6D4CDCA7"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38B9F3EC"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0CF64F2"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close_stdout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3F608B4E"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FF1493"/>
                <w:sz w:val="21"/>
                <w:szCs w:val="21"/>
                <w:bdr w:val="none" w:sz="0" w:space="0" w:color="auto" w:frame="1"/>
              </w:rPr>
              <w:t>fclose</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stdout</w:t>
            </w:r>
            <w:proofErr w:type="spellEnd"/>
            <w:r>
              <w:rPr>
                <w:rStyle w:val="HTMLCode"/>
                <w:rFonts w:ascii="Consolas" w:eastAsia="Calibri" w:hAnsi="Consolas"/>
                <w:color w:val="000000"/>
                <w:sz w:val="21"/>
                <w:szCs w:val="21"/>
                <w:bdr w:val="none" w:sz="0" w:space="0" w:color="auto" w:frame="1"/>
              </w:rPr>
              <w:t>) == EOF) {</w:t>
            </w:r>
          </w:p>
          <w:p w14:paraId="75CCFEAF"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-1;</w:t>
            </w:r>
            <w:proofErr w:type="gramEnd"/>
          </w:p>
          <w:p w14:paraId="54536720"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EA811AA" w14:textId="77777777" w:rsidR="0076567C" w:rsidRDefault="0076567C" w:rsidP="0076567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0BA74D6"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fputs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stdout</w:t>
            </w:r>
            <w:proofErr w:type="spellEnd"/>
            <w:r>
              <w:rPr>
                <w:rStyle w:val="HTMLCode"/>
                <w:rFonts w:ascii="Consolas" w:eastAsia="Calibri" w:hAnsi="Consolas"/>
                <w:color w:val="003366"/>
                <w:sz w:val="21"/>
                <w:szCs w:val="21"/>
                <w:bdr w:val="none" w:sz="0" w:space="0" w:color="auto" w:frame="1"/>
              </w:rPr>
              <w:t xml:space="preserve"> successfully closed."</w:t>
            </w:r>
            <w:r>
              <w:rPr>
                <w:rStyle w:val="HTMLCode"/>
                <w:rFonts w:ascii="Consolas" w:eastAsia="Calibri" w:hAnsi="Consolas"/>
                <w:color w:val="000000"/>
                <w:sz w:val="21"/>
                <w:szCs w:val="21"/>
                <w:bdr w:val="none" w:sz="0" w:space="0" w:color="auto" w:frame="1"/>
              </w:rPr>
              <w:t>, stderr);</w:t>
            </w:r>
          </w:p>
          <w:p w14:paraId="7C20F38E" w14:textId="77777777" w:rsidR="0076567C" w:rsidRDefault="0076567C" w:rsidP="0076567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2E312001" w14:textId="229716C2" w:rsidR="00F72634" w:rsidRDefault="0076567C" w:rsidP="0076567C">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EC1BB8A" w:rsidR="00B475A1" w:rsidRDefault="00B475A1" w:rsidP="00F51FA8">
            <w:pPr>
              <w:pBdr>
                <w:top w:val="nil"/>
                <w:left w:val="nil"/>
                <w:bottom w:val="nil"/>
                <w:right w:val="nil"/>
                <w:between w:val="nil"/>
              </w:pBdr>
            </w:pPr>
            <w:r>
              <w:rPr>
                <w:b/>
              </w:rPr>
              <w:t>Principles(s):</w:t>
            </w:r>
            <w:r>
              <w:t xml:space="preserve"> </w:t>
            </w:r>
            <w:r w:rsidR="00215A69">
              <w:rPr>
                <w:color w:val="000000"/>
                <w:sz w:val="24"/>
                <w:szCs w:val="24"/>
              </w:rPr>
              <w:t>Validate</w:t>
            </w:r>
            <w:r w:rsidR="00215A69">
              <w:rPr>
                <w:b/>
                <w:color w:val="000000"/>
                <w:sz w:val="24"/>
                <w:szCs w:val="24"/>
              </w:rPr>
              <w:t xml:space="preserve"> </w:t>
            </w:r>
            <w:r w:rsidR="00215A69">
              <w:rPr>
                <w:color w:val="000000"/>
                <w:sz w:val="24"/>
                <w:szCs w:val="24"/>
              </w:rPr>
              <w:t>Input Data</w:t>
            </w:r>
            <w:r w:rsidR="009063A9">
              <w:rPr>
                <w:color w:val="000000"/>
                <w:sz w:val="24"/>
                <w:szCs w:val="24"/>
              </w:rPr>
              <w:t>.</w:t>
            </w:r>
            <w:r w:rsidR="009063A9">
              <w:t xml:space="preserve"> To prevent major software vulnerabilities, we need to make sure to check the input data from untrusted sources.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E5B33AF" w14:textId="77777777" w:rsidR="0076567C" w:rsidRPr="0076567C" w:rsidRDefault="0076567C" w:rsidP="0076567C">
            <w:r w:rsidRPr="0076567C">
              <w:t>Medium</w:t>
            </w:r>
          </w:p>
          <w:p w14:paraId="325BC76A" w14:textId="6905238A" w:rsidR="00B475A1" w:rsidRDefault="00B475A1" w:rsidP="00F51FA8">
            <w:pPr>
              <w:jc w:val="center"/>
            </w:pPr>
          </w:p>
        </w:tc>
        <w:tc>
          <w:tcPr>
            <w:tcW w:w="1341" w:type="dxa"/>
            <w:shd w:val="clear" w:color="auto" w:fill="auto"/>
          </w:tcPr>
          <w:p w14:paraId="05FDEF4C" w14:textId="61F6805B" w:rsidR="00B475A1" w:rsidRDefault="0076567C"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0F9B0BAD" w:rsidR="00B475A1" w:rsidRDefault="0076567C"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07D13FDB" w14:textId="05145EFF" w:rsidR="00B475A1" w:rsidRDefault="0076567C"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018B5741" w14:textId="30A94FA4" w:rsidR="00B475A1" w:rsidRDefault="0076567C" w:rsidP="00F51FA8">
            <w:pPr>
              <w:jc w:val="center"/>
            </w:pPr>
            <w:r>
              <w:rPr>
                <w:rStyle w:val="Strong"/>
                <w:rFonts w:ascii="Segoe UI" w:hAnsi="Segoe UI" w:cs="Segoe UI"/>
                <w:color w:val="008000"/>
                <w:sz w:val="21"/>
                <w:szCs w:val="21"/>
                <w:shd w:val="clear" w:color="auto" w:fill="FFFFFF"/>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497B2A7" w:rsidR="00B475A1" w:rsidRDefault="0076567C" w:rsidP="00F51FA8">
            <w:pPr>
              <w:jc w:val="center"/>
            </w:pPr>
            <w:proofErr w:type="spellStart"/>
            <w:r w:rsidRPr="0076567C">
              <w:t>Astrée</w:t>
            </w:r>
            <w:proofErr w:type="spellEnd"/>
          </w:p>
        </w:tc>
        <w:tc>
          <w:tcPr>
            <w:tcW w:w="1341" w:type="dxa"/>
            <w:shd w:val="clear" w:color="auto" w:fill="auto"/>
          </w:tcPr>
          <w:p w14:paraId="3E11E91B" w14:textId="77777777" w:rsidR="0076567C" w:rsidRDefault="0076567C" w:rsidP="0076567C">
            <w:pPr>
              <w:jc w:val="center"/>
              <w:rPr>
                <w:rFonts w:ascii="Segoe UI" w:hAnsi="Segoe UI" w:cs="Segoe UI"/>
                <w:color w:val="172B4D"/>
                <w:sz w:val="21"/>
                <w:szCs w:val="21"/>
              </w:rPr>
            </w:pPr>
            <w:r>
              <w:rPr>
                <w:rFonts w:ascii="Segoe UI" w:hAnsi="Segoe UI" w:cs="Segoe UI"/>
                <w:color w:val="172B4D"/>
                <w:sz w:val="21"/>
                <w:szCs w:val="21"/>
              </w:rPr>
              <w:br/>
              <w:t>22.04</w:t>
            </w:r>
          </w:p>
          <w:p w14:paraId="1659F964" w14:textId="0674FDCD" w:rsidR="00B475A1" w:rsidRDefault="00B475A1" w:rsidP="00F51FA8">
            <w:pPr>
              <w:jc w:val="center"/>
            </w:pPr>
          </w:p>
        </w:tc>
        <w:tc>
          <w:tcPr>
            <w:tcW w:w="4021" w:type="dxa"/>
            <w:shd w:val="clear" w:color="auto" w:fill="auto"/>
          </w:tcPr>
          <w:p w14:paraId="14C127A7" w14:textId="48C90C6D" w:rsidR="00B475A1" w:rsidRDefault="00B475A1" w:rsidP="00F51FA8">
            <w:pPr>
              <w:jc w:val="center"/>
            </w:pPr>
          </w:p>
        </w:tc>
        <w:tc>
          <w:tcPr>
            <w:tcW w:w="3611" w:type="dxa"/>
            <w:shd w:val="clear" w:color="auto" w:fill="auto"/>
          </w:tcPr>
          <w:p w14:paraId="511AFF98" w14:textId="0E6D1B4A" w:rsidR="00B475A1" w:rsidRDefault="0076567C" w:rsidP="00F51FA8">
            <w:pPr>
              <w:jc w:val="center"/>
            </w:pPr>
            <w:r w:rsidRPr="0076567C">
              <w:t>Supported</w:t>
            </w:r>
          </w:p>
        </w:tc>
      </w:tr>
      <w:tr w:rsidR="00B475A1" w14:paraId="31776F75" w14:textId="77777777" w:rsidTr="00001F14">
        <w:trPr>
          <w:trHeight w:val="460"/>
        </w:trPr>
        <w:tc>
          <w:tcPr>
            <w:tcW w:w="1807" w:type="dxa"/>
            <w:shd w:val="clear" w:color="auto" w:fill="auto"/>
          </w:tcPr>
          <w:p w14:paraId="1DD1CB55" w14:textId="60CAC5CF" w:rsidR="00B475A1" w:rsidRDefault="0076567C" w:rsidP="00F51FA8">
            <w:pPr>
              <w:jc w:val="center"/>
            </w:pPr>
            <w:r w:rsidRPr="0076567C">
              <w:t>LDRA tool suite</w:t>
            </w:r>
          </w:p>
        </w:tc>
        <w:tc>
          <w:tcPr>
            <w:tcW w:w="1341" w:type="dxa"/>
            <w:shd w:val="clear" w:color="auto" w:fill="auto"/>
          </w:tcPr>
          <w:p w14:paraId="147234E7" w14:textId="7E33C9A4" w:rsidR="00B475A1" w:rsidRDefault="0076567C"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7C643E28" w14:textId="46DB95AD" w:rsidR="00B475A1" w:rsidRDefault="0076567C" w:rsidP="00F51FA8">
            <w:pPr>
              <w:jc w:val="center"/>
              <w:rPr>
                <w:u w:val="single"/>
              </w:rPr>
            </w:pPr>
            <w:r w:rsidRPr="0076567C">
              <w:t>48 D</w:t>
            </w:r>
          </w:p>
        </w:tc>
        <w:tc>
          <w:tcPr>
            <w:tcW w:w="3611" w:type="dxa"/>
            <w:shd w:val="clear" w:color="auto" w:fill="auto"/>
          </w:tcPr>
          <w:p w14:paraId="2CB1863C" w14:textId="1B3F17A7" w:rsidR="00B475A1" w:rsidRDefault="0076567C" w:rsidP="00F51FA8">
            <w:pPr>
              <w:jc w:val="center"/>
            </w:pPr>
            <w:r w:rsidRPr="0076567C">
              <w:t>Partially implemented</w:t>
            </w:r>
          </w:p>
        </w:tc>
      </w:tr>
      <w:tr w:rsidR="00B475A1" w14:paraId="70B30499" w14:textId="77777777" w:rsidTr="00001F14">
        <w:trPr>
          <w:trHeight w:val="460"/>
        </w:trPr>
        <w:tc>
          <w:tcPr>
            <w:tcW w:w="1807" w:type="dxa"/>
            <w:shd w:val="clear" w:color="auto" w:fill="auto"/>
          </w:tcPr>
          <w:p w14:paraId="4DFBB62B" w14:textId="0E1773AE" w:rsidR="00B475A1" w:rsidRDefault="0076567C" w:rsidP="00F51FA8">
            <w:pPr>
              <w:jc w:val="center"/>
            </w:pPr>
            <w:r w:rsidRPr="0076567C">
              <w:t>PRQA QA-C</w:t>
            </w:r>
          </w:p>
        </w:tc>
        <w:tc>
          <w:tcPr>
            <w:tcW w:w="1341" w:type="dxa"/>
            <w:shd w:val="clear" w:color="auto" w:fill="auto"/>
          </w:tcPr>
          <w:p w14:paraId="4C886138" w14:textId="30B3B7D6" w:rsidR="00B475A1" w:rsidRDefault="0076567C" w:rsidP="00F51FA8">
            <w:pPr>
              <w:jc w:val="center"/>
            </w:pPr>
            <w:r>
              <w:rPr>
                <w:rFonts w:ascii="Segoe UI" w:hAnsi="Segoe UI" w:cs="Segoe UI"/>
                <w:color w:val="172B4D"/>
                <w:sz w:val="21"/>
                <w:szCs w:val="21"/>
                <w:shd w:val="clear" w:color="auto" w:fill="FFFFFF"/>
              </w:rPr>
              <w:t>9.7</w:t>
            </w:r>
          </w:p>
        </w:tc>
        <w:tc>
          <w:tcPr>
            <w:tcW w:w="4021" w:type="dxa"/>
            <w:shd w:val="clear" w:color="auto" w:fill="auto"/>
          </w:tcPr>
          <w:p w14:paraId="270673C4" w14:textId="5B3695A7" w:rsidR="00B475A1" w:rsidRDefault="0076567C" w:rsidP="00F51FA8">
            <w:pPr>
              <w:jc w:val="center"/>
              <w:rPr>
                <w:u w:val="single"/>
              </w:rPr>
            </w:pPr>
            <w:r w:rsidRPr="0076567C">
              <w:t>2696, 2697, 2698</w:t>
            </w:r>
          </w:p>
        </w:tc>
        <w:tc>
          <w:tcPr>
            <w:tcW w:w="3611" w:type="dxa"/>
            <w:shd w:val="clear" w:color="auto" w:fill="auto"/>
          </w:tcPr>
          <w:p w14:paraId="3D93F88D" w14:textId="58180FBF" w:rsidR="00B475A1" w:rsidRDefault="00B475A1" w:rsidP="00F51FA8">
            <w:pPr>
              <w:jc w:val="center"/>
            </w:pPr>
          </w:p>
        </w:tc>
      </w:tr>
      <w:tr w:rsidR="00B475A1" w14:paraId="28383A14" w14:textId="77777777" w:rsidTr="0076567C">
        <w:trPr>
          <w:trHeight w:val="718"/>
        </w:trPr>
        <w:tc>
          <w:tcPr>
            <w:tcW w:w="1807" w:type="dxa"/>
            <w:shd w:val="clear" w:color="auto" w:fill="auto"/>
          </w:tcPr>
          <w:p w14:paraId="1EC45772" w14:textId="6CB8C8C2" w:rsidR="00B475A1" w:rsidRDefault="0076567C" w:rsidP="00F51FA8">
            <w:pPr>
              <w:jc w:val="center"/>
            </w:pPr>
            <w:r w:rsidRPr="0076567C">
              <w:t>SonarQube C/C++ Plugin</w:t>
            </w:r>
            <w:r w:rsidRPr="0076567C">
              <w:tab/>
            </w:r>
          </w:p>
        </w:tc>
        <w:tc>
          <w:tcPr>
            <w:tcW w:w="1341" w:type="dxa"/>
            <w:shd w:val="clear" w:color="auto" w:fill="auto"/>
          </w:tcPr>
          <w:p w14:paraId="6D5B7F9C" w14:textId="65003D65" w:rsidR="00B475A1" w:rsidRDefault="0076567C" w:rsidP="00F51FA8">
            <w:pPr>
              <w:jc w:val="center"/>
            </w:pPr>
            <w:r>
              <w:rPr>
                <w:rFonts w:ascii="Segoe UI" w:hAnsi="Segoe UI" w:cs="Segoe UI"/>
                <w:color w:val="172B4D"/>
                <w:sz w:val="21"/>
                <w:szCs w:val="21"/>
                <w:shd w:val="clear" w:color="auto" w:fill="FFFFFF"/>
              </w:rPr>
              <w:t>3.11</w:t>
            </w:r>
          </w:p>
        </w:tc>
        <w:tc>
          <w:tcPr>
            <w:tcW w:w="4021" w:type="dxa"/>
            <w:shd w:val="clear" w:color="auto" w:fill="auto"/>
          </w:tcPr>
          <w:p w14:paraId="6A3B83A6" w14:textId="1355AA4D" w:rsidR="00B475A1" w:rsidRDefault="0076567C" w:rsidP="00F51FA8">
            <w:pPr>
              <w:jc w:val="center"/>
              <w:rPr>
                <w:u w:val="single"/>
              </w:rPr>
            </w:pPr>
            <w:r w:rsidRPr="0076567C">
              <w:rPr>
                <w:rFonts w:ascii="Segoe UI" w:hAnsi="Segoe UI" w:cs="Segoe UI"/>
                <w:color w:val="172B4D"/>
                <w:sz w:val="21"/>
                <w:szCs w:val="21"/>
                <w:shd w:val="clear" w:color="auto" w:fill="FFFFFF"/>
              </w:rPr>
              <w:t>S3588</w:t>
            </w:r>
          </w:p>
        </w:tc>
        <w:tc>
          <w:tcPr>
            <w:tcW w:w="3611" w:type="dxa"/>
            <w:shd w:val="clear" w:color="auto" w:fill="auto"/>
          </w:tcPr>
          <w:p w14:paraId="08365A70" w14:textId="597548B1"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E59FC75" w:rsidR="00381847" w:rsidRDefault="00E769D9">
            <w:pPr>
              <w:jc w:val="center"/>
            </w:pPr>
            <w:r>
              <w:t>[STD-</w:t>
            </w:r>
            <w:r w:rsidR="0076567C">
              <w:t>007</w:t>
            </w:r>
            <w:r>
              <w:t>-LLL]</w:t>
            </w:r>
          </w:p>
        </w:tc>
        <w:tc>
          <w:tcPr>
            <w:tcW w:w="7632" w:type="dxa"/>
            <w:tcMar>
              <w:top w:w="100" w:type="dxa"/>
              <w:left w:w="100" w:type="dxa"/>
              <w:bottom w:w="100" w:type="dxa"/>
              <w:right w:w="100" w:type="dxa"/>
            </w:tcMar>
          </w:tcPr>
          <w:p w14:paraId="7DF53768" w14:textId="433F8D0B" w:rsidR="00381847" w:rsidRDefault="006476D7">
            <w:r w:rsidRPr="006476D7">
              <w:t>Do not leak resources when handling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34DF37" w:rsidR="00F72634" w:rsidRDefault="006476D7" w:rsidP="0015146B">
            <w:r w:rsidRPr="006476D7">
              <w:t xml:space="preserve">In this noncompliant code example, </w:t>
            </w:r>
            <w:proofErr w:type="spellStart"/>
            <w:r w:rsidRPr="006476D7">
              <w:t>pst</w:t>
            </w:r>
            <w:proofErr w:type="spellEnd"/>
            <w:r w:rsidRPr="006476D7">
              <w:t xml:space="preserve"> is not properly released when </w:t>
            </w:r>
            <w:proofErr w:type="spellStart"/>
            <w:r w:rsidRPr="006476D7">
              <w:t>process_item</w:t>
            </w:r>
            <w:proofErr w:type="spellEnd"/>
            <w:r w:rsidRPr="006476D7">
              <w:t xml:space="preserve"> throws an exception, causing a resource leak.</w:t>
            </w:r>
          </w:p>
        </w:tc>
      </w:tr>
      <w:tr w:rsidR="00F72634" w14:paraId="3CEA03A3" w14:textId="77777777" w:rsidTr="00001F14">
        <w:trPr>
          <w:trHeight w:val="460"/>
        </w:trPr>
        <w:tc>
          <w:tcPr>
            <w:tcW w:w="10800" w:type="dxa"/>
            <w:tcMar>
              <w:top w:w="100" w:type="dxa"/>
              <w:left w:w="100" w:type="dxa"/>
              <w:bottom w:w="100" w:type="dxa"/>
              <w:right w:w="100" w:type="dxa"/>
            </w:tcMar>
          </w:tcPr>
          <w:p w14:paraId="4AD669F1"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1EAB19D8"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50B3E66"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SomeType</w:t>
            </w:r>
            <w:proofErr w:type="spellEnd"/>
            <w:r>
              <w:rPr>
                <w:rStyle w:val="HTMLCode"/>
                <w:rFonts w:ascii="Consolas" w:eastAsia="Calibri" w:hAnsi="Consolas"/>
                <w:color w:val="000000"/>
                <w:sz w:val="21"/>
                <w:szCs w:val="21"/>
                <w:bdr w:val="none" w:sz="0" w:space="0" w:color="auto" w:frame="1"/>
              </w:rPr>
              <w:t xml:space="preserve"> {</w:t>
            </w:r>
          </w:p>
          <w:p w14:paraId="3B659B1C"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SomeType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Performs nontrivial initialization.</w:t>
            </w:r>
          </w:p>
          <w:p w14:paraId="43FC42A9"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SomeType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Performs nontrivial finalization.</w:t>
            </w:r>
          </w:p>
          <w:p w14:paraId="3F961DCB"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process_</w:t>
            </w:r>
            <w:proofErr w:type="gramStart"/>
            <w:r>
              <w:rPr>
                <w:rStyle w:val="HTMLCode"/>
                <w:rFonts w:ascii="Consolas" w:eastAsia="Calibri" w:hAnsi="Consolas"/>
                <w:color w:val="000000"/>
                <w:sz w:val="21"/>
                <w:szCs w:val="21"/>
                <w:bdr w:val="none" w:sz="0" w:space="0" w:color="auto" w:frame="1"/>
              </w:rPr>
              <w:t>item</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7D01CAC3"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8CC88C2"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9A7664C"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560C5A0F"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SomeType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pst</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336699"/>
                <w:sz w:val="21"/>
                <w:szCs w:val="21"/>
                <w:bdr w:val="none" w:sz="0" w:space="0" w:color="auto" w:frame="1"/>
              </w:rPr>
              <w:t>nothrow</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SomeType</w:t>
            </w:r>
            <w:proofErr w:type="spellEnd"/>
            <w:r>
              <w:rPr>
                <w:rStyle w:val="HTMLCode"/>
                <w:rFonts w:ascii="Consolas" w:eastAsia="Calibri" w:hAnsi="Consolas"/>
                <w:color w:val="000000"/>
                <w:sz w:val="21"/>
                <w:szCs w:val="21"/>
                <w:bdr w:val="none" w:sz="0" w:space="0" w:color="auto" w:frame="1"/>
              </w:rPr>
              <w:t>();</w:t>
            </w:r>
          </w:p>
          <w:p w14:paraId="32E7D33B"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pst</w:t>
            </w:r>
            <w:proofErr w:type="spellEnd"/>
            <w:proofErr w:type="gramEnd"/>
            <w:r>
              <w:rPr>
                <w:rStyle w:val="HTMLCode"/>
                <w:rFonts w:ascii="Consolas" w:eastAsia="Calibri" w:hAnsi="Consolas"/>
                <w:color w:val="000000"/>
                <w:sz w:val="21"/>
                <w:szCs w:val="21"/>
                <w:bdr w:val="none" w:sz="0" w:space="0" w:color="auto" w:frame="1"/>
              </w:rPr>
              <w:t>) {</w:t>
            </w:r>
          </w:p>
          <w:p w14:paraId="029F59DA"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3646A463"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4F1D398A"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F35503B"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B53ACE5"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441C8F47"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pst</w:t>
            </w:r>
            <w:proofErr w:type="spellEnd"/>
            <w:r>
              <w:rPr>
                <w:rStyle w:val="HTMLCode"/>
                <w:rFonts w:ascii="Consolas" w:eastAsia="Calibri" w:hAnsi="Consolas"/>
                <w:color w:val="000000"/>
                <w:sz w:val="21"/>
                <w:szCs w:val="21"/>
                <w:bdr w:val="none" w:sz="0" w:space="0" w:color="auto" w:frame="1"/>
              </w:rPr>
              <w:t>-&gt;</w:t>
            </w:r>
            <w:proofErr w:type="spellStart"/>
            <w:r>
              <w:rPr>
                <w:rStyle w:val="HTMLCode"/>
                <w:rFonts w:ascii="Consolas" w:eastAsia="Calibri" w:hAnsi="Consolas"/>
                <w:color w:val="000000"/>
                <w:sz w:val="21"/>
                <w:szCs w:val="21"/>
                <w:bdr w:val="none" w:sz="0" w:space="0" w:color="auto" w:frame="1"/>
              </w:rPr>
              <w:t>process_</w:t>
            </w:r>
            <w:proofErr w:type="gramStart"/>
            <w:r>
              <w:rPr>
                <w:rStyle w:val="HTMLCode"/>
                <w:rFonts w:ascii="Consolas" w:eastAsia="Calibri" w:hAnsi="Consolas"/>
                <w:color w:val="000000"/>
                <w:sz w:val="21"/>
                <w:szCs w:val="21"/>
                <w:bdr w:val="none" w:sz="0" w:space="0" w:color="auto" w:frame="1"/>
              </w:rPr>
              <w:t>item</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16B17894"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316B7AD1"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Process error, but do not recover from it; rethrow.</w:t>
            </w:r>
          </w:p>
          <w:p w14:paraId="03536E7C"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throw</w:t>
            </w:r>
            <w:r>
              <w:rPr>
                <w:rStyle w:val="HTMLCode"/>
                <w:rFonts w:ascii="Consolas" w:eastAsia="Calibri" w:hAnsi="Consolas"/>
                <w:color w:val="000000"/>
                <w:sz w:val="21"/>
                <w:szCs w:val="21"/>
                <w:bdr w:val="none" w:sz="0" w:space="0" w:color="auto" w:frame="1"/>
              </w:rPr>
              <w:t>;</w:t>
            </w:r>
            <w:proofErr w:type="gramEnd"/>
          </w:p>
          <w:p w14:paraId="32C23442"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F5B9E12" w14:textId="77777777" w:rsidR="006476D7" w:rsidRDefault="006476D7" w:rsidP="006476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pst</w:t>
            </w:r>
            <w:proofErr w:type="spellEnd"/>
            <w:r>
              <w:rPr>
                <w:rStyle w:val="HTMLCode"/>
                <w:rFonts w:ascii="Consolas" w:eastAsia="Calibri" w:hAnsi="Consolas"/>
                <w:color w:val="000000"/>
                <w:sz w:val="21"/>
                <w:szCs w:val="21"/>
                <w:bdr w:val="none" w:sz="0" w:space="0" w:color="auto" w:frame="1"/>
              </w:rPr>
              <w:t>;</w:t>
            </w:r>
            <w:proofErr w:type="gramEnd"/>
          </w:p>
          <w:p w14:paraId="728394A2" w14:textId="24DEB0BD" w:rsidR="00F72634" w:rsidRDefault="006476D7" w:rsidP="006476D7">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A47D230" w:rsidR="00F72634" w:rsidRDefault="006476D7" w:rsidP="0015146B">
            <w:r w:rsidRPr="006476D7">
              <w:t xml:space="preserve">In this compliant solution, the exception handler frees </w:t>
            </w:r>
            <w:proofErr w:type="spellStart"/>
            <w:r w:rsidRPr="006476D7">
              <w:t>pst</w:t>
            </w:r>
            <w:proofErr w:type="spellEnd"/>
            <w:r w:rsidRPr="006476D7">
              <w:t xml:space="preserve"> by calling delete.</w:t>
            </w:r>
          </w:p>
        </w:tc>
      </w:tr>
      <w:tr w:rsidR="00F72634" w14:paraId="5DBE36E7" w14:textId="77777777" w:rsidTr="00001F14">
        <w:trPr>
          <w:trHeight w:val="460"/>
        </w:trPr>
        <w:tc>
          <w:tcPr>
            <w:tcW w:w="10800" w:type="dxa"/>
            <w:tcMar>
              <w:top w:w="100" w:type="dxa"/>
              <w:left w:w="100" w:type="dxa"/>
              <w:bottom w:w="100" w:type="dxa"/>
              <w:right w:w="100" w:type="dxa"/>
            </w:tcMar>
          </w:tcPr>
          <w:p w14:paraId="61BE15FA"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808080"/>
                <w:sz w:val="21"/>
                <w:szCs w:val="21"/>
                <w:bdr w:val="none" w:sz="0" w:space="0" w:color="auto" w:frame="1"/>
              </w:rPr>
              <w:t>#include &lt;new&gt;</w:t>
            </w:r>
          </w:p>
          <w:p w14:paraId="545E0F68"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Times New Roman"/>
                <w:color w:val="333333"/>
                <w:sz w:val="21"/>
                <w:szCs w:val="21"/>
              </w:rPr>
              <w:t> </w:t>
            </w:r>
          </w:p>
          <w:p w14:paraId="3781DEBA"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b/>
                <w:bCs/>
                <w:color w:val="336699"/>
                <w:sz w:val="21"/>
                <w:szCs w:val="21"/>
                <w:bdr w:val="none" w:sz="0" w:space="0" w:color="auto" w:frame="1"/>
              </w:rPr>
              <w:t>struct</w:t>
            </w:r>
            <w:r w:rsidRPr="006476D7">
              <w:rPr>
                <w:rFonts w:ascii="Consolas" w:eastAsia="Times New Roman" w:hAnsi="Consolas" w:cs="Times New Roman"/>
                <w:color w:val="333333"/>
                <w:sz w:val="21"/>
                <w:szCs w:val="21"/>
              </w:rPr>
              <w:t> </w:t>
            </w:r>
            <w:proofErr w:type="spellStart"/>
            <w:r w:rsidRPr="006476D7">
              <w:rPr>
                <w:rFonts w:ascii="Consolas" w:eastAsia="Times New Roman" w:hAnsi="Consolas" w:cs="Courier New"/>
                <w:color w:val="000000"/>
                <w:sz w:val="21"/>
                <w:szCs w:val="21"/>
                <w:bdr w:val="none" w:sz="0" w:space="0" w:color="auto" w:frame="1"/>
              </w:rPr>
              <w:t>SomeType</w:t>
            </w:r>
            <w:proofErr w:type="spellEnd"/>
            <w:r w:rsidRPr="006476D7">
              <w:rPr>
                <w:rFonts w:ascii="Consolas" w:eastAsia="Times New Roman" w:hAnsi="Consolas" w:cs="Courier New"/>
                <w:color w:val="000000"/>
                <w:sz w:val="21"/>
                <w:szCs w:val="21"/>
                <w:bdr w:val="none" w:sz="0" w:space="0" w:color="auto" w:frame="1"/>
              </w:rPr>
              <w:t xml:space="preserve"> {</w:t>
            </w:r>
          </w:p>
          <w:p w14:paraId="0C4A4629"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lastRenderedPageBreak/>
              <w:t>  </w:t>
            </w:r>
            <w:proofErr w:type="spellStart"/>
            <w:proofErr w:type="gramStart"/>
            <w:r w:rsidRPr="006476D7">
              <w:rPr>
                <w:rFonts w:ascii="Consolas" w:eastAsia="Times New Roman" w:hAnsi="Consolas" w:cs="Courier New"/>
                <w:color w:val="000000"/>
                <w:sz w:val="21"/>
                <w:szCs w:val="21"/>
                <w:bdr w:val="none" w:sz="0" w:space="0" w:color="auto" w:frame="1"/>
              </w:rPr>
              <w:t>SomeType</w:t>
            </w:r>
            <w:proofErr w:type="spellEnd"/>
            <w:r w:rsidRPr="006476D7">
              <w:rPr>
                <w:rFonts w:ascii="Consolas" w:eastAsia="Times New Roman" w:hAnsi="Consolas" w:cs="Courier New"/>
                <w:color w:val="000000"/>
                <w:sz w:val="21"/>
                <w:szCs w:val="21"/>
                <w:bdr w:val="none" w:sz="0" w:space="0" w:color="auto" w:frame="1"/>
              </w:rPr>
              <w:t>(</w:t>
            </w:r>
            <w:proofErr w:type="gramEnd"/>
            <w:r w:rsidRPr="006476D7">
              <w:rPr>
                <w:rFonts w:ascii="Consolas" w:eastAsia="Times New Roman" w:hAnsi="Consolas" w:cs="Courier New"/>
                <w:color w:val="000000"/>
                <w:sz w:val="21"/>
                <w:szCs w:val="21"/>
                <w:bdr w:val="none" w:sz="0" w:space="0" w:color="auto" w:frame="1"/>
              </w:rPr>
              <w:t xml:space="preserve">) </w:t>
            </w:r>
            <w:proofErr w:type="spellStart"/>
            <w:r w:rsidRPr="006476D7">
              <w:rPr>
                <w:rFonts w:ascii="Consolas" w:eastAsia="Times New Roman" w:hAnsi="Consolas" w:cs="Courier New"/>
                <w:color w:val="000000"/>
                <w:sz w:val="21"/>
                <w:szCs w:val="21"/>
                <w:bdr w:val="none" w:sz="0" w:space="0" w:color="auto" w:frame="1"/>
              </w:rPr>
              <w:t>noexcept</w:t>
            </w:r>
            <w:proofErr w:type="spellEnd"/>
            <w:r w:rsidRPr="006476D7">
              <w:rPr>
                <w:rFonts w:ascii="Consolas" w:eastAsia="Times New Roman" w:hAnsi="Consolas" w:cs="Courier New"/>
                <w:color w:val="000000"/>
                <w:sz w:val="21"/>
                <w:szCs w:val="21"/>
                <w:bdr w:val="none" w:sz="0" w:space="0" w:color="auto" w:frame="1"/>
              </w:rPr>
              <w:t>; </w:t>
            </w:r>
            <w:r w:rsidRPr="006476D7">
              <w:rPr>
                <w:rFonts w:ascii="Consolas" w:eastAsia="Times New Roman" w:hAnsi="Consolas" w:cs="Courier New"/>
                <w:color w:val="008200"/>
                <w:sz w:val="21"/>
                <w:szCs w:val="21"/>
                <w:bdr w:val="none" w:sz="0" w:space="0" w:color="auto" w:frame="1"/>
              </w:rPr>
              <w:t>// Performs nontrivial initialization.</w:t>
            </w:r>
          </w:p>
          <w:p w14:paraId="18725C67"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color w:val="000000"/>
                <w:sz w:val="21"/>
                <w:szCs w:val="21"/>
                <w:bdr w:val="none" w:sz="0" w:space="0" w:color="auto" w:frame="1"/>
              </w:rPr>
              <w:t>~</w:t>
            </w:r>
            <w:proofErr w:type="spellStart"/>
            <w:proofErr w:type="gramStart"/>
            <w:r w:rsidRPr="006476D7">
              <w:rPr>
                <w:rFonts w:ascii="Consolas" w:eastAsia="Times New Roman" w:hAnsi="Consolas" w:cs="Courier New"/>
                <w:color w:val="000000"/>
                <w:sz w:val="21"/>
                <w:szCs w:val="21"/>
                <w:bdr w:val="none" w:sz="0" w:space="0" w:color="auto" w:frame="1"/>
              </w:rPr>
              <w:t>SomeType</w:t>
            </w:r>
            <w:proofErr w:type="spellEnd"/>
            <w:r w:rsidRPr="006476D7">
              <w:rPr>
                <w:rFonts w:ascii="Consolas" w:eastAsia="Times New Roman" w:hAnsi="Consolas" w:cs="Courier New"/>
                <w:color w:val="000000"/>
                <w:sz w:val="21"/>
                <w:szCs w:val="21"/>
                <w:bdr w:val="none" w:sz="0" w:space="0" w:color="auto" w:frame="1"/>
              </w:rPr>
              <w:t>(</w:t>
            </w:r>
            <w:proofErr w:type="gramEnd"/>
            <w:r w:rsidRPr="006476D7">
              <w:rPr>
                <w:rFonts w:ascii="Consolas" w:eastAsia="Times New Roman" w:hAnsi="Consolas" w:cs="Courier New"/>
                <w:color w:val="000000"/>
                <w:sz w:val="21"/>
                <w:szCs w:val="21"/>
                <w:bdr w:val="none" w:sz="0" w:space="0" w:color="auto" w:frame="1"/>
              </w:rPr>
              <w:t>); </w:t>
            </w:r>
            <w:r w:rsidRPr="006476D7">
              <w:rPr>
                <w:rFonts w:ascii="Consolas" w:eastAsia="Times New Roman" w:hAnsi="Consolas" w:cs="Courier New"/>
                <w:color w:val="008200"/>
                <w:sz w:val="21"/>
                <w:szCs w:val="21"/>
                <w:bdr w:val="none" w:sz="0" w:space="0" w:color="auto" w:frame="1"/>
              </w:rPr>
              <w:t>// Performs nontrivial finalization.</w:t>
            </w:r>
          </w:p>
          <w:p w14:paraId="764F9629"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Times New Roman"/>
                <w:color w:val="333333"/>
                <w:sz w:val="21"/>
                <w:szCs w:val="21"/>
              </w:rPr>
              <w:t> </w:t>
            </w:r>
          </w:p>
          <w:p w14:paraId="66408C51"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b/>
                <w:bCs/>
                <w:color w:val="336699"/>
                <w:sz w:val="21"/>
                <w:szCs w:val="21"/>
                <w:bdr w:val="none" w:sz="0" w:space="0" w:color="auto" w:frame="1"/>
              </w:rPr>
              <w:t>void</w:t>
            </w:r>
            <w:r w:rsidRPr="006476D7">
              <w:rPr>
                <w:rFonts w:ascii="Consolas" w:eastAsia="Times New Roman" w:hAnsi="Consolas" w:cs="Times New Roman"/>
                <w:color w:val="333333"/>
                <w:sz w:val="21"/>
                <w:szCs w:val="21"/>
              </w:rPr>
              <w:t> </w:t>
            </w:r>
            <w:proofErr w:type="spellStart"/>
            <w:r w:rsidRPr="006476D7">
              <w:rPr>
                <w:rFonts w:ascii="Consolas" w:eastAsia="Times New Roman" w:hAnsi="Consolas" w:cs="Courier New"/>
                <w:color w:val="000000"/>
                <w:sz w:val="21"/>
                <w:szCs w:val="21"/>
                <w:bdr w:val="none" w:sz="0" w:space="0" w:color="auto" w:frame="1"/>
              </w:rPr>
              <w:t>process_</w:t>
            </w:r>
            <w:proofErr w:type="gramStart"/>
            <w:r w:rsidRPr="006476D7">
              <w:rPr>
                <w:rFonts w:ascii="Consolas" w:eastAsia="Times New Roman" w:hAnsi="Consolas" w:cs="Courier New"/>
                <w:color w:val="000000"/>
                <w:sz w:val="21"/>
                <w:szCs w:val="21"/>
                <w:bdr w:val="none" w:sz="0" w:space="0" w:color="auto" w:frame="1"/>
              </w:rPr>
              <w:t>item</w:t>
            </w:r>
            <w:proofErr w:type="spellEnd"/>
            <w:r w:rsidRPr="006476D7">
              <w:rPr>
                <w:rFonts w:ascii="Consolas" w:eastAsia="Times New Roman" w:hAnsi="Consolas" w:cs="Courier New"/>
                <w:color w:val="000000"/>
                <w:sz w:val="21"/>
                <w:szCs w:val="21"/>
                <w:bdr w:val="none" w:sz="0" w:space="0" w:color="auto" w:frame="1"/>
              </w:rPr>
              <w:t>(</w:t>
            </w:r>
            <w:proofErr w:type="gramEnd"/>
            <w:r w:rsidRPr="006476D7">
              <w:rPr>
                <w:rFonts w:ascii="Consolas" w:eastAsia="Times New Roman" w:hAnsi="Consolas" w:cs="Courier New"/>
                <w:color w:val="000000"/>
                <w:sz w:val="21"/>
                <w:szCs w:val="21"/>
                <w:bdr w:val="none" w:sz="0" w:space="0" w:color="auto" w:frame="1"/>
              </w:rPr>
              <w:t xml:space="preserve">) </w:t>
            </w:r>
            <w:proofErr w:type="spellStart"/>
            <w:r w:rsidRPr="006476D7">
              <w:rPr>
                <w:rFonts w:ascii="Consolas" w:eastAsia="Times New Roman" w:hAnsi="Consolas" w:cs="Courier New"/>
                <w:color w:val="000000"/>
                <w:sz w:val="21"/>
                <w:szCs w:val="21"/>
                <w:bdr w:val="none" w:sz="0" w:space="0" w:color="auto" w:frame="1"/>
              </w:rPr>
              <w:t>noexcept</w:t>
            </w:r>
            <w:proofErr w:type="spellEnd"/>
            <w:r w:rsidRPr="006476D7">
              <w:rPr>
                <w:rFonts w:ascii="Consolas" w:eastAsia="Times New Roman" w:hAnsi="Consolas" w:cs="Courier New"/>
                <w:color w:val="000000"/>
                <w:sz w:val="21"/>
                <w:szCs w:val="21"/>
                <w:bdr w:val="none" w:sz="0" w:space="0" w:color="auto" w:frame="1"/>
              </w:rPr>
              <w:t>(</w:t>
            </w:r>
            <w:r w:rsidRPr="006476D7">
              <w:rPr>
                <w:rFonts w:ascii="Consolas" w:eastAsia="Times New Roman" w:hAnsi="Consolas" w:cs="Courier New"/>
                <w:b/>
                <w:bCs/>
                <w:color w:val="336699"/>
                <w:sz w:val="21"/>
                <w:szCs w:val="21"/>
                <w:bdr w:val="none" w:sz="0" w:space="0" w:color="auto" w:frame="1"/>
              </w:rPr>
              <w:t>false</w:t>
            </w:r>
            <w:r w:rsidRPr="006476D7">
              <w:rPr>
                <w:rFonts w:ascii="Consolas" w:eastAsia="Times New Roman" w:hAnsi="Consolas" w:cs="Courier New"/>
                <w:color w:val="000000"/>
                <w:sz w:val="21"/>
                <w:szCs w:val="21"/>
                <w:bdr w:val="none" w:sz="0" w:space="0" w:color="auto" w:frame="1"/>
              </w:rPr>
              <w:t>);</w:t>
            </w:r>
          </w:p>
          <w:p w14:paraId="5553EF25"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000000"/>
                <w:sz w:val="21"/>
                <w:szCs w:val="21"/>
                <w:bdr w:val="none" w:sz="0" w:space="0" w:color="auto" w:frame="1"/>
              </w:rPr>
              <w:t>};</w:t>
            </w:r>
          </w:p>
          <w:p w14:paraId="100A319D"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Times New Roman"/>
                <w:color w:val="333333"/>
                <w:sz w:val="21"/>
                <w:szCs w:val="21"/>
              </w:rPr>
              <w:t> </w:t>
            </w:r>
          </w:p>
          <w:p w14:paraId="721E1F56"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b/>
                <w:bCs/>
                <w:color w:val="336699"/>
                <w:sz w:val="21"/>
                <w:szCs w:val="21"/>
                <w:bdr w:val="none" w:sz="0" w:space="0" w:color="auto" w:frame="1"/>
              </w:rPr>
              <w:t>void</w:t>
            </w:r>
            <w:r w:rsidRPr="006476D7">
              <w:rPr>
                <w:rFonts w:ascii="Consolas" w:eastAsia="Times New Roman" w:hAnsi="Consolas" w:cs="Times New Roman"/>
                <w:color w:val="333333"/>
                <w:sz w:val="21"/>
                <w:szCs w:val="21"/>
              </w:rPr>
              <w:t> </w:t>
            </w:r>
            <w:proofErr w:type="gramStart"/>
            <w:r w:rsidRPr="006476D7">
              <w:rPr>
                <w:rFonts w:ascii="Consolas" w:eastAsia="Times New Roman" w:hAnsi="Consolas" w:cs="Courier New"/>
                <w:color w:val="000000"/>
                <w:sz w:val="21"/>
                <w:szCs w:val="21"/>
                <w:bdr w:val="none" w:sz="0" w:space="0" w:color="auto" w:frame="1"/>
              </w:rPr>
              <w:t>f(</w:t>
            </w:r>
            <w:proofErr w:type="gramEnd"/>
            <w:r w:rsidRPr="006476D7">
              <w:rPr>
                <w:rFonts w:ascii="Consolas" w:eastAsia="Times New Roman" w:hAnsi="Consolas" w:cs="Courier New"/>
                <w:color w:val="000000"/>
                <w:sz w:val="21"/>
                <w:szCs w:val="21"/>
                <w:bdr w:val="none" w:sz="0" w:space="0" w:color="auto" w:frame="1"/>
              </w:rPr>
              <w:t>) {</w:t>
            </w:r>
          </w:p>
          <w:p w14:paraId="08A51524"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proofErr w:type="spellStart"/>
            <w:r w:rsidRPr="006476D7">
              <w:rPr>
                <w:rFonts w:ascii="Consolas" w:eastAsia="Times New Roman" w:hAnsi="Consolas" w:cs="Courier New"/>
                <w:color w:val="000000"/>
                <w:sz w:val="21"/>
                <w:szCs w:val="21"/>
                <w:bdr w:val="none" w:sz="0" w:space="0" w:color="auto" w:frame="1"/>
              </w:rPr>
              <w:t>SomeType</w:t>
            </w:r>
            <w:proofErr w:type="spellEnd"/>
            <w:r w:rsidRPr="006476D7">
              <w:rPr>
                <w:rFonts w:ascii="Consolas" w:eastAsia="Times New Roman" w:hAnsi="Consolas" w:cs="Courier New"/>
                <w:color w:val="000000"/>
                <w:sz w:val="21"/>
                <w:szCs w:val="21"/>
                <w:bdr w:val="none" w:sz="0" w:space="0" w:color="auto" w:frame="1"/>
              </w:rPr>
              <w:t xml:space="preserve"> *</w:t>
            </w:r>
            <w:proofErr w:type="spellStart"/>
            <w:r w:rsidRPr="006476D7">
              <w:rPr>
                <w:rFonts w:ascii="Consolas" w:eastAsia="Times New Roman" w:hAnsi="Consolas" w:cs="Courier New"/>
                <w:color w:val="000000"/>
                <w:sz w:val="21"/>
                <w:szCs w:val="21"/>
                <w:bdr w:val="none" w:sz="0" w:space="0" w:color="auto" w:frame="1"/>
              </w:rPr>
              <w:t>pst</w:t>
            </w:r>
            <w:proofErr w:type="spellEnd"/>
            <w:r w:rsidRPr="006476D7">
              <w:rPr>
                <w:rFonts w:ascii="Consolas" w:eastAsia="Times New Roman" w:hAnsi="Consolas" w:cs="Courier New"/>
                <w:color w:val="000000"/>
                <w:sz w:val="21"/>
                <w:szCs w:val="21"/>
                <w:bdr w:val="none" w:sz="0" w:space="0" w:color="auto" w:frame="1"/>
              </w:rPr>
              <w:t xml:space="preserve"> = </w:t>
            </w:r>
            <w:r w:rsidRPr="006476D7">
              <w:rPr>
                <w:rFonts w:ascii="Consolas" w:eastAsia="Times New Roman" w:hAnsi="Consolas" w:cs="Courier New"/>
                <w:b/>
                <w:bCs/>
                <w:color w:val="336699"/>
                <w:sz w:val="21"/>
                <w:szCs w:val="21"/>
                <w:bdr w:val="none" w:sz="0" w:space="0" w:color="auto" w:frame="1"/>
              </w:rPr>
              <w:t>new</w:t>
            </w:r>
            <w:r w:rsidRPr="006476D7">
              <w:rPr>
                <w:rFonts w:ascii="Consolas" w:eastAsia="Times New Roman" w:hAnsi="Consolas" w:cs="Times New Roman"/>
                <w:color w:val="333333"/>
                <w:sz w:val="21"/>
                <w:szCs w:val="21"/>
              </w:rPr>
              <w:t> </w:t>
            </w:r>
            <w:r w:rsidRPr="006476D7">
              <w:rPr>
                <w:rFonts w:ascii="Consolas" w:eastAsia="Times New Roman" w:hAnsi="Consolas" w:cs="Courier New"/>
                <w:color w:val="000000"/>
                <w:sz w:val="21"/>
                <w:szCs w:val="21"/>
                <w:bdr w:val="none" w:sz="0" w:space="0" w:color="auto" w:frame="1"/>
              </w:rPr>
              <w:t>(</w:t>
            </w:r>
            <w:proofErr w:type="gramStart"/>
            <w:r w:rsidRPr="006476D7">
              <w:rPr>
                <w:rFonts w:ascii="Consolas" w:eastAsia="Times New Roman" w:hAnsi="Consolas" w:cs="Courier New"/>
                <w:color w:val="000000"/>
                <w:sz w:val="21"/>
                <w:szCs w:val="21"/>
                <w:bdr w:val="none" w:sz="0" w:space="0" w:color="auto" w:frame="1"/>
              </w:rPr>
              <w:t>std::</w:t>
            </w:r>
            <w:proofErr w:type="spellStart"/>
            <w:proofErr w:type="gramEnd"/>
            <w:r w:rsidRPr="006476D7">
              <w:rPr>
                <w:rFonts w:ascii="Consolas" w:eastAsia="Times New Roman" w:hAnsi="Consolas" w:cs="Courier New"/>
                <w:b/>
                <w:bCs/>
                <w:color w:val="336699"/>
                <w:sz w:val="21"/>
                <w:szCs w:val="21"/>
                <w:bdr w:val="none" w:sz="0" w:space="0" w:color="auto" w:frame="1"/>
              </w:rPr>
              <w:t>nothrow</w:t>
            </w:r>
            <w:proofErr w:type="spellEnd"/>
            <w:r w:rsidRPr="006476D7">
              <w:rPr>
                <w:rFonts w:ascii="Consolas" w:eastAsia="Times New Roman" w:hAnsi="Consolas" w:cs="Courier New"/>
                <w:color w:val="000000"/>
                <w:sz w:val="21"/>
                <w:szCs w:val="21"/>
                <w:bdr w:val="none" w:sz="0" w:space="0" w:color="auto" w:frame="1"/>
              </w:rPr>
              <w:t xml:space="preserve">) </w:t>
            </w:r>
            <w:proofErr w:type="spellStart"/>
            <w:r w:rsidRPr="006476D7">
              <w:rPr>
                <w:rFonts w:ascii="Consolas" w:eastAsia="Times New Roman" w:hAnsi="Consolas" w:cs="Courier New"/>
                <w:color w:val="000000"/>
                <w:sz w:val="21"/>
                <w:szCs w:val="21"/>
                <w:bdr w:val="none" w:sz="0" w:space="0" w:color="auto" w:frame="1"/>
              </w:rPr>
              <w:t>SomeType</w:t>
            </w:r>
            <w:proofErr w:type="spellEnd"/>
            <w:r w:rsidRPr="006476D7">
              <w:rPr>
                <w:rFonts w:ascii="Consolas" w:eastAsia="Times New Roman" w:hAnsi="Consolas" w:cs="Courier New"/>
                <w:color w:val="000000"/>
                <w:sz w:val="21"/>
                <w:szCs w:val="21"/>
                <w:bdr w:val="none" w:sz="0" w:space="0" w:color="auto" w:frame="1"/>
              </w:rPr>
              <w:t>();</w:t>
            </w:r>
          </w:p>
          <w:p w14:paraId="4028B2F6"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b/>
                <w:bCs/>
                <w:color w:val="336699"/>
                <w:sz w:val="21"/>
                <w:szCs w:val="21"/>
                <w:bdr w:val="none" w:sz="0" w:space="0" w:color="auto" w:frame="1"/>
              </w:rPr>
              <w:t>if</w:t>
            </w:r>
            <w:r w:rsidRPr="006476D7">
              <w:rPr>
                <w:rFonts w:ascii="Consolas" w:eastAsia="Times New Roman" w:hAnsi="Consolas" w:cs="Times New Roman"/>
                <w:color w:val="333333"/>
                <w:sz w:val="21"/>
                <w:szCs w:val="21"/>
              </w:rPr>
              <w:t> </w:t>
            </w:r>
            <w:proofErr w:type="gramStart"/>
            <w:r w:rsidRPr="006476D7">
              <w:rPr>
                <w:rFonts w:ascii="Consolas" w:eastAsia="Times New Roman" w:hAnsi="Consolas" w:cs="Courier New"/>
                <w:color w:val="000000"/>
                <w:sz w:val="21"/>
                <w:szCs w:val="21"/>
                <w:bdr w:val="none" w:sz="0" w:space="0" w:color="auto" w:frame="1"/>
              </w:rPr>
              <w:t>(!</w:t>
            </w:r>
            <w:proofErr w:type="spellStart"/>
            <w:r w:rsidRPr="006476D7">
              <w:rPr>
                <w:rFonts w:ascii="Consolas" w:eastAsia="Times New Roman" w:hAnsi="Consolas" w:cs="Courier New"/>
                <w:color w:val="000000"/>
                <w:sz w:val="21"/>
                <w:szCs w:val="21"/>
                <w:bdr w:val="none" w:sz="0" w:space="0" w:color="auto" w:frame="1"/>
              </w:rPr>
              <w:t>pst</w:t>
            </w:r>
            <w:proofErr w:type="spellEnd"/>
            <w:proofErr w:type="gramEnd"/>
            <w:r w:rsidRPr="006476D7">
              <w:rPr>
                <w:rFonts w:ascii="Consolas" w:eastAsia="Times New Roman" w:hAnsi="Consolas" w:cs="Courier New"/>
                <w:color w:val="000000"/>
                <w:sz w:val="21"/>
                <w:szCs w:val="21"/>
                <w:bdr w:val="none" w:sz="0" w:space="0" w:color="auto" w:frame="1"/>
              </w:rPr>
              <w:t>) {</w:t>
            </w:r>
          </w:p>
          <w:p w14:paraId="746659A3"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color w:val="008200"/>
                <w:sz w:val="21"/>
                <w:szCs w:val="21"/>
                <w:bdr w:val="none" w:sz="0" w:space="0" w:color="auto" w:frame="1"/>
              </w:rPr>
              <w:t>// Handle error</w:t>
            </w:r>
          </w:p>
          <w:p w14:paraId="1589ACFE"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proofErr w:type="gramStart"/>
            <w:r w:rsidRPr="006476D7">
              <w:rPr>
                <w:rFonts w:ascii="Consolas" w:eastAsia="Times New Roman" w:hAnsi="Consolas" w:cs="Courier New"/>
                <w:b/>
                <w:bCs/>
                <w:color w:val="336699"/>
                <w:sz w:val="21"/>
                <w:szCs w:val="21"/>
                <w:bdr w:val="none" w:sz="0" w:space="0" w:color="auto" w:frame="1"/>
              </w:rPr>
              <w:t>return</w:t>
            </w:r>
            <w:r w:rsidRPr="006476D7">
              <w:rPr>
                <w:rFonts w:ascii="Consolas" w:eastAsia="Times New Roman" w:hAnsi="Consolas" w:cs="Courier New"/>
                <w:color w:val="000000"/>
                <w:sz w:val="21"/>
                <w:szCs w:val="21"/>
                <w:bdr w:val="none" w:sz="0" w:space="0" w:color="auto" w:frame="1"/>
              </w:rPr>
              <w:t>;</w:t>
            </w:r>
            <w:proofErr w:type="gramEnd"/>
          </w:p>
          <w:p w14:paraId="5DBE399B"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color w:val="000000"/>
                <w:sz w:val="21"/>
                <w:szCs w:val="21"/>
                <w:bdr w:val="none" w:sz="0" w:space="0" w:color="auto" w:frame="1"/>
              </w:rPr>
              <w:t>}</w:t>
            </w:r>
          </w:p>
          <w:p w14:paraId="65B4C506"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b/>
                <w:bCs/>
                <w:color w:val="336699"/>
                <w:sz w:val="21"/>
                <w:szCs w:val="21"/>
                <w:bdr w:val="none" w:sz="0" w:space="0" w:color="auto" w:frame="1"/>
              </w:rPr>
              <w:t>try</w:t>
            </w:r>
            <w:r w:rsidRPr="006476D7">
              <w:rPr>
                <w:rFonts w:ascii="Consolas" w:eastAsia="Times New Roman" w:hAnsi="Consolas" w:cs="Times New Roman"/>
                <w:color w:val="333333"/>
                <w:sz w:val="21"/>
                <w:szCs w:val="21"/>
              </w:rPr>
              <w:t> </w:t>
            </w:r>
            <w:r w:rsidRPr="006476D7">
              <w:rPr>
                <w:rFonts w:ascii="Consolas" w:eastAsia="Times New Roman" w:hAnsi="Consolas" w:cs="Courier New"/>
                <w:color w:val="000000"/>
                <w:sz w:val="21"/>
                <w:szCs w:val="21"/>
                <w:bdr w:val="none" w:sz="0" w:space="0" w:color="auto" w:frame="1"/>
              </w:rPr>
              <w:t>{</w:t>
            </w:r>
          </w:p>
          <w:p w14:paraId="62F76F96"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proofErr w:type="spellStart"/>
            <w:r w:rsidRPr="006476D7">
              <w:rPr>
                <w:rFonts w:ascii="Consolas" w:eastAsia="Times New Roman" w:hAnsi="Consolas" w:cs="Courier New"/>
                <w:color w:val="000000"/>
                <w:sz w:val="21"/>
                <w:szCs w:val="21"/>
                <w:bdr w:val="none" w:sz="0" w:space="0" w:color="auto" w:frame="1"/>
              </w:rPr>
              <w:t>pst</w:t>
            </w:r>
            <w:proofErr w:type="spellEnd"/>
            <w:r w:rsidRPr="006476D7">
              <w:rPr>
                <w:rFonts w:ascii="Consolas" w:eastAsia="Times New Roman" w:hAnsi="Consolas" w:cs="Courier New"/>
                <w:color w:val="000000"/>
                <w:sz w:val="21"/>
                <w:szCs w:val="21"/>
                <w:bdr w:val="none" w:sz="0" w:space="0" w:color="auto" w:frame="1"/>
              </w:rPr>
              <w:t>-&gt;</w:t>
            </w:r>
            <w:proofErr w:type="spellStart"/>
            <w:r w:rsidRPr="006476D7">
              <w:rPr>
                <w:rFonts w:ascii="Consolas" w:eastAsia="Times New Roman" w:hAnsi="Consolas" w:cs="Courier New"/>
                <w:color w:val="000000"/>
                <w:sz w:val="21"/>
                <w:szCs w:val="21"/>
                <w:bdr w:val="none" w:sz="0" w:space="0" w:color="auto" w:frame="1"/>
              </w:rPr>
              <w:t>process_</w:t>
            </w:r>
            <w:proofErr w:type="gramStart"/>
            <w:r w:rsidRPr="006476D7">
              <w:rPr>
                <w:rFonts w:ascii="Consolas" w:eastAsia="Times New Roman" w:hAnsi="Consolas" w:cs="Courier New"/>
                <w:color w:val="000000"/>
                <w:sz w:val="21"/>
                <w:szCs w:val="21"/>
                <w:bdr w:val="none" w:sz="0" w:space="0" w:color="auto" w:frame="1"/>
              </w:rPr>
              <w:t>item</w:t>
            </w:r>
            <w:proofErr w:type="spellEnd"/>
            <w:r w:rsidRPr="006476D7">
              <w:rPr>
                <w:rFonts w:ascii="Consolas" w:eastAsia="Times New Roman" w:hAnsi="Consolas" w:cs="Courier New"/>
                <w:color w:val="000000"/>
                <w:sz w:val="21"/>
                <w:szCs w:val="21"/>
                <w:bdr w:val="none" w:sz="0" w:space="0" w:color="auto" w:frame="1"/>
              </w:rPr>
              <w:t>(</w:t>
            </w:r>
            <w:proofErr w:type="gramEnd"/>
            <w:r w:rsidRPr="006476D7">
              <w:rPr>
                <w:rFonts w:ascii="Consolas" w:eastAsia="Times New Roman" w:hAnsi="Consolas" w:cs="Courier New"/>
                <w:color w:val="000000"/>
                <w:sz w:val="21"/>
                <w:szCs w:val="21"/>
                <w:bdr w:val="none" w:sz="0" w:space="0" w:color="auto" w:frame="1"/>
              </w:rPr>
              <w:t>);</w:t>
            </w:r>
          </w:p>
          <w:p w14:paraId="4980C9B9"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color w:val="000000"/>
                <w:sz w:val="21"/>
                <w:szCs w:val="21"/>
                <w:bdr w:val="none" w:sz="0" w:space="0" w:color="auto" w:frame="1"/>
              </w:rPr>
              <w:t>} </w:t>
            </w:r>
            <w:r w:rsidRPr="006476D7">
              <w:rPr>
                <w:rFonts w:ascii="Consolas" w:eastAsia="Times New Roman" w:hAnsi="Consolas" w:cs="Courier New"/>
                <w:b/>
                <w:bCs/>
                <w:color w:val="336699"/>
                <w:sz w:val="21"/>
                <w:szCs w:val="21"/>
                <w:bdr w:val="none" w:sz="0" w:space="0" w:color="auto" w:frame="1"/>
              </w:rPr>
              <w:t>catch</w:t>
            </w:r>
            <w:r w:rsidRPr="006476D7">
              <w:rPr>
                <w:rFonts w:ascii="Consolas" w:eastAsia="Times New Roman" w:hAnsi="Consolas" w:cs="Times New Roman"/>
                <w:color w:val="333333"/>
                <w:sz w:val="21"/>
                <w:szCs w:val="21"/>
              </w:rPr>
              <w:t> </w:t>
            </w:r>
            <w:r w:rsidRPr="006476D7">
              <w:rPr>
                <w:rFonts w:ascii="Consolas" w:eastAsia="Times New Roman" w:hAnsi="Consolas" w:cs="Courier New"/>
                <w:color w:val="000000"/>
                <w:sz w:val="21"/>
                <w:szCs w:val="21"/>
                <w:bdr w:val="none" w:sz="0" w:space="0" w:color="auto" w:frame="1"/>
              </w:rPr>
              <w:t>(...) {</w:t>
            </w:r>
          </w:p>
          <w:p w14:paraId="6CC79E30"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color w:val="008200"/>
                <w:sz w:val="21"/>
                <w:szCs w:val="21"/>
                <w:bdr w:val="none" w:sz="0" w:space="0" w:color="auto" w:frame="1"/>
              </w:rPr>
              <w:t>// Process error, but do not recover from it; rethrow.</w:t>
            </w:r>
          </w:p>
          <w:p w14:paraId="410C8B6D"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b/>
                <w:bCs/>
                <w:color w:val="336699"/>
                <w:sz w:val="21"/>
                <w:szCs w:val="21"/>
                <w:bdr w:val="none" w:sz="0" w:space="0" w:color="auto" w:frame="1"/>
              </w:rPr>
              <w:t>delete</w:t>
            </w:r>
            <w:r w:rsidRPr="006476D7">
              <w:rPr>
                <w:rFonts w:ascii="Consolas" w:eastAsia="Times New Roman" w:hAnsi="Consolas" w:cs="Times New Roman"/>
                <w:color w:val="333333"/>
                <w:sz w:val="21"/>
                <w:szCs w:val="21"/>
              </w:rPr>
              <w:t> </w:t>
            </w:r>
            <w:proofErr w:type="spellStart"/>
            <w:proofErr w:type="gramStart"/>
            <w:r w:rsidRPr="006476D7">
              <w:rPr>
                <w:rFonts w:ascii="Consolas" w:eastAsia="Times New Roman" w:hAnsi="Consolas" w:cs="Courier New"/>
                <w:color w:val="000000"/>
                <w:sz w:val="21"/>
                <w:szCs w:val="21"/>
                <w:bdr w:val="none" w:sz="0" w:space="0" w:color="auto" w:frame="1"/>
              </w:rPr>
              <w:t>pst</w:t>
            </w:r>
            <w:proofErr w:type="spellEnd"/>
            <w:r w:rsidRPr="006476D7">
              <w:rPr>
                <w:rFonts w:ascii="Consolas" w:eastAsia="Times New Roman" w:hAnsi="Consolas" w:cs="Courier New"/>
                <w:color w:val="000000"/>
                <w:sz w:val="21"/>
                <w:szCs w:val="21"/>
                <w:bdr w:val="none" w:sz="0" w:space="0" w:color="auto" w:frame="1"/>
              </w:rPr>
              <w:t>;</w:t>
            </w:r>
            <w:proofErr w:type="gramEnd"/>
          </w:p>
          <w:p w14:paraId="194DB555"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proofErr w:type="gramStart"/>
            <w:r w:rsidRPr="006476D7">
              <w:rPr>
                <w:rFonts w:ascii="Consolas" w:eastAsia="Times New Roman" w:hAnsi="Consolas" w:cs="Courier New"/>
                <w:b/>
                <w:bCs/>
                <w:color w:val="336699"/>
                <w:sz w:val="21"/>
                <w:szCs w:val="21"/>
                <w:bdr w:val="none" w:sz="0" w:space="0" w:color="auto" w:frame="1"/>
              </w:rPr>
              <w:t>throw</w:t>
            </w:r>
            <w:r w:rsidRPr="006476D7">
              <w:rPr>
                <w:rFonts w:ascii="Consolas" w:eastAsia="Times New Roman" w:hAnsi="Consolas" w:cs="Courier New"/>
                <w:color w:val="000000"/>
                <w:sz w:val="21"/>
                <w:szCs w:val="21"/>
                <w:bdr w:val="none" w:sz="0" w:space="0" w:color="auto" w:frame="1"/>
              </w:rPr>
              <w:t>;</w:t>
            </w:r>
            <w:proofErr w:type="gramEnd"/>
          </w:p>
          <w:p w14:paraId="55324476"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color w:val="000000"/>
                <w:sz w:val="21"/>
                <w:szCs w:val="21"/>
                <w:bdr w:val="none" w:sz="0" w:space="0" w:color="auto" w:frame="1"/>
              </w:rPr>
              <w:t>}</w:t>
            </w:r>
          </w:p>
          <w:p w14:paraId="047940C2"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333333"/>
                <w:sz w:val="21"/>
                <w:szCs w:val="21"/>
                <w:bdr w:val="none" w:sz="0" w:space="0" w:color="auto" w:frame="1"/>
              </w:rPr>
              <w:t>  </w:t>
            </w:r>
            <w:r w:rsidRPr="006476D7">
              <w:rPr>
                <w:rFonts w:ascii="Consolas" w:eastAsia="Times New Roman" w:hAnsi="Consolas" w:cs="Courier New"/>
                <w:b/>
                <w:bCs/>
                <w:color w:val="336699"/>
                <w:sz w:val="21"/>
                <w:szCs w:val="21"/>
                <w:bdr w:val="none" w:sz="0" w:space="0" w:color="auto" w:frame="1"/>
              </w:rPr>
              <w:t>delete</w:t>
            </w:r>
            <w:r w:rsidRPr="006476D7">
              <w:rPr>
                <w:rFonts w:ascii="Consolas" w:eastAsia="Times New Roman" w:hAnsi="Consolas" w:cs="Times New Roman"/>
                <w:color w:val="333333"/>
                <w:sz w:val="21"/>
                <w:szCs w:val="21"/>
              </w:rPr>
              <w:t> </w:t>
            </w:r>
            <w:proofErr w:type="spellStart"/>
            <w:proofErr w:type="gramStart"/>
            <w:r w:rsidRPr="006476D7">
              <w:rPr>
                <w:rFonts w:ascii="Consolas" w:eastAsia="Times New Roman" w:hAnsi="Consolas" w:cs="Courier New"/>
                <w:color w:val="000000"/>
                <w:sz w:val="21"/>
                <w:szCs w:val="21"/>
                <w:bdr w:val="none" w:sz="0" w:space="0" w:color="auto" w:frame="1"/>
              </w:rPr>
              <w:t>pst</w:t>
            </w:r>
            <w:proofErr w:type="spellEnd"/>
            <w:r w:rsidRPr="006476D7">
              <w:rPr>
                <w:rFonts w:ascii="Consolas" w:eastAsia="Times New Roman" w:hAnsi="Consolas" w:cs="Courier New"/>
                <w:color w:val="000000"/>
                <w:sz w:val="21"/>
                <w:szCs w:val="21"/>
                <w:bdr w:val="none" w:sz="0" w:space="0" w:color="auto" w:frame="1"/>
              </w:rPr>
              <w:t>;</w:t>
            </w:r>
            <w:proofErr w:type="gramEnd"/>
          </w:p>
          <w:p w14:paraId="3AB5F671" w14:textId="77777777" w:rsidR="006476D7" w:rsidRPr="006476D7" w:rsidRDefault="006476D7" w:rsidP="006476D7">
            <w:pPr>
              <w:shd w:val="clear" w:color="auto" w:fill="FFFFFF"/>
              <w:spacing w:line="300" w:lineRule="atLeast"/>
              <w:textAlignment w:val="baseline"/>
              <w:rPr>
                <w:rFonts w:ascii="Consolas" w:eastAsia="Times New Roman" w:hAnsi="Consolas" w:cs="Times New Roman"/>
                <w:color w:val="333333"/>
                <w:sz w:val="21"/>
                <w:szCs w:val="21"/>
              </w:rPr>
            </w:pPr>
            <w:r w:rsidRPr="006476D7">
              <w:rPr>
                <w:rFonts w:ascii="Consolas" w:eastAsia="Times New Roman" w:hAnsi="Consolas" w:cs="Courier New"/>
                <w:color w:val="000000"/>
                <w:sz w:val="21"/>
                <w:szCs w:val="21"/>
                <w:bdr w:val="none" w:sz="0" w:space="0" w:color="auto" w:frame="1"/>
              </w:rPr>
              <w:t>}</w:t>
            </w:r>
          </w:p>
          <w:p w14:paraId="1B81CDBB" w14:textId="5D31FCDA"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FC15298" w:rsidR="00B475A1" w:rsidRDefault="00B475A1" w:rsidP="00F51FA8">
            <w:pPr>
              <w:pBdr>
                <w:top w:val="nil"/>
                <w:left w:val="nil"/>
                <w:bottom w:val="nil"/>
                <w:right w:val="nil"/>
                <w:between w:val="nil"/>
              </w:pBdr>
            </w:pPr>
            <w:r>
              <w:rPr>
                <w:b/>
              </w:rPr>
              <w:t>Principles(s):</w:t>
            </w:r>
            <w:r w:rsidR="00A22D8A">
              <w:rPr>
                <w:color w:val="000000"/>
              </w:rPr>
              <w:t xml:space="preserve"> Default Deny</w:t>
            </w:r>
            <w:r w:rsidR="00A22D8A">
              <w:t xml:space="preserve"> We need to have standards for the access to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8DD1A4C" w:rsidR="00B475A1" w:rsidRDefault="006476D7"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3F2670C9" w14:textId="03847326" w:rsidR="00B475A1" w:rsidRDefault="006476D7"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40C1B5AC" w14:textId="5046A13B" w:rsidR="00B475A1" w:rsidRDefault="006476D7"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62635B7A" w14:textId="0D57B4A1" w:rsidR="00B475A1" w:rsidRDefault="006476D7" w:rsidP="00F51FA8">
            <w:pPr>
              <w:jc w:val="center"/>
            </w:pPr>
            <w:r>
              <w:rPr>
                <w:rStyle w:val="Strong"/>
                <w:rFonts w:ascii="Segoe UI" w:hAnsi="Segoe UI" w:cs="Segoe UI"/>
                <w:color w:val="008000"/>
                <w:sz w:val="21"/>
                <w:szCs w:val="21"/>
                <w:shd w:val="clear" w:color="auto" w:fill="FFFFFF"/>
              </w:rPr>
              <w:t>P2</w:t>
            </w:r>
          </w:p>
        </w:tc>
        <w:tc>
          <w:tcPr>
            <w:tcW w:w="1805" w:type="dxa"/>
            <w:shd w:val="clear" w:color="auto" w:fill="auto"/>
          </w:tcPr>
          <w:p w14:paraId="18B948EA" w14:textId="48DB61CE" w:rsidR="00B475A1" w:rsidRDefault="006476D7" w:rsidP="00F51FA8">
            <w:pPr>
              <w:jc w:val="center"/>
            </w:pPr>
            <w:r>
              <w:rPr>
                <w:rStyle w:val="Strong"/>
                <w:rFonts w:ascii="Segoe UI" w:hAnsi="Segoe UI" w:cs="Segoe UI"/>
                <w:color w:val="008000"/>
                <w:sz w:val="21"/>
                <w:szCs w:val="21"/>
                <w:shd w:val="clear" w:color="auto" w:fill="FFFFFF"/>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237A684" w:rsidR="00B475A1" w:rsidRDefault="00345B30" w:rsidP="00F51FA8">
            <w:pPr>
              <w:jc w:val="center"/>
            </w:pPr>
            <w:proofErr w:type="spellStart"/>
            <w:r w:rsidRPr="00345B30">
              <w:t>CodeSonar</w:t>
            </w:r>
            <w:proofErr w:type="spellEnd"/>
          </w:p>
        </w:tc>
        <w:tc>
          <w:tcPr>
            <w:tcW w:w="1341" w:type="dxa"/>
            <w:shd w:val="clear" w:color="auto" w:fill="auto"/>
          </w:tcPr>
          <w:p w14:paraId="348AB2BC" w14:textId="6CF15924" w:rsidR="00B475A1" w:rsidRDefault="00345B30" w:rsidP="00F51FA8">
            <w:pPr>
              <w:jc w:val="center"/>
            </w:pPr>
            <w:r>
              <w:rPr>
                <w:rFonts w:ascii="Segoe UI" w:hAnsi="Segoe UI" w:cs="Segoe UI"/>
                <w:color w:val="172B4D"/>
                <w:sz w:val="21"/>
                <w:szCs w:val="21"/>
                <w:shd w:val="clear" w:color="auto" w:fill="FFFFFF"/>
              </w:rPr>
              <w:t>7.2p0</w:t>
            </w:r>
          </w:p>
        </w:tc>
        <w:tc>
          <w:tcPr>
            <w:tcW w:w="4021" w:type="dxa"/>
            <w:shd w:val="clear" w:color="auto" w:fill="auto"/>
          </w:tcPr>
          <w:p w14:paraId="47F79C0E" w14:textId="731DC806" w:rsidR="00B475A1" w:rsidRDefault="00345B30" w:rsidP="00F51FA8">
            <w:pPr>
              <w:jc w:val="center"/>
            </w:pPr>
            <w:r w:rsidRPr="00345B30">
              <w:t>ALLOC.LEAK</w:t>
            </w:r>
          </w:p>
        </w:tc>
        <w:tc>
          <w:tcPr>
            <w:tcW w:w="3611" w:type="dxa"/>
            <w:shd w:val="clear" w:color="auto" w:fill="auto"/>
          </w:tcPr>
          <w:p w14:paraId="012AA30D" w14:textId="0CA714AE" w:rsidR="00B475A1" w:rsidRDefault="00345B30" w:rsidP="00F51FA8">
            <w:pPr>
              <w:jc w:val="center"/>
            </w:pPr>
            <w:r>
              <w:rPr>
                <w:rFonts w:ascii="Segoe UI" w:hAnsi="Segoe UI" w:cs="Segoe UI"/>
                <w:color w:val="172B4D"/>
                <w:sz w:val="21"/>
                <w:szCs w:val="21"/>
                <w:shd w:val="clear" w:color="auto" w:fill="FFFFFF"/>
              </w:rPr>
              <w:t>Leak</w:t>
            </w:r>
          </w:p>
        </w:tc>
      </w:tr>
      <w:tr w:rsidR="00B475A1" w14:paraId="415234C8" w14:textId="77777777" w:rsidTr="00001F14">
        <w:trPr>
          <w:trHeight w:val="460"/>
        </w:trPr>
        <w:tc>
          <w:tcPr>
            <w:tcW w:w="1807" w:type="dxa"/>
            <w:shd w:val="clear" w:color="auto" w:fill="auto"/>
          </w:tcPr>
          <w:p w14:paraId="1C940DF2" w14:textId="02ACE1A3" w:rsidR="00B475A1" w:rsidRDefault="00345B30" w:rsidP="00F51FA8">
            <w:pPr>
              <w:jc w:val="center"/>
            </w:pPr>
            <w:r w:rsidRPr="00345B30">
              <w:t>LDRA tool suite</w:t>
            </w:r>
          </w:p>
        </w:tc>
        <w:tc>
          <w:tcPr>
            <w:tcW w:w="1341" w:type="dxa"/>
            <w:shd w:val="clear" w:color="auto" w:fill="auto"/>
          </w:tcPr>
          <w:p w14:paraId="76E7C4D8" w14:textId="0F8D0171" w:rsidR="00B475A1" w:rsidRDefault="00345B30"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34777AB2" w14:textId="25CB54F0" w:rsidR="00B475A1" w:rsidRDefault="00345B30" w:rsidP="00F51FA8">
            <w:pPr>
              <w:jc w:val="center"/>
              <w:rPr>
                <w:u w:val="single"/>
              </w:rPr>
            </w:pPr>
            <w:r w:rsidRPr="00345B30">
              <w:t>50 D</w:t>
            </w:r>
          </w:p>
        </w:tc>
        <w:tc>
          <w:tcPr>
            <w:tcW w:w="3611" w:type="dxa"/>
            <w:shd w:val="clear" w:color="auto" w:fill="auto"/>
          </w:tcPr>
          <w:p w14:paraId="66AACB9D" w14:textId="1743AB2D" w:rsidR="00B475A1" w:rsidRDefault="00345B30" w:rsidP="00F51FA8">
            <w:pPr>
              <w:jc w:val="center"/>
            </w:pPr>
            <w:r w:rsidRPr="00345B30">
              <w:t>Partially implemented</w:t>
            </w:r>
          </w:p>
        </w:tc>
      </w:tr>
      <w:tr w:rsidR="00B475A1" w14:paraId="177EE248" w14:textId="77777777" w:rsidTr="00001F14">
        <w:trPr>
          <w:trHeight w:val="460"/>
        </w:trPr>
        <w:tc>
          <w:tcPr>
            <w:tcW w:w="1807" w:type="dxa"/>
            <w:shd w:val="clear" w:color="auto" w:fill="auto"/>
          </w:tcPr>
          <w:p w14:paraId="09BFA1F8" w14:textId="3F740377" w:rsidR="00B475A1" w:rsidRDefault="00345B30" w:rsidP="00F51FA8">
            <w:pPr>
              <w:jc w:val="center"/>
            </w:pPr>
            <w:r w:rsidRPr="00345B30">
              <w:t>Helix QAC</w:t>
            </w:r>
          </w:p>
        </w:tc>
        <w:tc>
          <w:tcPr>
            <w:tcW w:w="1341" w:type="dxa"/>
            <w:shd w:val="clear" w:color="auto" w:fill="auto"/>
          </w:tcPr>
          <w:p w14:paraId="17B55B3F" w14:textId="124C8CE2" w:rsidR="00B475A1" w:rsidRDefault="00345B30" w:rsidP="00F51FA8">
            <w:pPr>
              <w:jc w:val="center"/>
            </w:pPr>
            <w:r>
              <w:rPr>
                <w:rFonts w:ascii="Segoe UI" w:hAnsi="Segoe UI" w:cs="Segoe UI"/>
                <w:color w:val="172B4D"/>
                <w:sz w:val="21"/>
                <w:szCs w:val="21"/>
                <w:shd w:val="clear" w:color="auto" w:fill="FFFFFF"/>
              </w:rPr>
              <w:t>2022.4</w:t>
            </w:r>
          </w:p>
        </w:tc>
        <w:tc>
          <w:tcPr>
            <w:tcW w:w="4021" w:type="dxa"/>
            <w:shd w:val="clear" w:color="auto" w:fill="auto"/>
          </w:tcPr>
          <w:p w14:paraId="237A438D" w14:textId="1FF6DE39" w:rsidR="00B475A1" w:rsidRDefault="00345B30" w:rsidP="00F51FA8">
            <w:pPr>
              <w:jc w:val="center"/>
              <w:rPr>
                <w:u w:val="single"/>
              </w:rPr>
            </w:pPr>
            <w:r w:rsidRPr="00345B30">
              <w:t>DF4756, DF4757, DF4758</w:t>
            </w:r>
          </w:p>
        </w:tc>
        <w:tc>
          <w:tcPr>
            <w:tcW w:w="3611" w:type="dxa"/>
            <w:shd w:val="clear" w:color="auto" w:fill="auto"/>
          </w:tcPr>
          <w:p w14:paraId="247E2C86" w14:textId="5CB800E1" w:rsidR="00B475A1" w:rsidRDefault="00B475A1" w:rsidP="00F51FA8">
            <w:pPr>
              <w:jc w:val="center"/>
            </w:pPr>
          </w:p>
        </w:tc>
      </w:tr>
      <w:tr w:rsidR="00B475A1" w14:paraId="4FD06851" w14:textId="77777777" w:rsidTr="00A22D8A">
        <w:trPr>
          <w:trHeight w:val="60"/>
        </w:trPr>
        <w:tc>
          <w:tcPr>
            <w:tcW w:w="1807" w:type="dxa"/>
            <w:shd w:val="clear" w:color="auto" w:fill="auto"/>
          </w:tcPr>
          <w:p w14:paraId="79BB9036" w14:textId="619F7393" w:rsidR="00B475A1" w:rsidRDefault="00345B30" w:rsidP="00F51FA8">
            <w:pPr>
              <w:jc w:val="center"/>
            </w:pPr>
            <w:proofErr w:type="spellStart"/>
            <w:r w:rsidRPr="00345B30">
              <w:t>Parasoft</w:t>
            </w:r>
            <w:proofErr w:type="spellEnd"/>
            <w:r w:rsidRPr="00345B30">
              <w:t xml:space="preserve"> C/C++test</w:t>
            </w:r>
          </w:p>
        </w:tc>
        <w:tc>
          <w:tcPr>
            <w:tcW w:w="1341" w:type="dxa"/>
            <w:shd w:val="clear" w:color="auto" w:fill="auto"/>
          </w:tcPr>
          <w:p w14:paraId="2B986054" w14:textId="4FF1E0CD" w:rsidR="00B475A1" w:rsidRDefault="00345B30"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0FB441F9" w14:textId="0330AD0D" w:rsidR="00B475A1" w:rsidRDefault="00345B30" w:rsidP="00F51FA8">
            <w:pPr>
              <w:jc w:val="center"/>
              <w:rPr>
                <w:u w:val="single"/>
              </w:rPr>
            </w:pPr>
            <w:r w:rsidRPr="00345B30">
              <w:t>CERT_CPP-ERR57-a</w:t>
            </w:r>
          </w:p>
        </w:tc>
        <w:tc>
          <w:tcPr>
            <w:tcW w:w="3611" w:type="dxa"/>
            <w:shd w:val="clear" w:color="auto" w:fill="auto"/>
          </w:tcPr>
          <w:p w14:paraId="11539D90" w14:textId="2D7B27AC" w:rsidR="00B475A1" w:rsidRPr="00A22D8A" w:rsidRDefault="00345B30" w:rsidP="00A22D8A">
            <w:pPr>
              <w:pStyle w:val="NormalWeb"/>
              <w:jc w:val="center"/>
              <w:rPr>
                <w:rFonts w:ascii="Segoe UI" w:hAnsi="Segoe UI" w:cs="Segoe UI"/>
                <w:color w:val="172B4D"/>
                <w:sz w:val="21"/>
                <w:szCs w:val="21"/>
              </w:rPr>
            </w:pPr>
            <w:r>
              <w:rPr>
                <w:rFonts w:ascii="Segoe UI" w:hAnsi="Segoe UI" w:cs="Segoe UI"/>
                <w:color w:val="172B4D"/>
                <w:sz w:val="21"/>
                <w:szCs w:val="21"/>
              </w:rPr>
              <w:t>Ensure resources are freed</w:t>
            </w:r>
          </w:p>
        </w:tc>
      </w:tr>
    </w:tbl>
    <w:p w14:paraId="093EBE73" w14:textId="77777777" w:rsidR="00381847" w:rsidRDefault="00E769D9" w:rsidP="00A22D8A">
      <w:pPr>
        <w:pStyle w:val="Heading4"/>
        <w:jc w:val="left"/>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34D667" w:rsidR="00B475A1" w:rsidRDefault="00345B30" w:rsidP="00F51FA8">
            <w:pPr>
              <w:jc w:val="center"/>
            </w:pPr>
            <w:r>
              <w:t>Concurrency</w:t>
            </w:r>
          </w:p>
        </w:tc>
        <w:tc>
          <w:tcPr>
            <w:tcW w:w="1341" w:type="dxa"/>
            <w:tcMar>
              <w:top w:w="100" w:type="dxa"/>
              <w:left w:w="100" w:type="dxa"/>
              <w:bottom w:w="100" w:type="dxa"/>
              <w:right w:w="100" w:type="dxa"/>
            </w:tcMar>
          </w:tcPr>
          <w:p w14:paraId="5C9484A9" w14:textId="3DA15D98" w:rsidR="00B475A1" w:rsidRDefault="00B475A1" w:rsidP="00F51FA8">
            <w:pPr>
              <w:jc w:val="center"/>
            </w:pPr>
            <w:r>
              <w:t>[STD-</w:t>
            </w:r>
            <w:r w:rsidR="00345B30">
              <w:t>008</w:t>
            </w:r>
            <w:r>
              <w:t>-LLL]</w:t>
            </w:r>
          </w:p>
        </w:tc>
        <w:tc>
          <w:tcPr>
            <w:tcW w:w="7632" w:type="dxa"/>
            <w:tcMar>
              <w:top w:w="100" w:type="dxa"/>
              <w:left w:w="100" w:type="dxa"/>
              <w:bottom w:w="100" w:type="dxa"/>
              <w:right w:w="100" w:type="dxa"/>
            </w:tcMar>
          </w:tcPr>
          <w:p w14:paraId="48B2377D" w14:textId="7225B14C" w:rsidR="00B475A1" w:rsidRDefault="00345B30" w:rsidP="00F51FA8">
            <w:r w:rsidRPr="00B92A44">
              <w:t xml:space="preserve"> </w:t>
            </w:r>
            <w:r w:rsidRPr="00345B30">
              <w:t>Prevent data races when accessing bit-fields from multiple threads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E2B211B" w:rsidR="00F72634" w:rsidRDefault="00345B30" w:rsidP="0015146B">
            <w:r w:rsidRPr="00345B30">
              <w:t>Adjacent bit-fields may be stored in a single memory location. Consequently, modifying adjacent bit-fields in different threads is undefined behavior, as shown in this noncompliant code example.</w:t>
            </w:r>
          </w:p>
        </w:tc>
      </w:tr>
      <w:tr w:rsidR="00F72634" w14:paraId="1F240B56" w14:textId="77777777" w:rsidTr="00001F14">
        <w:trPr>
          <w:trHeight w:val="460"/>
        </w:trPr>
        <w:tc>
          <w:tcPr>
            <w:tcW w:w="10800" w:type="dxa"/>
            <w:tcMar>
              <w:top w:w="100" w:type="dxa"/>
              <w:left w:w="100" w:type="dxa"/>
              <w:bottom w:w="100" w:type="dxa"/>
              <w:right w:w="100" w:type="dxa"/>
            </w:tcMar>
          </w:tcPr>
          <w:p w14:paraId="1EFDE000"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struct</w:t>
            </w:r>
            <w:r w:rsidRPr="00345B30">
              <w:rPr>
                <w:rFonts w:ascii="Consolas" w:eastAsia="Times New Roman" w:hAnsi="Consolas" w:cs="Times New Roman"/>
                <w:color w:val="333333"/>
                <w:sz w:val="21"/>
                <w:szCs w:val="21"/>
              </w:rPr>
              <w:t> </w:t>
            </w:r>
            <w:proofErr w:type="spellStart"/>
            <w:r w:rsidRPr="00345B30">
              <w:rPr>
                <w:rFonts w:ascii="Consolas" w:eastAsia="Times New Roman" w:hAnsi="Consolas" w:cs="Courier New"/>
                <w:color w:val="000000"/>
                <w:sz w:val="21"/>
                <w:szCs w:val="21"/>
                <w:bdr w:val="none" w:sz="0" w:space="0" w:color="auto" w:frame="1"/>
              </w:rPr>
              <w:t>MultiThreadedFlags</w:t>
            </w:r>
            <w:proofErr w:type="spellEnd"/>
            <w:r w:rsidRPr="00345B30">
              <w:rPr>
                <w:rFonts w:ascii="Consolas" w:eastAsia="Times New Roman" w:hAnsi="Consolas" w:cs="Courier New"/>
                <w:color w:val="000000"/>
                <w:sz w:val="21"/>
                <w:szCs w:val="21"/>
                <w:bdr w:val="none" w:sz="0" w:space="0" w:color="auto" w:frame="1"/>
              </w:rPr>
              <w:t xml:space="preserve"> {</w:t>
            </w:r>
          </w:p>
          <w:p w14:paraId="0C872BAE"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unsigned </w:t>
            </w:r>
            <w:r w:rsidRPr="00345B30">
              <w:rPr>
                <w:rFonts w:ascii="Consolas" w:eastAsia="Times New Roman" w:hAnsi="Consolas" w:cs="Courier New"/>
                <w:b/>
                <w:bCs/>
                <w:color w:val="808080"/>
                <w:sz w:val="21"/>
                <w:szCs w:val="21"/>
                <w:bdr w:val="none" w:sz="0" w:space="0" w:color="auto" w:frame="1"/>
              </w:rPr>
              <w:t>int</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flag</w:t>
            </w:r>
            <w:proofErr w:type="gramStart"/>
            <w:r w:rsidRPr="00345B30">
              <w:rPr>
                <w:rFonts w:ascii="Consolas" w:eastAsia="Times New Roman" w:hAnsi="Consolas" w:cs="Courier New"/>
                <w:color w:val="000000"/>
                <w:sz w:val="21"/>
                <w:szCs w:val="21"/>
                <w:bdr w:val="none" w:sz="0" w:space="0" w:color="auto" w:frame="1"/>
              </w:rPr>
              <w:t>1 :</w:t>
            </w:r>
            <w:proofErr w:type="gramEnd"/>
            <w:r w:rsidRPr="00345B30">
              <w:rPr>
                <w:rFonts w:ascii="Consolas" w:eastAsia="Times New Roman" w:hAnsi="Consolas" w:cs="Courier New"/>
                <w:color w:val="000000"/>
                <w:sz w:val="21"/>
                <w:szCs w:val="21"/>
                <w:bdr w:val="none" w:sz="0" w:space="0" w:color="auto" w:frame="1"/>
              </w:rPr>
              <w:t xml:space="preserve"> 2;</w:t>
            </w:r>
          </w:p>
          <w:p w14:paraId="38A3773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unsigned </w:t>
            </w:r>
            <w:r w:rsidRPr="00345B30">
              <w:rPr>
                <w:rFonts w:ascii="Consolas" w:eastAsia="Times New Roman" w:hAnsi="Consolas" w:cs="Courier New"/>
                <w:b/>
                <w:bCs/>
                <w:color w:val="808080"/>
                <w:sz w:val="21"/>
                <w:szCs w:val="21"/>
                <w:bdr w:val="none" w:sz="0" w:space="0" w:color="auto" w:frame="1"/>
              </w:rPr>
              <w:t>int</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flag</w:t>
            </w:r>
            <w:proofErr w:type="gramStart"/>
            <w:r w:rsidRPr="00345B30">
              <w:rPr>
                <w:rFonts w:ascii="Consolas" w:eastAsia="Times New Roman" w:hAnsi="Consolas" w:cs="Courier New"/>
                <w:color w:val="000000"/>
                <w:sz w:val="21"/>
                <w:szCs w:val="21"/>
                <w:bdr w:val="none" w:sz="0" w:space="0" w:color="auto" w:frame="1"/>
              </w:rPr>
              <w:t>2 :</w:t>
            </w:r>
            <w:proofErr w:type="gramEnd"/>
            <w:r w:rsidRPr="00345B30">
              <w:rPr>
                <w:rFonts w:ascii="Consolas" w:eastAsia="Times New Roman" w:hAnsi="Consolas" w:cs="Courier New"/>
                <w:color w:val="000000"/>
                <w:sz w:val="21"/>
                <w:szCs w:val="21"/>
                <w:bdr w:val="none" w:sz="0" w:space="0" w:color="auto" w:frame="1"/>
              </w:rPr>
              <w:t xml:space="preserve"> 2;</w:t>
            </w:r>
          </w:p>
          <w:p w14:paraId="7221845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0ADF1E7B"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t> </w:t>
            </w:r>
          </w:p>
          <w:p w14:paraId="2CA10790"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345B30">
              <w:rPr>
                <w:rFonts w:ascii="Consolas" w:eastAsia="Times New Roman" w:hAnsi="Consolas" w:cs="Courier New"/>
                <w:color w:val="000000"/>
                <w:sz w:val="21"/>
                <w:szCs w:val="21"/>
                <w:bdr w:val="none" w:sz="0" w:space="0" w:color="auto" w:frame="1"/>
              </w:rPr>
              <w:t>MultiThreadedFlags</w:t>
            </w:r>
            <w:proofErr w:type="spellEnd"/>
            <w:r w:rsidRPr="00345B30">
              <w:rPr>
                <w:rFonts w:ascii="Consolas" w:eastAsia="Times New Roman" w:hAnsi="Consolas" w:cs="Courier New"/>
                <w:color w:val="000000"/>
                <w:sz w:val="21"/>
                <w:szCs w:val="21"/>
                <w:bdr w:val="none" w:sz="0" w:space="0" w:color="auto" w:frame="1"/>
              </w:rPr>
              <w:t xml:space="preserve"> </w:t>
            </w:r>
            <w:proofErr w:type="gramStart"/>
            <w:r w:rsidRPr="00345B30">
              <w:rPr>
                <w:rFonts w:ascii="Consolas" w:eastAsia="Times New Roman" w:hAnsi="Consolas" w:cs="Courier New"/>
                <w:color w:val="000000"/>
                <w:sz w:val="21"/>
                <w:szCs w:val="21"/>
                <w:bdr w:val="none" w:sz="0" w:space="0" w:color="auto" w:frame="1"/>
              </w:rPr>
              <w:t>flags;</w:t>
            </w:r>
            <w:proofErr w:type="gramEnd"/>
          </w:p>
          <w:p w14:paraId="38ABDF9A"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t> </w:t>
            </w:r>
          </w:p>
          <w:p w14:paraId="34ADEAF1"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void</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thread1() {</w:t>
            </w:r>
          </w:p>
          <w:p w14:paraId="0F1AEAC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gramStart"/>
            <w:r w:rsidRPr="00345B30">
              <w:rPr>
                <w:rFonts w:ascii="Consolas" w:eastAsia="Times New Roman" w:hAnsi="Consolas" w:cs="Courier New"/>
                <w:color w:val="000000"/>
                <w:sz w:val="21"/>
                <w:szCs w:val="21"/>
                <w:bdr w:val="none" w:sz="0" w:space="0" w:color="auto" w:frame="1"/>
              </w:rPr>
              <w:t>flags.flag</w:t>
            </w:r>
            <w:proofErr w:type="gramEnd"/>
            <w:r w:rsidRPr="00345B30">
              <w:rPr>
                <w:rFonts w:ascii="Consolas" w:eastAsia="Times New Roman" w:hAnsi="Consolas" w:cs="Courier New"/>
                <w:color w:val="000000"/>
                <w:sz w:val="21"/>
                <w:szCs w:val="21"/>
                <w:bdr w:val="none" w:sz="0" w:space="0" w:color="auto" w:frame="1"/>
              </w:rPr>
              <w:t>1 = 1;</w:t>
            </w:r>
          </w:p>
          <w:p w14:paraId="16ADBC39"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221A87B6"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t> </w:t>
            </w:r>
          </w:p>
          <w:p w14:paraId="6ED52303"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void</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thread2() {</w:t>
            </w:r>
          </w:p>
          <w:p w14:paraId="01AD1863"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gramStart"/>
            <w:r w:rsidRPr="00345B30">
              <w:rPr>
                <w:rFonts w:ascii="Consolas" w:eastAsia="Times New Roman" w:hAnsi="Consolas" w:cs="Courier New"/>
                <w:color w:val="000000"/>
                <w:sz w:val="21"/>
                <w:szCs w:val="21"/>
                <w:bdr w:val="none" w:sz="0" w:space="0" w:color="auto" w:frame="1"/>
              </w:rPr>
              <w:t>flags.flag</w:t>
            </w:r>
            <w:proofErr w:type="gramEnd"/>
            <w:r w:rsidRPr="00345B30">
              <w:rPr>
                <w:rFonts w:ascii="Consolas" w:eastAsia="Times New Roman" w:hAnsi="Consolas" w:cs="Courier New"/>
                <w:color w:val="000000"/>
                <w:sz w:val="21"/>
                <w:szCs w:val="21"/>
                <w:bdr w:val="none" w:sz="0" w:space="0" w:color="auto" w:frame="1"/>
              </w:rPr>
              <w:t>2 = 2;</w:t>
            </w:r>
          </w:p>
          <w:p w14:paraId="688D4FD3"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01CC8C03" w14:textId="0FE9FF90"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BAE3E74" w:rsidR="00F72634" w:rsidRDefault="00345B30" w:rsidP="0015146B">
            <w:r w:rsidRPr="00345B30">
              <w:t>This compliant solution protects all accesses of the flags with a mutex, thereby preventing any data races.</w:t>
            </w:r>
          </w:p>
        </w:tc>
      </w:tr>
      <w:tr w:rsidR="00F72634" w14:paraId="2A6DB0E0" w14:textId="77777777" w:rsidTr="00001F14">
        <w:trPr>
          <w:trHeight w:val="460"/>
        </w:trPr>
        <w:tc>
          <w:tcPr>
            <w:tcW w:w="10800" w:type="dxa"/>
            <w:tcMar>
              <w:top w:w="100" w:type="dxa"/>
              <w:left w:w="100" w:type="dxa"/>
              <w:bottom w:w="100" w:type="dxa"/>
              <w:right w:w="100" w:type="dxa"/>
            </w:tcMar>
          </w:tcPr>
          <w:p w14:paraId="7A946A8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808080"/>
                <w:sz w:val="21"/>
                <w:szCs w:val="21"/>
                <w:bdr w:val="none" w:sz="0" w:space="0" w:color="auto" w:frame="1"/>
              </w:rPr>
              <w:t>#include &lt;mutex&gt;</w:t>
            </w:r>
          </w:p>
          <w:p w14:paraId="2AC7E45C"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Times New Roman"/>
                <w:color w:val="333333"/>
                <w:sz w:val="21"/>
                <w:szCs w:val="21"/>
              </w:rPr>
              <w:t> </w:t>
            </w:r>
          </w:p>
          <w:p w14:paraId="51906820"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struct</w:t>
            </w:r>
            <w:r w:rsidRPr="00345B30">
              <w:rPr>
                <w:rFonts w:ascii="Consolas" w:eastAsia="Times New Roman" w:hAnsi="Consolas" w:cs="Times New Roman"/>
                <w:color w:val="333333"/>
                <w:sz w:val="21"/>
                <w:szCs w:val="21"/>
              </w:rPr>
              <w:t> </w:t>
            </w:r>
            <w:proofErr w:type="spellStart"/>
            <w:r w:rsidRPr="00345B30">
              <w:rPr>
                <w:rFonts w:ascii="Consolas" w:eastAsia="Times New Roman" w:hAnsi="Consolas" w:cs="Courier New"/>
                <w:color w:val="000000"/>
                <w:sz w:val="21"/>
                <w:szCs w:val="21"/>
                <w:bdr w:val="none" w:sz="0" w:space="0" w:color="auto" w:frame="1"/>
              </w:rPr>
              <w:t>MultiThreadedFlags</w:t>
            </w:r>
            <w:proofErr w:type="spellEnd"/>
            <w:r w:rsidRPr="00345B30">
              <w:rPr>
                <w:rFonts w:ascii="Consolas" w:eastAsia="Times New Roman" w:hAnsi="Consolas" w:cs="Courier New"/>
                <w:color w:val="000000"/>
                <w:sz w:val="21"/>
                <w:szCs w:val="21"/>
                <w:bdr w:val="none" w:sz="0" w:space="0" w:color="auto" w:frame="1"/>
              </w:rPr>
              <w:t xml:space="preserve"> {</w:t>
            </w:r>
          </w:p>
          <w:p w14:paraId="2BF77123"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unsigned </w:t>
            </w:r>
            <w:r w:rsidRPr="00345B30">
              <w:rPr>
                <w:rFonts w:ascii="Consolas" w:eastAsia="Times New Roman" w:hAnsi="Consolas" w:cs="Courier New"/>
                <w:b/>
                <w:bCs/>
                <w:color w:val="808080"/>
                <w:sz w:val="21"/>
                <w:szCs w:val="21"/>
                <w:bdr w:val="none" w:sz="0" w:space="0" w:color="auto" w:frame="1"/>
              </w:rPr>
              <w:t>int</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flag</w:t>
            </w:r>
            <w:proofErr w:type="gramStart"/>
            <w:r w:rsidRPr="00345B30">
              <w:rPr>
                <w:rFonts w:ascii="Consolas" w:eastAsia="Times New Roman" w:hAnsi="Consolas" w:cs="Courier New"/>
                <w:color w:val="000000"/>
                <w:sz w:val="21"/>
                <w:szCs w:val="21"/>
                <w:bdr w:val="none" w:sz="0" w:space="0" w:color="auto" w:frame="1"/>
              </w:rPr>
              <w:t>1 :</w:t>
            </w:r>
            <w:proofErr w:type="gramEnd"/>
            <w:r w:rsidRPr="00345B30">
              <w:rPr>
                <w:rFonts w:ascii="Consolas" w:eastAsia="Times New Roman" w:hAnsi="Consolas" w:cs="Courier New"/>
                <w:color w:val="000000"/>
                <w:sz w:val="21"/>
                <w:szCs w:val="21"/>
                <w:bdr w:val="none" w:sz="0" w:space="0" w:color="auto" w:frame="1"/>
              </w:rPr>
              <w:t xml:space="preserve"> 2;</w:t>
            </w:r>
          </w:p>
          <w:p w14:paraId="4EBC1991"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unsigned </w:t>
            </w:r>
            <w:r w:rsidRPr="00345B30">
              <w:rPr>
                <w:rFonts w:ascii="Consolas" w:eastAsia="Times New Roman" w:hAnsi="Consolas" w:cs="Courier New"/>
                <w:b/>
                <w:bCs/>
                <w:color w:val="808080"/>
                <w:sz w:val="21"/>
                <w:szCs w:val="21"/>
                <w:bdr w:val="none" w:sz="0" w:space="0" w:color="auto" w:frame="1"/>
              </w:rPr>
              <w:t>int</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flag</w:t>
            </w:r>
            <w:proofErr w:type="gramStart"/>
            <w:r w:rsidRPr="00345B30">
              <w:rPr>
                <w:rFonts w:ascii="Consolas" w:eastAsia="Times New Roman" w:hAnsi="Consolas" w:cs="Courier New"/>
                <w:color w:val="000000"/>
                <w:sz w:val="21"/>
                <w:szCs w:val="21"/>
                <w:bdr w:val="none" w:sz="0" w:space="0" w:color="auto" w:frame="1"/>
              </w:rPr>
              <w:t>2 :</w:t>
            </w:r>
            <w:proofErr w:type="gramEnd"/>
            <w:r w:rsidRPr="00345B30">
              <w:rPr>
                <w:rFonts w:ascii="Consolas" w:eastAsia="Times New Roman" w:hAnsi="Consolas" w:cs="Courier New"/>
                <w:color w:val="000000"/>
                <w:sz w:val="21"/>
                <w:szCs w:val="21"/>
                <w:bdr w:val="none" w:sz="0" w:space="0" w:color="auto" w:frame="1"/>
              </w:rPr>
              <w:t xml:space="preserve"> 2;</w:t>
            </w:r>
          </w:p>
          <w:p w14:paraId="212D9EF4"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6E37B0DB"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t> </w:t>
            </w:r>
          </w:p>
          <w:p w14:paraId="6988C6EE"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struct</w:t>
            </w:r>
            <w:r w:rsidRPr="00345B30">
              <w:rPr>
                <w:rFonts w:ascii="Consolas" w:eastAsia="Times New Roman" w:hAnsi="Consolas" w:cs="Times New Roman"/>
                <w:color w:val="333333"/>
                <w:sz w:val="21"/>
                <w:szCs w:val="21"/>
              </w:rPr>
              <w:t> </w:t>
            </w:r>
            <w:proofErr w:type="spellStart"/>
            <w:r w:rsidRPr="00345B30">
              <w:rPr>
                <w:rFonts w:ascii="Consolas" w:eastAsia="Times New Roman" w:hAnsi="Consolas" w:cs="Courier New"/>
                <w:color w:val="000000"/>
                <w:sz w:val="21"/>
                <w:szCs w:val="21"/>
                <w:bdr w:val="none" w:sz="0" w:space="0" w:color="auto" w:frame="1"/>
              </w:rPr>
              <w:t>MtfMutex</w:t>
            </w:r>
            <w:proofErr w:type="spellEnd"/>
            <w:r w:rsidRPr="00345B30">
              <w:rPr>
                <w:rFonts w:ascii="Consolas" w:eastAsia="Times New Roman" w:hAnsi="Consolas" w:cs="Courier New"/>
                <w:color w:val="000000"/>
                <w:sz w:val="21"/>
                <w:szCs w:val="21"/>
                <w:bdr w:val="none" w:sz="0" w:space="0" w:color="auto" w:frame="1"/>
              </w:rPr>
              <w:t xml:space="preserve"> {</w:t>
            </w:r>
          </w:p>
          <w:p w14:paraId="3F447E97"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spellStart"/>
            <w:r w:rsidRPr="00345B30">
              <w:rPr>
                <w:rFonts w:ascii="Consolas" w:eastAsia="Times New Roman" w:hAnsi="Consolas" w:cs="Courier New"/>
                <w:color w:val="000000"/>
                <w:sz w:val="21"/>
                <w:szCs w:val="21"/>
                <w:bdr w:val="none" w:sz="0" w:space="0" w:color="auto" w:frame="1"/>
              </w:rPr>
              <w:t>MultiThreadedFlags</w:t>
            </w:r>
            <w:proofErr w:type="spellEnd"/>
            <w:r w:rsidRPr="00345B30">
              <w:rPr>
                <w:rFonts w:ascii="Consolas" w:eastAsia="Times New Roman" w:hAnsi="Consolas" w:cs="Courier New"/>
                <w:color w:val="000000"/>
                <w:sz w:val="21"/>
                <w:szCs w:val="21"/>
                <w:bdr w:val="none" w:sz="0" w:space="0" w:color="auto" w:frame="1"/>
              </w:rPr>
              <w:t xml:space="preserve"> </w:t>
            </w:r>
            <w:proofErr w:type="gramStart"/>
            <w:r w:rsidRPr="00345B30">
              <w:rPr>
                <w:rFonts w:ascii="Consolas" w:eastAsia="Times New Roman" w:hAnsi="Consolas" w:cs="Courier New"/>
                <w:color w:val="000000"/>
                <w:sz w:val="21"/>
                <w:szCs w:val="21"/>
                <w:bdr w:val="none" w:sz="0" w:space="0" w:color="auto" w:frame="1"/>
              </w:rPr>
              <w:t>s;</w:t>
            </w:r>
            <w:proofErr w:type="gramEnd"/>
          </w:p>
          <w:p w14:paraId="41B9306F"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gramStart"/>
            <w:r w:rsidRPr="00345B30">
              <w:rPr>
                <w:rFonts w:ascii="Consolas" w:eastAsia="Times New Roman" w:hAnsi="Consolas" w:cs="Courier New"/>
                <w:color w:val="000000"/>
                <w:sz w:val="21"/>
                <w:szCs w:val="21"/>
                <w:bdr w:val="none" w:sz="0" w:space="0" w:color="auto" w:frame="1"/>
              </w:rPr>
              <w:t>std::</w:t>
            </w:r>
            <w:proofErr w:type="gramEnd"/>
            <w:r w:rsidRPr="00345B30">
              <w:rPr>
                <w:rFonts w:ascii="Consolas" w:eastAsia="Times New Roman" w:hAnsi="Consolas" w:cs="Courier New"/>
                <w:color w:val="000000"/>
                <w:sz w:val="21"/>
                <w:szCs w:val="21"/>
                <w:bdr w:val="none" w:sz="0" w:space="0" w:color="auto" w:frame="1"/>
              </w:rPr>
              <w:t xml:space="preserve">mutex </w:t>
            </w:r>
            <w:proofErr w:type="spellStart"/>
            <w:r w:rsidRPr="00345B30">
              <w:rPr>
                <w:rFonts w:ascii="Consolas" w:eastAsia="Times New Roman" w:hAnsi="Consolas" w:cs="Courier New"/>
                <w:color w:val="000000"/>
                <w:sz w:val="21"/>
                <w:szCs w:val="21"/>
                <w:bdr w:val="none" w:sz="0" w:space="0" w:color="auto" w:frame="1"/>
              </w:rPr>
              <w:t>mutex</w:t>
            </w:r>
            <w:proofErr w:type="spellEnd"/>
            <w:r w:rsidRPr="00345B30">
              <w:rPr>
                <w:rFonts w:ascii="Consolas" w:eastAsia="Times New Roman" w:hAnsi="Consolas" w:cs="Courier New"/>
                <w:color w:val="000000"/>
                <w:sz w:val="21"/>
                <w:szCs w:val="21"/>
                <w:bdr w:val="none" w:sz="0" w:space="0" w:color="auto" w:frame="1"/>
              </w:rPr>
              <w:t>;</w:t>
            </w:r>
          </w:p>
          <w:p w14:paraId="7883FA66"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7A2A005B"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lastRenderedPageBreak/>
              <w:t> </w:t>
            </w:r>
          </w:p>
          <w:p w14:paraId="385C9314"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345B30">
              <w:rPr>
                <w:rFonts w:ascii="Consolas" w:eastAsia="Times New Roman" w:hAnsi="Consolas" w:cs="Courier New"/>
                <w:color w:val="000000"/>
                <w:sz w:val="21"/>
                <w:szCs w:val="21"/>
                <w:bdr w:val="none" w:sz="0" w:space="0" w:color="auto" w:frame="1"/>
              </w:rPr>
              <w:t>MtfMutex</w:t>
            </w:r>
            <w:proofErr w:type="spellEnd"/>
            <w:r w:rsidRPr="00345B30">
              <w:rPr>
                <w:rFonts w:ascii="Consolas" w:eastAsia="Times New Roman" w:hAnsi="Consolas" w:cs="Courier New"/>
                <w:color w:val="000000"/>
                <w:sz w:val="21"/>
                <w:szCs w:val="21"/>
                <w:bdr w:val="none" w:sz="0" w:space="0" w:color="auto" w:frame="1"/>
              </w:rPr>
              <w:t xml:space="preserve"> </w:t>
            </w:r>
            <w:proofErr w:type="gramStart"/>
            <w:r w:rsidRPr="00345B30">
              <w:rPr>
                <w:rFonts w:ascii="Consolas" w:eastAsia="Times New Roman" w:hAnsi="Consolas" w:cs="Courier New"/>
                <w:color w:val="000000"/>
                <w:sz w:val="21"/>
                <w:szCs w:val="21"/>
                <w:bdr w:val="none" w:sz="0" w:space="0" w:color="auto" w:frame="1"/>
              </w:rPr>
              <w:t>flags;</w:t>
            </w:r>
            <w:proofErr w:type="gramEnd"/>
          </w:p>
          <w:p w14:paraId="52832F05"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t> </w:t>
            </w:r>
          </w:p>
          <w:p w14:paraId="0DAFBAF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void</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thread1() {</w:t>
            </w:r>
          </w:p>
          <w:p w14:paraId="29A48201"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gramStart"/>
            <w:r w:rsidRPr="00345B30">
              <w:rPr>
                <w:rFonts w:ascii="Consolas" w:eastAsia="Times New Roman" w:hAnsi="Consolas" w:cs="Courier New"/>
                <w:color w:val="000000"/>
                <w:sz w:val="21"/>
                <w:szCs w:val="21"/>
                <w:bdr w:val="none" w:sz="0" w:space="0" w:color="auto" w:frame="1"/>
              </w:rPr>
              <w:t>std::</w:t>
            </w:r>
            <w:proofErr w:type="spellStart"/>
            <w:proofErr w:type="gramEnd"/>
            <w:r w:rsidRPr="00345B30">
              <w:rPr>
                <w:rFonts w:ascii="Consolas" w:eastAsia="Times New Roman" w:hAnsi="Consolas" w:cs="Courier New"/>
                <w:color w:val="000000"/>
                <w:sz w:val="21"/>
                <w:szCs w:val="21"/>
                <w:bdr w:val="none" w:sz="0" w:space="0" w:color="auto" w:frame="1"/>
              </w:rPr>
              <w:t>lock_guard</w:t>
            </w:r>
            <w:proofErr w:type="spellEnd"/>
            <w:r w:rsidRPr="00345B30">
              <w:rPr>
                <w:rFonts w:ascii="Consolas" w:eastAsia="Times New Roman" w:hAnsi="Consolas" w:cs="Courier New"/>
                <w:color w:val="000000"/>
                <w:sz w:val="21"/>
                <w:szCs w:val="21"/>
                <w:bdr w:val="none" w:sz="0" w:space="0" w:color="auto" w:frame="1"/>
              </w:rPr>
              <w:t xml:space="preserve">&lt;std::mutex&gt; </w:t>
            </w:r>
            <w:proofErr w:type="spellStart"/>
            <w:r w:rsidRPr="00345B30">
              <w:rPr>
                <w:rFonts w:ascii="Consolas" w:eastAsia="Times New Roman" w:hAnsi="Consolas" w:cs="Courier New"/>
                <w:color w:val="000000"/>
                <w:sz w:val="21"/>
                <w:szCs w:val="21"/>
                <w:bdr w:val="none" w:sz="0" w:space="0" w:color="auto" w:frame="1"/>
              </w:rPr>
              <w:t>lk</w:t>
            </w:r>
            <w:proofErr w:type="spellEnd"/>
            <w:r w:rsidRPr="00345B30">
              <w:rPr>
                <w:rFonts w:ascii="Consolas" w:eastAsia="Times New Roman" w:hAnsi="Consolas" w:cs="Courier New"/>
                <w:color w:val="000000"/>
                <w:sz w:val="21"/>
                <w:szCs w:val="21"/>
                <w:bdr w:val="none" w:sz="0" w:space="0" w:color="auto" w:frame="1"/>
              </w:rPr>
              <w:t>(</w:t>
            </w:r>
            <w:proofErr w:type="spellStart"/>
            <w:r w:rsidRPr="00345B30">
              <w:rPr>
                <w:rFonts w:ascii="Consolas" w:eastAsia="Times New Roman" w:hAnsi="Consolas" w:cs="Courier New"/>
                <w:color w:val="000000"/>
                <w:sz w:val="21"/>
                <w:szCs w:val="21"/>
                <w:bdr w:val="none" w:sz="0" w:space="0" w:color="auto" w:frame="1"/>
              </w:rPr>
              <w:t>flags.mutex</w:t>
            </w:r>
            <w:proofErr w:type="spellEnd"/>
            <w:r w:rsidRPr="00345B30">
              <w:rPr>
                <w:rFonts w:ascii="Consolas" w:eastAsia="Times New Roman" w:hAnsi="Consolas" w:cs="Courier New"/>
                <w:color w:val="000000"/>
                <w:sz w:val="21"/>
                <w:szCs w:val="21"/>
                <w:bdr w:val="none" w:sz="0" w:space="0" w:color="auto" w:frame="1"/>
              </w:rPr>
              <w:t>);</w:t>
            </w:r>
          </w:p>
          <w:p w14:paraId="271C25E6"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flags.</w:t>
            </w:r>
            <w:proofErr w:type="gramStart"/>
            <w:r w:rsidRPr="00345B30">
              <w:rPr>
                <w:rFonts w:ascii="Consolas" w:eastAsia="Times New Roman" w:hAnsi="Consolas" w:cs="Courier New"/>
                <w:color w:val="000000"/>
                <w:sz w:val="21"/>
                <w:szCs w:val="21"/>
                <w:bdr w:val="none" w:sz="0" w:space="0" w:color="auto" w:frame="1"/>
              </w:rPr>
              <w:t>s.flag</w:t>
            </w:r>
            <w:proofErr w:type="gramEnd"/>
            <w:r w:rsidRPr="00345B30">
              <w:rPr>
                <w:rFonts w:ascii="Consolas" w:eastAsia="Times New Roman" w:hAnsi="Consolas" w:cs="Courier New"/>
                <w:color w:val="000000"/>
                <w:sz w:val="21"/>
                <w:szCs w:val="21"/>
                <w:bdr w:val="none" w:sz="0" w:space="0" w:color="auto" w:frame="1"/>
              </w:rPr>
              <w:t>1 = 1;</w:t>
            </w:r>
          </w:p>
          <w:p w14:paraId="7DE6B19B"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16388B56"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Times New Roman"/>
                <w:color w:val="333333"/>
                <w:sz w:val="21"/>
                <w:szCs w:val="21"/>
              </w:rPr>
              <w:t> </w:t>
            </w:r>
          </w:p>
          <w:p w14:paraId="124617D2"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void</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thread2() {</w:t>
            </w:r>
          </w:p>
          <w:p w14:paraId="260C81E5"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gramStart"/>
            <w:r w:rsidRPr="00345B30">
              <w:rPr>
                <w:rFonts w:ascii="Consolas" w:eastAsia="Times New Roman" w:hAnsi="Consolas" w:cs="Courier New"/>
                <w:color w:val="000000"/>
                <w:sz w:val="21"/>
                <w:szCs w:val="21"/>
                <w:bdr w:val="none" w:sz="0" w:space="0" w:color="auto" w:frame="1"/>
              </w:rPr>
              <w:t>std::</w:t>
            </w:r>
            <w:proofErr w:type="spellStart"/>
            <w:proofErr w:type="gramEnd"/>
            <w:r w:rsidRPr="00345B30">
              <w:rPr>
                <w:rFonts w:ascii="Consolas" w:eastAsia="Times New Roman" w:hAnsi="Consolas" w:cs="Courier New"/>
                <w:color w:val="000000"/>
                <w:sz w:val="21"/>
                <w:szCs w:val="21"/>
                <w:bdr w:val="none" w:sz="0" w:space="0" w:color="auto" w:frame="1"/>
              </w:rPr>
              <w:t>lock_guard</w:t>
            </w:r>
            <w:proofErr w:type="spellEnd"/>
            <w:r w:rsidRPr="00345B30">
              <w:rPr>
                <w:rFonts w:ascii="Consolas" w:eastAsia="Times New Roman" w:hAnsi="Consolas" w:cs="Courier New"/>
                <w:color w:val="000000"/>
                <w:sz w:val="21"/>
                <w:szCs w:val="21"/>
                <w:bdr w:val="none" w:sz="0" w:space="0" w:color="auto" w:frame="1"/>
              </w:rPr>
              <w:t xml:space="preserve">&lt;std::mutex&gt; </w:t>
            </w:r>
            <w:proofErr w:type="spellStart"/>
            <w:r w:rsidRPr="00345B30">
              <w:rPr>
                <w:rFonts w:ascii="Consolas" w:eastAsia="Times New Roman" w:hAnsi="Consolas" w:cs="Courier New"/>
                <w:color w:val="000000"/>
                <w:sz w:val="21"/>
                <w:szCs w:val="21"/>
                <w:bdr w:val="none" w:sz="0" w:space="0" w:color="auto" w:frame="1"/>
              </w:rPr>
              <w:t>lk</w:t>
            </w:r>
            <w:proofErr w:type="spellEnd"/>
            <w:r w:rsidRPr="00345B30">
              <w:rPr>
                <w:rFonts w:ascii="Consolas" w:eastAsia="Times New Roman" w:hAnsi="Consolas" w:cs="Courier New"/>
                <w:color w:val="000000"/>
                <w:sz w:val="21"/>
                <w:szCs w:val="21"/>
                <w:bdr w:val="none" w:sz="0" w:space="0" w:color="auto" w:frame="1"/>
              </w:rPr>
              <w:t>(</w:t>
            </w:r>
            <w:proofErr w:type="spellStart"/>
            <w:r w:rsidRPr="00345B30">
              <w:rPr>
                <w:rFonts w:ascii="Consolas" w:eastAsia="Times New Roman" w:hAnsi="Consolas" w:cs="Courier New"/>
                <w:color w:val="000000"/>
                <w:sz w:val="21"/>
                <w:szCs w:val="21"/>
                <w:bdr w:val="none" w:sz="0" w:space="0" w:color="auto" w:frame="1"/>
              </w:rPr>
              <w:t>flags.mutex</w:t>
            </w:r>
            <w:proofErr w:type="spellEnd"/>
            <w:r w:rsidRPr="00345B30">
              <w:rPr>
                <w:rFonts w:ascii="Consolas" w:eastAsia="Times New Roman" w:hAnsi="Consolas" w:cs="Courier New"/>
                <w:color w:val="000000"/>
                <w:sz w:val="21"/>
                <w:szCs w:val="21"/>
                <w:bdr w:val="none" w:sz="0" w:space="0" w:color="auto" w:frame="1"/>
              </w:rPr>
              <w:t>);</w:t>
            </w:r>
          </w:p>
          <w:p w14:paraId="48E0074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flags.</w:t>
            </w:r>
            <w:proofErr w:type="gramStart"/>
            <w:r w:rsidRPr="00345B30">
              <w:rPr>
                <w:rFonts w:ascii="Consolas" w:eastAsia="Times New Roman" w:hAnsi="Consolas" w:cs="Courier New"/>
                <w:color w:val="000000"/>
                <w:sz w:val="21"/>
                <w:szCs w:val="21"/>
                <w:bdr w:val="none" w:sz="0" w:space="0" w:color="auto" w:frame="1"/>
              </w:rPr>
              <w:t>s.flag</w:t>
            </w:r>
            <w:proofErr w:type="gramEnd"/>
            <w:r w:rsidRPr="00345B30">
              <w:rPr>
                <w:rFonts w:ascii="Consolas" w:eastAsia="Times New Roman" w:hAnsi="Consolas" w:cs="Courier New"/>
                <w:color w:val="000000"/>
                <w:sz w:val="21"/>
                <w:szCs w:val="21"/>
                <w:bdr w:val="none" w:sz="0" w:space="0" w:color="auto" w:frame="1"/>
              </w:rPr>
              <w:t>2 = 2;</w:t>
            </w:r>
          </w:p>
          <w:p w14:paraId="55842DDF"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0D2047C3" w14:textId="2F982371"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9896BAB" w:rsidR="00B475A1" w:rsidRDefault="00B475A1" w:rsidP="00F51FA8">
            <w:pPr>
              <w:pBdr>
                <w:top w:val="nil"/>
                <w:left w:val="nil"/>
                <w:bottom w:val="nil"/>
                <w:right w:val="nil"/>
                <w:between w:val="nil"/>
              </w:pBdr>
            </w:pPr>
            <w:r>
              <w:rPr>
                <w:b/>
              </w:rPr>
              <w:t>Principles(s):</w:t>
            </w:r>
            <w:r>
              <w:t xml:space="preserve"> </w:t>
            </w:r>
            <w:r w:rsidR="0028335E">
              <w:rPr>
                <w:color w:val="000000"/>
                <w:sz w:val="24"/>
                <w:szCs w:val="24"/>
              </w:rPr>
              <w:t>Heed Compiler Warnings.</w:t>
            </w:r>
            <w:r w:rsidR="009F5292">
              <w:t xml:space="preserve"> We need to use static and dynamic analysis tools.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27D40C" w:rsidR="00B475A1" w:rsidRDefault="00345B30"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6D7BD83E" w14:textId="3E300139" w:rsidR="00B475A1" w:rsidRDefault="00345B30"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4323B829" w14:textId="6E83153A" w:rsidR="00B475A1" w:rsidRDefault="00345B30"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C5CDDA0" w14:textId="7B09CCDE" w:rsidR="00B475A1" w:rsidRDefault="00345B30" w:rsidP="00F51FA8">
            <w:pPr>
              <w:jc w:val="center"/>
            </w:pPr>
            <w:r>
              <w:rPr>
                <w:rStyle w:val="Strong"/>
                <w:rFonts w:ascii="Segoe UI" w:hAnsi="Segoe UI" w:cs="Segoe UI"/>
                <w:color w:val="CC9900"/>
                <w:sz w:val="21"/>
                <w:szCs w:val="21"/>
                <w:shd w:val="clear" w:color="auto" w:fill="FFFFFF"/>
              </w:rPr>
              <w:t>P8</w:t>
            </w:r>
          </w:p>
        </w:tc>
        <w:tc>
          <w:tcPr>
            <w:tcW w:w="1805" w:type="dxa"/>
            <w:shd w:val="clear" w:color="auto" w:fill="auto"/>
          </w:tcPr>
          <w:p w14:paraId="21AF3013" w14:textId="3CC60338" w:rsidR="00B475A1" w:rsidRDefault="00345B30" w:rsidP="00F51FA8">
            <w:pPr>
              <w:jc w:val="center"/>
            </w:pPr>
            <w:r>
              <w:rPr>
                <w:rStyle w:val="Strong"/>
                <w:rFonts w:ascii="Segoe UI" w:hAnsi="Segoe UI" w:cs="Segoe UI"/>
                <w:color w:val="CC9900"/>
                <w:sz w:val="21"/>
                <w:szCs w:val="21"/>
                <w:shd w:val="clear" w:color="auto" w:fill="FFFFFF"/>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38"/>
        <w:gridCol w:w="3724"/>
        <w:gridCol w:w="3611"/>
      </w:tblGrid>
      <w:tr w:rsidR="00B475A1" w14:paraId="0B4AB41B" w14:textId="77777777" w:rsidTr="00345B30">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638"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724"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345B30">
        <w:trPr>
          <w:trHeight w:val="460"/>
        </w:trPr>
        <w:tc>
          <w:tcPr>
            <w:tcW w:w="1807" w:type="dxa"/>
            <w:shd w:val="clear" w:color="auto" w:fill="auto"/>
          </w:tcPr>
          <w:p w14:paraId="4BEC1ECA" w14:textId="56E3E9C1" w:rsidR="00B475A1" w:rsidRDefault="00345B30" w:rsidP="00F51FA8">
            <w:pPr>
              <w:jc w:val="center"/>
            </w:pPr>
            <w:proofErr w:type="spellStart"/>
            <w:r w:rsidRPr="00345B30">
              <w:t>Astrée</w:t>
            </w:r>
            <w:proofErr w:type="spellEnd"/>
          </w:p>
        </w:tc>
        <w:tc>
          <w:tcPr>
            <w:tcW w:w="1638" w:type="dxa"/>
            <w:shd w:val="clear" w:color="auto" w:fill="auto"/>
          </w:tcPr>
          <w:p w14:paraId="3C6600F4" w14:textId="6E632F84" w:rsidR="00B475A1" w:rsidRDefault="00345B30" w:rsidP="00F51FA8">
            <w:pPr>
              <w:jc w:val="center"/>
            </w:pPr>
            <w:r>
              <w:rPr>
                <w:rFonts w:ascii="Segoe UI" w:hAnsi="Segoe UI" w:cs="Segoe UI"/>
                <w:color w:val="172B4D"/>
                <w:sz w:val="21"/>
                <w:szCs w:val="21"/>
                <w:shd w:val="clear" w:color="auto" w:fill="FFFFFF"/>
              </w:rPr>
              <w:t>22.10</w:t>
            </w:r>
          </w:p>
        </w:tc>
        <w:tc>
          <w:tcPr>
            <w:tcW w:w="3724" w:type="dxa"/>
            <w:shd w:val="clear" w:color="auto" w:fill="auto"/>
          </w:tcPr>
          <w:p w14:paraId="303F54C0" w14:textId="56C6B315" w:rsidR="00B475A1" w:rsidRDefault="00345B30" w:rsidP="00F51FA8">
            <w:pPr>
              <w:jc w:val="center"/>
            </w:pPr>
            <w:proofErr w:type="spellStart"/>
            <w:r w:rsidRPr="00345B30">
              <w:t>read_write_data_race</w:t>
            </w:r>
            <w:proofErr w:type="spellEnd"/>
          </w:p>
        </w:tc>
        <w:tc>
          <w:tcPr>
            <w:tcW w:w="3611" w:type="dxa"/>
            <w:shd w:val="clear" w:color="auto" w:fill="auto"/>
          </w:tcPr>
          <w:p w14:paraId="08A327DD" w14:textId="48251ADF" w:rsidR="00B475A1" w:rsidRDefault="00345B30" w:rsidP="00F51FA8">
            <w:pPr>
              <w:jc w:val="center"/>
            </w:pPr>
            <w:r>
              <w:rPr>
                <w:rFonts w:ascii="Segoe UI" w:hAnsi="Segoe UI" w:cs="Segoe UI"/>
                <w:color w:val="172B4D"/>
                <w:sz w:val="21"/>
                <w:szCs w:val="21"/>
                <w:shd w:val="clear" w:color="auto" w:fill="FFFFFF"/>
              </w:rPr>
              <w:t>Supported</w:t>
            </w:r>
          </w:p>
        </w:tc>
      </w:tr>
      <w:tr w:rsidR="00B475A1" w14:paraId="50569B33" w14:textId="77777777" w:rsidTr="00345B30">
        <w:trPr>
          <w:trHeight w:val="460"/>
        </w:trPr>
        <w:tc>
          <w:tcPr>
            <w:tcW w:w="1807" w:type="dxa"/>
            <w:shd w:val="clear" w:color="auto" w:fill="auto"/>
          </w:tcPr>
          <w:p w14:paraId="1D888D34" w14:textId="3E333A86" w:rsidR="00B475A1" w:rsidRDefault="00345B30" w:rsidP="00F51FA8">
            <w:pPr>
              <w:jc w:val="center"/>
            </w:pPr>
            <w:proofErr w:type="spellStart"/>
            <w:r w:rsidRPr="00345B30">
              <w:t>Axivion</w:t>
            </w:r>
            <w:proofErr w:type="spellEnd"/>
            <w:r w:rsidRPr="00345B30">
              <w:t xml:space="preserve"> Bauhaus Suite</w:t>
            </w:r>
          </w:p>
        </w:tc>
        <w:tc>
          <w:tcPr>
            <w:tcW w:w="1638" w:type="dxa"/>
            <w:shd w:val="clear" w:color="auto" w:fill="auto"/>
          </w:tcPr>
          <w:p w14:paraId="1A9DC142" w14:textId="11340C8B" w:rsidR="00B475A1" w:rsidRDefault="00345B30" w:rsidP="00F51FA8">
            <w:pPr>
              <w:jc w:val="center"/>
            </w:pPr>
            <w:r>
              <w:rPr>
                <w:rFonts w:ascii="Segoe UI" w:hAnsi="Segoe UI" w:cs="Segoe UI"/>
                <w:color w:val="172B4D"/>
                <w:sz w:val="21"/>
                <w:szCs w:val="21"/>
                <w:shd w:val="clear" w:color="auto" w:fill="FFFFFF"/>
              </w:rPr>
              <w:t>7.2.0</w:t>
            </w:r>
          </w:p>
        </w:tc>
        <w:tc>
          <w:tcPr>
            <w:tcW w:w="3724" w:type="dxa"/>
            <w:shd w:val="clear" w:color="auto" w:fill="auto"/>
          </w:tcPr>
          <w:p w14:paraId="310BD1C0" w14:textId="27685387" w:rsidR="00B475A1" w:rsidRDefault="00345B30" w:rsidP="00F51FA8">
            <w:pPr>
              <w:jc w:val="center"/>
              <w:rPr>
                <w:u w:val="single"/>
              </w:rPr>
            </w:pPr>
            <w:proofErr w:type="spellStart"/>
            <w:r w:rsidRPr="00345B30">
              <w:t>CertC</w:t>
            </w:r>
            <w:proofErr w:type="spellEnd"/>
            <w:r w:rsidRPr="00345B30">
              <w:t>++-CON52</w:t>
            </w:r>
          </w:p>
        </w:tc>
        <w:tc>
          <w:tcPr>
            <w:tcW w:w="3611" w:type="dxa"/>
            <w:shd w:val="clear" w:color="auto" w:fill="auto"/>
          </w:tcPr>
          <w:p w14:paraId="2D7A853F" w14:textId="68593AD5" w:rsidR="00B475A1" w:rsidRDefault="00B475A1" w:rsidP="00F51FA8">
            <w:pPr>
              <w:jc w:val="center"/>
            </w:pPr>
          </w:p>
        </w:tc>
      </w:tr>
      <w:tr w:rsidR="00B475A1" w14:paraId="6F86E3DA" w14:textId="77777777" w:rsidTr="00345B30">
        <w:trPr>
          <w:trHeight w:val="460"/>
        </w:trPr>
        <w:tc>
          <w:tcPr>
            <w:tcW w:w="1807" w:type="dxa"/>
            <w:shd w:val="clear" w:color="auto" w:fill="auto"/>
          </w:tcPr>
          <w:p w14:paraId="258CE126" w14:textId="45D6EE93" w:rsidR="00B475A1" w:rsidRDefault="00345B30" w:rsidP="00F51FA8">
            <w:pPr>
              <w:jc w:val="center"/>
            </w:pPr>
            <w:r w:rsidRPr="00345B30">
              <w:t>Coverity</w:t>
            </w:r>
          </w:p>
        </w:tc>
        <w:tc>
          <w:tcPr>
            <w:tcW w:w="1638" w:type="dxa"/>
            <w:shd w:val="clear" w:color="auto" w:fill="auto"/>
          </w:tcPr>
          <w:p w14:paraId="28A63EAE" w14:textId="2E543E30" w:rsidR="00B475A1" w:rsidRDefault="00345B30" w:rsidP="00F51FA8">
            <w:pPr>
              <w:jc w:val="center"/>
            </w:pPr>
            <w:r w:rsidRPr="00345B30">
              <w:tab/>
              <w:t>6.5</w:t>
            </w:r>
          </w:p>
        </w:tc>
        <w:tc>
          <w:tcPr>
            <w:tcW w:w="3724" w:type="dxa"/>
            <w:shd w:val="clear" w:color="auto" w:fill="auto"/>
          </w:tcPr>
          <w:p w14:paraId="0CBF64D1" w14:textId="328FBFAB" w:rsidR="00B475A1" w:rsidRDefault="00345B30" w:rsidP="00F51FA8">
            <w:pPr>
              <w:jc w:val="center"/>
              <w:rPr>
                <w:u w:val="single"/>
              </w:rPr>
            </w:pPr>
            <w:r w:rsidRPr="00345B30">
              <w:t>RACE_CONDITION</w:t>
            </w:r>
          </w:p>
        </w:tc>
        <w:tc>
          <w:tcPr>
            <w:tcW w:w="3611" w:type="dxa"/>
            <w:shd w:val="clear" w:color="auto" w:fill="auto"/>
          </w:tcPr>
          <w:p w14:paraId="258B63F8" w14:textId="79FB0202" w:rsidR="00B475A1" w:rsidRDefault="00345B30" w:rsidP="00F51FA8">
            <w:pPr>
              <w:jc w:val="center"/>
            </w:pPr>
            <w:r>
              <w:rPr>
                <w:rFonts w:ascii="Segoe UI" w:hAnsi="Segoe UI" w:cs="Segoe UI"/>
                <w:color w:val="172B4D"/>
                <w:sz w:val="21"/>
                <w:szCs w:val="21"/>
                <w:shd w:val="clear" w:color="auto" w:fill="FFFFFF"/>
              </w:rPr>
              <w:t>Fully implemented</w:t>
            </w:r>
          </w:p>
        </w:tc>
      </w:tr>
      <w:tr w:rsidR="00B475A1" w14:paraId="669BE97C" w14:textId="77777777" w:rsidTr="00345B30">
        <w:trPr>
          <w:trHeight w:val="460"/>
        </w:trPr>
        <w:tc>
          <w:tcPr>
            <w:tcW w:w="1807" w:type="dxa"/>
            <w:shd w:val="clear" w:color="auto" w:fill="auto"/>
          </w:tcPr>
          <w:p w14:paraId="24E01C55" w14:textId="259CCB3B" w:rsidR="00B475A1" w:rsidRDefault="00345B30" w:rsidP="00F51FA8">
            <w:pPr>
              <w:jc w:val="center"/>
            </w:pPr>
            <w:r w:rsidRPr="00345B30">
              <w:t>PRQA QA-C++</w:t>
            </w:r>
          </w:p>
        </w:tc>
        <w:tc>
          <w:tcPr>
            <w:tcW w:w="1638" w:type="dxa"/>
            <w:shd w:val="clear" w:color="auto" w:fill="auto"/>
          </w:tcPr>
          <w:p w14:paraId="44AB9F5A" w14:textId="5488834A" w:rsidR="00B475A1" w:rsidRDefault="00345B30" w:rsidP="00F51FA8">
            <w:pPr>
              <w:jc w:val="center"/>
            </w:pPr>
            <w:r>
              <w:rPr>
                <w:rFonts w:ascii="Segoe UI" w:hAnsi="Segoe UI" w:cs="Segoe UI"/>
                <w:color w:val="172B4D"/>
                <w:sz w:val="21"/>
                <w:szCs w:val="21"/>
                <w:shd w:val="clear" w:color="auto" w:fill="FFFFFF"/>
              </w:rPr>
              <w:t>4.4</w:t>
            </w:r>
          </w:p>
        </w:tc>
        <w:tc>
          <w:tcPr>
            <w:tcW w:w="3724" w:type="dxa"/>
            <w:shd w:val="clear" w:color="auto" w:fill="auto"/>
          </w:tcPr>
          <w:p w14:paraId="070D1B90" w14:textId="64707DF2" w:rsidR="00B475A1" w:rsidRDefault="00345B30" w:rsidP="00F51FA8">
            <w:pPr>
              <w:jc w:val="center"/>
              <w:rPr>
                <w:u w:val="single"/>
              </w:rPr>
            </w:pPr>
            <w:r w:rsidRPr="00345B30">
              <w:t>1774, 1775</w:t>
            </w:r>
          </w:p>
        </w:tc>
        <w:tc>
          <w:tcPr>
            <w:tcW w:w="3611" w:type="dxa"/>
            <w:shd w:val="clear" w:color="auto" w:fill="auto"/>
          </w:tcPr>
          <w:p w14:paraId="1CE70AF4" w14:textId="3A74AD0D" w:rsidR="00B475A1" w:rsidRDefault="00345B30" w:rsidP="00F51FA8">
            <w:pPr>
              <w:jc w:val="center"/>
            </w:pPr>
            <w:r w:rsidRPr="00345B30">
              <w:tab/>
              <w:t>Enforced by MTA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75B2631" w:rsidR="00B475A1" w:rsidRDefault="00345B30" w:rsidP="00F51FA8">
            <w:pPr>
              <w:jc w:val="center"/>
            </w:pPr>
            <w:r>
              <w:t>Expressions</w:t>
            </w:r>
          </w:p>
        </w:tc>
        <w:tc>
          <w:tcPr>
            <w:tcW w:w="1341" w:type="dxa"/>
            <w:tcMar>
              <w:top w:w="100" w:type="dxa"/>
              <w:left w:w="100" w:type="dxa"/>
              <w:bottom w:w="100" w:type="dxa"/>
              <w:right w:w="100" w:type="dxa"/>
            </w:tcMar>
          </w:tcPr>
          <w:p w14:paraId="519E82BC" w14:textId="570AED1D" w:rsidR="00B475A1" w:rsidRDefault="00B475A1" w:rsidP="00F51FA8">
            <w:pPr>
              <w:jc w:val="center"/>
            </w:pPr>
            <w:r>
              <w:t>STD-</w:t>
            </w:r>
            <w:r w:rsidR="00345B30">
              <w:t>009</w:t>
            </w:r>
            <w:r>
              <w:t>-LLL</w:t>
            </w:r>
          </w:p>
        </w:tc>
        <w:tc>
          <w:tcPr>
            <w:tcW w:w="7632" w:type="dxa"/>
            <w:tcMar>
              <w:top w:w="100" w:type="dxa"/>
              <w:left w:w="100" w:type="dxa"/>
              <w:bottom w:w="100" w:type="dxa"/>
              <w:right w:w="100" w:type="dxa"/>
            </w:tcMar>
          </w:tcPr>
          <w:p w14:paraId="490A5770" w14:textId="3EA43CA1" w:rsidR="00B475A1" w:rsidRDefault="00345B30" w:rsidP="00F51FA8">
            <w:r w:rsidRPr="00345B30">
              <w:t>Do not access a cv-qualified object through a cv-unqualified type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3C1B173" w:rsidR="00F72634" w:rsidRDefault="00345B30" w:rsidP="0015146B">
            <w:r w:rsidRPr="00345B30">
              <w:t xml:space="preserve">In this noncompliant code example, the function </w:t>
            </w:r>
            <w:proofErr w:type="gramStart"/>
            <w:r w:rsidRPr="00345B30">
              <w:t>g(</w:t>
            </w:r>
            <w:proofErr w:type="gramEnd"/>
            <w:r w:rsidRPr="00345B30">
              <w:t>) is passed a const int &amp;, which is then cast to an int &amp; and modified. Because the referenced value was previously declared as const, the assignment operation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2966BB2A"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&amp;ci) {</w:t>
            </w:r>
          </w:p>
          <w:p w14:paraId="65271226"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&amp;</w:t>
            </w:r>
            <w:proofErr w:type="spellStart"/>
            <w:r>
              <w:rPr>
                <w:rStyle w:val="HTMLCode"/>
                <w:rFonts w:ascii="Consolas" w:eastAsia="Calibri" w:hAnsi="Consolas"/>
                <w:color w:val="000000"/>
                <w:sz w:val="21"/>
                <w:szCs w:val="21"/>
                <w:bdr w:val="none" w:sz="0" w:space="0" w:color="auto" w:frame="1"/>
              </w:rPr>
              <w:t>ir</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const_cast</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&amp;&gt;(ci</w:t>
            </w:r>
            <w:proofErr w:type="gramStart"/>
            <w:r>
              <w:rPr>
                <w:rStyle w:val="HTMLCode"/>
                <w:rFonts w:ascii="Consolas" w:eastAsia="Calibri" w:hAnsi="Consolas"/>
                <w:color w:val="000000"/>
                <w:sz w:val="21"/>
                <w:szCs w:val="21"/>
                <w:bdr w:val="none" w:sz="0" w:space="0" w:color="auto" w:frame="1"/>
              </w:rPr>
              <w:t>);</w:t>
            </w:r>
            <w:proofErr w:type="gramEnd"/>
          </w:p>
          <w:p w14:paraId="26F0181E"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ir</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42;</w:t>
            </w:r>
            <w:proofErr w:type="gramEnd"/>
          </w:p>
          <w:p w14:paraId="63DA0858"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3E7F02D1" w14:textId="77777777" w:rsidR="00345B30" w:rsidRDefault="00345B30" w:rsidP="00345B30">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99BE684"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5CE72095"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4;</w:t>
            </w:r>
            <w:proofErr w:type="gramEnd"/>
          </w:p>
          <w:p w14:paraId="29D9CAAC" w14:textId="77777777" w:rsidR="00345B30" w:rsidRDefault="00345B30" w:rsidP="00345B3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g(</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w:t>
            </w:r>
            <w:proofErr w:type="gramEnd"/>
          </w:p>
          <w:p w14:paraId="5E1D505C" w14:textId="0ED52968" w:rsidR="00F72634" w:rsidRDefault="00345B30" w:rsidP="00345B30">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33DDA58" w:rsidR="00F72634" w:rsidRDefault="00345B30" w:rsidP="0015146B">
            <w:r w:rsidRPr="00345B30">
              <w:t xml:space="preserve">In this compliant solution, the function </w:t>
            </w:r>
            <w:proofErr w:type="gramStart"/>
            <w:r w:rsidRPr="00345B30">
              <w:t>g(</w:t>
            </w:r>
            <w:proofErr w:type="gramEnd"/>
            <w:r w:rsidRPr="00345B30">
              <w:t>) is passed an int &amp;, and the caller is required to pass an int that can be modified.</w:t>
            </w:r>
          </w:p>
        </w:tc>
      </w:tr>
      <w:tr w:rsidR="00F72634" w14:paraId="4E6EA6E9" w14:textId="77777777" w:rsidTr="00001F14">
        <w:trPr>
          <w:trHeight w:val="460"/>
        </w:trPr>
        <w:tc>
          <w:tcPr>
            <w:tcW w:w="10800" w:type="dxa"/>
            <w:tcMar>
              <w:top w:w="100" w:type="dxa"/>
              <w:left w:w="100" w:type="dxa"/>
              <w:bottom w:w="100" w:type="dxa"/>
              <w:right w:w="100" w:type="dxa"/>
            </w:tcMar>
          </w:tcPr>
          <w:p w14:paraId="324FF04C"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void</w:t>
            </w:r>
            <w:r w:rsidRPr="00345B30">
              <w:rPr>
                <w:rFonts w:ascii="Consolas" w:eastAsia="Times New Roman" w:hAnsi="Consolas" w:cs="Times New Roman"/>
                <w:color w:val="333333"/>
                <w:sz w:val="21"/>
                <w:szCs w:val="21"/>
              </w:rPr>
              <w:t> </w:t>
            </w:r>
            <w:proofErr w:type="gramStart"/>
            <w:r w:rsidRPr="00345B30">
              <w:rPr>
                <w:rFonts w:ascii="Consolas" w:eastAsia="Times New Roman" w:hAnsi="Consolas" w:cs="Courier New"/>
                <w:color w:val="000000"/>
                <w:sz w:val="21"/>
                <w:szCs w:val="21"/>
                <w:bdr w:val="none" w:sz="0" w:space="0" w:color="auto" w:frame="1"/>
              </w:rPr>
              <w:t>g(</w:t>
            </w:r>
            <w:proofErr w:type="gramEnd"/>
            <w:r w:rsidRPr="00345B30">
              <w:rPr>
                <w:rFonts w:ascii="Consolas" w:eastAsia="Times New Roman" w:hAnsi="Consolas" w:cs="Courier New"/>
                <w:b/>
                <w:bCs/>
                <w:color w:val="808080"/>
                <w:sz w:val="21"/>
                <w:szCs w:val="21"/>
                <w:bdr w:val="none" w:sz="0" w:space="0" w:color="auto" w:frame="1"/>
              </w:rPr>
              <w:t>int</w:t>
            </w:r>
            <w:r w:rsidRPr="00345B30">
              <w:rPr>
                <w:rFonts w:ascii="Consolas" w:eastAsia="Times New Roman" w:hAnsi="Consolas" w:cs="Times New Roman"/>
                <w:color w:val="333333"/>
                <w:sz w:val="21"/>
                <w:szCs w:val="21"/>
              </w:rPr>
              <w:t> </w:t>
            </w:r>
            <w:r w:rsidRPr="00345B30">
              <w:rPr>
                <w:rFonts w:ascii="Consolas" w:eastAsia="Times New Roman" w:hAnsi="Consolas" w:cs="Courier New"/>
                <w:color w:val="000000"/>
                <w:sz w:val="21"/>
                <w:szCs w:val="21"/>
                <w:bdr w:val="none" w:sz="0" w:space="0" w:color="auto" w:frame="1"/>
              </w:rPr>
              <w:t>&amp;</w:t>
            </w:r>
            <w:proofErr w:type="spellStart"/>
            <w:r w:rsidRPr="00345B30">
              <w:rPr>
                <w:rFonts w:ascii="Consolas" w:eastAsia="Times New Roman" w:hAnsi="Consolas" w:cs="Courier New"/>
                <w:color w:val="000000"/>
                <w:sz w:val="21"/>
                <w:szCs w:val="21"/>
                <w:bdr w:val="none" w:sz="0" w:space="0" w:color="auto" w:frame="1"/>
              </w:rPr>
              <w:t>i</w:t>
            </w:r>
            <w:proofErr w:type="spellEnd"/>
            <w:r w:rsidRPr="00345B30">
              <w:rPr>
                <w:rFonts w:ascii="Consolas" w:eastAsia="Times New Roman" w:hAnsi="Consolas" w:cs="Courier New"/>
                <w:color w:val="000000"/>
                <w:sz w:val="21"/>
                <w:szCs w:val="21"/>
                <w:bdr w:val="none" w:sz="0" w:space="0" w:color="auto" w:frame="1"/>
              </w:rPr>
              <w:t>) {</w:t>
            </w:r>
          </w:p>
          <w:p w14:paraId="3FC26BCD"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proofErr w:type="spellStart"/>
            <w:r w:rsidRPr="00345B30">
              <w:rPr>
                <w:rFonts w:ascii="Consolas" w:eastAsia="Times New Roman" w:hAnsi="Consolas" w:cs="Courier New"/>
                <w:color w:val="000000"/>
                <w:sz w:val="21"/>
                <w:szCs w:val="21"/>
                <w:bdr w:val="none" w:sz="0" w:space="0" w:color="auto" w:frame="1"/>
              </w:rPr>
              <w:t>i</w:t>
            </w:r>
            <w:proofErr w:type="spellEnd"/>
            <w:r w:rsidRPr="00345B30">
              <w:rPr>
                <w:rFonts w:ascii="Consolas" w:eastAsia="Times New Roman" w:hAnsi="Consolas" w:cs="Courier New"/>
                <w:color w:val="000000"/>
                <w:sz w:val="21"/>
                <w:szCs w:val="21"/>
                <w:bdr w:val="none" w:sz="0" w:space="0" w:color="auto" w:frame="1"/>
              </w:rPr>
              <w:t xml:space="preserve"> = </w:t>
            </w:r>
            <w:proofErr w:type="gramStart"/>
            <w:r w:rsidRPr="00345B30">
              <w:rPr>
                <w:rFonts w:ascii="Consolas" w:eastAsia="Times New Roman" w:hAnsi="Consolas" w:cs="Courier New"/>
                <w:color w:val="000000"/>
                <w:sz w:val="21"/>
                <w:szCs w:val="21"/>
                <w:bdr w:val="none" w:sz="0" w:space="0" w:color="auto" w:frame="1"/>
              </w:rPr>
              <w:t>42;</w:t>
            </w:r>
            <w:proofErr w:type="gramEnd"/>
          </w:p>
          <w:p w14:paraId="20AE694C"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5E0A4992"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Times New Roman"/>
                <w:color w:val="333333"/>
                <w:sz w:val="21"/>
                <w:szCs w:val="21"/>
              </w:rPr>
              <w:t> </w:t>
            </w:r>
          </w:p>
          <w:p w14:paraId="4BB55263"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b/>
                <w:bCs/>
                <w:color w:val="336699"/>
                <w:sz w:val="21"/>
                <w:szCs w:val="21"/>
                <w:bdr w:val="none" w:sz="0" w:space="0" w:color="auto" w:frame="1"/>
              </w:rPr>
              <w:t>void</w:t>
            </w:r>
            <w:r w:rsidRPr="00345B30">
              <w:rPr>
                <w:rFonts w:ascii="Consolas" w:eastAsia="Times New Roman" w:hAnsi="Consolas" w:cs="Times New Roman"/>
                <w:color w:val="333333"/>
                <w:sz w:val="21"/>
                <w:szCs w:val="21"/>
              </w:rPr>
              <w:t> </w:t>
            </w:r>
            <w:proofErr w:type="gramStart"/>
            <w:r w:rsidRPr="00345B30">
              <w:rPr>
                <w:rFonts w:ascii="Consolas" w:eastAsia="Times New Roman" w:hAnsi="Consolas" w:cs="Courier New"/>
                <w:color w:val="000000"/>
                <w:sz w:val="21"/>
                <w:szCs w:val="21"/>
                <w:bdr w:val="none" w:sz="0" w:space="0" w:color="auto" w:frame="1"/>
              </w:rPr>
              <w:t>f(</w:t>
            </w:r>
            <w:proofErr w:type="gramEnd"/>
            <w:r w:rsidRPr="00345B30">
              <w:rPr>
                <w:rFonts w:ascii="Consolas" w:eastAsia="Times New Roman" w:hAnsi="Consolas" w:cs="Courier New"/>
                <w:color w:val="000000"/>
                <w:sz w:val="21"/>
                <w:szCs w:val="21"/>
                <w:bdr w:val="none" w:sz="0" w:space="0" w:color="auto" w:frame="1"/>
              </w:rPr>
              <w:t>) {</w:t>
            </w:r>
          </w:p>
          <w:p w14:paraId="06266C7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b/>
                <w:bCs/>
                <w:color w:val="808080"/>
                <w:sz w:val="21"/>
                <w:szCs w:val="21"/>
                <w:bdr w:val="none" w:sz="0" w:space="0" w:color="auto" w:frame="1"/>
              </w:rPr>
              <w:t>int</w:t>
            </w:r>
            <w:r w:rsidRPr="00345B30">
              <w:rPr>
                <w:rFonts w:ascii="Consolas" w:eastAsia="Times New Roman" w:hAnsi="Consolas" w:cs="Times New Roman"/>
                <w:color w:val="333333"/>
                <w:sz w:val="21"/>
                <w:szCs w:val="21"/>
              </w:rPr>
              <w:t> </w:t>
            </w:r>
            <w:proofErr w:type="spellStart"/>
            <w:r w:rsidRPr="00345B30">
              <w:rPr>
                <w:rFonts w:ascii="Consolas" w:eastAsia="Times New Roman" w:hAnsi="Consolas" w:cs="Courier New"/>
                <w:color w:val="000000"/>
                <w:sz w:val="21"/>
                <w:szCs w:val="21"/>
                <w:bdr w:val="none" w:sz="0" w:space="0" w:color="auto" w:frame="1"/>
              </w:rPr>
              <w:t>i</w:t>
            </w:r>
            <w:proofErr w:type="spellEnd"/>
            <w:r w:rsidRPr="00345B30">
              <w:rPr>
                <w:rFonts w:ascii="Consolas" w:eastAsia="Times New Roman" w:hAnsi="Consolas" w:cs="Courier New"/>
                <w:color w:val="000000"/>
                <w:sz w:val="21"/>
                <w:szCs w:val="21"/>
                <w:bdr w:val="none" w:sz="0" w:space="0" w:color="auto" w:frame="1"/>
              </w:rPr>
              <w:t xml:space="preserve"> = </w:t>
            </w:r>
            <w:proofErr w:type="gramStart"/>
            <w:r w:rsidRPr="00345B30">
              <w:rPr>
                <w:rFonts w:ascii="Consolas" w:eastAsia="Times New Roman" w:hAnsi="Consolas" w:cs="Courier New"/>
                <w:color w:val="000000"/>
                <w:sz w:val="21"/>
                <w:szCs w:val="21"/>
                <w:bdr w:val="none" w:sz="0" w:space="0" w:color="auto" w:frame="1"/>
              </w:rPr>
              <w:t>4;</w:t>
            </w:r>
            <w:proofErr w:type="gramEnd"/>
          </w:p>
          <w:p w14:paraId="0B1BFC88"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333333"/>
                <w:sz w:val="21"/>
                <w:szCs w:val="21"/>
                <w:bdr w:val="none" w:sz="0" w:space="0" w:color="auto" w:frame="1"/>
              </w:rPr>
              <w:t>  </w:t>
            </w:r>
            <w:r w:rsidRPr="00345B30">
              <w:rPr>
                <w:rFonts w:ascii="Consolas" w:eastAsia="Times New Roman" w:hAnsi="Consolas" w:cs="Courier New"/>
                <w:color w:val="000000"/>
                <w:sz w:val="21"/>
                <w:szCs w:val="21"/>
                <w:bdr w:val="none" w:sz="0" w:space="0" w:color="auto" w:frame="1"/>
              </w:rPr>
              <w:t>g(</w:t>
            </w:r>
            <w:proofErr w:type="spellStart"/>
            <w:r w:rsidRPr="00345B30">
              <w:rPr>
                <w:rFonts w:ascii="Consolas" w:eastAsia="Times New Roman" w:hAnsi="Consolas" w:cs="Courier New"/>
                <w:color w:val="000000"/>
                <w:sz w:val="21"/>
                <w:szCs w:val="21"/>
                <w:bdr w:val="none" w:sz="0" w:space="0" w:color="auto" w:frame="1"/>
              </w:rPr>
              <w:t>i</w:t>
            </w:r>
            <w:proofErr w:type="spellEnd"/>
            <w:proofErr w:type="gramStart"/>
            <w:r w:rsidRPr="00345B30">
              <w:rPr>
                <w:rFonts w:ascii="Consolas" w:eastAsia="Times New Roman" w:hAnsi="Consolas" w:cs="Courier New"/>
                <w:color w:val="000000"/>
                <w:sz w:val="21"/>
                <w:szCs w:val="21"/>
                <w:bdr w:val="none" w:sz="0" w:space="0" w:color="auto" w:frame="1"/>
              </w:rPr>
              <w:t>);</w:t>
            </w:r>
            <w:proofErr w:type="gramEnd"/>
          </w:p>
          <w:p w14:paraId="4BB3A514" w14:textId="77777777" w:rsidR="00345B30" w:rsidRPr="00345B30" w:rsidRDefault="00345B30" w:rsidP="00345B30">
            <w:pPr>
              <w:shd w:val="clear" w:color="auto" w:fill="FFFFFF"/>
              <w:spacing w:line="300" w:lineRule="atLeast"/>
              <w:textAlignment w:val="baseline"/>
              <w:rPr>
                <w:rFonts w:ascii="Consolas" w:eastAsia="Times New Roman" w:hAnsi="Consolas" w:cs="Times New Roman"/>
                <w:color w:val="333333"/>
                <w:sz w:val="21"/>
                <w:szCs w:val="21"/>
              </w:rPr>
            </w:pPr>
            <w:r w:rsidRPr="00345B30">
              <w:rPr>
                <w:rFonts w:ascii="Consolas" w:eastAsia="Times New Roman" w:hAnsi="Consolas" w:cs="Courier New"/>
                <w:color w:val="000000"/>
                <w:sz w:val="21"/>
                <w:szCs w:val="21"/>
                <w:bdr w:val="none" w:sz="0" w:space="0" w:color="auto" w:frame="1"/>
              </w:rPr>
              <w:t>}</w:t>
            </w:r>
          </w:p>
          <w:p w14:paraId="316D7001" w14:textId="4CAD6030"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74AB7B4" w:rsidR="00B475A1" w:rsidRDefault="00B475A1" w:rsidP="00F51FA8">
            <w:pPr>
              <w:pBdr>
                <w:top w:val="nil"/>
                <w:left w:val="nil"/>
                <w:bottom w:val="nil"/>
                <w:right w:val="nil"/>
                <w:between w:val="nil"/>
              </w:pBdr>
            </w:pPr>
            <w:r>
              <w:rPr>
                <w:b/>
              </w:rPr>
              <w:t>Principles(s):</w:t>
            </w:r>
            <w:r>
              <w:t xml:space="preserve"> </w:t>
            </w:r>
            <w:r w:rsidR="0092028C">
              <w:rPr>
                <w:color w:val="000000"/>
              </w:rPr>
              <w:t>Sanitize Data Sent to Other Systems</w:t>
            </w:r>
            <w:r w:rsidR="0092028C">
              <w:t xml:space="preserve"> Sanitize data sent to other systems. We need to perform sanitization to dissuade injection attacks from attackers.</w:t>
            </w:r>
          </w:p>
        </w:tc>
      </w:tr>
    </w:tbl>
    <w:p w14:paraId="290ADCC0" w14:textId="43E8258A" w:rsidR="00B475A1" w:rsidRDefault="00B475A1" w:rsidP="00B475A1">
      <w:pPr>
        <w:rPr>
          <w:b/>
        </w:rPr>
      </w:pPr>
    </w:p>
    <w:p w14:paraId="3BF50449" w14:textId="41B2469A" w:rsidR="00345B30" w:rsidRDefault="00345B30" w:rsidP="00B475A1">
      <w:pPr>
        <w:rPr>
          <w:b/>
        </w:rPr>
      </w:pPr>
    </w:p>
    <w:p w14:paraId="6F4B52DE" w14:textId="37B6EF15" w:rsidR="00345B30" w:rsidRDefault="00345B30" w:rsidP="00B475A1">
      <w:pPr>
        <w:rPr>
          <w:b/>
        </w:rPr>
      </w:pPr>
    </w:p>
    <w:p w14:paraId="7FFEC9C6" w14:textId="77777777" w:rsidR="00345B30" w:rsidRDefault="00345B30"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C6E8E08" w:rsidR="00B475A1" w:rsidRDefault="00ED7A35"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72BD1BCD" w14:textId="3FF3326E" w:rsidR="00B475A1" w:rsidRDefault="00ED7A35" w:rsidP="00ED7A35">
            <w:pPr>
              <w:jc w:val="center"/>
            </w:pPr>
            <w:r w:rsidRPr="00ED7A35">
              <w:t>Probable</w:t>
            </w:r>
          </w:p>
        </w:tc>
        <w:tc>
          <w:tcPr>
            <w:tcW w:w="4021" w:type="dxa"/>
            <w:shd w:val="clear" w:color="auto" w:fill="auto"/>
          </w:tcPr>
          <w:p w14:paraId="5BE08C9E" w14:textId="4E4C67B5" w:rsidR="00B475A1" w:rsidRDefault="00ED7A35"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07F810F" w14:textId="6C7B6750" w:rsidR="00B475A1" w:rsidRDefault="00ED7A35" w:rsidP="00F51FA8">
            <w:pPr>
              <w:jc w:val="center"/>
            </w:pPr>
            <w:r>
              <w:rPr>
                <w:rStyle w:val="Strong"/>
                <w:rFonts w:ascii="Segoe UI" w:hAnsi="Segoe UI" w:cs="Segoe UI"/>
                <w:color w:val="CC9900"/>
                <w:sz w:val="21"/>
                <w:szCs w:val="21"/>
                <w:shd w:val="clear" w:color="auto" w:fill="FFFFFF"/>
              </w:rPr>
              <w:t>P8</w:t>
            </w:r>
          </w:p>
        </w:tc>
        <w:tc>
          <w:tcPr>
            <w:tcW w:w="1805" w:type="dxa"/>
            <w:shd w:val="clear" w:color="auto" w:fill="auto"/>
          </w:tcPr>
          <w:p w14:paraId="4686F95C" w14:textId="512D40C9" w:rsidR="00B475A1" w:rsidRDefault="00ED7A35" w:rsidP="00F51FA8">
            <w:pPr>
              <w:jc w:val="center"/>
            </w:pPr>
            <w:r>
              <w:rPr>
                <w:rStyle w:val="Strong"/>
                <w:rFonts w:ascii="Segoe UI" w:hAnsi="Segoe UI" w:cs="Segoe UI"/>
                <w:color w:val="CC9900"/>
                <w:sz w:val="21"/>
                <w:szCs w:val="21"/>
                <w:shd w:val="clear" w:color="auto" w:fill="FFFFFF"/>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48"/>
        <w:gridCol w:w="3814"/>
        <w:gridCol w:w="3611"/>
      </w:tblGrid>
      <w:tr w:rsidR="00B475A1" w14:paraId="139B5091" w14:textId="77777777" w:rsidTr="00ED7A35">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548"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3814"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ED7A35">
        <w:trPr>
          <w:trHeight w:val="460"/>
        </w:trPr>
        <w:tc>
          <w:tcPr>
            <w:tcW w:w="1807" w:type="dxa"/>
            <w:shd w:val="clear" w:color="auto" w:fill="auto"/>
          </w:tcPr>
          <w:p w14:paraId="486E9681" w14:textId="0E977B69" w:rsidR="00B475A1" w:rsidRDefault="00ED7A35" w:rsidP="00F51FA8">
            <w:pPr>
              <w:jc w:val="center"/>
            </w:pPr>
            <w:proofErr w:type="spellStart"/>
            <w:r w:rsidRPr="00ED7A35">
              <w:t>Astrée</w:t>
            </w:r>
            <w:proofErr w:type="spellEnd"/>
          </w:p>
        </w:tc>
        <w:tc>
          <w:tcPr>
            <w:tcW w:w="1548" w:type="dxa"/>
            <w:shd w:val="clear" w:color="auto" w:fill="auto"/>
          </w:tcPr>
          <w:p w14:paraId="5590A5CF" w14:textId="1EAC4AAF" w:rsidR="00B475A1" w:rsidRDefault="00ED7A35" w:rsidP="00F51FA8">
            <w:pPr>
              <w:jc w:val="center"/>
            </w:pPr>
            <w:r>
              <w:rPr>
                <w:rFonts w:ascii="Segoe UI" w:hAnsi="Segoe UI" w:cs="Segoe UI"/>
                <w:color w:val="172B4D"/>
                <w:sz w:val="21"/>
                <w:szCs w:val="21"/>
                <w:shd w:val="clear" w:color="auto" w:fill="FFFFFF"/>
              </w:rPr>
              <w:t>22.10</w:t>
            </w:r>
          </w:p>
        </w:tc>
        <w:tc>
          <w:tcPr>
            <w:tcW w:w="3814" w:type="dxa"/>
            <w:shd w:val="clear" w:color="auto" w:fill="auto"/>
          </w:tcPr>
          <w:p w14:paraId="2935D2F6" w14:textId="3C723EEA" w:rsidR="00B475A1" w:rsidRDefault="00ED7A35" w:rsidP="00F51FA8">
            <w:pPr>
              <w:jc w:val="center"/>
            </w:pPr>
            <w:r w:rsidRPr="00ED7A35">
              <w:t>pointer-qualifier-cast-const</w:t>
            </w:r>
          </w:p>
        </w:tc>
        <w:tc>
          <w:tcPr>
            <w:tcW w:w="3611" w:type="dxa"/>
            <w:shd w:val="clear" w:color="auto" w:fill="auto"/>
          </w:tcPr>
          <w:p w14:paraId="10EAFC44" w14:textId="5A838D55" w:rsidR="00B475A1" w:rsidRDefault="00ED7A35" w:rsidP="00F51FA8">
            <w:pPr>
              <w:jc w:val="center"/>
            </w:pPr>
            <w:r>
              <w:rPr>
                <w:rFonts w:ascii="Segoe UI" w:hAnsi="Segoe UI" w:cs="Segoe UI"/>
                <w:color w:val="172B4D"/>
                <w:sz w:val="21"/>
                <w:szCs w:val="21"/>
                <w:shd w:val="clear" w:color="auto" w:fill="FFFFFF"/>
              </w:rPr>
              <w:t>Partially checked</w:t>
            </w:r>
          </w:p>
        </w:tc>
      </w:tr>
      <w:tr w:rsidR="00B475A1" w14:paraId="64F0AC3A" w14:textId="77777777" w:rsidTr="00ED7A35">
        <w:trPr>
          <w:trHeight w:val="460"/>
        </w:trPr>
        <w:tc>
          <w:tcPr>
            <w:tcW w:w="1807" w:type="dxa"/>
            <w:shd w:val="clear" w:color="auto" w:fill="auto"/>
          </w:tcPr>
          <w:p w14:paraId="1FA053B5" w14:textId="031C969D" w:rsidR="00B475A1" w:rsidRDefault="00ED7A35" w:rsidP="00F51FA8">
            <w:pPr>
              <w:jc w:val="center"/>
            </w:pPr>
            <w:proofErr w:type="spellStart"/>
            <w:r w:rsidRPr="00ED7A35">
              <w:t>Axivion</w:t>
            </w:r>
            <w:proofErr w:type="spellEnd"/>
            <w:r w:rsidRPr="00ED7A35">
              <w:t xml:space="preserve"> Bauhaus Suite</w:t>
            </w:r>
          </w:p>
        </w:tc>
        <w:tc>
          <w:tcPr>
            <w:tcW w:w="1548" w:type="dxa"/>
            <w:shd w:val="clear" w:color="auto" w:fill="auto"/>
          </w:tcPr>
          <w:p w14:paraId="64B7FC40" w14:textId="0C53FDF8" w:rsidR="00B475A1" w:rsidRDefault="00ED7A35" w:rsidP="00F51FA8">
            <w:pPr>
              <w:jc w:val="center"/>
            </w:pPr>
            <w:r>
              <w:rPr>
                <w:rFonts w:ascii="Segoe UI" w:hAnsi="Segoe UI" w:cs="Segoe UI"/>
                <w:color w:val="172B4D"/>
                <w:sz w:val="21"/>
                <w:szCs w:val="21"/>
                <w:shd w:val="clear" w:color="auto" w:fill="FFFFFF"/>
              </w:rPr>
              <w:t>7.2.0</w:t>
            </w:r>
          </w:p>
        </w:tc>
        <w:tc>
          <w:tcPr>
            <w:tcW w:w="3814" w:type="dxa"/>
            <w:shd w:val="clear" w:color="auto" w:fill="auto"/>
          </w:tcPr>
          <w:p w14:paraId="0155179E" w14:textId="10B8636B" w:rsidR="00B475A1" w:rsidRDefault="00ED7A35" w:rsidP="00F51FA8">
            <w:pPr>
              <w:jc w:val="center"/>
              <w:rPr>
                <w:u w:val="single"/>
              </w:rPr>
            </w:pPr>
            <w:proofErr w:type="spellStart"/>
            <w:r w:rsidRPr="00ED7A35">
              <w:t>CertC</w:t>
            </w:r>
            <w:proofErr w:type="spellEnd"/>
            <w:r w:rsidRPr="00ED7A35">
              <w:t>++-EXP55</w:t>
            </w:r>
          </w:p>
        </w:tc>
        <w:tc>
          <w:tcPr>
            <w:tcW w:w="3611" w:type="dxa"/>
            <w:shd w:val="clear" w:color="auto" w:fill="auto"/>
          </w:tcPr>
          <w:p w14:paraId="3877BF3F" w14:textId="566C1938" w:rsidR="00B475A1" w:rsidRDefault="00B475A1" w:rsidP="00F51FA8">
            <w:pPr>
              <w:jc w:val="center"/>
            </w:pPr>
          </w:p>
        </w:tc>
      </w:tr>
      <w:tr w:rsidR="00B475A1" w14:paraId="2E5EE7DD" w14:textId="77777777" w:rsidTr="00ED7A35">
        <w:trPr>
          <w:trHeight w:val="460"/>
        </w:trPr>
        <w:tc>
          <w:tcPr>
            <w:tcW w:w="1807" w:type="dxa"/>
            <w:shd w:val="clear" w:color="auto" w:fill="auto"/>
          </w:tcPr>
          <w:p w14:paraId="000C184C" w14:textId="0D1B882B" w:rsidR="00B475A1" w:rsidRDefault="00ED7A35" w:rsidP="00F51FA8">
            <w:pPr>
              <w:jc w:val="center"/>
            </w:pPr>
            <w:proofErr w:type="spellStart"/>
            <w:r w:rsidRPr="00ED7A35">
              <w:t>RuleChecker</w:t>
            </w:r>
            <w:proofErr w:type="spellEnd"/>
          </w:p>
        </w:tc>
        <w:tc>
          <w:tcPr>
            <w:tcW w:w="1548" w:type="dxa"/>
            <w:shd w:val="clear" w:color="auto" w:fill="auto"/>
          </w:tcPr>
          <w:p w14:paraId="6B0CCC4F" w14:textId="12C6E398" w:rsidR="00B475A1" w:rsidRDefault="00ED7A35" w:rsidP="00F51FA8">
            <w:pPr>
              <w:jc w:val="center"/>
            </w:pPr>
            <w:r>
              <w:rPr>
                <w:rFonts w:ascii="Segoe UI" w:hAnsi="Segoe UI" w:cs="Segoe UI"/>
                <w:color w:val="172B4D"/>
                <w:sz w:val="21"/>
                <w:szCs w:val="21"/>
                <w:shd w:val="clear" w:color="auto" w:fill="FFFFFF"/>
              </w:rPr>
              <w:t>22.10</w:t>
            </w:r>
          </w:p>
        </w:tc>
        <w:tc>
          <w:tcPr>
            <w:tcW w:w="3814" w:type="dxa"/>
            <w:shd w:val="clear" w:color="auto" w:fill="auto"/>
          </w:tcPr>
          <w:p w14:paraId="6506F573" w14:textId="133F98D0" w:rsidR="00B475A1" w:rsidRDefault="00ED7A35" w:rsidP="00F51FA8">
            <w:pPr>
              <w:jc w:val="center"/>
              <w:rPr>
                <w:u w:val="single"/>
              </w:rPr>
            </w:pPr>
            <w:r w:rsidRPr="00ED7A35">
              <w:t>pointer-qualifier-cast-const</w:t>
            </w:r>
          </w:p>
        </w:tc>
        <w:tc>
          <w:tcPr>
            <w:tcW w:w="3611" w:type="dxa"/>
            <w:shd w:val="clear" w:color="auto" w:fill="auto"/>
          </w:tcPr>
          <w:p w14:paraId="570322E7" w14:textId="6EE9EAE8" w:rsidR="00B475A1" w:rsidRDefault="00ED7A35" w:rsidP="00F51FA8">
            <w:pPr>
              <w:jc w:val="center"/>
            </w:pPr>
            <w:r>
              <w:rPr>
                <w:rFonts w:ascii="Segoe UI" w:hAnsi="Segoe UI" w:cs="Segoe UI"/>
                <w:color w:val="172B4D"/>
                <w:sz w:val="21"/>
                <w:szCs w:val="21"/>
                <w:shd w:val="clear" w:color="auto" w:fill="FFFFFF"/>
              </w:rPr>
              <w:t>Partially checked</w:t>
            </w:r>
          </w:p>
        </w:tc>
      </w:tr>
      <w:tr w:rsidR="00B475A1" w14:paraId="2EE1B702" w14:textId="77777777" w:rsidTr="00ED7A35">
        <w:trPr>
          <w:trHeight w:val="460"/>
        </w:trPr>
        <w:tc>
          <w:tcPr>
            <w:tcW w:w="1807" w:type="dxa"/>
            <w:shd w:val="clear" w:color="auto" w:fill="auto"/>
          </w:tcPr>
          <w:p w14:paraId="09F1CB00" w14:textId="4857E513" w:rsidR="00B475A1" w:rsidRDefault="00ED7A35" w:rsidP="00F51FA8">
            <w:pPr>
              <w:jc w:val="center"/>
            </w:pPr>
            <w:r w:rsidRPr="00ED7A35">
              <w:t>SonarQube C/C++ Plugin</w:t>
            </w:r>
          </w:p>
        </w:tc>
        <w:tc>
          <w:tcPr>
            <w:tcW w:w="1548" w:type="dxa"/>
            <w:shd w:val="clear" w:color="auto" w:fill="auto"/>
          </w:tcPr>
          <w:p w14:paraId="1C057DF1" w14:textId="04709F4F" w:rsidR="00B475A1" w:rsidRDefault="00ED7A35" w:rsidP="00F51FA8">
            <w:pPr>
              <w:jc w:val="center"/>
            </w:pPr>
            <w:r>
              <w:rPr>
                <w:rFonts w:ascii="Segoe UI" w:hAnsi="Segoe UI" w:cs="Segoe UI"/>
                <w:color w:val="172B4D"/>
                <w:sz w:val="21"/>
                <w:szCs w:val="21"/>
                <w:shd w:val="clear" w:color="auto" w:fill="FFFFFF"/>
              </w:rPr>
              <w:t>4.10</w:t>
            </w:r>
          </w:p>
        </w:tc>
        <w:tc>
          <w:tcPr>
            <w:tcW w:w="3814" w:type="dxa"/>
            <w:shd w:val="clear" w:color="auto" w:fill="auto"/>
          </w:tcPr>
          <w:p w14:paraId="19BD5035" w14:textId="53F8E4A3" w:rsidR="00B475A1" w:rsidRDefault="00ED7A35" w:rsidP="00F51FA8">
            <w:pPr>
              <w:jc w:val="center"/>
              <w:rPr>
                <w:u w:val="single"/>
              </w:rPr>
            </w:pPr>
            <w:r w:rsidRPr="00ED7A35">
              <w:t>S859</w:t>
            </w:r>
          </w:p>
        </w:tc>
        <w:tc>
          <w:tcPr>
            <w:tcW w:w="3611" w:type="dxa"/>
            <w:shd w:val="clear" w:color="auto" w:fill="auto"/>
          </w:tcPr>
          <w:p w14:paraId="0EBAC9F0" w14:textId="4ADFD9E3"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B53C40F" w:rsidR="00381847" w:rsidRDefault="00ED7A35">
            <w:pPr>
              <w:jc w:val="center"/>
            </w:pPr>
            <w:r>
              <w:t>Exceptions of error handling</w:t>
            </w:r>
          </w:p>
        </w:tc>
        <w:tc>
          <w:tcPr>
            <w:tcW w:w="1341" w:type="dxa"/>
            <w:tcMar>
              <w:top w:w="100" w:type="dxa"/>
              <w:left w:w="100" w:type="dxa"/>
              <w:bottom w:w="100" w:type="dxa"/>
              <w:right w:w="100" w:type="dxa"/>
            </w:tcMar>
          </w:tcPr>
          <w:p w14:paraId="72961103" w14:textId="783DB8E5" w:rsidR="00381847" w:rsidRDefault="00E769D9">
            <w:pPr>
              <w:jc w:val="center"/>
            </w:pPr>
            <w:r>
              <w:t>STD-</w:t>
            </w:r>
            <w:r w:rsidR="00ED7A35">
              <w:t>010</w:t>
            </w:r>
            <w:r>
              <w:t>-LLL</w:t>
            </w:r>
          </w:p>
        </w:tc>
        <w:tc>
          <w:tcPr>
            <w:tcW w:w="7632" w:type="dxa"/>
            <w:tcMar>
              <w:top w:w="100" w:type="dxa"/>
              <w:left w:w="100" w:type="dxa"/>
              <w:bottom w:w="100" w:type="dxa"/>
              <w:right w:w="100" w:type="dxa"/>
            </w:tcMar>
          </w:tcPr>
          <w:p w14:paraId="02179BF3" w14:textId="34DDD8C0" w:rsidR="00381847" w:rsidRDefault="00ED7A35">
            <w:r w:rsidRPr="00ED7A35">
              <w:t>Detect errors when converting a string to a number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921EEE4" w:rsidR="00F72634" w:rsidRDefault="00F72634" w:rsidP="0015146B">
            <w:r>
              <w:t>[</w:t>
            </w:r>
            <w:r w:rsidR="00ED7A35" w:rsidRPr="00ED7A35">
              <w:t xml:space="preserve">In this noncompliant code example, multiple numeric values are converted from the standard input stream. However, if the text received from the standard input stream cannot be converted into a numeric value that can be represented by an int, the resulting value stored into the variables </w:t>
            </w:r>
            <w:proofErr w:type="spellStart"/>
            <w:r w:rsidR="00ED7A35" w:rsidRPr="00ED7A35">
              <w:t>i</w:t>
            </w:r>
            <w:proofErr w:type="spellEnd"/>
            <w:r w:rsidR="00ED7A35" w:rsidRPr="00ED7A35">
              <w:t xml:space="preserve"> and j may be unexpected.</w:t>
            </w:r>
          </w:p>
        </w:tc>
      </w:tr>
      <w:tr w:rsidR="00F72634" w14:paraId="23207A43" w14:textId="77777777" w:rsidTr="00001F14">
        <w:trPr>
          <w:trHeight w:val="460"/>
        </w:trPr>
        <w:tc>
          <w:tcPr>
            <w:tcW w:w="10800" w:type="dxa"/>
            <w:tcMar>
              <w:top w:w="100" w:type="dxa"/>
              <w:left w:w="100" w:type="dxa"/>
              <w:bottom w:w="100" w:type="dxa"/>
              <w:right w:w="100" w:type="dxa"/>
            </w:tcMar>
          </w:tcPr>
          <w:p w14:paraId="382ABF06" w14:textId="77777777" w:rsidR="00ED7A35" w:rsidRDefault="00ED7A35" w:rsidP="00ED7A3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5AEF2DE2" w14:textId="77777777" w:rsidR="00ED7A35" w:rsidRDefault="00ED7A35" w:rsidP="00ED7A3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4C015BD" w14:textId="77777777" w:rsidR="00ED7A35" w:rsidRDefault="00ED7A35" w:rsidP="00ED7A3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780EB6F1" w14:textId="77777777" w:rsidR="00ED7A35" w:rsidRDefault="00ED7A35" w:rsidP="00ED7A3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j;</w:t>
            </w:r>
            <w:proofErr w:type="gramEnd"/>
          </w:p>
          <w:p w14:paraId="678D4019" w14:textId="77777777" w:rsidR="00ED7A35" w:rsidRDefault="00ED7A35" w:rsidP="00ED7A3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cin</w:t>
            </w:r>
            <w:proofErr w:type="spellEnd"/>
            <w:r>
              <w:rPr>
                <w:rStyle w:val="HTMLCode"/>
                <w:rFonts w:ascii="Consolas" w:eastAsia="Calibri" w:hAnsi="Consolas"/>
                <w:color w:val="000000"/>
                <w:sz w:val="21"/>
                <w:szCs w:val="21"/>
                <w:bdr w:val="none" w:sz="0" w:space="0" w:color="auto" w:frame="1"/>
              </w:rPr>
              <w:t xml:space="preserve"> &gt;&gt;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&gt;&gt; j;</w:t>
            </w:r>
          </w:p>
          <w:p w14:paraId="30E0E55C" w14:textId="77777777" w:rsidR="00ED7A35" w:rsidRDefault="00ED7A35" w:rsidP="00ED7A3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BD9F1DC" w14:textId="2C41C406" w:rsidR="00F72634" w:rsidRDefault="00ED7A35" w:rsidP="00ED7A35">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B05B09" w:rsidR="00F72634" w:rsidRDefault="00ED7A35" w:rsidP="0015146B">
            <w:r w:rsidRPr="00ED7A35">
              <w:t xml:space="preserve">In this compliant solution, exceptions are enabled so that any conversion failure results in an exception being thrown. However, this approach cannot distinguish between which values are valid and which values are invalid and must assume that all values are invalid. Both the </w:t>
            </w:r>
            <w:proofErr w:type="spellStart"/>
            <w:r w:rsidRPr="00ED7A35">
              <w:t>badbit</w:t>
            </w:r>
            <w:proofErr w:type="spellEnd"/>
            <w:r w:rsidRPr="00ED7A35">
              <w:t xml:space="preserve"> and </w:t>
            </w:r>
            <w:proofErr w:type="spellStart"/>
            <w:r w:rsidRPr="00ED7A35">
              <w:t>failbit</w:t>
            </w:r>
            <w:proofErr w:type="spellEnd"/>
            <w:r w:rsidRPr="00ED7A35">
              <w:t xml:space="preserve"> flags are set to ensure that conversion errors as well as loss of integrity with the stream are treated as exceptions.</w:t>
            </w:r>
          </w:p>
        </w:tc>
      </w:tr>
      <w:tr w:rsidR="00F72634" w14:paraId="66F887A3" w14:textId="77777777" w:rsidTr="00001F14">
        <w:trPr>
          <w:trHeight w:val="460"/>
        </w:trPr>
        <w:tc>
          <w:tcPr>
            <w:tcW w:w="10800" w:type="dxa"/>
            <w:tcMar>
              <w:top w:w="100" w:type="dxa"/>
              <w:left w:w="100" w:type="dxa"/>
              <w:bottom w:w="100" w:type="dxa"/>
              <w:right w:w="100" w:type="dxa"/>
            </w:tcMar>
          </w:tcPr>
          <w:p w14:paraId="0027F06D"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808080"/>
                <w:sz w:val="21"/>
                <w:szCs w:val="21"/>
                <w:bdr w:val="none" w:sz="0" w:space="0" w:color="auto" w:frame="1"/>
              </w:rPr>
              <w:t>#include &lt;iostream&gt;</w:t>
            </w:r>
          </w:p>
          <w:p w14:paraId="173F35B4"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Times New Roman"/>
                <w:color w:val="333333"/>
                <w:sz w:val="21"/>
                <w:szCs w:val="21"/>
              </w:rPr>
              <w:t> </w:t>
            </w:r>
          </w:p>
          <w:p w14:paraId="6EFC0565"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b/>
                <w:bCs/>
                <w:color w:val="336699"/>
                <w:sz w:val="21"/>
                <w:szCs w:val="21"/>
                <w:bdr w:val="none" w:sz="0" w:space="0" w:color="auto" w:frame="1"/>
              </w:rPr>
              <w:t>void</w:t>
            </w:r>
            <w:r w:rsidRPr="00ED7A35">
              <w:rPr>
                <w:rFonts w:ascii="Consolas" w:eastAsia="Times New Roman" w:hAnsi="Consolas" w:cs="Times New Roman"/>
                <w:color w:val="333333"/>
                <w:sz w:val="21"/>
                <w:szCs w:val="21"/>
              </w:rPr>
              <w:t> </w:t>
            </w:r>
            <w:proofErr w:type="gramStart"/>
            <w:r w:rsidRPr="00ED7A35">
              <w:rPr>
                <w:rFonts w:ascii="Consolas" w:eastAsia="Times New Roman" w:hAnsi="Consolas" w:cs="Courier New"/>
                <w:color w:val="000000"/>
                <w:sz w:val="21"/>
                <w:szCs w:val="21"/>
                <w:bdr w:val="none" w:sz="0" w:space="0" w:color="auto" w:frame="1"/>
              </w:rPr>
              <w:t>f(</w:t>
            </w:r>
            <w:proofErr w:type="gramEnd"/>
            <w:r w:rsidRPr="00ED7A35">
              <w:rPr>
                <w:rFonts w:ascii="Consolas" w:eastAsia="Times New Roman" w:hAnsi="Consolas" w:cs="Courier New"/>
                <w:color w:val="000000"/>
                <w:sz w:val="21"/>
                <w:szCs w:val="21"/>
                <w:bdr w:val="none" w:sz="0" w:space="0" w:color="auto" w:frame="1"/>
              </w:rPr>
              <w:t>) {</w:t>
            </w:r>
          </w:p>
          <w:p w14:paraId="5567D514"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r w:rsidRPr="00ED7A35">
              <w:rPr>
                <w:rFonts w:ascii="Consolas" w:eastAsia="Times New Roman" w:hAnsi="Consolas" w:cs="Courier New"/>
                <w:b/>
                <w:bCs/>
                <w:color w:val="808080"/>
                <w:sz w:val="21"/>
                <w:szCs w:val="21"/>
                <w:bdr w:val="none" w:sz="0" w:space="0" w:color="auto" w:frame="1"/>
              </w:rPr>
              <w:t>int</w:t>
            </w:r>
            <w:r w:rsidRPr="00ED7A35">
              <w:rPr>
                <w:rFonts w:ascii="Consolas" w:eastAsia="Times New Roman" w:hAnsi="Consolas" w:cs="Times New Roman"/>
                <w:color w:val="333333"/>
                <w:sz w:val="21"/>
                <w:szCs w:val="21"/>
              </w:rPr>
              <w:t> </w:t>
            </w:r>
            <w:proofErr w:type="spellStart"/>
            <w:r w:rsidRPr="00ED7A35">
              <w:rPr>
                <w:rFonts w:ascii="Consolas" w:eastAsia="Times New Roman" w:hAnsi="Consolas" w:cs="Courier New"/>
                <w:color w:val="000000"/>
                <w:sz w:val="21"/>
                <w:szCs w:val="21"/>
                <w:bdr w:val="none" w:sz="0" w:space="0" w:color="auto" w:frame="1"/>
              </w:rPr>
              <w:t>i</w:t>
            </w:r>
            <w:proofErr w:type="spellEnd"/>
            <w:r w:rsidRPr="00ED7A35">
              <w:rPr>
                <w:rFonts w:ascii="Consolas" w:eastAsia="Times New Roman" w:hAnsi="Consolas" w:cs="Courier New"/>
                <w:color w:val="000000"/>
                <w:sz w:val="21"/>
                <w:szCs w:val="21"/>
                <w:bdr w:val="none" w:sz="0" w:space="0" w:color="auto" w:frame="1"/>
              </w:rPr>
              <w:t xml:space="preserve">, </w:t>
            </w:r>
            <w:proofErr w:type="gramStart"/>
            <w:r w:rsidRPr="00ED7A35">
              <w:rPr>
                <w:rFonts w:ascii="Consolas" w:eastAsia="Times New Roman" w:hAnsi="Consolas" w:cs="Courier New"/>
                <w:color w:val="000000"/>
                <w:sz w:val="21"/>
                <w:szCs w:val="21"/>
                <w:bdr w:val="none" w:sz="0" w:space="0" w:color="auto" w:frame="1"/>
              </w:rPr>
              <w:t>j;</w:t>
            </w:r>
            <w:proofErr w:type="gramEnd"/>
          </w:p>
          <w:p w14:paraId="0B664725"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Times New Roman"/>
                <w:color w:val="333333"/>
                <w:sz w:val="21"/>
                <w:szCs w:val="21"/>
              </w:rPr>
              <w:t> </w:t>
            </w:r>
          </w:p>
          <w:p w14:paraId="6DC418FA"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proofErr w:type="gramStart"/>
            <w:r w:rsidRPr="00ED7A35">
              <w:rPr>
                <w:rFonts w:ascii="Consolas" w:eastAsia="Times New Roman" w:hAnsi="Consolas" w:cs="Courier New"/>
                <w:color w:val="000000"/>
                <w:sz w:val="21"/>
                <w:szCs w:val="21"/>
                <w:bdr w:val="none" w:sz="0" w:space="0" w:color="auto" w:frame="1"/>
              </w:rPr>
              <w:t>std::</w:t>
            </w:r>
            <w:proofErr w:type="spellStart"/>
            <w:proofErr w:type="gramEnd"/>
            <w:r w:rsidRPr="00ED7A35">
              <w:rPr>
                <w:rFonts w:ascii="Consolas" w:eastAsia="Times New Roman" w:hAnsi="Consolas" w:cs="Courier New"/>
                <w:color w:val="000000"/>
                <w:sz w:val="21"/>
                <w:szCs w:val="21"/>
                <w:bdr w:val="none" w:sz="0" w:space="0" w:color="auto" w:frame="1"/>
              </w:rPr>
              <w:t>cin.exceptions</w:t>
            </w:r>
            <w:proofErr w:type="spellEnd"/>
            <w:r w:rsidRPr="00ED7A35">
              <w:rPr>
                <w:rFonts w:ascii="Consolas" w:eastAsia="Times New Roman" w:hAnsi="Consolas" w:cs="Courier New"/>
                <w:color w:val="000000"/>
                <w:sz w:val="21"/>
                <w:szCs w:val="21"/>
                <w:bdr w:val="none" w:sz="0" w:space="0" w:color="auto" w:frame="1"/>
              </w:rPr>
              <w:t>(std::</w:t>
            </w:r>
            <w:proofErr w:type="spellStart"/>
            <w:r w:rsidRPr="00ED7A35">
              <w:rPr>
                <w:rFonts w:ascii="Consolas" w:eastAsia="Times New Roman" w:hAnsi="Consolas" w:cs="Courier New"/>
                <w:color w:val="000000"/>
                <w:sz w:val="21"/>
                <w:szCs w:val="21"/>
                <w:bdr w:val="none" w:sz="0" w:space="0" w:color="auto" w:frame="1"/>
              </w:rPr>
              <w:t>istream</w:t>
            </w:r>
            <w:proofErr w:type="spellEnd"/>
            <w:r w:rsidRPr="00ED7A35">
              <w:rPr>
                <w:rFonts w:ascii="Consolas" w:eastAsia="Times New Roman" w:hAnsi="Consolas" w:cs="Courier New"/>
                <w:color w:val="000000"/>
                <w:sz w:val="21"/>
                <w:szCs w:val="21"/>
                <w:bdr w:val="none" w:sz="0" w:space="0" w:color="auto" w:frame="1"/>
              </w:rPr>
              <w:t>::</w:t>
            </w:r>
            <w:proofErr w:type="spellStart"/>
            <w:r w:rsidRPr="00ED7A35">
              <w:rPr>
                <w:rFonts w:ascii="Consolas" w:eastAsia="Times New Roman" w:hAnsi="Consolas" w:cs="Courier New"/>
                <w:color w:val="000000"/>
                <w:sz w:val="21"/>
                <w:szCs w:val="21"/>
                <w:bdr w:val="none" w:sz="0" w:space="0" w:color="auto" w:frame="1"/>
              </w:rPr>
              <w:t>failbit</w:t>
            </w:r>
            <w:proofErr w:type="spellEnd"/>
            <w:r w:rsidRPr="00ED7A35">
              <w:rPr>
                <w:rFonts w:ascii="Consolas" w:eastAsia="Times New Roman" w:hAnsi="Consolas" w:cs="Courier New"/>
                <w:color w:val="000000"/>
                <w:sz w:val="21"/>
                <w:szCs w:val="21"/>
                <w:bdr w:val="none" w:sz="0" w:space="0" w:color="auto" w:frame="1"/>
              </w:rPr>
              <w:t xml:space="preserve"> | std::</w:t>
            </w:r>
            <w:proofErr w:type="spellStart"/>
            <w:r w:rsidRPr="00ED7A35">
              <w:rPr>
                <w:rFonts w:ascii="Consolas" w:eastAsia="Times New Roman" w:hAnsi="Consolas" w:cs="Courier New"/>
                <w:color w:val="000000"/>
                <w:sz w:val="21"/>
                <w:szCs w:val="21"/>
                <w:bdr w:val="none" w:sz="0" w:space="0" w:color="auto" w:frame="1"/>
              </w:rPr>
              <w:t>istream</w:t>
            </w:r>
            <w:proofErr w:type="spellEnd"/>
            <w:r w:rsidRPr="00ED7A35">
              <w:rPr>
                <w:rFonts w:ascii="Consolas" w:eastAsia="Times New Roman" w:hAnsi="Consolas" w:cs="Courier New"/>
                <w:color w:val="000000"/>
                <w:sz w:val="21"/>
                <w:szCs w:val="21"/>
                <w:bdr w:val="none" w:sz="0" w:space="0" w:color="auto" w:frame="1"/>
              </w:rPr>
              <w:t>::</w:t>
            </w:r>
            <w:proofErr w:type="spellStart"/>
            <w:r w:rsidRPr="00ED7A35">
              <w:rPr>
                <w:rFonts w:ascii="Consolas" w:eastAsia="Times New Roman" w:hAnsi="Consolas" w:cs="Courier New"/>
                <w:color w:val="000000"/>
                <w:sz w:val="21"/>
                <w:szCs w:val="21"/>
                <w:bdr w:val="none" w:sz="0" w:space="0" w:color="auto" w:frame="1"/>
              </w:rPr>
              <w:t>badbit</w:t>
            </w:r>
            <w:proofErr w:type="spellEnd"/>
            <w:r w:rsidRPr="00ED7A35">
              <w:rPr>
                <w:rFonts w:ascii="Consolas" w:eastAsia="Times New Roman" w:hAnsi="Consolas" w:cs="Courier New"/>
                <w:color w:val="000000"/>
                <w:sz w:val="21"/>
                <w:szCs w:val="21"/>
                <w:bdr w:val="none" w:sz="0" w:space="0" w:color="auto" w:frame="1"/>
              </w:rPr>
              <w:t>);</w:t>
            </w:r>
          </w:p>
          <w:p w14:paraId="16FF140D"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r w:rsidRPr="00ED7A35">
              <w:rPr>
                <w:rFonts w:ascii="Consolas" w:eastAsia="Times New Roman" w:hAnsi="Consolas" w:cs="Courier New"/>
                <w:b/>
                <w:bCs/>
                <w:color w:val="336699"/>
                <w:sz w:val="21"/>
                <w:szCs w:val="21"/>
                <w:bdr w:val="none" w:sz="0" w:space="0" w:color="auto" w:frame="1"/>
              </w:rPr>
              <w:t>try</w:t>
            </w:r>
            <w:r w:rsidRPr="00ED7A35">
              <w:rPr>
                <w:rFonts w:ascii="Consolas" w:eastAsia="Times New Roman" w:hAnsi="Consolas" w:cs="Times New Roman"/>
                <w:color w:val="333333"/>
                <w:sz w:val="21"/>
                <w:szCs w:val="21"/>
              </w:rPr>
              <w:t> </w:t>
            </w:r>
            <w:r w:rsidRPr="00ED7A35">
              <w:rPr>
                <w:rFonts w:ascii="Consolas" w:eastAsia="Times New Roman" w:hAnsi="Consolas" w:cs="Courier New"/>
                <w:color w:val="000000"/>
                <w:sz w:val="21"/>
                <w:szCs w:val="21"/>
                <w:bdr w:val="none" w:sz="0" w:space="0" w:color="auto" w:frame="1"/>
              </w:rPr>
              <w:t>{    </w:t>
            </w:r>
          </w:p>
          <w:p w14:paraId="52B0F97C"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proofErr w:type="gramStart"/>
            <w:r w:rsidRPr="00ED7A35">
              <w:rPr>
                <w:rFonts w:ascii="Consolas" w:eastAsia="Times New Roman" w:hAnsi="Consolas" w:cs="Courier New"/>
                <w:color w:val="000000"/>
                <w:sz w:val="21"/>
                <w:szCs w:val="21"/>
                <w:bdr w:val="none" w:sz="0" w:space="0" w:color="auto" w:frame="1"/>
              </w:rPr>
              <w:t>std::</w:t>
            </w:r>
            <w:proofErr w:type="spellStart"/>
            <w:proofErr w:type="gramEnd"/>
            <w:r w:rsidRPr="00ED7A35">
              <w:rPr>
                <w:rFonts w:ascii="Consolas" w:eastAsia="Times New Roman" w:hAnsi="Consolas" w:cs="Courier New"/>
                <w:color w:val="000000"/>
                <w:sz w:val="21"/>
                <w:szCs w:val="21"/>
                <w:bdr w:val="none" w:sz="0" w:space="0" w:color="auto" w:frame="1"/>
              </w:rPr>
              <w:t>cin</w:t>
            </w:r>
            <w:proofErr w:type="spellEnd"/>
            <w:r w:rsidRPr="00ED7A35">
              <w:rPr>
                <w:rFonts w:ascii="Consolas" w:eastAsia="Times New Roman" w:hAnsi="Consolas" w:cs="Courier New"/>
                <w:color w:val="000000"/>
                <w:sz w:val="21"/>
                <w:szCs w:val="21"/>
                <w:bdr w:val="none" w:sz="0" w:space="0" w:color="auto" w:frame="1"/>
              </w:rPr>
              <w:t xml:space="preserve"> &gt;&gt; </w:t>
            </w:r>
            <w:proofErr w:type="spellStart"/>
            <w:r w:rsidRPr="00ED7A35">
              <w:rPr>
                <w:rFonts w:ascii="Consolas" w:eastAsia="Times New Roman" w:hAnsi="Consolas" w:cs="Courier New"/>
                <w:color w:val="000000"/>
                <w:sz w:val="21"/>
                <w:szCs w:val="21"/>
                <w:bdr w:val="none" w:sz="0" w:space="0" w:color="auto" w:frame="1"/>
              </w:rPr>
              <w:t>i</w:t>
            </w:r>
            <w:proofErr w:type="spellEnd"/>
            <w:r w:rsidRPr="00ED7A35">
              <w:rPr>
                <w:rFonts w:ascii="Consolas" w:eastAsia="Times New Roman" w:hAnsi="Consolas" w:cs="Courier New"/>
                <w:color w:val="000000"/>
                <w:sz w:val="21"/>
                <w:szCs w:val="21"/>
                <w:bdr w:val="none" w:sz="0" w:space="0" w:color="auto" w:frame="1"/>
              </w:rPr>
              <w:t xml:space="preserve"> &gt;&gt; j;</w:t>
            </w:r>
          </w:p>
          <w:p w14:paraId="6A5FDDD0"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r w:rsidRPr="00ED7A35">
              <w:rPr>
                <w:rFonts w:ascii="Consolas" w:eastAsia="Times New Roman" w:hAnsi="Consolas" w:cs="Courier New"/>
                <w:color w:val="008200"/>
                <w:sz w:val="21"/>
                <w:szCs w:val="21"/>
                <w:bdr w:val="none" w:sz="0" w:space="0" w:color="auto" w:frame="1"/>
              </w:rPr>
              <w:t>// ...</w:t>
            </w:r>
          </w:p>
          <w:p w14:paraId="7ACD779C"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r w:rsidRPr="00ED7A35">
              <w:rPr>
                <w:rFonts w:ascii="Consolas" w:eastAsia="Times New Roman" w:hAnsi="Consolas" w:cs="Courier New"/>
                <w:color w:val="000000"/>
                <w:sz w:val="21"/>
                <w:szCs w:val="21"/>
                <w:bdr w:val="none" w:sz="0" w:space="0" w:color="auto" w:frame="1"/>
              </w:rPr>
              <w:t>} </w:t>
            </w:r>
            <w:r w:rsidRPr="00ED7A35">
              <w:rPr>
                <w:rFonts w:ascii="Consolas" w:eastAsia="Times New Roman" w:hAnsi="Consolas" w:cs="Courier New"/>
                <w:b/>
                <w:bCs/>
                <w:color w:val="336699"/>
                <w:sz w:val="21"/>
                <w:szCs w:val="21"/>
                <w:bdr w:val="none" w:sz="0" w:space="0" w:color="auto" w:frame="1"/>
              </w:rPr>
              <w:t>catch</w:t>
            </w:r>
            <w:r w:rsidRPr="00ED7A35">
              <w:rPr>
                <w:rFonts w:ascii="Consolas" w:eastAsia="Times New Roman" w:hAnsi="Consolas" w:cs="Times New Roman"/>
                <w:color w:val="333333"/>
                <w:sz w:val="21"/>
                <w:szCs w:val="21"/>
              </w:rPr>
              <w:t> </w:t>
            </w:r>
            <w:r w:rsidRPr="00ED7A35">
              <w:rPr>
                <w:rFonts w:ascii="Consolas" w:eastAsia="Times New Roman" w:hAnsi="Consolas" w:cs="Courier New"/>
                <w:color w:val="000000"/>
                <w:sz w:val="21"/>
                <w:szCs w:val="21"/>
                <w:bdr w:val="none" w:sz="0" w:space="0" w:color="auto" w:frame="1"/>
              </w:rPr>
              <w:t>(</w:t>
            </w:r>
            <w:proofErr w:type="gramStart"/>
            <w:r w:rsidRPr="00ED7A35">
              <w:rPr>
                <w:rFonts w:ascii="Consolas" w:eastAsia="Times New Roman" w:hAnsi="Consolas" w:cs="Courier New"/>
                <w:color w:val="000000"/>
                <w:sz w:val="21"/>
                <w:szCs w:val="21"/>
                <w:bdr w:val="none" w:sz="0" w:space="0" w:color="auto" w:frame="1"/>
              </w:rPr>
              <w:t>std::</w:t>
            </w:r>
            <w:proofErr w:type="spellStart"/>
            <w:proofErr w:type="gramEnd"/>
            <w:r w:rsidRPr="00ED7A35">
              <w:rPr>
                <w:rFonts w:ascii="Consolas" w:eastAsia="Times New Roman" w:hAnsi="Consolas" w:cs="Courier New"/>
                <w:color w:val="000000"/>
                <w:sz w:val="21"/>
                <w:szCs w:val="21"/>
                <w:bdr w:val="none" w:sz="0" w:space="0" w:color="auto" w:frame="1"/>
              </w:rPr>
              <w:t>istream</w:t>
            </w:r>
            <w:proofErr w:type="spellEnd"/>
            <w:r w:rsidRPr="00ED7A35">
              <w:rPr>
                <w:rFonts w:ascii="Consolas" w:eastAsia="Times New Roman" w:hAnsi="Consolas" w:cs="Courier New"/>
                <w:color w:val="000000"/>
                <w:sz w:val="21"/>
                <w:szCs w:val="21"/>
                <w:bdr w:val="none" w:sz="0" w:space="0" w:color="auto" w:frame="1"/>
              </w:rPr>
              <w:t>::failure &amp;E) {</w:t>
            </w:r>
          </w:p>
          <w:p w14:paraId="37728FF6"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r w:rsidRPr="00ED7A35">
              <w:rPr>
                <w:rFonts w:ascii="Consolas" w:eastAsia="Times New Roman" w:hAnsi="Consolas" w:cs="Courier New"/>
                <w:color w:val="008200"/>
                <w:sz w:val="21"/>
                <w:szCs w:val="21"/>
                <w:bdr w:val="none" w:sz="0" w:space="0" w:color="auto" w:frame="1"/>
              </w:rPr>
              <w:t>// Handle error</w:t>
            </w:r>
          </w:p>
          <w:p w14:paraId="4109A69C"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333333"/>
                <w:sz w:val="21"/>
                <w:szCs w:val="21"/>
                <w:bdr w:val="none" w:sz="0" w:space="0" w:color="auto" w:frame="1"/>
              </w:rPr>
              <w:t>  </w:t>
            </w:r>
            <w:r w:rsidRPr="00ED7A35">
              <w:rPr>
                <w:rFonts w:ascii="Consolas" w:eastAsia="Times New Roman" w:hAnsi="Consolas" w:cs="Courier New"/>
                <w:color w:val="000000"/>
                <w:sz w:val="21"/>
                <w:szCs w:val="21"/>
                <w:bdr w:val="none" w:sz="0" w:space="0" w:color="auto" w:frame="1"/>
              </w:rPr>
              <w:t>}</w:t>
            </w:r>
          </w:p>
          <w:p w14:paraId="2A498B23" w14:textId="77777777" w:rsidR="00ED7A35" w:rsidRPr="00ED7A35" w:rsidRDefault="00ED7A35" w:rsidP="00ED7A35">
            <w:pPr>
              <w:shd w:val="clear" w:color="auto" w:fill="FFFFFF"/>
              <w:spacing w:line="300" w:lineRule="atLeast"/>
              <w:textAlignment w:val="baseline"/>
              <w:rPr>
                <w:rFonts w:ascii="Consolas" w:eastAsia="Times New Roman" w:hAnsi="Consolas" w:cs="Times New Roman"/>
                <w:color w:val="333333"/>
                <w:sz w:val="21"/>
                <w:szCs w:val="21"/>
              </w:rPr>
            </w:pPr>
            <w:r w:rsidRPr="00ED7A35">
              <w:rPr>
                <w:rFonts w:ascii="Consolas" w:eastAsia="Times New Roman" w:hAnsi="Consolas" w:cs="Courier New"/>
                <w:color w:val="000000"/>
                <w:sz w:val="21"/>
                <w:szCs w:val="21"/>
                <w:bdr w:val="none" w:sz="0" w:space="0" w:color="auto" w:frame="1"/>
              </w:rPr>
              <w:t>}</w:t>
            </w:r>
          </w:p>
          <w:p w14:paraId="09D5B7CA" w14:textId="17DC7958"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5743E69" w:rsidR="00381847" w:rsidRDefault="00E769D9">
            <w:pPr>
              <w:pBdr>
                <w:top w:val="nil"/>
                <w:left w:val="nil"/>
                <w:bottom w:val="nil"/>
                <w:right w:val="nil"/>
                <w:between w:val="nil"/>
              </w:pBdr>
            </w:pPr>
            <w:r>
              <w:rPr>
                <w:b/>
              </w:rPr>
              <w:lastRenderedPageBreak/>
              <w:t>Principles(s):</w:t>
            </w:r>
            <w:r w:rsidR="00FC52A8">
              <w:rPr>
                <w:color w:val="000000"/>
              </w:rPr>
              <w:t xml:space="preserve"> Keep It Simple.</w:t>
            </w:r>
            <w:r w:rsidR="00FC52A8">
              <w:t xml:space="preserve"> The code should not be overwhelmed with lines of unnecessary loops.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45DB4BB2" w14:textId="77777777" w:rsidR="00ED7A35" w:rsidRPr="00ED7A35" w:rsidRDefault="00ED7A35" w:rsidP="00ED7A35">
            <w:r w:rsidRPr="00ED7A35">
              <w:t>Medium</w:t>
            </w:r>
          </w:p>
          <w:p w14:paraId="087DC360" w14:textId="78F0B84D" w:rsidR="00381847" w:rsidRDefault="00381847">
            <w:pPr>
              <w:jc w:val="center"/>
            </w:pPr>
          </w:p>
        </w:tc>
        <w:tc>
          <w:tcPr>
            <w:tcW w:w="1341" w:type="dxa"/>
            <w:shd w:val="clear" w:color="auto" w:fill="auto"/>
          </w:tcPr>
          <w:p w14:paraId="5BBCF7D7" w14:textId="18713979" w:rsidR="00381847" w:rsidRDefault="00ED7A35">
            <w:pPr>
              <w:jc w:val="center"/>
            </w:pPr>
            <w:r>
              <w:rPr>
                <w:rFonts w:ascii="Segoe UI" w:hAnsi="Segoe UI" w:cs="Segoe UI"/>
                <w:color w:val="172B4D"/>
                <w:sz w:val="21"/>
                <w:szCs w:val="21"/>
                <w:shd w:val="clear" w:color="auto" w:fill="FFFFFF"/>
              </w:rPr>
              <w:t>Unlikely</w:t>
            </w:r>
          </w:p>
        </w:tc>
        <w:tc>
          <w:tcPr>
            <w:tcW w:w="4021" w:type="dxa"/>
            <w:shd w:val="clear" w:color="auto" w:fill="auto"/>
          </w:tcPr>
          <w:p w14:paraId="3F44ADC3" w14:textId="77777777" w:rsidR="00ED7A35" w:rsidRPr="00ED7A35" w:rsidRDefault="00ED7A35" w:rsidP="00ED7A35">
            <w:r w:rsidRPr="00ED7A35">
              <w:t>Medium</w:t>
            </w:r>
          </w:p>
          <w:p w14:paraId="7B7CD542" w14:textId="52F94123" w:rsidR="00381847" w:rsidRDefault="00381847">
            <w:pPr>
              <w:jc w:val="center"/>
            </w:pPr>
          </w:p>
        </w:tc>
        <w:tc>
          <w:tcPr>
            <w:tcW w:w="1807" w:type="dxa"/>
            <w:shd w:val="clear" w:color="auto" w:fill="auto"/>
          </w:tcPr>
          <w:p w14:paraId="7F0E433A" w14:textId="453BA420" w:rsidR="00381847" w:rsidRDefault="00ED7A35">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61360AD2" w14:textId="629FC800" w:rsidR="00381847" w:rsidRDefault="00ED7A35" w:rsidP="00ED7A35">
            <w:r w:rsidRPr="00ED7A35">
              <w:tab/>
              <w:t xml:space="preserve">L3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81B8DF6" w:rsidR="00381847" w:rsidRDefault="001C2129">
            <w:pPr>
              <w:jc w:val="center"/>
            </w:pPr>
            <w:proofErr w:type="spellStart"/>
            <w:r w:rsidRPr="001C2129">
              <w:t>Axivion</w:t>
            </w:r>
            <w:proofErr w:type="spellEnd"/>
            <w:r w:rsidRPr="001C2129">
              <w:t xml:space="preserve"> Bauhaus Suite</w:t>
            </w:r>
          </w:p>
        </w:tc>
        <w:tc>
          <w:tcPr>
            <w:tcW w:w="1341" w:type="dxa"/>
            <w:shd w:val="clear" w:color="auto" w:fill="auto"/>
          </w:tcPr>
          <w:p w14:paraId="62B1460B" w14:textId="2B67887F" w:rsidR="00381847" w:rsidRDefault="001C2129">
            <w:pPr>
              <w:jc w:val="center"/>
            </w:pPr>
            <w:r>
              <w:rPr>
                <w:rFonts w:ascii="Segoe UI" w:hAnsi="Segoe UI" w:cs="Segoe UI"/>
                <w:color w:val="172B4D"/>
                <w:sz w:val="21"/>
                <w:szCs w:val="21"/>
                <w:shd w:val="clear" w:color="auto" w:fill="FFFFFF"/>
              </w:rPr>
              <w:t>7.2.0</w:t>
            </w:r>
          </w:p>
        </w:tc>
        <w:tc>
          <w:tcPr>
            <w:tcW w:w="4021" w:type="dxa"/>
            <w:shd w:val="clear" w:color="auto" w:fill="auto"/>
          </w:tcPr>
          <w:p w14:paraId="45D8FD92" w14:textId="09CD8E61" w:rsidR="00381847" w:rsidRDefault="001C2129">
            <w:pPr>
              <w:jc w:val="center"/>
            </w:pPr>
            <w:proofErr w:type="spellStart"/>
            <w:r w:rsidRPr="001C2129">
              <w:t>CertC</w:t>
            </w:r>
            <w:proofErr w:type="spellEnd"/>
            <w:r w:rsidRPr="001C2129">
              <w:t>++-ERR62</w:t>
            </w:r>
          </w:p>
        </w:tc>
        <w:tc>
          <w:tcPr>
            <w:tcW w:w="3611" w:type="dxa"/>
            <w:shd w:val="clear" w:color="auto" w:fill="auto"/>
          </w:tcPr>
          <w:p w14:paraId="3084A142" w14:textId="2DDBD291" w:rsidR="00381847" w:rsidRDefault="00381847">
            <w:pPr>
              <w:jc w:val="center"/>
            </w:pPr>
          </w:p>
        </w:tc>
      </w:tr>
      <w:tr w:rsidR="00381847" w14:paraId="3EDB9E1C" w14:textId="77777777" w:rsidTr="00001F14">
        <w:trPr>
          <w:trHeight w:val="460"/>
        </w:trPr>
        <w:tc>
          <w:tcPr>
            <w:tcW w:w="1807" w:type="dxa"/>
            <w:shd w:val="clear" w:color="auto" w:fill="auto"/>
          </w:tcPr>
          <w:p w14:paraId="7134DB5C" w14:textId="7F028C06" w:rsidR="00381847" w:rsidRDefault="001C2129">
            <w:pPr>
              <w:jc w:val="center"/>
            </w:pPr>
            <w:r w:rsidRPr="001C2129">
              <w:t>Helix QAC</w:t>
            </w:r>
          </w:p>
        </w:tc>
        <w:tc>
          <w:tcPr>
            <w:tcW w:w="1341" w:type="dxa"/>
            <w:shd w:val="clear" w:color="auto" w:fill="auto"/>
          </w:tcPr>
          <w:p w14:paraId="13D0400D" w14:textId="40DCDA92" w:rsidR="00381847" w:rsidRPr="001C2129" w:rsidRDefault="001C2129" w:rsidP="001C2129">
            <w:pPr>
              <w:pStyle w:val="NormalWeb"/>
              <w:jc w:val="center"/>
              <w:rPr>
                <w:rFonts w:ascii="Segoe UI" w:hAnsi="Segoe UI" w:cs="Segoe UI"/>
                <w:color w:val="172B4D"/>
                <w:sz w:val="21"/>
                <w:szCs w:val="21"/>
              </w:rPr>
            </w:pPr>
            <w:r>
              <w:rPr>
                <w:rFonts w:ascii="Segoe UI" w:hAnsi="Segoe UI" w:cs="Segoe UI"/>
                <w:color w:val="172B4D"/>
                <w:sz w:val="21"/>
                <w:szCs w:val="21"/>
              </w:rPr>
              <w:br/>
              <w:t>2022.4</w:t>
            </w:r>
          </w:p>
        </w:tc>
        <w:tc>
          <w:tcPr>
            <w:tcW w:w="4021" w:type="dxa"/>
            <w:shd w:val="clear" w:color="auto" w:fill="auto"/>
          </w:tcPr>
          <w:p w14:paraId="3735EE4B" w14:textId="67FAD364" w:rsidR="00381847" w:rsidRDefault="001C2129">
            <w:pPr>
              <w:jc w:val="center"/>
              <w:rPr>
                <w:u w:val="single"/>
              </w:rPr>
            </w:pPr>
            <w:r w:rsidRPr="001C2129">
              <w:t>C++3161</w:t>
            </w:r>
          </w:p>
        </w:tc>
        <w:tc>
          <w:tcPr>
            <w:tcW w:w="3611" w:type="dxa"/>
            <w:shd w:val="clear" w:color="auto" w:fill="auto"/>
          </w:tcPr>
          <w:p w14:paraId="2B03763C" w14:textId="1C8C9838" w:rsidR="00381847" w:rsidRDefault="00381847">
            <w:pPr>
              <w:jc w:val="center"/>
            </w:pPr>
          </w:p>
        </w:tc>
      </w:tr>
      <w:tr w:rsidR="00381847" w14:paraId="7282C048" w14:textId="77777777" w:rsidTr="00001F14">
        <w:trPr>
          <w:trHeight w:val="460"/>
        </w:trPr>
        <w:tc>
          <w:tcPr>
            <w:tcW w:w="1807" w:type="dxa"/>
            <w:shd w:val="clear" w:color="auto" w:fill="auto"/>
          </w:tcPr>
          <w:p w14:paraId="0A4D6880" w14:textId="1E9A265B" w:rsidR="00381847" w:rsidRDefault="001C2129">
            <w:pPr>
              <w:jc w:val="center"/>
            </w:pPr>
            <w:proofErr w:type="spellStart"/>
            <w:r w:rsidRPr="001C2129">
              <w:t>Klocwork</w:t>
            </w:r>
            <w:proofErr w:type="spellEnd"/>
          </w:p>
        </w:tc>
        <w:tc>
          <w:tcPr>
            <w:tcW w:w="1341" w:type="dxa"/>
            <w:shd w:val="clear" w:color="auto" w:fill="auto"/>
          </w:tcPr>
          <w:p w14:paraId="56AE9F2F" w14:textId="54145072" w:rsidR="00381847" w:rsidRDefault="001C2129">
            <w:pPr>
              <w:jc w:val="center"/>
            </w:pPr>
            <w:r>
              <w:rPr>
                <w:rFonts w:ascii="Segoe UI" w:hAnsi="Segoe UI" w:cs="Segoe UI"/>
                <w:color w:val="172B4D"/>
                <w:sz w:val="21"/>
                <w:szCs w:val="21"/>
                <w:shd w:val="clear" w:color="auto" w:fill="FFFFFF"/>
              </w:rPr>
              <w:t>2022.4</w:t>
            </w:r>
          </w:p>
        </w:tc>
        <w:tc>
          <w:tcPr>
            <w:tcW w:w="4021" w:type="dxa"/>
            <w:shd w:val="clear" w:color="auto" w:fill="auto"/>
          </w:tcPr>
          <w:p w14:paraId="041DC01E" w14:textId="7F8E55B4" w:rsidR="00381847" w:rsidRDefault="001C2129">
            <w:pPr>
              <w:jc w:val="center"/>
              <w:rPr>
                <w:u w:val="single"/>
              </w:rPr>
            </w:pPr>
            <w:r w:rsidRPr="001C2129">
              <w:t>CERT.ERR.CONV.STR_TO_NUM</w:t>
            </w:r>
          </w:p>
        </w:tc>
        <w:tc>
          <w:tcPr>
            <w:tcW w:w="3611" w:type="dxa"/>
            <w:shd w:val="clear" w:color="auto" w:fill="auto"/>
          </w:tcPr>
          <w:p w14:paraId="046003E9" w14:textId="127ADD12" w:rsidR="00381847" w:rsidRDefault="00381847">
            <w:pPr>
              <w:jc w:val="center"/>
            </w:pPr>
          </w:p>
        </w:tc>
      </w:tr>
      <w:tr w:rsidR="00381847" w14:paraId="7E43A7F6" w14:textId="77777777" w:rsidTr="00001F14">
        <w:trPr>
          <w:trHeight w:val="460"/>
        </w:trPr>
        <w:tc>
          <w:tcPr>
            <w:tcW w:w="1807" w:type="dxa"/>
            <w:shd w:val="clear" w:color="auto" w:fill="auto"/>
          </w:tcPr>
          <w:p w14:paraId="1D1784AB" w14:textId="29E3809D" w:rsidR="00381847" w:rsidRDefault="001C2129">
            <w:pPr>
              <w:jc w:val="center"/>
            </w:pPr>
            <w:proofErr w:type="spellStart"/>
            <w:r w:rsidRPr="001C2129">
              <w:t>Parasoft</w:t>
            </w:r>
            <w:proofErr w:type="spellEnd"/>
            <w:r w:rsidRPr="001C2129">
              <w:t xml:space="preserve"> C/C++test</w:t>
            </w:r>
          </w:p>
        </w:tc>
        <w:tc>
          <w:tcPr>
            <w:tcW w:w="1341" w:type="dxa"/>
            <w:shd w:val="clear" w:color="auto" w:fill="auto"/>
          </w:tcPr>
          <w:p w14:paraId="2A494700" w14:textId="4403E72A" w:rsidR="00381847" w:rsidRDefault="001C2129">
            <w:pPr>
              <w:jc w:val="center"/>
            </w:pPr>
            <w:r>
              <w:rPr>
                <w:rFonts w:ascii="Segoe UI" w:hAnsi="Segoe UI" w:cs="Segoe UI"/>
                <w:color w:val="172B4D"/>
                <w:sz w:val="21"/>
                <w:szCs w:val="21"/>
                <w:shd w:val="clear" w:color="auto" w:fill="FFFFFF"/>
              </w:rPr>
              <w:t>2022.2</w:t>
            </w:r>
          </w:p>
        </w:tc>
        <w:tc>
          <w:tcPr>
            <w:tcW w:w="4021" w:type="dxa"/>
            <w:shd w:val="clear" w:color="auto" w:fill="auto"/>
          </w:tcPr>
          <w:p w14:paraId="58358B4A" w14:textId="5AECC62D" w:rsidR="00381847" w:rsidRDefault="001C2129">
            <w:pPr>
              <w:jc w:val="center"/>
              <w:rPr>
                <w:u w:val="single"/>
              </w:rPr>
            </w:pPr>
            <w:r w:rsidRPr="001C2129">
              <w:t>CERT_CPP-ERR62-a</w:t>
            </w:r>
          </w:p>
        </w:tc>
        <w:tc>
          <w:tcPr>
            <w:tcW w:w="3611" w:type="dxa"/>
            <w:shd w:val="clear" w:color="auto" w:fill="auto"/>
          </w:tcPr>
          <w:p w14:paraId="192D69E1" w14:textId="59CCB0C4" w:rsidR="00381847" w:rsidRDefault="001C2129">
            <w:pPr>
              <w:jc w:val="center"/>
            </w:pPr>
            <w:r w:rsidRPr="001C2129">
              <w:t xml:space="preserve">The library functions </w:t>
            </w:r>
            <w:proofErr w:type="spellStart"/>
            <w:r w:rsidRPr="001C2129">
              <w:t>atof</w:t>
            </w:r>
            <w:proofErr w:type="spellEnd"/>
            <w:r w:rsidRPr="001C2129">
              <w:t xml:space="preserve">, </w:t>
            </w:r>
            <w:proofErr w:type="spellStart"/>
            <w:r w:rsidRPr="001C2129">
              <w:t>atoi</w:t>
            </w:r>
            <w:proofErr w:type="spellEnd"/>
            <w:r w:rsidRPr="001C2129">
              <w:t xml:space="preserve"> and </w:t>
            </w:r>
            <w:proofErr w:type="spellStart"/>
            <w:r w:rsidRPr="001C2129">
              <w:t>atol</w:t>
            </w:r>
            <w:proofErr w:type="spellEnd"/>
            <w:r w:rsidRPr="001C2129">
              <w:t xml:space="preserve"> from library </w:t>
            </w:r>
            <w:proofErr w:type="spellStart"/>
            <w:r w:rsidRPr="001C2129">
              <w:t>stdlib.h</w:t>
            </w:r>
            <w:proofErr w:type="spellEnd"/>
            <w:r w:rsidRPr="001C2129">
              <w:t xml:space="preserve"> shall not be used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10BA53B" w:rsidR="00381847" w:rsidRDefault="0021786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76CE96F5" w:rsidR="00381847" w:rsidRDefault="0021786C">
            <w:pPr>
              <w:cnfStyle w:val="000000100000" w:firstRow="0" w:lastRow="0" w:firstColumn="0" w:lastColumn="0" w:oddVBand="0" w:evenVBand="0" w:oddHBand="1" w:evenHBand="0" w:firstRowFirstColumn="0" w:firstRowLastColumn="0" w:lastRowFirstColumn="0" w:lastRowLastColumn="0"/>
            </w:pPr>
            <w:r>
              <w:t>L</w:t>
            </w:r>
            <w:r w:rsidR="00E769D9">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680279C" w:rsidR="00381847" w:rsidRDefault="0027031A">
            <w:r w:rsidRPr="0027031A">
              <w:t>STD-00</w:t>
            </w:r>
            <w:r>
              <w:t>2</w:t>
            </w:r>
            <w:r w:rsidRPr="0027031A">
              <w:t>-CPP</w:t>
            </w:r>
          </w:p>
        </w:tc>
        <w:tc>
          <w:tcPr>
            <w:tcW w:w="1434" w:type="dxa"/>
          </w:tcPr>
          <w:p w14:paraId="61027C5A" w14:textId="4ABCD8EE" w:rsidR="00381847" w:rsidRDefault="00C4142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10899CE" w:rsidR="00381847" w:rsidRDefault="00C4142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0DFE091" w:rsidR="00381847" w:rsidRDefault="00C4142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845B8EC" w:rsidR="00381847" w:rsidRDefault="00C4142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6F0D3297" w:rsidR="00381847" w:rsidRDefault="00C41421">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37CD43F" w:rsidR="00381847" w:rsidRDefault="0027031A">
            <w:r w:rsidRPr="0027031A">
              <w:t>STD-00</w:t>
            </w:r>
            <w:r>
              <w:t>3</w:t>
            </w:r>
            <w:r w:rsidRPr="0027031A">
              <w:t>-CPP</w:t>
            </w:r>
          </w:p>
        </w:tc>
        <w:tc>
          <w:tcPr>
            <w:tcW w:w="1434" w:type="dxa"/>
          </w:tcPr>
          <w:p w14:paraId="752BE477" w14:textId="5F40F33E" w:rsidR="00381847" w:rsidRDefault="00A52B5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ACD5A24" w:rsidR="00381847" w:rsidRDefault="00A52B5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5F32B95" w:rsidR="00381847" w:rsidRDefault="007A797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1BC75F8" w:rsidR="00381847" w:rsidRDefault="007A797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BAC2CA1" w:rsidR="00381847" w:rsidRDefault="007A797A">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228CE3B" w:rsidR="00381847" w:rsidRDefault="0027031A">
            <w:r w:rsidRPr="0027031A">
              <w:t>STD-00</w:t>
            </w:r>
            <w:r>
              <w:t>4</w:t>
            </w:r>
            <w:r w:rsidRPr="0027031A">
              <w:t>-CPP</w:t>
            </w:r>
          </w:p>
        </w:tc>
        <w:tc>
          <w:tcPr>
            <w:tcW w:w="1434" w:type="dxa"/>
          </w:tcPr>
          <w:p w14:paraId="308B96BF" w14:textId="1E326163" w:rsidR="00381847" w:rsidRDefault="00F53ED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1C8EC138" w:rsidR="00381847" w:rsidRDefault="00F53ED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3566452E" w:rsidR="00381847" w:rsidRDefault="00F53ED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47ED4F56" w:rsidR="00381847" w:rsidRDefault="00F53ED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6223928D" w:rsidR="00381847" w:rsidRDefault="00F53ED8">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7682A4A" w:rsidR="00381847" w:rsidRDefault="0027031A">
            <w:r w:rsidRPr="0027031A">
              <w:t>STD-00</w:t>
            </w:r>
            <w:r>
              <w:t>5</w:t>
            </w:r>
            <w:r w:rsidRPr="0027031A">
              <w:t>-CPP</w:t>
            </w:r>
          </w:p>
        </w:tc>
        <w:tc>
          <w:tcPr>
            <w:tcW w:w="1434" w:type="dxa"/>
          </w:tcPr>
          <w:p w14:paraId="6864030F" w14:textId="1914E83B" w:rsidR="00381847" w:rsidRDefault="00A81A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F1494EB" w:rsidR="00381847" w:rsidRDefault="00A81A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42A3332" w:rsidR="00381847" w:rsidRDefault="00A81A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A2DA787" w:rsidR="00381847" w:rsidRDefault="00A81AE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C47FC02" w:rsidR="00381847" w:rsidRDefault="00A81AE9">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99FAA6C" w:rsidR="00381847" w:rsidRDefault="0027031A">
            <w:r w:rsidRPr="0027031A">
              <w:t>STD-00</w:t>
            </w:r>
            <w:r>
              <w:t>6</w:t>
            </w:r>
            <w:r w:rsidRPr="0027031A">
              <w:t>-CPP</w:t>
            </w:r>
          </w:p>
        </w:tc>
        <w:tc>
          <w:tcPr>
            <w:tcW w:w="1434" w:type="dxa"/>
          </w:tcPr>
          <w:p w14:paraId="2DCA5B40" w14:textId="57B7CCC2" w:rsidR="00381847" w:rsidRDefault="00A81AE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CB3775B" w:rsidR="00381847" w:rsidRDefault="00A81A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802C9DF" w:rsidR="00381847" w:rsidRDefault="00A81A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9DC9407" w:rsidR="00381847" w:rsidRDefault="00A81AE9">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5597828E" w:rsidR="00381847" w:rsidRDefault="00A81AE9">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5B70D45" w:rsidR="00381847" w:rsidRDefault="0027031A">
            <w:r w:rsidRPr="0027031A">
              <w:t>STD-00</w:t>
            </w:r>
            <w:r>
              <w:t>7</w:t>
            </w:r>
            <w:r w:rsidRPr="0027031A">
              <w:t>-CPP</w:t>
            </w:r>
          </w:p>
        </w:tc>
        <w:tc>
          <w:tcPr>
            <w:tcW w:w="1434" w:type="dxa"/>
          </w:tcPr>
          <w:p w14:paraId="7CFBEC18" w14:textId="62D11514" w:rsidR="00381847" w:rsidRDefault="004E4F5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7CE4763" w:rsidR="00381847" w:rsidRDefault="004E4F5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B47BCF0" w:rsidR="00381847" w:rsidRDefault="004E4F5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46661CCC" w:rsidR="00381847" w:rsidRDefault="004E4F52">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7A63236B" w:rsidR="00381847" w:rsidRDefault="004E4F52">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5FD52C0" w:rsidR="00381847" w:rsidRDefault="0027031A">
            <w:r w:rsidRPr="0027031A">
              <w:t>STD-00</w:t>
            </w:r>
            <w:r>
              <w:t>8</w:t>
            </w:r>
            <w:r w:rsidRPr="0027031A">
              <w:t>-CPP</w:t>
            </w:r>
          </w:p>
        </w:tc>
        <w:tc>
          <w:tcPr>
            <w:tcW w:w="1434" w:type="dxa"/>
          </w:tcPr>
          <w:p w14:paraId="3D0880A0" w14:textId="4F66A0BA" w:rsidR="00381847" w:rsidRDefault="004E4F5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508E658" w:rsidR="00381847" w:rsidRDefault="004E4F5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93F7133" w:rsidR="00381847" w:rsidRDefault="004E4F5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F28043F" w:rsidR="00381847" w:rsidRDefault="004E4F52">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2470AB34" w:rsidR="00381847" w:rsidRDefault="004E4F52">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CE72790" w:rsidR="00381847" w:rsidRDefault="0027031A">
            <w:r w:rsidRPr="0027031A">
              <w:t>STD-00</w:t>
            </w:r>
            <w:r>
              <w:t>9</w:t>
            </w:r>
            <w:r w:rsidRPr="0027031A">
              <w:t>-CPP</w:t>
            </w:r>
          </w:p>
        </w:tc>
        <w:tc>
          <w:tcPr>
            <w:tcW w:w="1434" w:type="dxa"/>
          </w:tcPr>
          <w:p w14:paraId="70CBCE53" w14:textId="570F09B5" w:rsidR="00381847" w:rsidRDefault="0008445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2D58405" w:rsidR="00381847" w:rsidRDefault="0008445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464A626" w:rsidR="00381847" w:rsidRDefault="000844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FB3599D" w:rsidR="00381847" w:rsidRDefault="00084456">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78E62A20" w14:textId="20310F4D" w:rsidR="00381847" w:rsidRDefault="00084456">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26D1CE" w:rsidR="00381847" w:rsidRDefault="0027031A">
            <w:r w:rsidRPr="0027031A">
              <w:t>STD-0</w:t>
            </w:r>
            <w:r>
              <w:t>10</w:t>
            </w:r>
            <w:r w:rsidRPr="0027031A">
              <w:t>-CPP</w:t>
            </w:r>
          </w:p>
        </w:tc>
        <w:tc>
          <w:tcPr>
            <w:tcW w:w="1434" w:type="dxa"/>
          </w:tcPr>
          <w:p w14:paraId="5C4FF30D" w14:textId="5F60749E" w:rsidR="00381847" w:rsidRDefault="0008445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3CF181E" w:rsidR="00381847" w:rsidRDefault="0008445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B325DFE" w:rsidR="00381847" w:rsidRDefault="000844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5BA05A4" w:rsidR="00381847" w:rsidRDefault="00084456">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568E321" w:rsidR="00381847" w:rsidRDefault="00084456">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9059763" w:rsidR="008C3FC6" w:rsidRDefault="008C3FC6" w:rsidP="008C3FC6">
      <w:pPr>
        <w:ind w:left="1440"/>
      </w:pPr>
    </w:p>
    <w:p w14:paraId="668DAD7E" w14:textId="4EBDC349" w:rsidR="007F3871" w:rsidRDefault="007F3871" w:rsidP="008C3FC6">
      <w:pPr>
        <w:ind w:left="1440"/>
      </w:pPr>
    </w:p>
    <w:p w14:paraId="60F9A720" w14:textId="648D6E22" w:rsidR="007F3871" w:rsidRDefault="007F3871" w:rsidP="008C3FC6">
      <w:pPr>
        <w:ind w:left="1440"/>
      </w:pPr>
    </w:p>
    <w:p w14:paraId="20C703B1" w14:textId="0DE56203" w:rsidR="007F3871" w:rsidRDefault="007F3871" w:rsidP="008C3FC6">
      <w:pPr>
        <w:ind w:left="1440"/>
      </w:pPr>
    </w:p>
    <w:p w14:paraId="33EDD639" w14:textId="77777777" w:rsidR="007F3871" w:rsidRDefault="007F3871"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DBEAB7B" w:rsidR="00381847" w:rsidRDefault="007F25F5">
            <w:r>
              <w:t>Encryption at rest is data that isn’t being used on a hard drive. If the attacker gets access to the hard drive</w:t>
            </w:r>
            <w:r w:rsidR="00F86C79">
              <w:t xml:space="preserve"> the attacker must hack the data without the key. </w:t>
            </w:r>
            <w:r w:rsidR="008D73D6">
              <w:t>The encryption at rest also means that the data is not travelling between the devices</w:t>
            </w:r>
            <w:r w:rsidR="00D35B6E">
              <w:t>. Encrypted data at rest can be saved to a hard drive or portable device.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787DBF0" w:rsidR="00381847" w:rsidRDefault="004B442A">
            <w:r>
              <w:t xml:space="preserve">Encryption at flight </w:t>
            </w:r>
            <w:r w:rsidR="0016648F">
              <w:t xml:space="preserve">is data travelling from one </w:t>
            </w:r>
            <w:r w:rsidR="003E66D0">
              <w:t>point</w:t>
            </w:r>
            <w:r w:rsidR="0016648F">
              <w:t xml:space="preserve"> to another. </w:t>
            </w:r>
            <w:r w:rsidR="001D1037">
              <w:t xml:space="preserve">This process encrypts data while it is being transmitted. Such as emails, </w:t>
            </w:r>
            <w:r w:rsidR="00E25E27">
              <w:t xml:space="preserve">messengers, calls. This type of data is usually less secure than </w:t>
            </w:r>
            <w:r w:rsidR="003E66D0">
              <w:t xml:space="preserve">data at rest, and it is an easy target for hackers.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1A89085" w:rsidR="00381847" w:rsidRDefault="00710B54">
            <w:r>
              <w:t xml:space="preserve">It is the data that is being actively used by the user with the encryption key. </w:t>
            </w:r>
            <w:r w:rsidR="003556BD">
              <w:t xml:space="preserve">In this stage data is vulnerable. It </w:t>
            </w:r>
            <w:r w:rsidR="00970A40">
              <w:t xml:space="preserve">can lead to a human error and expose the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EC5F474" w:rsidR="00381847" w:rsidRDefault="00FF5E99">
            <w:r>
              <w:t>Authentication is a process to verify user identity such as password and a second type of authentication can be a phone number</w:t>
            </w:r>
            <w:r w:rsidR="002A52B9">
              <w:t xml:space="preserve"> with a text message. The most current is DUO or Microsoft multifactor authentication.</w:t>
            </w:r>
            <w:r w:rsidR="000F66FE">
              <w:t xml:space="preserve"> User logins.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576324" w:rsidR="00381847" w:rsidRDefault="00380A0C">
            <w:r>
              <w:t xml:space="preserve">Authorization for data access determines what groups user can be in. Write, read, </w:t>
            </w:r>
            <w:r w:rsidR="008A6500">
              <w:t>full access permissions groups usually are getting authorized with the administrator.</w:t>
            </w:r>
            <w:r w:rsidR="000F66FE">
              <w:t xml:space="preserve"> User level of access. Addition of new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1FDDAF9" w:rsidR="00381847" w:rsidRDefault="00892A74">
            <w:r>
              <w:t xml:space="preserve">Accounting is process to monitor </w:t>
            </w:r>
            <w:proofErr w:type="gramStart"/>
            <w:r>
              <w:t>users</w:t>
            </w:r>
            <w:proofErr w:type="gramEnd"/>
            <w:r>
              <w:t xml:space="preserve"> actions with the data. It usually keeps track of what user can or can’t </w:t>
            </w:r>
            <w:r w:rsidR="00FC27C3">
              <w:t>access, and what changes were made to the file stream.</w:t>
            </w:r>
            <w:r w:rsidR="000F66FE">
              <w:t xml:space="preserve"> Files accessed by users. Changes to the database.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520F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5793707" w:rsidR="00381847" w:rsidRDefault="004506B5">
            <w:r>
              <w:t>1.1</w:t>
            </w:r>
          </w:p>
        </w:tc>
        <w:tc>
          <w:tcPr>
            <w:tcW w:w="1530" w:type="dxa"/>
          </w:tcPr>
          <w:p w14:paraId="1DC436A6" w14:textId="163200DD" w:rsidR="00381847" w:rsidRDefault="000C5E72">
            <w:pPr>
              <w:cnfStyle w:val="000000000000" w:firstRow="0" w:lastRow="0" w:firstColumn="0" w:lastColumn="0" w:oddVBand="0" w:evenVBand="0" w:oddHBand="0" w:evenHBand="0" w:firstRowFirstColumn="0" w:firstRowLastColumn="0" w:lastRowFirstColumn="0" w:lastRowLastColumn="0"/>
            </w:pPr>
            <w:r>
              <w:t>1/</w:t>
            </w:r>
            <w:r w:rsidR="001672E8">
              <w:t>15/2023</w:t>
            </w:r>
          </w:p>
        </w:tc>
        <w:tc>
          <w:tcPr>
            <w:tcW w:w="3510" w:type="dxa"/>
          </w:tcPr>
          <w:p w14:paraId="0B713D2C" w14:textId="195D49D6" w:rsidR="00381847" w:rsidRDefault="00495E14">
            <w:pPr>
              <w:cnfStyle w:val="000000000000" w:firstRow="0" w:lastRow="0" w:firstColumn="0" w:lastColumn="0" w:oddVBand="0" w:evenVBand="0" w:oddHBand="0" w:evenHBand="0" w:firstRowFirstColumn="0" w:firstRowLastColumn="0" w:lastRowFirstColumn="0" w:lastRowLastColumn="0"/>
            </w:pPr>
            <w:r>
              <w:t>Policy</w:t>
            </w:r>
          </w:p>
        </w:tc>
        <w:tc>
          <w:tcPr>
            <w:tcW w:w="1923" w:type="dxa"/>
          </w:tcPr>
          <w:p w14:paraId="124483AC" w14:textId="430678F7" w:rsidR="00381847" w:rsidRDefault="00C520F1">
            <w:pPr>
              <w:cnfStyle w:val="000000000000" w:firstRow="0" w:lastRow="0" w:firstColumn="0" w:lastColumn="0" w:oddVBand="0" w:evenVBand="0" w:oddHBand="0" w:evenHBand="0" w:firstRowFirstColumn="0" w:firstRowLastColumn="0" w:lastRowFirstColumn="0" w:lastRowLastColumn="0"/>
            </w:pPr>
            <w:r>
              <w:t>Kateryna Burkova</w:t>
            </w:r>
          </w:p>
        </w:tc>
        <w:tc>
          <w:tcPr>
            <w:tcW w:w="2077" w:type="dxa"/>
          </w:tcPr>
          <w:p w14:paraId="697C2A49" w14:textId="588952D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5B099BE" w:rsidR="00381847" w:rsidRDefault="004506B5">
            <w:r>
              <w:t>1.2</w:t>
            </w:r>
          </w:p>
        </w:tc>
        <w:tc>
          <w:tcPr>
            <w:tcW w:w="1530" w:type="dxa"/>
          </w:tcPr>
          <w:p w14:paraId="305DA4F1" w14:textId="25A47202" w:rsidR="00381847" w:rsidRDefault="001672E8">
            <w:pPr>
              <w:cnfStyle w:val="000000100000" w:firstRow="0" w:lastRow="0" w:firstColumn="0" w:lastColumn="0" w:oddVBand="0" w:evenVBand="0" w:oddHBand="1" w:evenHBand="0" w:firstRowFirstColumn="0" w:firstRowLastColumn="0" w:lastRowFirstColumn="0" w:lastRowLastColumn="0"/>
            </w:pPr>
            <w:r>
              <w:t>1/28/2023</w:t>
            </w:r>
          </w:p>
        </w:tc>
        <w:tc>
          <w:tcPr>
            <w:tcW w:w="3510" w:type="dxa"/>
          </w:tcPr>
          <w:p w14:paraId="138D7C42" w14:textId="6307C80F" w:rsidR="00381847" w:rsidRDefault="00C520F1">
            <w:pPr>
              <w:cnfStyle w:val="000000100000" w:firstRow="0" w:lastRow="0" w:firstColumn="0" w:lastColumn="0" w:oddVBand="0" w:evenVBand="0" w:oddHBand="1" w:evenHBand="0" w:firstRowFirstColumn="0" w:firstRowLastColumn="0" w:lastRowFirstColumn="0" w:lastRowLastColumn="0"/>
            </w:pPr>
            <w:r>
              <w:t>Security Policy</w:t>
            </w:r>
          </w:p>
        </w:tc>
        <w:tc>
          <w:tcPr>
            <w:tcW w:w="1923" w:type="dxa"/>
          </w:tcPr>
          <w:p w14:paraId="35E4A720" w14:textId="0B2AA8C5" w:rsidR="00381847" w:rsidRDefault="00C520F1">
            <w:pPr>
              <w:cnfStyle w:val="000000100000" w:firstRow="0" w:lastRow="0" w:firstColumn="0" w:lastColumn="0" w:oddVBand="0" w:evenVBand="0" w:oddHBand="1" w:evenHBand="0" w:firstRowFirstColumn="0" w:firstRowLastColumn="0" w:lastRowFirstColumn="0" w:lastRowLastColumn="0"/>
            </w:pPr>
            <w:r>
              <w:t>Kateryna Burkova</w:t>
            </w:r>
          </w:p>
        </w:tc>
        <w:tc>
          <w:tcPr>
            <w:tcW w:w="2077" w:type="dxa"/>
          </w:tcPr>
          <w:p w14:paraId="1FEC447A" w14:textId="58397BA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A003" w14:textId="77777777" w:rsidR="00400897" w:rsidRDefault="00400897">
      <w:r>
        <w:separator/>
      </w:r>
    </w:p>
  </w:endnote>
  <w:endnote w:type="continuationSeparator" w:id="0">
    <w:p w14:paraId="0F97E6B2" w14:textId="77777777" w:rsidR="00400897" w:rsidRDefault="0040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CB3D" w14:textId="77777777" w:rsidR="00400897" w:rsidRDefault="00400897">
      <w:r>
        <w:separator/>
      </w:r>
    </w:p>
  </w:footnote>
  <w:footnote w:type="continuationSeparator" w:id="0">
    <w:p w14:paraId="4273FE5A" w14:textId="77777777" w:rsidR="00400897" w:rsidRDefault="0040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4569700">
    <w:abstractNumId w:val="15"/>
  </w:num>
  <w:num w:numId="2" w16cid:durableId="1594625085">
    <w:abstractNumId w:val="12"/>
  </w:num>
  <w:num w:numId="3" w16cid:durableId="1624799589">
    <w:abstractNumId w:val="16"/>
  </w:num>
  <w:num w:numId="4" w16cid:durableId="760874789">
    <w:abstractNumId w:val="11"/>
  </w:num>
  <w:num w:numId="5" w16cid:durableId="991524919">
    <w:abstractNumId w:val="10"/>
  </w:num>
  <w:num w:numId="6" w16cid:durableId="1710446351">
    <w:abstractNumId w:val="14"/>
  </w:num>
  <w:num w:numId="7" w16cid:durableId="873885433">
    <w:abstractNumId w:val="13"/>
  </w:num>
  <w:num w:numId="8" w16cid:durableId="24454489">
    <w:abstractNumId w:val="9"/>
  </w:num>
  <w:num w:numId="9" w16cid:durableId="697848901">
    <w:abstractNumId w:val="7"/>
  </w:num>
  <w:num w:numId="10" w16cid:durableId="1577395584">
    <w:abstractNumId w:val="6"/>
  </w:num>
  <w:num w:numId="11" w16cid:durableId="869957255">
    <w:abstractNumId w:val="5"/>
  </w:num>
  <w:num w:numId="12" w16cid:durableId="1111128145">
    <w:abstractNumId w:val="4"/>
  </w:num>
  <w:num w:numId="13" w16cid:durableId="1869175324">
    <w:abstractNumId w:val="8"/>
  </w:num>
  <w:num w:numId="14" w16cid:durableId="1883130606">
    <w:abstractNumId w:val="3"/>
  </w:num>
  <w:num w:numId="15" w16cid:durableId="2052924832">
    <w:abstractNumId w:val="2"/>
  </w:num>
  <w:num w:numId="16" w16cid:durableId="1124811160">
    <w:abstractNumId w:val="1"/>
  </w:num>
  <w:num w:numId="17" w16cid:durableId="127952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84456"/>
    <w:rsid w:val="000C3348"/>
    <w:rsid w:val="000C5E72"/>
    <w:rsid w:val="000F66FE"/>
    <w:rsid w:val="001646BD"/>
    <w:rsid w:val="0016648F"/>
    <w:rsid w:val="001672E8"/>
    <w:rsid w:val="00171556"/>
    <w:rsid w:val="0018045C"/>
    <w:rsid w:val="00192176"/>
    <w:rsid w:val="001C2129"/>
    <w:rsid w:val="001D1037"/>
    <w:rsid w:val="001D4766"/>
    <w:rsid w:val="0020054A"/>
    <w:rsid w:val="00201D56"/>
    <w:rsid w:val="00215A69"/>
    <w:rsid w:val="0021786C"/>
    <w:rsid w:val="002474B4"/>
    <w:rsid w:val="0027031A"/>
    <w:rsid w:val="0028335E"/>
    <w:rsid w:val="002A52B9"/>
    <w:rsid w:val="002B23D7"/>
    <w:rsid w:val="002F3DDF"/>
    <w:rsid w:val="00332392"/>
    <w:rsid w:val="00345B30"/>
    <w:rsid w:val="00353365"/>
    <w:rsid w:val="003556BD"/>
    <w:rsid w:val="00380A0C"/>
    <w:rsid w:val="00381847"/>
    <w:rsid w:val="003B0A5C"/>
    <w:rsid w:val="003C2366"/>
    <w:rsid w:val="003D6F4A"/>
    <w:rsid w:val="003E66D0"/>
    <w:rsid w:val="00400897"/>
    <w:rsid w:val="004023FD"/>
    <w:rsid w:val="00414832"/>
    <w:rsid w:val="004506B5"/>
    <w:rsid w:val="00495E14"/>
    <w:rsid w:val="004B442A"/>
    <w:rsid w:val="004E12CE"/>
    <w:rsid w:val="004E4F52"/>
    <w:rsid w:val="0059536C"/>
    <w:rsid w:val="005A3503"/>
    <w:rsid w:val="005B7417"/>
    <w:rsid w:val="005C0C1A"/>
    <w:rsid w:val="005E513F"/>
    <w:rsid w:val="006476D7"/>
    <w:rsid w:val="00683380"/>
    <w:rsid w:val="006D38A7"/>
    <w:rsid w:val="00710B54"/>
    <w:rsid w:val="0076567C"/>
    <w:rsid w:val="00781152"/>
    <w:rsid w:val="00794C10"/>
    <w:rsid w:val="007A797A"/>
    <w:rsid w:val="007F25F5"/>
    <w:rsid w:val="007F3871"/>
    <w:rsid w:val="00847080"/>
    <w:rsid w:val="00870A6E"/>
    <w:rsid w:val="00892A74"/>
    <w:rsid w:val="00895AA1"/>
    <w:rsid w:val="008A6500"/>
    <w:rsid w:val="008C3FC6"/>
    <w:rsid w:val="008D5A8D"/>
    <w:rsid w:val="008D73D6"/>
    <w:rsid w:val="00902F41"/>
    <w:rsid w:val="009063A9"/>
    <w:rsid w:val="0092028C"/>
    <w:rsid w:val="00970A40"/>
    <w:rsid w:val="009B710E"/>
    <w:rsid w:val="009F1B64"/>
    <w:rsid w:val="009F5292"/>
    <w:rsid w:val="009F7011"/>
    <w:rsid w:val="00A03A72"/>
    <w:rsid w:val="00A04F5E"/>
    <w:rsid w:val="00A22154"/>
    <w:rsid w:val="00A22D8A"/>
    <w:rsid w:val="00A30D95"/>
    <w:rsid w:val="00A52B53"/>
    <w:rsid w:val="00A64600"/>
    <w:rsid w:val="00A81AE9"/>
    <w:rsid w:val="00AC1FB9"/>
    <w:rsid w:val="00B21AEC"/>
    <w:rsid w:val="00B475A1"/>
    <w:rsid w:val="00B7545E"/>
    <w:rsid w:val="00B8381B"/>
    <w:rsid w:val="00B83D35"/>
    <w:rsid w:val="00B92A44"/>
    <w:rsid w:val="00B92FFE"/>
    <w:rsid w:val="00BC2B54"/>
    <w:rsid w:val="00C41421"/>
    <w:rsid w:val="00C520F1"/>
    <w:rsid w:val="00C73007"/>
    <w:rsid w:val="00CB2327"/>
    <w:rsid w:val="00D211BA"/>
    <w:rsid w:val="00D30268"/>
    <w:rsid w:val="00D35B6E"/>
    <w:rsid w:val="00E170F5"/>
    <w:rsid w:val="00E25E27"/>
    <w:rsid w:val="00E31CA4"/>
    <w:rsid w:val="00E428D1"/>
    <w:rsid w:val="00E43BCD"/>
    <w:rsid w:val="00E54E9E"/>
    <w:rsid w:val="00E769D9"/>
    <w:rsid w:val="00E83D9F"/>
    <w:rsid w:val="00E910C0"/>
    <w:rsid w:val="00ED7A35"/>
    <w:rsid w:val="00F51FA8"/>
    <w:rsid w:val="00F53ED8"/>
    <w:rsid w:val="00F72634"/>
    <w:rsid w:val="00F86C79"/>
    <w:rsid w:val="00FC27C3"/>
    <w:rsid w:val="00FC52A8"/>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414832"/>
    <w:rPr>
      <w:b/>
      <w:bCs/>
    </w:rPr>
  </w:style>
  <w:style w:type="character" w:styleId="HTMLCode">
    <w:name w:val="HTML Code"/>
    <w:basedOn w:val="DefaultParagraphFont"/>
    <w:uiPriority w:val="99"/>
    <w:semiHidden/>
    <w:unhideWhenUsed/>
    <w:rsid w:val="004148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427">
      <w:bodyDiv w:val="1"/>
      <w:marLeft w:val="0"/>
      <w:marRight w:val="0"/>
      <w:marTop w:val="0"/>
      <w:marBottom w:val="0"/>
      <w:divBdr>
        <w:top w:val="none" w:sz="0" w:space="0" w:color="auto"/>
        <w:left w:val="none" w:sz="0" w:space="0" w:color="auto"/>
        <w:bottom w:val="none" w:sz="0" w:space="0" w:color="auto"/>
        <w:right w:val="none" w:sz="0" w:space="0" w:color="auto"/>
      </w:divBdr>
    </w:div>
    <w:div w:id="50811248">
      <w:bodyDiv w:val="1"/>
      <w:marLeft w:val="0"/>
      <w:marRight w:val="0"/>
      <w:marTop w:val="0"/>
      <w:marBottom w:val="0"/>
      <w:divBdr>
        <w:top w:val="none" w:sz="0" w:space="0" w:color="auto"/>
        <w:left w:val="none" w:sz="0" w:space="0" w:color="auto"/>
        <w:bottom w:val="none" w:sz="0" w:space="0" w:color="auto"/>
        <w:right w:val="none" w:sz="0" w:space="0" w:color="auto"/>
      </w:divBdr>
    </w:div>
    <w:div w:id="60294523">
      <w:bodyDiv w:val="1"/>
      <w:marLeft w:val="0"/>
      <w:marRight w:val="0"/>
      <w:marTop w:val="0"/>
      <w:marBottom w:val="0"/>
      <w:divBdr>
        <w:top w:val="none" w:sz="0" w:space="0" w:color="auto"/>
        <w:left w:val="none" w:sz="0" w:space="0" w:color="auto"/>
        <w:bottom w:val="none" w:sz="0" w:space="0" w:color="auto"/>
        <w:right w:val="none" w:sz="0" w:space="0" w:color="auto"/>
      </w:divBdr>
    </w:div>
    <w:div w:id="61635998">
      <w:bodyDiv w:val="1"/>
      <w:marLeft w:val="0"/>
      <w:marRight w:val="0"/>
      <w:marTop w:val="0"/>
      <w:marBottom w:val="0"/>
      <w:divBdr>
        <w:top w:val="none" w:sz="0" w:space="0" w:color="auto"/>
        <w:left w:val="none" w:sz="0" w:space="0" w:color="auto"/>
        <w:bottom w:val="none" w:sz="0" w:space="0" w:color="auto"/>
        <w:right w:val="none" w:sz="0" w:space="0" w:color="auto"/>
      </w:divBdr>
    </w:div>
    <w:div w:id="116487552">
      <w:bodyDiv w:val="1"/>
      <w:marLeft w:val="0"/>
      <w:marRight w:val="0"/>
      <w:marTop w:val="0"/>
      <w:marBottom w:val="0"/>
      <w:divBdr>
        <w:top w:val="none" w:sz="0" w:space="0" w:color="auto"/>
        <w:left w:val="none" w:sz="0" w:space="0" w:color="auto"/>
        <w:bottom w:val="none" w:sz="0" w:space="0" w:color="auto"/>
        <w:right w:val="none" w:sz="0" w:space="0" w:color="auto"/>
      </w:divBdr>
    </w:div>
    <w:div w:id="138424924">
      <w:bodyDiv w:val="1"/>
      <w:marLeft w:val="0"/>
      <w:marRight w:val="0"/>
      <w:marTop w:val="0"/>
      <w:marBottom w:val="0"/>
      <w:divBdr>
        <w:top w:val="none" w:sz="0" w:space="0" w:color="auto"/>
        <w:left w:val="none" w:sz="0" w:space="0" w:color="auto"/>
        <w:bottom w:val="none" w:sz="0" w:space="0" w:color="auto"/>
        <w:right w:val="none" w:sz="0" w:space="0" w:color="auto"/>
      </w:divBdr>
      <w:divsChild>
        <w:div w:id="191309191">
          <w:marLeft w:val="0"/>
          <w:marRight w:val="0"/>
          <w:marTop w:val="0"/>
          <w:marBottom w:val="0"/>
          <w:divBdr>
            <w:top w:val="none" w:sz="0" w:space="0" w:color="auto"/>
            <w:left w:val="none" w:sz="0" w:space="0" w:color="auto"/>
            <w:bottom w:val="none" w:sz="0" w:space="0" w:color="auto"/>
            <w:right w:val="none" w:sz="0" w:space="0" w:color="auto"/>
          </w:divBdr>
        </w:div>
      </w:divsChild>
    </w:div>
    <w:div w:id="272909068">
      <w:bodyDiv w:val="1"/>
      <w:marLeft w:val="0"/>
      <w:marRight w:val="0"/>
      <w:marTop w:val="0"/>
      <w:marBottom w:val="0"/>
      <w:divBdr>
        <w:top w:val="none" w:sz="0" w:space="0" w:color="auto"/>
        <w:left w:val="none" w:sz="0" w:space="0" w:color="auto"/>
        <w:bottom w:val="none" w:sz="0" w:space="0" w:color="auto"/>
        <w:right w:val="none" w:sz="0" w:space="0" w:color="auto"/>
      </w:divBdr>
    </w:div>
    <w:div w:id="278533978">
      <w:bodyDiv w:val="1"/>
      <w:marLeft w:val="0"/>
      <w:marRight w:val="0"/>
      <w:marTop w:val="0"/>
      <w:marBottom w:val="0"/>
      <w:divBdr>
        <w:top w:val="none" w:sz="0" w:space="0" w:color="auto"/>
        <w:left w:val="none" w:sz="0" w:space="0" w:color="auto"/>
        <w:bottom w:val="none" w:sz="0" w:space="0" w:color="auto"/>
        <w:right w:val="none" w:sz="0" w:space="0" w:color="auto"/>
      </w:divBdr>
      <w:divsChild>
        <w:div w:id="88816255">
          <w:marLeft w:val="0"/>
          <w:marRight w:val="0"/>
          <w:marTop w:val="225"/>
          <w:marBottom w:val="0"/>
          <w:divBdr>
            <w:top w:val="none" w:sz="0" w:space="0" w:color="auto"/>
            <w:left w:val="none" w:sz="0" w:space="0" w:color="auto"/>
            <w:bottom w:val="none" w:sz="0" w:space="0" w:color="auto"/>
            <w:right w:val="none" w:sz="0" w:space="0" w:color="auto"/>
          </w:divBdr>
        </w:div>
      </w:divsChild>
    </w:div>
    <w:div w:id="287206523">
      <w:bodyDiv w:val="1"/>
      <w:marLeft w:val="0"/>
      <w:marRight w:val="0"/>
      <w:marTop w:val="0"/>
      <w:marBottom w:val="0"/>
      <w:divBdr>
        <w:top w:val="none" w:sz="0" w:space="0" w:color="auto"/>
        <w:left w:val="none" w:sz="0" w:space="0" w:color="auto"/>
        <w:bottom w:val="none" w:sz="0" w:space="0" w:color="auto"/>
        <w:right w:val="none" w:sz="0" w:space="0" w:color="auto"/>
      </w:divBdr>
    </w:div>
    <w:div w:id="340199690">
      <w:bodyDiv w:val="1"/>
      <w:marLeft w:val="0"/>
      <w:marRight w:val="0"/>
      <w:marTop w:val="0"/>
      <w:marBottom w:val="0"/>
      <w:divBdr>
        <w:top w:val="none" w:sz="0" w:space="0" w:color="auto"/>
        <w:left w:val="none" w:sz="0" w:space="0" w:color="auto"/>
        <w:bottom w:val="none" w:sz="0" w:space="0" w:color="auto"/>
        <w:right w:val="none" w:sz="0" w:space="0" w:color="auto"/>
      </w:divBdr>
    </w:div>
    <w:div w:id="345208768">
      <w:bodyDiv w:val="1"/>
      <w:marLeft w:val="0"/>
      <w:marRight w:val="0"/>
      <w:marTop w:val="0"/>
      <w:marBottom w:val="0"/>
      <w:divBdr>
        <w:top w:val="none" w:sz="0" w:space="0" w:color="auto"/>
        <w:left w:val="none" w:sz="0" w:space="0" w:color="auto"/>
        <w:bottom w:val="none" w:sz="0" w:space="0" w:color="auto"/>
        <w:right w:val="none" w:sz="0" w:space="0" w:color="auto"/>
      </w:divBdr>
    </w:div>
    <w:div w:id="355205251">
      <w:bodyDiv w:val="1"/>
      <w:marLeft w:val="0"/>
      <w:marRight w:val="0"/>
      <w:marTop w:val="0"/>
      <w:marBottom w:val="0"/>
      <w:divBdr>
        <w:top w:val="none" w:sz="0" w:space="0" w:color="auto"/>
        <w:left w:val="none" w:sz="0" w:space="0" w:color="auto"/>
        <w:bottom w:val="none" w:sz="0" w:space="0" w:color="auto"/>
        <w:right w:val="none" w:sz="0" w:space="0" w:color="auto"/>
      </w:divBdr>
    </w:div>
    <w:div w:id="364718677">
      <w:bodyDiv w:val="1"/>
      <w:marLeft w:val="0"/>
      <w:marRight w:val="0"/>
      <w:marTop w:val="0"/>
      <w:marBottom w:val="0"/>
      <w:divBdr>
        <w:top w:val="none" w:sz="0" w:space="0" w:color="auto"/>
        <w:left w:val="none" w:sz="0" w:space="0" w:color="auto"/>
        <w:bottom w:val="none" w:sz="0" w:space="0" w:color="auto"/>
        <w:right w:val="none" w:sz="0" w:space="0" w:color="auto"/>
      </w:divBdr>
      <w:divsChild>
        <w:div w:id="1712265050">
          <w:marLeft w:val="0"/>
          <w:marRight w:val="0"/>
          <w:marTop w:val="225"/>
          <w:marBottom w:val="0"/>
          <w:divBdr>
            <w:top w:val="none" w:sz="0" w:space="0" w:color="auto"/>
            <w:left w:val="none" w:sz="0" w:space="0" w:color="auto"/>
            <w:bottom w:val="none" w:sz="0" w:space="0" w:color="auto"/>
            <w:right w:val="none" w:sz="0" w:space="0" w:color="auto"/>
          </w:divBdr>
        </w:div>
      </w:divsChild>
    </w:div>
    <w:div w:id="372536534">
      <w:bodyDiv w:val="1"/>
      <w:marLeft w:val="0"/>
      <w:marRight w:val="0"/>
      <w:marTop w:val="0"/>
      <w:marBottom w:val="0"/>
      <w:divBdr>
        <w:top w:val="none" w:sz="0" w:space="0" w:color="auto"/>
        <w:left w:val="none" w:sz="0" w:space="0" w:color="auto"/>
        <w:bottom w:val="none" w:sz="0" w:space="0" w:color="auto"/>
        <w:right w:val="none" w:sz="0" w:space="0" w:color="auto"/>
      </w:divBdr>
      <w:divsChild>
        <w:div w:id="528497429">
          <w:marLeft w:val="0"/>
          <w:marRight w:val="0"/>
          <w:marTop w:val="0"/>
          <w:marBottom w:val="0"/>
          <w:divBdr>
            <w:top w:val="none" w:sz="0" w:space="0" w:color="auto"/>
            <w:left w:val="none" w:sz="0" w:space="0" w:color="auto"/>
            <w:bottom w:val="none" w:sz="0" w:space="0" w:color="auto"/>
            <w:right w:val="none" w:sz="0" w:space="0" w:color="auto"/>
          </w:divBdr>
        </w:div>
      </w:divsChild>
    </w:div>
    <w:div w:id="403260520">
      <w:bodyDiv w:val="1"/>
      <w:marLeft w:val="0"/>
      <w:marRight w:val="0"/>
      <w:marTop w:val="0"/>
      <w:marBottom w:val="0"/>
      <w:divBdr>
        <w:top w:val="none" w:sz="0" w:space="0" w:color="auto"/>
        <w:left w:val="none" w:sz="0" w:space="0" w:color="auto"/>
        <w:bottom w:val="none" w:sz="0" w:space="0" w:color="auto"/>
        <w:right w:val="none" w:sz="0" w:space="0" w:color="auto"/>
      </w:divBdr>
    </w:div>
    <w:div w:id="404033775">
      <w:bodyDiv w:val="1"/>
      <w:marLeft w:val="0"/>
      <w:marRight w:val="0"/>
      <w:marTop w:val="0"/>
      <w:marBottom w:val="0"/>
      <w:divBdr>
        <w:top w:val="none" w:sz="0" w:space="0" w:color="auto"/>
        <w:left w:val="none" w:sz="0" w:space="0" w:color="auto"/>
        <w:bottom w:val="none" w:sz="0" w:space="0" w:color="auto"/>
        <w:right w:val="none" w:sz="0" w:space="0" w:color="auto"/>
      </w:divBdr>
    </w:div>
    <w:div w:id="444036821">
      <w:bodyDiv w:val="1"/>
      <w:marLeft w:val="0"/>
      <w:marRight w:val="0"/>
      <w:marTop w:val="0"/>
      <w:marBottom w:val="0"/>
      <w:divBdr>
        <w:top w:val="none" w:sz="0" w:space="0" w:color="auto"/>
        <w:left w:val="none" w:sz="0" w:space="0" w:color="auto"/>
        <w:bottom w:val="none" w:sz="0" w:space="0" w:color="auto"/>
        <w:right w:val="none" w:sz="0" w:space="0" w:color="auto"/>
      </w:divBdr>
    </w:div>
    <w:div w:id="458644115">
      <w:bodyDiv w:val="1"/>
      <w:marLeft w:val="0"/>
      <w:marRight w:val="0"/>
      <w:marTop w:val="0"/>
      <w:marBottom w:val="0"/>
      <w:divBdr>
        <w:top w:val="none" w:sz="0" w:space="0" w:color="auto"/>
        <w:left w:val="none" w:sz="0" w:space="0" w:color="auto"/>
        <w:bottom w:val="none" w:sz="0" w:space="0" w:color="auto"/>
        <w:right w:val="none" w:sz="0" w:space="0" w:color="auto"/>
      </w:divBdr>
    </w:div>
    <w:div w:id="508328126">
      <w:bodyDiv w:val="1"/>
      <w:marLeft w:val="0"/>
      <w:marRight w:val="0"/>
      <w:marTop w:val="0"/>
      <w:marBottom w:val="0"/>
      <w:divBdr>
        <w:top w:val="none" w:sz="0" w:space="0" w:color="auto"/>
        <w:left w:val="none" w:sz="0" w:space="0" w:color="auto"/>
        <w:bottom w:val="none" w:sz="0" w:space="0" w:color="auto"/>
        <w:right w:val="none" w:sz="0" w:space="0" w:color="auto"/>
      </w:divBdr>
    </w:div>
    <w:div w:id="561986991">
      <w:bodyDiv w:val="1"/>
      <w:marLeft w:val="0"/>
      <w:marRight w:val="0"/>
      <w:marTop w:val="0"/>
      <w:marBottom w:val="0"/>
      <w:divBdr>
        <w:top w:val="none" w:sz="0" w:space="0" w:color="auto"/>
        <w:left w:val="none" w:sz="0" w:space="0" w:color="auto"/>
        <w:bottom w:val="none" w:sz="0" w:space="0" w:color="auto"/>
        <w:right w:val="none" w:sz="0" w:space="0" w:color="auto"/>
      </w:divBdr>
    </w:div>
    <w:div w:id="584654112">
      <w:bodyDiv w:val="1"/>
      <w:marLeft w:val="0"/>
      <w:marRight w:val="0"/>
      <w:marTop w:val="0"/>
      <w:marBottom w:val="0"/>
      <w:divBdr>
        <w:top w:val="none" w:sz="0" w:space="0" w:color="auto"/>
        <w:left w:val="none" w:sz="0" w:space="0" w:color="auto"/>
        <w:bottom w:val="none" w:sz="0" w:space="0" w:color="auto"/>
        <w:right w:val="none" w:sz="0" w:space="0" w:color="auto"/>
      </w:divBdr>
    </w:div>
    <w:div w:id="612976082">
      <w:bodyDiv w:val="1"/>
      <w:marLeft w:val="0"/>
      <w:marRight w:val="0"/>
      <w:marTop w:val="0"/>
      <w:marBottom w:val="0"/>
      <w:divBdr>
        <w:top w:val="none" w:sz="0" w:space="0" w:color="auto"/>
        <w:left w:val="none" w:sz="0" w:space="0" w:color="auto"/>
        <w:bottom w:val="none" w:sz="0" w:space="0" w:color="auto"/>
        <w:right w:val="none" w:sz="0" w:space="0" w:color="auto"/>
      </w:divBdr>
    </w:div>
    <w:div w:id="647712255">
      <w:bodyDiv w:val="1"/>
      <w:marLeft w:val="0"/>
      <w:marRight w:val="0"/>
      <w:marTop w:val="0"/>
      <w:marBottom w:val="0"/>
      <w:divBdr>
        <w:top w:val="none" w:sz="0" w:space="0" w:color="auto"/>
        <w:left w:val="none" w:sz="0" w:space="0" w:color="auto"/>
        <w:bottom w:val="none" w:sz="0" w:space="0" w:color="auto"/>
        <w:right w:val="none" w:sz="0" w:space="0" w:color="auto"/>
      </w:divBdr>
    </w:div>
    <w:div w:id="6866862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318">
          <w:marLeft w:val="0"/>
          <w:marRight w:val="0"/>
          <w:marTop w:val="0"/>
          <w:marBottom w:val="0"/>
          <w:divBdr>
            <w:top w:val="none" w:sz="0" w:space="0" w:color="auto"/>
            <w:left w:val="none" w:sz="0" w:space="0" w:color="auto"/>
            <w:bottom w:val="none" w:sz="0" w:space="0" w:color="auto"/>
            <w:right w:val="none" w:sz="0" w:space="0" w:color="auto"/>
          </w:divBdr>
        </w:div>
        <w:div w:id="96029466">
          <w:marLeft w:val="0"/>
          <w:marRight w:val="0"/>
          <w:marTop w:val="0"/>
          <w:marBottom w:val="0"/>
          <w:divBdr>
            <w:top w:val="none" w:sz="0" w:space="0" w:color="auto"/>
            <w:left w:val="none" w:sz="0" w:space="0" w:color="auto"/>
            <w:bottom w:val="none" w:sz="0" w:space="0" w:color="auto"/>
            <w:right w:val="none" w:sz="0" w:space="0" w:color="auto"/>
          </w:divBdr>
        </w:div>
        <w:div w:id="891814232">
          <w:marLeft w:val="0"/>
          <w:marRight w:val="0"/>
          <w:marTop w:val="0"/>
          <w:marBottom w:val="0"/>
          <w:divBdr>
            <w:top w:val="none" w:sz="0" w:space="0" w:color="auto"/>
            <w:left w:val="none" w:sz="0" w:space="0" w:color="auto"/>
            <w:bottom w:val="none" w:sz="0" w:space="0" w:color="auto"/>
            <w:right w:val="none" w:sz="0" w:space="0" w:color="auto"/>
          </w:divBdr>
        </w:div>
        <w:div w:id="78448258">
          <w:marLeft w:val="0"/>
          <w:marRight w:val="0"/>
          <w:marTop w:val="0"/>
          <w:marBottom w:val="0"/>
          <w:divBdr>
            <w:top w:val="none" w:sz="0" w:space="0" w:color="auto"/>
            <w:left w:val="none" w:sz="0" w:space="0" w:color="auto"/>
            <w:bottom w:val="none" w:sz="0" w:space="0" w:color="auto"/>
            <w:right w:val="none" w:sz="0" w:space="0" w:color="auto"/>
          </w:divBdr>
        </w:div>
      </w:divsChild>
    </w:div>
    <w:div w:id="690035103">
      <w:bodyDiv w:val="1"/>
      <w:marLeft w:val="0"/>
      <w:marRight w:val="0"/>
      <w:marTop w:val="0"/>
      <w:marBottom w:val="0"/>
      <w:divBdr>
        <w:top w:val="none" w:sz="0" w:space="0" w:color="auto"/>
        <w:left w:val="none" w:sz="0" w:space="0" w:color="auto"/>
        <w:bottom w:val="none" w:sz="0" w:space="0" w:color="auto"/>
        <w:right w:val="none" w:sz="0" w:space="0" w:color="auto"/>
      </w:divBdr>
      <w:divsChild>
        <w:div w:id="1243876751">
          <w:marLeft w:val="0"/>
          <w:marRight w:val="0"/>
          <w:marTop w:val="225"/>
          <w:marBottom w:val="0"/>
          <w:divBdr>
            <w:top w:val="none" w:sz="0" w:space="0" w:color="auto"/>
            <w:left w:val="none" w:sz="0" w:space="0" w:color="auto"/>
            <w:bottom w:val="none" w:sz="0" w:space="0" w:color="auto"/>
            <w:right w:val="none" w:sz="0" w:space="0" w:color="auto"/>
          </w:divBdr>
        </w:div>
      </w:divsChild>
    </w:div>
    <w:div w:id="733426707">
      <w:bodyDiv w:val="1"/>
      <w:marLeft w:val="0"/>
      <w:marRight w:val="0"/>
      <w:marTop w:val="0"/>
      <w:marBottom w:val="0"/>
      <w:divBdr>
        <w:top w:val="none" w:sz="0" w:space="0" w:color="auto"/>
        <w:left w:val="none" w:sz="0" w:space="0" w:color="auto"/>
        <w:bottom w:val="none" w:sz="0" w:space="0" w:color="auto"/>
        <w:right w:val="none" w:sz="0" w:space="0" w:color="auto"/>
      </w:divBdr>
    </w:div>
    <w:div w:id="754398518">
      <w:bodyDiv w:val="1"/>
      <w:marLeft w:val="0"/>
      <w:marRight w:val="0"/>
      <w:marTop w:val="0"/>
      <w:marBottom w:val="0"/>
      <w:divBdr>
        <w:top w:val="none" w:sz="0" w:space="0" w:color="auto"/>
        <w:left w:val="none" w:sz="0" w:space="0" w:color="auto"/>
        <w:bottom w:val="none" w:sz="0" w:space="0" w:color="auto"/>
        <w:right w:val="none" w:sz="0" w:space="0" w:color="auto"/>
      </w:divBdr>
    </w:div>
    <w:div w:id="773674046">
      <w:bodyDiv w:val="1"/>
      <w:marLeft w:val="0"/>
      <w:marRight w:val="0"/>
      <w:marTop w:val="0"/>
      <w:marBottom w:val="0"/>
      <w:divBdr>
        <w:top w:val="none" w:sz="0" w:space="0" w:color="auto"/>
        <w:left w:val="none" w:sz="0" w:space="0" w:color="auto"/>
        <w:bottom w:val="none" w:sz="0" w:space="0" w:color="auto"/>
        <w:right w:val="none" w:sz="0" w:space="0" w:color="auto"/>
      </w:divBdr>
    </w:div>
    <w:div w:id="783504825">
      <w:bodyDiv w:val="1"/>
      <w:marLeft w:val="0"/>
      <w:marRight w:val="0"/>
      <w:marTop w:val="0"/>
      <w:marBottom w:val="0"/>
      <w:divBdr>
        <w:top w:val="none" w:sz="0" w:space="0" w:color="auto"/>
        <w:left w:val="none" w:sz="0" w:space="0" w:color="auto"/>
        <w:bottom w:val="none" w:sz="0" w:space="0" w:color="auto"/>
        <w:right w:val="none" w:sz="0" w:space="0" w:color="auto"/>
      </w:divBdr>
      <w:divsChild>
        <w:div w:id="2125880948">
          <w:marLeft w:val="0"/>
          <w:marRight w:val="0"/>
          <w:marTop w:val="0"/>
          <w:marBottom w:val="0"/>
          <w:divBdr>
            <w:top w:val="none" w:sz="0" w:space="0" w:color="auto"/>
            <w:left w:val="none" w:sz="0" w:space="0" w:color="auto"/>
            <w:bottom w:val="none" w:sz="0" w:space="0" w:color="auto"/>
            <w:right w:val="none" w:sz="0" w:space="0" w:color="auto"/>
          </w:divBdr>
        </w:div>
      </w:divsChild>
    </w:div>
    <w:div w:id="808401964">
      <w:bodyDiv w:val="1"/>
      <w:marLeft w:val="0"/>
      <w:marRight w:val="0"/>
      <w:marTop w:val="0"/>
      <w:marBottom w:val="0"/>
      <w:divBdr>
        <w:top w:val="none" w:sz="0" w:space="0" w:color="auto"/>
        <w:left w:val="none" w:sz="0" w:space="0" w:color="auto"/>
        <w:bottom w:val="none" w:sz="0" w:space="0" w:color="auto"/>
        <w:right w:val="none" w:sz="0" w:space="0" w:color="auto"/>
      </w:divBdr>
    </w:div>
    <w:div w:id="890113129">
      <w:bodyDiv w:val="1"/>
      <w:marLeft w:val="0"/>
      <w:marRight w:val="0"/>
      <w:marTop w:val="0"/>
      <w:marBottom w:val="0"/>
      <w:divBdr>
        <w:top w:val="none" w:sz="0" w:space="0" w:color="auto"/>
        <w:left w:val="none" w:sz="0" w:space="0" w:color="auto"/>
        <w:bottom w:val="none" w:sz="0" w:space="0" w:color="auto"/>
        <w:right w:val="none" w:sz="0" w:space="0" w:color="auto"/>
      </w:divBdr>
    </w:div>
    <w:div w:id="900482005">
      <w:bodyDiv w:val="1"/>
      <w:marLeft w:val="0"/>
      <w:marRight w:val="0"/>
      <w:marTop w:val="0"/>
      <w:marBottom w:val="0"/>
      <w:divBdr>
        <w:top w:val="none" w:sz="0" w:space="0" w:color="auto"/>
        <w:left w:val="none" w:sz="0" w:space="0" w:color="auto"/>
        <w:bottom w:val="none" w:sz="0" w:space="0" w:color="auto"/>
        <w:right w:val="none" w:sz="0" w:space="0" w:color="auto"/>
      </w:divBdr>
    </w:div>
    <w:div w:id="965425035">
      <w:bodyDiv w:val="1"/>
      <w:marLeft w:val="0"/>
      <w:marRight w:val="0"/>
      <w:marTop w:val="0"/>
      <w:marBottom w:val="0"/>
      <w:divBdr>
        <w:top w:val="none" w:sz="0" w:space="0" w:color="auto"/>
        <w:left w:val="none" w:sz="0" w:space="0" w:color="auto"/>
        <w:bottom w:val="none" w:sz="0" w:space="0" w:color="auto"/>
        <w:right w:val="none" w:sz="0" w:space="0" w:color="auto"/>
      </w:divBdr>
    </w:div>
    <w:div w:id="1007558422">
      <w:bodyDiv w:val="1"/>
      <w:marLeft w:val="0"/>
      <w:marRight w:val="0"/>
      <w:marTop w:val="0"/>
      <w:marBottom w:val="0"/>
      <w:divBdr>
        <w:top w:val="none" w:sz="0" w:space="0" w:color="auto"/>
        <w:left w:val="none" w:sz="0" w:space="0" w:color="auto"/>
        <w:bottom w:val="none" w:sz="0" w:space="0" w:color="auto"/>
        <w:right w:val="none" w:sz="0" w:space="0" w:color="auto"/>
      </w:divBdr>
    </w:div>
    <w:div w:id="1027102874">
      <w:bodyDiv w:val="1"/>
      <w:marLeft w:val="0"/>
      <w:marRight w:val="0"/>
      <w:marTop w:val="0"/>
      <w:marBottom w:val="0"/>
      <w:divBdr>
        <w:top w:val="none" w:sz="0" w:space="0" w:color="auto"/>
        <w:left w:val="none" w:sz="0" w:space="0" w:color="auto"/>
        <w:bottom w:val="none" w:sz="0" w:space="0" w:color="auto"/>
        <w:right w:val="none" w:sz="0" w:space="0" w:color="auto"/>
      </w:divBdr>
    </w:div>
    <w:div w:id="1036931453">
      <w:bodyDiv w:val="1"/>
      <w:marLeft w:val="0"/>
      <w:marRight w:val="0"/>
      <w:marTop w:val="0"/>
      <w:marBottom w:val="0"/>
      <w:divBdr>
        <w:top w:val="none" w:sz="0" w:space="0" w:color="auto"/>
        <w:left w:val="none" w:sz="0" w:space="0" w:color="auto"/>
        <w:bottom w:val="none" w:sz="0" w:space="0" w:color="auto"/>
        <w:right w:val="none" w:sz="0" w:space="0" w:color="auto"/>
      </w:divBdr>
    </w:div>
    <w:div w:id="1048919879">
      <w:bodyDiv w:val="1"/>
      <w:marLeft w:val="0"/>
      <w:marRight w:val="0"/>
      <w:marTop w:val="0"/>
      <w:marBottom w:val="0"/>
      <w:divBdr>
        <w:top w:val="none" w:sz="0" w:space="0" w:color="auto"/>
        <w:left w:val="none" w:sz="0" w:space="0" w:color="auto"/>
        <w:bottom w:val="none" w:sz="0" w:space="0" w:color="auto"/>
        <w:right w:val="none" w:sz="0" w:space="0" w:color="auto"/>
      </w:divBdr>
    </w:div>
    <w:div w:id="1052851409">
      <w:bodyDiv w:val="1"/>
      <w:marLeft w:val="0"/>
      <w:marRight w:val="0"/>
      <w:marTop w:val="0"/>
      <w:marBottom w:val="0"/>
      <w:divBdr>
        <w:top w:val="none" w:sz="0" w:space="0" w:color="auto"/>
        <w:left w:val="none" w:sz="0" w:space="0" w:color="auto"/>
        <w:bottom w:val="none" w:sz="0" w:space="0" w:color="auto"/>
        <w:right w:val="none" w:sz="0" w:space="0" w:color="auto"/>
      </w:divBdr>
      <w:divsChild>
        <w:div w:id="2121096494">
          <w:marLeft w:val="0"/>
          <w:marRight w:val="0"/>
          <w:marTop w:val="225"/>
          <w:marBottom w:val="0"/>
          <w:divBdr>
            <w:top w:val="none" w:sz="0" w:space="0" w:color="auto"/>
            <w:left w:val="none" w:sz="0" w:space="0" w:color="auto"/>
            <w:bottom w:val="none" w:sz="0" w:space="0" w:color="auto"/>
            <w:right w:val="none" w:sz="0" w:space="0" w:color="auto"/>
          </w:divBdr>
        </w:div>
      </w:divsChild>
    </w:div>
    <w:div w:id="1066142761">
      <w:bodyDiv w:val="1"/>
      <w:marLeft w:val="0"/>
      <w:marRight w:val="0"/>
      <w:marTop w:val="0"/>
      <w:marBottom w:val="0"/>
      <w:divBdr>
        <w:top w:val="none" w:sz="0" w:space="0" w:color="auto"/>
        <w:left w:val="none" w:sz="0" w:space="0" w:color="auto"/>
        <w:bottom w:val="none" w:sz="0" w:space="0" w:color="auto"/>
        <w:right w:val="none" w:sz="0" w:space="0" w:color="auto"/>
      </w:divBdr>
      <w:divsChild>
        <w:div w:id="990446713">
          <w:marLeft w:val="0"/>
          <w:marRight w:val="0"/>
          <w:marTop w:val="0"/>
          <w:marBottom w:val="0"/>
          <w:divBdr>
            <w:top w:val="none" w:sz="0" w:space="0" w:color="auto"/>
            <w:left w:val="none" w:sz="0" w:space="0" w:color="auto"/>
            <w:bottom w:val="none" w:sz="0" w:space="0" w:color="auto"/>
            <w:right w:val="none" w:sz="0" w:space="0" w:color="auto"/>
          </w:divBdr>
        </w:div>
      </w:divsChild>
    </w:div>
    <w:div w:id="1207717324">
      <w:bodyDiv w:val="1"/>
      <w:marLeft w:val="0"/>
      <w:marRight w:val="0"/>
      <w:marTop w:val="0"/>
      <w:marBottom w:val="0"/>
      <w:divBdr>
        <w:top w:val="none" w:sz="0" w:space="0" w:color="auto"/>
        <w:left w:val="none" w:sz="0" w:space="0" w:color="auto"/>
        <w:bottom w:val="none" w:sz="0" w:space="0" w:color="auto"/>
        <w:right w:val="none" w:sz="0" w:space="0" w:color="auto"/>
      </w:divBdr>
    </w:div>
    <w:div w:id="1225683176">
      <w:bodyDiv w:val="1"/>
      <w:marLeft w:val="0"/>
      <w:marRight w:val="0"/>
      <w:marTop w:val="0"/>
      <w:marBottom w:val="0"/>
      <w:divBdr>
        <w:top w:val="none" w:sz="0" w:space="0" w:color="auto"/>
        <w:left w:val="none" w:sz="0" w:space="0" w:color="auto"/>
        <w:bottom w:val="none" w:sz="0" w:space="0" w:color="auto"/>
        <w:right w:val="none" w:sz="0" w:space="0" w:color="auto"/>
      </w:divBdr>
    </w:div>
    <w:div w:id="1237856294">
      <w:bodyDiv w:val="1"/>
      <w:marLeft w:val="0"/>
      <w:marRight w:val="0"/>
      <w:marTop w:val="0"/>
      <w:marBottom w:val="0"/>
      <w:divBdr>
        <w:top w:val="none" w:sz="0" w:space="0" w:color="auto"/>
        <w:left w:val="none" w:sz="0" w:space="0" w:color="auto"/>
        <w:bottom w:val="none" w:sz="0" w:space="0" w:color="auto"/>
        <w:right w:val="none" w:sz="0" w:space="0" w:color="auto"/>
      </w:divBdr>
    </w:div>
    <w:div w:id="1237940179">
      <w:bodyDiv w:val="1"/>
      <w:marLeft w:val="0"/>
      <w:marRight w:val="0"/>
      <w:marTop w:val="0"/>
      <w:marBottom w:val="0"/>
      <w:divBdr>
        <w:top w:val="none" w:sz="0" w:space="0" w:color="auto"/>
        <w:left w:val="none" w:sz="0" w:space="0" w:color="auto"/>
        <w:bottom w:val="none" w:sz="0" w:space="0" w:color="auto"/>
        <w:right w:val="none" w:sz="0" w:space="0" w:color="auto"/>
      </w:divBdr>
    </w:div>
    <w:div w:id="1260286011">
      <w:bodyDiv w:val="1"/>
      <w:marLeft w:val="0"/>
      <w:marRight w:val="0"/>
      <w:marTop w:val="0"/>
      <w:marBottom w:val="0"/>
      <w:divBdr>
        <w:top w:val="none" w:sz="0" w:space="0" w:color="auto"/>
        <w:left w:val="none" w:sz="0" w:space="0" w:color="auto"/>
        <w:bottom w:val="none" w:sz="0" w:space="0" w:color="auto"/>
        <w:right w:val="none" w:sz="0" w:space="0" w:color="auto"/>
      </w:divBdr>
      <w:divsChild>
        <w:div w:id="781847398">
          <w:marLeft w:val="0"/>
          <w:marRight w:val="0"/>
          <w:marTop w:val="225"/>
          <w:marBottom w:val="0"/>
          <w:divBdr>
            <w:top w:val="none" w:sz="0" w:space="0" w:color="auto"/>
            <w:left w:val="none" w:sz="0" w:space="0" w:color="auto"/>
            <w:bottom w:val="none" w:sz="0" w:space="0" w:color="auto"/>
            <w:right w:val="none" w:sz="0" w:space="0" w:color="auto"/>
          </w:divBdr>
        </w:div>
      </w:divsChild>
    </w:div>
    <w:div w:id="1264148952">
      <w:bodyDiv w:val="1"/>
      <w:marLeft w:val="0"/>
      <w:marRight w:val="0"/>
      <w:marTop w:val="0"/>
      <w:marBottom w:val="0"/>
      <w:divBdr>
        <w:top w:val="none" w:sz="0" w:space="0" w:color="auto"/>
        <w:left w:val="none" w:sz="0" w:space="0" w:color="auto"/>
        <w:bottom w:val="none" w:sz="0" w:space="0" w:color="auto"/>
        <w:right w:val="none" w:sz="0" w:space="0" w:color="auto"/>
      </w:divBdr>
      <w:divsChild>
        <w:div w:id="1718628901">
          <w:marLeft w:val="0"/>
          <w:marRight w:val="0"/>
          <w:marTop w:val="0"/>
          <w:marBottom w:val="0"/>
          <w:divBdr>
            <w:top w:val="none" w:sz="0" w:space="0" w:color="auto"/>
            <w:left w:val="none" w:sz="0" w:space="0" w:color="auto"/>
            <w:bottom w:val="none" w:sz="0" w:space="0" w:color="auto"/>
            <w:right w:val="none" w:sz="0" w:space="0" w:color="auto"/>
          </w:divBdr>
        </w:div>
      </w:divsChild>
    </w:div>
    <w:div w:id="1286546761">
      <w:bodyDiv w:val="1"/>
      <w:marLeft w:val="0"/>
      <w:marRight w:val="0"/>
      <w:marTop w:val="0"/>
      <w:marBottom w:val="0"/>
      <w:divBdr>
        <w:top w:val="none" w:sz="0" w:space="0" w:color="auto"/>
        <w:left w:val="none" w:sz="0" w:space="0" w:color="auto"/>
        <w:bottom w:val="none" w:sz="0" w:space="0" w:color="auto"/>
        <w:right w:val="none" w:sz="0" w:space="0" w:color="auto"/>
      </w:divBdr>
    </w:div>
    <w:div w:id="1287195542">
      <w:bodyDiv w:val="1"/>
      <w:marLeft w:val="0"/>
      <w:marRight w:val="0"/>
      <w:marTop w:val="0"/>
      <w:marBottom w:val="0"/>
      <w:divBdr>
        <w:top w:val="none" w:sz="0" w:space="0" w:color="auto"/>
        <w:left w:val="none" w:sz="0" w:space="0" w:color="auto"/>
        <w:bottom w:val="none" w:sz="0" w:space="0" w:color="auto"/>
        <w:right w:val="none" w:sz="0" w:space="0" w:color="auto"/>
      </w:divBdr>
    </w:div>
    <w:div w:id="1303735199">
      <w:bodyDiv w:val="1"/>
      <w:marLeft w:val="0"/>
      <w:marRight w:val="0"/>
      <w:marTop w:val="0"/>
      <w:marBottom w:val="0"/>
      <w:divBdr>
        <w:top w:val="none" w:sz="0" w:space="0" w:color="auto"/>
        <w:left w:val="none" w:sz="0" w:space="0" w:color="auto"/>
        <w:bottom w:val="none" w:sz="0" w:space="0" w:color="auto"/>
        <w:right w:val="none" w:sz="0" w:space="0" w:color="auto"/>
      </w:divBdr>
      <w:divsChild>
        <w:div w:id="1373000858">
          <w:marLeft w:val="0"/>
          <w:marRight w:val="0"/>
          <w:marTop w:val="225"/>
          <w:marBottom w:val="0"/>
          <w:divBdr>
            <w:top w:val="none" w:sz="0" w:space="0" w:color="auto"/>
            <w:left w:val="none" w:sz="0" w:space="0" w:color="auto"/>
            <w:bottom w:val="none" w:sz="0" w:space="0" w:color="auto"/>
            <w:right w:val="none" w:sz="0" w:space="0" w:color="auto"/>
          </w:divBdr>
        </w:div>
      </w:divsChild>
    </w:div>
    <w:div w:id="1339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0764961">
          <w:marLeft w:val="0"/>
          <w:marRight w:val="0"/>
          <w:marTop w:val="0"/>
          <w:marBottom w:val="0"/>
          <w:divBdr>
            <w:top w:val="none" w:sz="0" w:space="0" w:color="auto"/>
            <w:left w:val="none" w:sz="0" w:space="0" w:color="auto"/>
            <w:bottom w:val="none" w:sz="0" w:space="0" w:color="auto"/>
            <w:right w:val="none" w:sz="0" w:space="0" w:color="auto"/>
          </w:divBdr>
        </w:div>
      </w:divsChild>
    </w:div>
    <w:div w:id="1369380987">
      <w:bodyDiv w:val="1"/>
      <w:marLeft w:val="0"/>
      <w:marRight w:val="0"/>
      <w:marTop w:val="0"/>
      <w:marBottom w:val="0"/>
      <w:divBdr>
        <w:top w:val="none" w:sz="0" w:space="0" w:color="auto"/>
        <w:left w:val="none" w:sz="0" w:space="0" w:color="auto"/>
        <w:bottom w:val="none" w:sz="0" w:space="0" w:color="auto"/>
        <w:right w:val="none" w:sz="0" w:space="0" w:color="auto"/>
      </w:divBdr>
    </w:div>
    <w:div w:id="1388995062">
      <w:bodyDiv w:val="1"/>
      <w:marLeft w:val="0"/>
      <w:marRight w:val="0"/>
      <w:marTop w:val="0"/>
      <w:marBottom w:val="0"/>
      <w:divBdr>
        <w:top w:val="none" w:sz="0" w:space="0" w:color="auto"/>
        <w:left w:val="none" w:sz="0" w:space="0" w:color="auto"/>
        <w:bottom w:val="none" w:sz="0" w:space="0" w:color="auto"/>
        <w:right w:val="none" w:sz="0" w:space="0" w:color="auto"/>
      </w:divBdr>
      <w:divsChild>
        <w:div w:id="1855411558">
          <w:marLeft w:val="0"/>
          <w:marRight w:val="0"/>
          <w:marTop w:val="225"/>
          <w:marBottom w:val="0"/>
          <w:divBdr>
            <w:top w:val="none" w:sz="0" w:space="0" w:color="auto"/>
            <w:left w:val="none" w:sz="0" w:space="0" w:color="auto"/>
            <w:bottom w:val="none" w:sz="0" w:space="0" w:color="auto"/>
            <w:right w:val="none" w:sz="0" w:space="0" w:color="auto"/>
          </w:divBdr>
        </w:div>
      </w:divsChild>
    </w:div>
    <w:div w:id="1396197030">
      <w:bodyDiv w:val="1"/>
      <w:marLeft w:val="0"/>
      <w:marRight w:val="0"/>
      <w:marTop w:val="0"/>
      <w:marBottom w:val="0"/>
      <w:divBdr>
        <w:top w:val="none" w:sz="0" w:space="0" w:color="auto"/>
        <w:left w:val="none" w:sz="0" w:space="0" w:color="auto"/>
        <w:bottom w:val="none" w:sz="0" w:space="0" w:color="auto"/>
        <w:right w:val="none" w:sz="0" w:space="0" w:color="auto"/>
      </w:divBdr>
    </w:div>
    <w:div w:id="1485857402">
      <w:bodyDiv w:val="1"/>
      <w:marLeft w:val="0"/>
      <w:marRight w:val="0"/>
      <w:marTop w:val="0"/>
      <w:marBottom w:val="0"/>
      <w:divBdr>
        <w:top w:val="none" w:sz="0" w:space="0" w:color="auto"/>
        <w:left w:val="none" w:sz="0" w:space="0" w:color="auto"/>
        <w:bottom w:val="none" w:sz="0" w:space="0" w:color="auto"/>
        <w:right w:val="none" w:sz="0" w:space="0" w:color="auto"/>
      </w:divBdr>
    </w:div>
    <w:div w:id="1505777301">
      <w:bodyDiv w:val="1"/>
      <w:marLeft w:val="0"/>
      <w:marRight w:val="0"/>
      <w:marTop w:val="0"/>
      <w:marBottom w:val="0"/>
      <w:divBdr>
        <w:top w:val="none" w:sz="0" w:space="0" w:color="auto"/>
        <w:left w:val="none" w:sz="0" w:space="0" w:color="auto"/>
        <w:bottom w:val="none" w:sz="0" w:space="0" w:color="auto"/>
        <w:right w:val="none" w:sz="0" w:space="0" w:color="auto"/>
      </w:divBdr>
    </w:div>
    <w:div w:id="1522892075">
      <w:bodyDiv w:val="1"/>
      <w:marLeft w:val="0"/>
      <w:marRight w:val="0"/>
      <w:marTop w:val="0"/>
      <w:marBottom w:val="0"/>
      <w:divBdr>
        <w:top w:val="none" w:sz="0" w:space="0" w:color="auto"/>
        <w:left w:val="none" w:sz="0" w:space="0" w:color="auto"/>
        <w:bottom w:val="none" w:sz="0" w:space="0" w:color="auto"/>
        <w:right w:val="none" w:sz="0" w:space="0" w:color="auto"/>
      </w:divBdr>
    </w:div>
    <w:div w:id="1525510048">
      <w:bodyDiv w:val="1"/>
      <w:marLeft w:val="0"/>
      <w:marRight w:val="0"/>
      <w:marTop w:val="0"/>
      <w:marBottom w:val="0"/>
      <w:divBdr>
        <w:top w:val="none" w:sz="0" w:space="0" w:color="auto"/>
        <w:left w:val="none" w:sz="0" w:space="0" w:color="auto"/>
        <w:bottom w:val="none" w:sz="0" w:space="0" w:color="auto"/>
        <w:right w:val="none" w:sz="0" w:space="0" w:color="auto"/>
      </w:divBdr>
    </w:div>
    <w:div w:id="1601135203">
      <w:bodyDiv w:val="1"/>
      <w:marLeft w:val="0"/>
      <w:marRight w:val="0"/>
      <w:marTop w:val="0"/>
      <w:marBottom w:val="0"/>
      <w:divBdr>
        <w:top w:val="none" w:sz="0" w:space="0" w:color="auto"/>
        <w:left w:val="none" w:sz="0" w:space="0" w:color="auto"/>
        <w:bottom w:val="none" w:sz="0" w:space="0" w:color="auto"/>
        <w:right w:val="none" w:sz="0" w:space="0" w:color="auto"/>
      </w:divBdr>
    </w:div>
    <w:div w:id="1638754517">
      <w:bodyDiv w:val="1"/>
      <w:marLeft w:val="0"/>
      <w:marRight w:val="0"/>
      <w:marTop w:val="0"/>
      <w:marBottom w:val="0"/>
      <w:divBdr>
        <w:top w:val="none" w:sz="0" w:space="0" w:color="auto"/>
        <w:left w:val="none" w:sz="0" w:space="0" w:color="auto"/>
        <w:bottom w:val="none" w:sz="0" w:space="0" w:color="auto"/>
        <w:right w:val="none" w:sz="0" w:space="0" w:color="auto"/>
      </w:divBdr>
    </w:div>
    <w:div w:id="1647396877">
      <w:bodyDiv w:val="1"/>
      <w:marLeft w:val="0"/>
      <w:marRight w:val="0"/>
      <w:marTop w:val="0"/>
      <w:marBottom w:val="0"/>
      <w:divBdr>
        <w:top w:val="none" w:sz="0" w:space="0" w:color="auto"/>
        <w:left w:val="none" w:sz="0" w:space="0" w:color="auto"/>
        <w:bottom w:val="none" w:sz="0" w:space="0" w:color="auto"/>
        <w:right w:val="none" w:sz="0" w:space="0" w:color="auto"/>
      </w:divBdr>
      <w:divsChild>
        <w:div w:id="1415739034">
          <w:marLeft w:val="0"/>
          <w:marRight w:val="0"/>
          <w:marTop w:val="225"/>
          <w:marBottom w:val="0"/>
          <w:divBdr>
            <w:top w:val="none" w:sz="0" w:space="0" w:color="auto"/>
            <w:left w:val="none" w:sz="0" w:space="0" w:color="auto"/>
            <w:bottom w:val="none" w:sz="0" w:space="0" w:color="auto"/>
            <w:right w:val="none" w:sz="0" w:space="0" w:color="auto"/>
          </w:divBdr>
        </w:div>
      </w:divsChild>
    </w:div>
    <w:div w:id="1696686724">
      <w:bodyDiv w:val="1"/>
      <w:marLeft w:val="0"/>
      <w:marRight w:val="0"/>
      <w:marTop w:val="0"/>
      <w:marBottom w:val="0"/>
      <w:divBdr>
        <w:top w:val="none" w:sz="0" w:space="0" w:color="auto"/>
        <w:left w:val="none" w:sz="0" w:space="0" w:color="auto"/>
        <w:bottom w:val="none" w:sz="0" w:space="0" w:color="auto"/>
        <w:right w:val="none" w:sz="0" w:space="0" w:color="auto"/>
      </w:divBdr>
      <w:divsChild>
        <w:div w:id="1135217265">
          <w:marLeft w:val="0"/>
          <w:marRight w:val="0"/>
          <w:marTop w:val="225"/>
          <w:marBottom w:val="0"/>
          <w:divBdr>
            <w:top w:val="none" w:sz="0" w:space="0" w:color="auto"/>
            <w:left w:val="none" w:sz="0" w:space="0" w:color="auto"/>
            <w:bottom w:val="none" w:sz="0" w:space="0" w:color="auto"/>
            <w:right w:val="none" w:sz="0" w:space="0" w:color="auto"/>
          </w:divBdr>
        </w:div>
      </w:divsChild>
    </w:div>
    <w:div w:id="1712539077">
      <w:bodyDiv w:val="1"/>
      <w:marLeft w:val="0"/>
      <w:marRight w:val="0"/>
      <w:marTop w:val="0"/>
      <w:marBottom w:val="0"/>
      <w:divBdr>
        <w:top w:val="none" w:sz="0" w:space="0" w:color="auto"/>
        <w:left w:val="none" w:sz="0" w:space="0" w:color="auto"/>
        <w:bottom w:val="none" w:sz="0" w:space="0" w:color="auto"/>
        <w:right w:val="none" w:sz="0" w:space="0" w:color="auto"/>
      </w:divBdr>
    </w:div>
    <w:div w:id="1726679952">
      <w:bodyDiv w:val="1"/>
      <w:marLeft w:val="0"/>
      <w:marRight w:val="0"/>
      <w:marTop w:val="0"/>
      <w:marBottom w:val="0"/>
      <w:divBdr>
        <w:top w:val="none" w:sz="0" w:space="0" w:color="auto"/>
        <w:left w:val="none" w:sz="0" w:space="0" w:color="auto"/>
        <w:bottom w:val="none" w:sz="0" w:space="0" w:color="auto"/>
        <w:right w:val="none" w:sz="0" w:space="0" w:color="auto"/>
      </w:divBdr>
    </w:div>
    <w:div w:id="1900284138">
      <w:bodyDiv w:val="1"/>
      <w:marLeft w:val="0"/>
      <w:marRight w:val="0"/>
      <w:marTop w:val="0"/>
      <w:marBottom w:val="0"/>
      <w:divBdr>
        <w:top w:val="none" w:sz="0" w:space="0" w:color="auto"/>
        <w:left w:val="none" w:sz="0" w:space="0" w:color="auto"/>
        <w:bottom w:val="none" w:sz="0" w:space="0" w:color="auto"/>
        <w:right w:val="none" w:sz="0" w:space="0" w:color="auto"/>
      </w:divBdr>
    </w:div>
    <w:div w:id="1917401019">
      <w:bodyDiv w:val="1"/>
      <w:marLeft w:val="0"/>
      <w:marRight w:val="0"/>
      <w:marTop w:val="0"/>
      <w:marBottom w:val="0"/>
      <w:divBdr>
        <w:top w:val="none" w:sz="0" w:space="0" w:color="auto"/>
        <w:left w:val="none" w:sz="0" w:space="0" w:color="auto"/>
        <w:bottom w:val="none" w:sz="0" w:space="0" w:color="auto"/>
        <w:right w:val="none" w:sz="0" w:space="0" w:color="auto"/>
      </w:divBdr>
    </w:div>
    <w:div w:id="1931157788">
      <w:bodyDiv w:val="1"/>
      <w:marLeft w:val="0"/>
      <w:marRight w:val="0"/>
      <w:marTop w:val="0"/>
      <w:marBottom w:val="0"/>
      <w:divBdr>
        <w:top w:val="none" w:sz="0" w:space="0" w:color="auto"/>
        <w:left w:val="none" w:sz="0" w:space="0" w:color="auto"/>
        <w:bottom w:val="none" w:sz="0" w:space="0" w:color="auto"/>
        <w:right w:val="none" w:sz="0" w:space="0" w:color="auto"/>
      </w:divBdr>
    </w:div>
    <w:div w:id="1956714590">
      <w:bodyDiv w:val="1"/>
      <w:marLeft w:val="0"/>
      <w:marRight w:val="0"/>
      <w:marTop w:val="0"/>
      <w:marBottom w:val="0"/>
      <w:divBdr>
        <w:top w:val="none" w:sz="0" w:space="0" w:color="auto"/>
        <w:left w:val="none" w:sz="0" w:space="0" w:color="auto"/>
        <w:bottom w:val="none" w:sz="0" w:space="0" w:color="auto"/>
        <w:right w:val="none" w:sz="0" w:space="0" w:color="auto"/>
      </w:divBdr>
    </w:div>
    <w:div w:id="1967155640">
      <w:bodyDiv w:val="1"/>
      <w:marLeft w:val="0"/>
      <w:marRight w:val="0"/>
      <w:marTop w:val="0"/>
      <w:marBottom w:val="0"/>
      <w:divBdr>
        <w:top w:val="none" w:sz="0" w:space="0" w:color="auto"/>
        <w:left w:val="none" w:sz="0" w:space="0" w:color="auto"/>
        <w:bottom w:val="none" w:sz="0" w:space="0" w:color="auto"/>
        <w:right w:val="none" w:sz="0" w:space="0" w:color="auto"/>
      </w:divBdr>
      <w:divsChild>
        <w:div w:id="1979991266">
          <w:marLeft w:val="0"/>
          <w:marRight w:val="0"/>
          <w:marTop w:val="0"/>
          <w:marBottom w:val="0"/>
          <w:divBdr>
            <w:top w:val="none" w:sz="0" w:space="0" w:color="auto"/>
            <w:left w:val="none" w:sz="0" w:space="0" w:color="auto"/>
            <w:bottom w:val="none" w:sz="0" w:space="0" w:color="auto"/>
            <w:right w:val="none" w:sz="0" w:space="0" w:color="auto"/>
          </w:divBdr>
        </w:div>
        <w:div w:id="511841202">
          <w:marLeft w:val="0"/>
          <w:marRight w:val="0"/>
          <w:marTop w:val="0"/>
          <w:marBottom w:val="0"/>
          <w:divBdr>
            <w:top w:val="none" w:sz="0" w:space="0" w:color="auto"/>
            <w:left w:val="none" w:sz="0" w:space="0" w:color="auto"/>
            <w:bottom w:val="none" w:sz="0" w:space="0" w:color="auto"/>
            <w:right w:val="none" w:sz="0" w:space="0" w:color="auto"/>
          </w:divBdr>
        </w:div>
        <w:div w:id="343367063">
          <w:marLeft w:val="0"/>
          <w:marRight w:val="0"/>
          <w:marTop w:val="0"/>
          <w:marBottom w:val="0"/>
          <w:divBdr>
            <w:top w:val="none" w:sz="0" w:space="0" w:color="auto"/>
            <w:left w:val="none" w:sz="0" w:space="0" w:color="auto"/>
            <w:bottom w:val="none" w:sz="0" w:space="0" w:color="auto"/>
            <w:right w:val="none" w:sz="0" w:space="0" w:color="auto"/>
          </w:divBdr>
        </w:div>
        <w:div w:id="206450983">
          <w:marLeft w:val="0"/>
          <w:marRight w:val="0"/>
          <w:marTop w:val="0"/>
          <w:marBottom w:val="0"/>
          <w:divBdr>
            <w:top w:val="none" w:sz="0" w:space="0" w:color="auto"/>
            <w:left w:val="none" w:sz="0" w:space="0" w:color="auto"/>
            <w:bottom w:val="none" w:sz="0" w:space="0" w:color="auto"/>
            <w:right w:val="none" w:sz="0" w:space="0" w:color="auto"/>
          </w:divBdr>
        </w:div>
      </w:divsChild>
    </w:div>
    <w:div w:id="1989629630">
      <w:bodyDiv w:val="1"/>
      <w:marLeft w:val="0"/>
      <w:marRight w:val="0"/>
      <w:marTop w:val="0"/>
      <w:marBottom w:val="0"/>
      <w:divBdr>
        <w:top w:val="none" w:sz="0" w:space="0" w:color="auto"/>
        <w:left w:val="none" w:sz="0" w:space="0" w:color="auto"/>
        <w:bottom w:val="none" w:sz="0" w:space="0" w:color="auto"/>
        <w:right w:val="none" w:sz="0" w:space="0" w:color="auto"/>
      </w:divBdr>
    </w:div>
    <w:div w:id="2005429790">
      <w:bodyDiv w:val="1"/>
      <w:marLeft w:val="0"/>
      <w:marRight w:val="0"/>
      <w:marTop w:val="0"/>
      <w:marBottom w:val="0"/>
      <w:divBdr>
        <w:top w:val="none" w:sz="0" w:space="0" w:color="auto"/>
        <w:left w:val="none" w:sz="0" w:space="0" w:color="auto"/>
        <w:bottom w:val="none" w:sz="0" w:space="0" w:color="auto"/>
        <w:right w:val="none" w:sz="0" w:space="0" w:color="auto"/>
      </w:divBdr>
    </w:div>
    <w:div w:id="2017880334">
      <w:bodyDiv w:val="1"/>
      <w:marLeft w:val="0"/>
      <w:marRight w:val="0"/>
      <w:marTop w:val="0"/>
      <w:marBottom w:val="0"/>
      <w:divBdr>
        <w:top w:val="none" w:sz="0" w:space="0" w:color="auto"/>
        <w:left w:val="none" w:sz="0" w:space="0" w:color="auto"/>
        <w:bottom w:val="none" w:sz="0" w:space="0" w:color="auto"/>
        <w:right w:val="none" w:sz="0" w:space="0" w:color="auto"/>
      </w:divBdr>
    </w:div>
    <w:div w:id="2078243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22295372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30</Pages>
  <Words>4761</Words>
  <Characters>27140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Kate Burkova</cp:lastModifiedBy>
  <cp:revision>81</cp:revision>
  <dcterms:created xsi:type="dcterms:W3CDTF">2020-11-20T18:42:00Z</dcterms:created>
  <dcterms:modified xsi:type="dcterms:W3CDTF">2023-01-28T13:56:00Z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