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4A" w:rsidRDefault="0052504A" w:rsidP="005250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52504A" w:rsidRDefault="0052504A" w:rsidP="0052504A">
      <w:pPr>
        <w:pStyle w:val="a3"/>
        <w:spacing w:before="0" w:beforeAutospacing="0" w:after="0" w:afterAutospacing="0"/>
        <w:jc w:val="both"/>
      </w:pPr>
      <w:r>
        <w:t>Задание на курсовую работу</w:t>
      </w:r>
      <w:r w:rsidR="00D83F91">
        <w:t>.</w:t>
      </w:r>
    </w:p>
    <w:p w:rsidR="0052504A" w:rsidRDefault="0052504A" w:rsidP="00032F98">
      <w:pPr>
        <w:pStyle w:val="a3"/>
        <w:spacing w:before="0" w:beforeAutospacing="0" w:after="0" w:afterAutospacing="0"/>
        <w:jc w:val="both"/>
      </w:pPr>
    </w:p>
    <w:p w:rsidR="001B65F1" w:rsidRDefault="0052504A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В открытом доступе найти </w:t>
      </w:r>
      <w:r w:rsidR="001B65F1" w:rsidRPr="001B65F1">
        <w:t xml:space="preserve">и описать </w:t>
      </w:r>
      <w:r w:rsidR="001B65F1">
        <w:t>набор данных</w:t>
      </w:r>
      <w:r w:rsidR="009E40D4">
        <w:t xml:space="preserve"> (если есть набор реальных данных для решения актуальной задачи из какой-либо предметной области – это только плюс)</w:t>
      </w:r>
      <w:r w:rsidR="001B65F1">
        <w:t xml:space="preserve">. </w:t>
      </w:r>
    </w:p>
    <w:p w:rsidR="0052504A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Сформулировать задачу анализа данных с использованием методов машинного обучения.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Провести анализ возможных </w:t>
      </w:r>
      <w:r w:rsidRPr="001B65F1">
        <w:t xml:space="preserve">методов решения задачи, </w:t>
      </w:r>
      <w:r>
        <w:t xml:space="preserve">составить </w:t>
      </w:r>
      <w:r w:rsidRPr="001B65F1">
        <w:t>описание предлагаемого подхода в целом.</w:t>
      </w:r>
    </w:p>
    <w:p w:rsidR="001B65F1" w:rsidRDefault="00032F98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Осуществить п</w:t>
      </w:r>
      <w:r w:rsidR="001B65F1" w:rsidRPr="00221821">
        <w:t>редобработк</w:t>
      </w:r>
      <w:r>
        <w:t>у</w:t>
      </w:r>
      <w:r w:rsidR="001B65F1" w:rsidRPr="00221821">
        <w:t xml:space="preserve"> данных</w:t>
      </w:r>
      <w:r>
        <w:t>,</w:t>
      </w:r>
      <w:r w:rsidR="001B65F1" w:rsidRPr="00221821">
        <w:t xml:space="preserve"> выделение ключевых признаков</w:t>
      </w:r>
      <w:r>
        <w:t xml:space="preserve"> и их сочетаний</w:t>
      </w:r>
      <w:r w:rsidR="001B65F1" w:rsidRPr="00221821">
        <w:t>;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1B65F1">
        <w:t xml:space="preserve">Визуализировать данные, описать полученные </w:t>
      </w:r>
      <w:r w:rsidR="00032F98">
        <w:t>изображения</w:t>
      </w:r>
      <w:r w:rsidRPr="001B65F1">
        <w:t>.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Выбрать </w:t>
      </w:r>
      <w:r w:rsidRPr="00140FE3">
        <w:t xml:space="preserve">модель </w:t>
      </w:r>
      <w:r>
        <w:t>для решения поставленной</w:t>
      </w:r>
      <w:r w:rsidRPr="00140FE3">
        <w:t xml:space="preserve"> </w:t>
      </w:r>
      <w:r>
        <w:t>задачи</w:t>
      </w:r>
      <w:r w:rsidR="00032F98">
        <w:t>. Обосновать выбор.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Выбрать </w:t>
      </w:r>
      <w:r w:rsidRPr="00140FE3">
        <w:t>функционал качества (метрики качества, точность, полнота и т.д.)</w:t>
      </w:r>
      <w:r w:rsidR="00032F98">
        <w:t>.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iCs/>
        </w:rPr>
        <w:t xml:space="preserve">Обучить </w:t>
      </w:r>
      <w:r w:rsidRPr="00140FE3">
        <w:t>модель</w:t>
      </w:r>
      <w:r>
        <w:t xml:space="preserve">. </w:t>
      </w:r>
    </w:p>
    <w:p w:rsidR="00032F98" w:rsidRDefault="00032F98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Оценить, была ли достигнута цель обучения. Привести значения </w:t>
      </w:r>
      <w:r w:rsidRPr="00140FE3">
        <w:t>функционал</w:t>
      </w:r>
      <w:r>
        <w:t>а</w:t>
      </w:r>
      <w:r w:rsidRPr="00140FE3">
        <w:t xml:space="preserve"> качества</w:t>
      </w:r>
      <w:r>
        <w:t xml:space="preserve"> (значения выбранных метрик). </w:t>
      </w:r>
    </w:p>
    <w:p w:rsidR="00032F98" w:rsidRDefault="00032F98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1B65F1">
        <w:t>Описать результаты вычислительного эксперимента.</w:t>
      </w:r>
      <w:r>
        <w:t xml:space="preserve"> </w:t>
      </w:r>
      <w:r w:rsidR="001B65F1">
        <w:t xml:space="preserve">Оценить обобщающую способность. </w:t>
      </w:r>
    </w:p>
    <w:p w:rsidR="001B65F1" w:rsidRDefault="001B65F1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П</w:t>
      </w:r>
      <w:r w:rsidRPr="001B65F1">
        <w:t>ро</w:t>
      </w:r>
      <w:r w:rsidR="00032F98">
        <w:t xml:space="preserve">вести </w:t>
      </w:r>
      <w:r w:rsidRPr="001B65F1">
        <w:t xml:space="preserve">анализ </w:t>
      </w:r>
      <w:r>
        <w:t>полученн</w:t>
      </w:r>
      <w:r w:rsidR="00032F98">
        <w:t>ого</w:t>
      </w:r>
      <w:r>
        <w:t xml:space="preserve"> метод</w:t>
      </w:r>
      <w:r w:rsidR="00032F98">
        <w:t>а</w:t>
      </w:r>
      <w:r>
        <w:t xml:space="preserve"> решения исходной задачи.</w:t>
      </w:r>
      <w:r w:rsidR="00032F98">
        <w:t xml:space="preserve"> </w:t>
      </w:r>
    </w:p>
    <w:p w:rsidR="00032F98" w:rsidRDefault="00032F98" w:rsidP="00032F9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proofErr w:type="spellStart"/>
      <w:r>
        <w:t>Заключение.</w:t>
      </w:r>
      <w:r w:rsidR="00C8133A">
        <w:t>ьь</w:t>
      </w:r>
      <w:proofErr w:type="spellEnd"/>
    </w:p>
    <w:p w:rsidR="0052504A" w:rsidRDefault="0052504A" w:rsidP="0052504A">
      <w:pPr>
        <w:pStyle w:val="a3"/>
        <w:spacing w:before="0" w:beforeAutospacing="0" w:after="0" w:afterAutospacing="0"/>
        <w:jc w:val="both"/>
      </w:pPr>
    </w:p>
    <w:p w:rsidR="0052504A" w:rsidRPr="00032F98" w:rsidRDefault="0052504A" w:rsidP="00032F98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52504A" w:rsidRPr="00D83F91" w:rsidRDefault="0052504A" w:rsidP="00032F98">
      <w:pPr>
        <w:pStyle w:val="1"/>
        <w:spacing w:before="0" w:beforeAutospacing="0" w:after="0" w:afterAutospacing="0"/>
        <w:rPr>
          <w:sz w:val="24"/>
          <w:szCs w:val="24"/>
          <w:lang w:val="en-US"/>
        </w:rPr>
      </w:pPr>
      <w:r w:rsidRPr="00032F98">
        <w:rPr>
          <w:sz w:val="24"/>
          <w:szCs w:val="24"/>
          <w:lang w:val="en-US"/>
        </w:rPr>
        <w:t xml:space="preserve">Datasets </w:t>
      </w:r>
    </w:p>
    <w:p w:rsidR="0052504A" w:rsidRPr="00032F98" w:rsidRDefault="00000000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52504A" w:rsidRPr="00032F9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https://www.kaggle.com/datasets</w:t>
        </w:r>
      </w:hyperlink>
    </w:p>
    <w:p w:rsidR="0052504A" w:rsidRDefault="00000000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52504A" w:rsidRPr="00032F9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https://svn.code.sf.net/p/mvr/code/data/</w:t>
        </w:r>
      </w:hyperlink>
    </w:p>
    <w:p w:rsidR="00D83F91" w:rsidRDefault="00000000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D83F91" w:rsidRPr="00FD39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https://www.v7labs.com/blog/best-free-datasets-for-machine-learning</w:t>
        </w:r>
      </w:hyperlink>
    </w:p>
    <w:p w:rsidR="00032F98" w:rsidRDefault="00000000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32F98" w:rsidRPr="00FD391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https://pub.towardsai.net/best-datasets-for-machine-learning-data-science-computer-vision-nlp-ai-c9541058cf4f</w:t>
        </w:r>
      </w:hyperlink>
    </w:p>
    <w:p w:rsidR="00032F98" w:rsidRPr="00032F98" w:rsidRDefault="00032F98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65F1" w:rsidRPr="00032F98" w:rsidRDefault="001B65F1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65F1" w:rsidRPr="00032F98" w:rsidRDefault="001B65F1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504A" w:rsidRPr="00032F98" w:rsidRDefault="0052504A" w:rsidP="00032F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2504A" w:rsidRPr="0003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6A4"/>
    <w:multiLevelType w:val="hybridMultilevel"/>
    <w:tmpl w:val="23AA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B36C2"/>
    <w:multiLevelType w:val="hybridMultilevel"/>
    <w:tmpl w:val="045C87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C92230"/>
    <w:multiLevelType w:val="multilevel"/>
    <w:tmpl w:val="62B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32405">
    <w:abstractNumId w:val="0"/>
  </w:num>
  <w:num w:numId="2" w16cid:durableId="1084256972">
    <w:abstractNumId w:val="2"/>
  </w:num>
  <w:num w:numId="3" w16cid:durableId="158429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4A"/>
    <w:rsid w:val="00032F98"/>
    <w:rsid w:val="00061FF1"/>
    <w:rsid w:val="001B65F1"/>
    <w:rsid w:val="0052504A"/>
    <w:rsid w:val="006D42F7"/>
    <w:rsid w:val="00842034"/>
    <w:rsid w:val="00957663"/>
    <w:rsid w:val="009E40D4"/>
    <w:rsid w:val="00C05E21"/>
    <w:rsid w:val="00C8133A"/>
    <w:rsid w:val="00D83F91"/>
    <w:rsid w:val="00F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0549"/>
  <w15:docId w15:val="{381D7345-8797-EF45-9AC6-1476AB1C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04A"/>
  </w:style>
  <w:style w:type="paragraph" w:styleId="1">
    <w:name w:val="heading 1"/>
    <w:basedOn w:val="a"/>
    <w:link w:val="10"/>
    <w:uiPriority w:val="9"/>
    <w:qFormat/>
    <w:rsid w:val="00525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50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250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fllhyt">
    <w:name w:val="sc-fllhyt"/>
    <w:basedOn w:val="a0"/>
    <w:rsid w:val="0052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towardsai.net/best-datasets-for-machine-learning-data-science-computer-vision-nlp-ai-c9541058cf4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7labs.com/blog/best-free-datasets-for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code.sf.net/p/mvr/code/data/" TargetMode="External"/><Relationship Id="rId5" Type="http://schemas.openxmlformats.org/officeDocument/2006/relationships/hyperlink" Target="https://www.kaggle.com/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Varlamova Ekaterina</cp:lastModifiedBy>
  <cp:revision>2</cp:revision>
  <dcterms:created xsi:type="dcterms:W3CDTF">2024-03-01T23:12:00Z</dcterms:created>
  <dcterms:modified xsi:type="dcterms:W3CDTF">2024-03-01T23:12:00Z</dcterms:modified>
</cp:coreProperties>
</file>