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92" w:rsidRDefault="00A64B92" w:rsidP="000E07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E0797" w:rsidRDefault="000E0797" w:rsidP="000E07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4B92" w:rsidRPr="00E524B8" w:rsidRDefault="00A64B92" w:rsidP="000E0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proofErr w:type="gramStart"/>
      <w:r w:rsidR="00F12E4A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52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524B8">
        <w:rPr>
          <w:rFonts w:ascii="Times New Roman" w:hAnsi="Times New Roman" w:cs="Times New Roman"/>
          <w:sz w:val="24"/>
          <w:szCs w:val="24"/>
        </w:rPr>
        <w:t>лассификатор</w:t>
      </w:r>
      <w:r>
        <w:rPr>
          <w:rFonts w:ascii="Times New Roman" w:hAnsi="Times New Roman" w:cs="Times New Roman"/>
          <w:sz w:val="24"/>
          <w:szCs w:val="24"/>
        </w:rPr>
        <w:t xml:space="preserve"> на базе многослойного персептрона.</w:t>
      </w:r>
    </w:p>
    <w:p w:rsidR="006F2CD1" w:rsidRDefault="00A64B92" w:rsidP="000E07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Осуществить генерацию исходных данных, которые представляют собой двумерное признаковое пространство, сгруппированное в 6 или более областей, отнесенных не менее чем к 4 классам</w:t>
      </w:r>
      <w:r w:rsidR="006F2CD1">
        <w:rPr>
          <w:rFonts w:ascii="Times New Roman" w:hAnsi="Times New Roman" w:cs="Times New Roman"/>
          <w:sz w:val="24"/>
          <w:szCs w:val="24"/>
        </w:rPr>
        <w:t xml:space="preserve"> (Пример взаимного расположения представлен на рисунке 1)</w:t>
      </w:r>
      <w:r>
        <w:rPr>
          <w:rFonts w:ascii="Times New Roman" w:hAnsi="Times New Roman" w:cs="Times New Roman"/>
          <w:sz w:val="24"/>
          <w:szCs w:val="24"/>
        </w:rPr>
        <w:t xml:space="preserve">. В каждой области содержится не менее 50 примеров, и данные распределены по нормальному закону распределения. </w:t>
      </w:r>
    </w:p>
    <w:p w:rsidR="006F2CD1" w:rsidRDefault="006F2CD1" w:rsidP="000E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0671B0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>Визуализировать сгенерированные данные на плоскости</w:t>
      </w:r>
      <w:r w:rsidR="006F2CD1" w:rsidRPr="006F2CD1">
        <w:rPr>
          <w:rFonts w:ascii="Times New Roman" w:hAnsi="Times New Roman" w:cs="Times New Roman"/>
          <w:sz w:val="24"/>
          <w:szCs w:val="24"/>
        </w:rPr>
        <w:t>.</w:t>
      </w:r>
    </w:p>
    <w:p w:rsidR="006F2CD1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 xml:space="preserve">Для  сгенерированного </w:t>
      </w:r>
      <w:proofErr w:type="spellStart"/>
      <w:r w:rsidRPr="006F2CD1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6F2CD1">
        <w:rPr>
          <w:rFonts w:ascii="Times New Roman" w:hAnsi="Times New Roman" w:cs="Times New Roman"/>
          <w:sz w:val="24"/>
          <w:szCs w:val="24"/>
        </w:rPr>
        <w:t xml:space="preserve"> осуществить построение классификатор на базе многослойного персептрона. </w:t>
      </w:r>
    </w:p>
    <w:p w:rsidR="006F2CD1" w:rsidRPr="00F12E4A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 xml:space="preserve">Обосновать выбор числа слоев и нейронов в каждом слое. </w:t>
      </w:r>
    </w:p>
    <w:p w:rsidR="00F12E4A" w:rsidRPr="006F2CD1" w:rsidRDefault="00F12E4A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работу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зависимости от выбранной функции активации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сигмоида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разными значениями параметра, определяющего крутизну (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=100</m:t>
        </m:r>
      </m:oMath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E4A"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>В процессе обучения</w:t>
      </w:r>
      <w:r w:rsidR="00B74D75">
        <w:rPr>
          <w:rFonts w:ascii="Times New Roman" w:hAnsi="Times New Roman" w:cs="Times New Roman"/>
          <w:sz w:val="24"/>
          <w:szCs w:val="24"/>
        </w:rPr>
        <w:t xml:space="preserve"> </w:t>
      </w:r>
      <w:r w:rsidRPr="006F2CD1">
        <w:rPr>
          <w:rFonts w:ascii="Times New Roman" w:hAnsi="Times New Roman" w:cs="Times New Roman"/>
          <w:sz w:val="24"/>
          <w:szCs w:val="24"/>
        </w:rPr>
        <w:t xml:space="preserve">визуализировать разделяющие поверхности промежуточного слоя. </w:t>
      </w:r>
    </w:p>
    <w:p w:rsidR="00FA0DA7" w:rsidRPr="006F2CD1" w:rsidRDefault="00FA0DA7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2CD1">
        <w:rPr>
          <w:rFonts w:ascii="Times New Roman" w:hAnsi="Times New Roman" w:cs="Times New Roman"/>
          <w:sz w:val="24"/>
          <w:szCs w:val="24"/>
        </w:rPr>
        <w:t>В процессе обучения</w:t>
      </w:r>
      <w:r>
        <w:rPr>
          <w:rFonts w:ascii="Times New Roman" w:hAnsi="Times New Roman" w:cs="Times New Roman"/>
          <w:sz w:val="24"/>
          <w:szCs w:val="24"/>
        </w:rPr>
        <w:t xml:space="preserve"> построить графики изменения среднеквадратических ошибок на обучающей и тестовой  выборках.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Обосновать момент остановки процесса обучения.</w:t>
      </w:r>
    </w:p>
    <w:p w:rsidR="00A64B92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 xml:space="preserve">Оценить точность, полноту, </w:t>
      </w:r>
      <w:r w:rsidRPr="006F2C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F2CD1">
        <w:rPr>
          <w:rFonts w:ascii="Times New Roman" w:hAnsi="Times New Roman" w:cs="Times New Roman"/>
          <w:sz w:val="24"/>
          <w:szCs w:val="24"/>
        </w:rPr>
        <w:t>-меру. Построить матрицу ошибок.</w:t>
      </w:r>
    </w:p>
    <w:p w:rsidR="00A64B92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 xml:space="preserve">Предусмотреть дополнительную возможность ввода пользователем новых, не входящих в </w:t>
      </w:r>
      <w:proofErr w:type="gramStart"/>
      <w:r w:rsidRPr="006F2CD1">
        <w:rPr>
          <w:rFonts w:ascii="Times New Roman" w:hAnsi="Times New Roman" w:cs="Times New Roman"/>
          <w:sz w:val="24"/>
          <w:szCs w:val="24"/>
        </w:rPr>
        <w:t>сгенерированный</w:t>
      </w:r>
      <w:proofErr w:type="gramEnd"/>
      <w:r w:rsidRPr="006F2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D1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6F2CD1">
        <w:rPr>
          <w:rFonts w:ascii="Times New Roman" w:hAnsi="Times New Roman" w:cs="Times New Roman"/>
          <w:sz w:val="24"/>
          <w:szCs w:val="24"/>
        </w:rPr>
        <w:t xml:space="preserve"> данных. </w:t>
      </w:r>
      <w:r w:rsidR="006F2CD1" w:rsidRPr="006F2CD1">
        <w:rPr>
          <w:rFonts w:ascii="Times New Roman" w:hAnsi="Times New Roman" w:cs="Times New Roman"/>
          <w:sz w:val="24"/>
          <w:szCs w:val="24"/>
        </w:rPr>
        <w:t>Визуализировать</w:t>
      </w:r>
      <w:r w:rsidRPr="006F2CD1">
        <w:rPr>
          <w:rFonts w:ascii="Times New Roman" w:hAnsi="Times New Roman" w:cs="Times New Roman"/>
          <w:sz w:val="24"/>
          <w:szCs w:val="24"/>
        </w:rPr>
        <w:t xml:space="preserve"> их совместно с </w:t>
      </w:r>
      <w:r w:rsidR="006F2CD1" w:rsidRPr="006F2CD1">
        <w:rPr>
          <w:rFonts w:ascii="Times New Roman" w:hAnsi="Times New Roman" w:cs="Times New Roman"/>
          <w:sz w:val="24"/>
          <w:szCs w:val="24"/>
        </w:rPr>
        <w:t xml:space="preserve">обучающей выборкой </w:t>
      </w:r>
      <w:r w:rsidRPr="006F2CD1">
        <w:rPr>
          <w:rFonts w:ascii="Times New Roman" w:hAnsi="Times New Roman" w:cs="Times New Roman"/>
          <w:sz w:val="24"/>
          <w:szCs w:val="24"/>
        </w:rPr>
        <w:t>и разделяющими поверхностями</w:t>
      </w:r>
      <w:r w:rsidR="006F2CD1" w:rsidRPr="006F2CD1">
        <w:rPr>
          <w:rFonts w:ascii="Times New Roman" w:hAnsi="Times New Roman" w:cs="Times New Roman"/>
          <w:sz w:val="24"/>
          <w:szCs w:val="24"/>
        </w:rPr>
        <w:t>, осуществить их классификацию.</w:t>
      </w:r>
      <w:r w:rsidRPr="006F2C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0797" w:rsidRDefault="000E0797" w:rsidP="000E07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2CD1" w:rsidRPr="006F2CD1" w:rsidRDefault="006F2CD1" w:rsidP="000E07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Пример</w:t>
      </w:r>
      <w:r w:rsidR="00683EC9">
        <w:rPr>
          <w:rFonts w:ascii="Times New Roman" w:hAnsi="Times New Roman" w:cs="Times New Roman"/>
          <w:sz w:val="24"/>
          <w:szCs w:val="24"/>
        </w:rPr>
        <w:t xml:space="preserve"> взаимного</w:t>
      </w:r>
      <w:r>
        <w:rPr>
          <w:rFonts w:ascii="Times New Roman" w:hAnsi="Times New Roman" w:cs="Times New Roman"/>
          <w:sz w:val="24"/>
          <w:szCs w:val="24"/>
        </w:rPr>
        <w:t xml:space="preserve"> расположения 6 областей относящихся к 4 классам.</w:t>
      </w:r>
    </w:p>
    <w:p w:rsidR="00A64B92" w:rsidRDefault="00A64B92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307E67E" wp14:editId="1122668A">
                <wp:extent cx="5850705" cy="4294145"/>
                <wp:effectExtent l="0" t="0" r="0" b="1143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2538339" y="855034"/>
                            <a:ext cx="1532567" cy="1531992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1166842" y="625030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1622474" y="1925044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554372" y="2762719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3681755" y="36007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032334" y="2216736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1651515" y="1150941"/>
                            <a:ext cx="645129" cy="404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Pr="006F2CD1" w:rsidRDefault="006F2CD1" w:rsidP="006F2CD1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F2CD1">
                                <w:rPr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3"/>
                        <wps:cNvSpPr txBox="1"/>
                        <wps:spPr>
                          <a:xfrm>
                            <a:off x="3471452" y="2785188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3"/>
                        <wps:cNvSpPr txBox="1"/>
                        <wps:spPr>
                          <a:xfrm>
                            <a:off x="2086620" y="2487922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3"/>
                        <wps:cNvSpPr txBox="1"/>
                        <wps:spPr>
                          <a:xfrm>
                            <a:off x="2977720" y="1343454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3"/>
                        <wps:cNvSpPr txBox="1"/>
                        <wps:spPr>
                          <a:xfrm>
                            <a:off x="4143020" y="596156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3"/>
                        <wps:cNvSpPr txBox="1"/>
                        <wps:spPr>
                          <a:xfrm>
                            <a:off x="1015565" y="3280723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0.7pt;height:338.1pt;mso-position-horizontal-relative:char;mso-position-vertical-relative:line" coordsize="58502,4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">
                <v:shape id="_x0000_s1027" type="#_x0000_t75" style="position:absolute;width:58502;height:42938;visibility:visible;mso-wrap-style:square">
                  <v:fill o:detectmouseclick="t"/>
                  <v:path o:connecttype="none"/>
                </v:shape>
                <v:oval id="Овал 2" o:spid="_x0000_s1028" style="position:absolute;left:25383;top:8550;width:15326;height:15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gWcMA&#10;AADaAAAADwAAAGRycy9kb3ducmV2LnhtbESPQWsCMRSE7wX/Q3iCl6JZLVRZjSKCIKVQulXw+Ny8&#10;3Q1uXpYk6vbfN4VCj8PMfMOsNr1txZ18MI4VTCcZCOLSacO1guPXfrwAESKyxtYxKfimAJv14GmF&#10;uXYP/qR7EWuRIBxyVNDE2OVShrIhi2HiOuLkVc5bjEn6WmqPjwS3rZxl2au0aDgtNNjRrqHyWtxs&#10;onh6r3ZzU1yuL/qjejan89t+qtRo2G+XICL18T/81z5oBTP4vZJu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QgWcMAAADaAAAADwAAAAAAAAAAAAAAAACYAgAAZHJzL2Rv&#10;d25yZXYueG1sUEsFBgAAAAAEAAQA9QAAAIgDAAAAAA==&#10;" fillcolor="#4f81bd [3204]" strokecolor="#243f60 [1604]" strokeweight="1pt">
                  <v:fill opacity="16448f"/>
                </v:oval>
                <v:oval id="Овал 8" o:spid="_x0000_s1029" style="position:absolute;left:11668;top:6250;width:15322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qmb8A&#10;AADaAAAADwAAAGRycy9kb3ducmV2LnhtbERPy4rCMBTdD/gP4QruxlQFp1RjEcFRQRi04vrS3D5o&#10;c1OajHb+frIQXB7Oe50OphUP6l1tWcFsGoEgzq2uuVRwy/afMQjnkTW2lknBHzlIN6OPNSbaPvlC&#10;j6svRQhhl6CCyvsukdLlFRl0U9sRB66wvUEfYF9K3eMzhJtWzqNoKQ3WHBoq7GhXUd5cf42CE8fL&#10;xfmgs8Wx+MqaePi5t9+FUpPxsF2B8DT4t/jlPmoFYWu4Em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KqZvwAAANoAAAAPAAAAAAAAAAAAAAAAAJgCAABkcnMvZG93bnJl&#10;di54bWxQSwUGAAAAAAQABAD1AAAAhAMAAAAA&#10;" fillcolor="#e36c0a [2409]" strokecolor="#e36c0a [2409]" strokeweight="1pt">
                  <v:fill opacity="16448f"/>
                </v:oval>
                <v:oval id="Овал 9" o:spid="_x0000_s1030" style="position:absolute;left:16224;top:19250;width:15323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yKMQA&#10;AADaAAAADwAAAGRycy9kb3ducmV2LnhtbESPQWsCMRSE70L/Q3iCF9GsFtSuRimCUEpB3LbQ4+vm&#10;7W5w87IkqW7/fVMQPA4z8w2z2fW2FRfywThWMJtmIIhLpw3XCj7eD5MViBCRNbaOScEvBdhtHwYb&#10;zLW78okuRaxFgnDIUUETY5dLGcqGLIap64iTVzlvMSbpa6k9XhPctnKeZQtp0XBaaLCjfUPlufix&#10;ieLprdovTfF9ftTHamw+v14PM6VGw/55DSJSH+/hW/tFK3iC/yvpBs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AsijEAAAA2gAAAA8AAAAAAAAAAAAAAAAAmAIAAGRycy9k&#10;b3ducmV2LnhtbFBLBQYAAAAABAAEAPUAAACJAwAAAAA=&#10;" fillcolor="#4f81bd [3204]" strokecolor="#243f60 [1604]" strokeweight="1pt">
                  <v:fill opacity="16448f"/>
                </v:oval>
                <v:oval id="Овал 10" o:spid="_x0000_s1031" style="position:absolute;left:5543;top:27627;width:15323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u6MIA&#10;AADbAAAADwAAAGRycy9kb3ducmV2LnhtbESPQWvCQBCF7wX/wzJCb3WjlBCiq6igeGlpNT9gyI5J&#10;MDsbs2tM/33nUOhthvfmvW9Wm9G1aqA+NJ4NzGcJKOLS24YrA8Xl8JaBChHZYuuZDPxQgM168rLC&#10;3Ponf9NwjpWSEA45Gqhj7HKtQ1mTwzDzHbFoV987jLL2lbY9PiXctXqRJKl22LA01NjRvqbydn44&#10;A/yefg0pUZHtivKTL6eP7Hi3xrxOx+0SVKQx/pv/rk9W8IVefpEB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u7owgAAANsAAAAPAAAAAAAAAAAAAAAAAJgCAABkcnMvZG93&#10;bnJldi54bWxQSwUGAAAAAAQABAD1AAAAhwMAAAAA&#10;" fillcolor="#5f497a [2407]" strokecolor="#943634 [2405]" strokeweight="1pt">
                  <v:fill opacity="16448f"/>
                </v:oval>
                <v:oval id="Овал 11" o:spid="_x0000_s1032" style="position:absolute;left:36817;top:360;width:15323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/uMAA&#10;AADbAAAADwAAAGRycy9kb3ducmV2LnhtbERPTWvCQBC9C/0PyxR6000MqKSuUtpGvaqFXofsNAnN&#10;zobd1UR/vSsI3ubxPme5HkwrzuR8Y1lBOklAEJdWN1wp+DkW4wUIH5A1tpZJwYU8rFcvoyXm2va8&#10;p/MhVCKGsM9RQR1Cl0vpy5oM+ontiCP3Z53BEKGrpHbYx3DTymmSzKTBhmNDjR191lT+H05GQef3&#10;2XfR92nhivn2a5Zl1032q9Tb6/DxDiLQEJ7ih3un4/wU7r/EA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E/uMAAAADbAAAADwAAAAAAAAAAAAAAAACYAgAAZHJzL2Rvd25y&#10;ZXYueG1sUEsFBgAAAAAEAAQA9QAAAIUDAAAAAA==&#10;" fillcolor="#76923c [2406]" strokecolor="#4e6128 [1606]" strokeweight="1pt">
                  <v:fill opacity="16448f"/>
                </v:oval>
                <v:oval id="Овал 12" o:spid="_x0000_s1033" style="position:absolute;left:30323;top:22167;width:15322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OzsAA&#10;AADbAAAADwAAAGRycy9kb3ducmV2LnhtbERP24rCMBB9X/Afwgi+rakKWqpRRNjVBUG04vPQTC/Y&#10;TEoTtf79RhB8m8O5zmLVmVrcqXWVZQWjYQSCOLO64kLBOf35jkE4j6yxtkwKnuRgtex9LTDR9sFH&#10;up98IUIIuwQVlN43iZQuK8mgG9qGOHC5bQ36ANtC6hYfIdzUchxFU2mw4tBQYkObkrLr6WYU/HE8&#10;ney3Op3s8ll6jbvDpf7NlRr0u/UchKfOf8Rv906H+WN4/RIO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cOzsAAAADbAAAADwAAAAAAAAAAAAAAAACYAgAAZHJzL2Rvd25y&#10;ZXYueG1sUEsFBgAAAAAEAAQA9QAAAIUDAAAAAA==&#10;" fillcolor="#e36c0a [2409]" strokecolor="#e36c0a [2409]" strokeweight="1pt">
                  <v:fill opacity="16448f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" o:spid="_x0000_s1034" type="#_x0000_t202" style="position:absolute;left:16515;top:11509;width:6451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6F2CD1" w:rsidRPr="006F2CD1" w:rsidRDefault="006F2CD1" w:rsidP="006F2CD1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6F2CD1">
                          <w:rPr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Поле 3" o:spid="_x0000_s1035" type="#_x0000_t202" style="position:absolute;left:34714;top:27851;width:6445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Поле 3" o:spid="_x0000_s1036" type="#_x0000_t202" style="position:absolute;left:20866;top:24879;width:644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Поле 3" o:spid="_x0000_s1037" type="#_x0000_t202" style="position:absolute;left:29777;top:13434;width:6445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Поле 3" o:spid="_x0000_s1038" type="#_x0000_t202" style="position:absolute;left:41430;top:5961;width:6445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shape id="Поле 3" o:spid="_x0000_s1039" type="#_x0000_t202" style="position:absolute;left:10155;top:32807;width:644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64B92" w:rsidSect="00BE439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0.8pt;height:31.8pt;visibility:visible;mso-wrap-style:square" o:bullet="t">
        <v:imagedata r:id="rId1" o:title=""/>
      </v:shape>
    </w:pict>
  </w:numPicBullet>
  <w:numPicBullet w:numPicBulletId="1">
    <w:pict>
      <v:shape id="_x0000_i1031" type="#_x0000_t75" style="width:50.8pt;height:31.8pt;visibility:visible;mso-wrap-style:square" o:bullet="t">
        <v:imagedata r:id="rId2" o:title=""/>
      </v:shape>
    </w:pict>
  </w:numPicBullet>
  <w:abstractNum w:abstractNumId="0">
    <w:nsid w:val="1B5702FE"/>
    <w:multiLevelType w:val="hybridMultilevel"/>
    <w:tmpl w:val="E10A00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C23573"/>
    <w:multiLevelType w:val="hybridMultilevel"/>
    <w:tmpl w:val="81F6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98"/>
    <w:rsid w:val="00061FF1"/>
    <w:rsid w:val="000671B0"/>
    <w:rsid w:val="000E0797"/>
    <w:rsid w:val="003E161C"/>
    <w:rsid w:val="003F25D4"/>
    <w:rsid w:val="00506E68"/>
    <w:rsid w:val="00683EC9"/>
    <w:rsid w:val="006D42F7"/>
    <w:rsid w:val="006F2CD1"/>
    <w:rsid w:val="00A64B92"/>
    <w:rsid w:val="00B74D75"/>
    <w:rsid w:val="00BE4398"/>
    <w:rsid w:val="00C05E21"/>
    <w:rsid w:val="00F12E4A"/>
    <w:rsid w:val="00F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2C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2C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2024-04-01T09:19:00Z</dcterms:created>
  <dcterms:modified xsi:type="dcterms:W3CDTF">2024-04-01T09:20:00Z</dcterms:modified>
</cp:coreProperties>
</file>