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EF8DC" w14:textId="128225C8" w:rsidR="00927351" w:rsidRPr="00927351" w:rsidRDefault="00927351" w:rsidP="00927351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273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Числа с фиксированной и плавающей запятой: сравнение способов кодирование и области применен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ия</w:t>
      </w:r>
    </w:p>
    <w:p w14:paraId="793DA74D" w14:textId="312079D7" w:rsidR="004340BA" w:rsidRDefault="00523164" w:rsidP="009273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351">
        <w:rPr>
          <w:rFonts w:ascii="Times New Roman" w:hAnsi="Times New Roman" w:cs="Times New Roman"/>
          <w:b/>
          <w:bCs/>
          <w:sz w:val="28"/>
          <w:szCs w:val="28"/>
        </w:rPr>
        <w:t>Числа с фиксированной запятой</w:t>
      </w:r>
      <w:r w:rsidRPr="00927351">
        <w:rPr>
          <w:rFonts w:ascii="Times New Roman" w:hAnsi="Times New Roman" w:cs="Times New Roman"/>
          <w:sz w:val="28"/>
          <w:szCs w:val="28"/>
        </w:rPr>
        <w:t xml:space="preserve"> – формат представления вещественных чисел в памяти ЭВМ, при котором на целую и дробную часть отводится фиксированное количество битов, то есть, например, f битов на дробную часть, i=n−f — на целую (</w:t>
      </w:r>
      <w:r w:rsidRPr="0092735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27351">
        <w:rPr>
          <w:rFonts w:ascii="Times New Roman" w:hAnsi="Times New Roman" w:cs="Times New Roman"/>
          <w:sz w:val="28"/>
          <w:szCs w:val="28"/>
        </w:rPr>
        <w:t xml:space="preserve"> – количество бит, которое отводится под хранение всего числа). Арифметику с фиксированной запятой применяют в тех областях, когда использование чисел с плавающей запятой </w:t>
      </w:r>
      <w:proofErr w:type="spellStart"/>
      <w:r w:rsidRPr="00927351">
        <w:rPr>
          <w:rFonts w:ascii="Times New Roman" w:hAnsi="Times New Roman" w:cs="Times New Roman"/>
          <w:sz w:val="28"/>
          <w:szCs w:val="28"/>
        </w:rPr>
        <w:t>затратно</w:t>
      </w:r>
      <w:proofErr w:type="spellEnd"/>
      <w:r w:rsidRPr="00927351">
        <w:rPr>
          <w:rFonts w:ascii="Times New Roman" w:hAnsi="Times New Roman" w:cs="Times New Roman"/>
          <w:sz w:val="28"/>
          <w:szCs w:val="28"/>
        </w:rPr>
        <w:t xml:space="preserve"> или невозможно ввиду используемой архитектуры процессоров, то есть, например, можно использовать арифметику с фиксированной запятой тогда, когда не нужна высокая точность, но требуется производительность. Отсюда недостаток фиксированной запятой — очень узкий диапазон чисел, с угрозой переполнения на одном конце диапазона и потерей точности вычислений на другом.</w:t>
      </w:r>
    </w:p>
    <w:p w14:paraId="57F6C640" w14:textId="77777777" w:rsidR="00927351" w:rsidRPr="00927351" w:rsidRDefault="00927351" w:rsidP="009273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20D2E2" w14:textId="6EF2CCF4" w:rsidR="00523164" w:rsidRPr="00927351" w:rsidRDefault="00523164" w:rsidP="009273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351">
        <w:rPr>
          <w:rFonts w:ascii="Times New Roman" w:hAnsi="Times New Roman" w:cs="Times New Roman"/>
          <w:sz w:val="28"/>
          <w:szCs w:val="28"/>
        </w:rPr>
        <w:t xml:space="preserve">В противоположность фиксированной запятой существует формат представления вещественных чисел в памяти ЭВМ </w:t>
      </w:r>
      <w:r w:rsidRPr="00927351">
        <w:rPr>
          <w:rFonts w:ascii="Times New Roman" w:hAnsi="Times New Roman" w:cs="Times New Roman"/>
          <w:b/>
          <w:bCs/>
          <w:sz w:val="28"/>
          <w:szCs w:val="28"/>
        </w:rPr>
        <w:t>с плавающей запятой</w:t>
      </w:r>
      <w:r w:rsidRPr="00927351">
        <w:rPr>
          <w:rFonts w:ascii="Times New Roman" w:hAnsi="Times New Roman" w:cs="Times New Roman"/>
          <w:sz w:val="28"/>
          <w:szCs w:val="28"/>
        </w:rPr>
        <w:t xml:space="preserve">. При таком хранении число </w:t>
      </w:r>
      <w:r w:rsidR="0029543C" w:rsidRPr="00927351">
        <w:rPr>
          <w:rFonts w:ascii="Times New Roman" w:hAnsi="Times New Roman" w:cs="Times New Roman"/>
          <w:sz w:val="28"/>
          <w:szCs w:val="28"/>
        </w:rPr>
        <w:t>представляют в виде:</w:t>
      </w:r>
    </w:p>
    <w:p w14:paraId="23B6E872" w14:textId="1570AD6F" w:rsidR="0029543C" w:rsidRPr="00927351" w:rsidRDefault="0029543C" w:rsidP="009273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351">
        <w:rPr>
          <w:rFonts w:ascii="Times New Roman" w:hAnsi="Times New Roman" w:cs="Times New Roman"/>
          <w:sz w:val="28"/>
          <w:szCs w:val="28"/>
        </w:rPr>
        <w:t>X = S</w:t>
      </w:r>
      <w:r w:rsidRPr="0092735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927351">
        <w:rPr>
          <w:rFonts w:ascii="Times New Roman" w:hAnsi="Times New Roman" w:cs="Times New Roman"/>
          <w:sz w:val="28"/>
          <w:szCs w:val="28"/>
        </w:rPr>
        <w:t>*q</w:t>
      </w:r>
    </w:p>
    <w:p w14:paraId="3B00105E" w14:textId="77777777" w:rsidR="0029543C" w:rsidRPr="00927351" w:rsidRDefault="0029543C" w:rsidP="009273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351">
        <w:rPr>
          <w:rFonts w:ascii="Times New Roman" w:hAnsi="Times New Roman" w:cs="Times New Roman"/>
          <w:sz w:val="28"/>
          <w:szCs w:val="28"/>
        </w:rPr>
        <w:t>q – мантисса числа X;</w:t>
      </w:r>
    </w:p>
    <w:p w14:paraId="0C80AD69" w14:textId="77777777" w:rsidR="0029543C" w:rsidRPr="00927351" w:rsidRDefault="0029543C" w:rsidP="009273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351">
        <w:rPr>
          <w:rFonts w:ascii="Times New Roman" w:hAnsi="Times New Roman" w:cs="Times New Roman"/>
          <w:sz w:val="28"/>
          <w:szCs w:val="28"/>
        </w:rPr>
        <w:t>P – порядок числа</w:t>
      </w:r>
    </w:p>
    <w:p w14:paraId="7D5D435C" w14:textId="4C7B429B" w:rsidR="00523164" w:rsidRPr="00927351" w:rsidRDefault="0029543C" w:rsidP="009273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351">
        <w:rPr>
          <w:rFonts w:ascii="Times New Roman" w:hAnsi="Times New Roman" w:cs="Times New Roman"/>
          <w:sz w:val="28"/>
          <w:szCs w:val="28"/>
        </w:rPr>
        <w:t xml:space="preserve">S – основание характеристики (в ЭВМ используется S=2); </w:t>
      </w:r>
    </w:p>
    <w:p w14:paraId="2FB71F9B" w14:textId="2FEA9B51" w:rsidR="0029543C" w:rsidRPr="00927351" w:rsidRDefault="0029543C" w:rsidP="009273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351">
        <w:rPr>
          <w:rFonts w:ascii="Times New Roman" w:hAnsi="Times New Roman" w:cs="Times New Roman"/>
          <w:sz w:val="28"/>
          <w:szCs w:val="28"/>
        </w:rPr>
        <w:t>Таким образом, выделяется фиксированное количество бит под порядок, мантиссу и знак, что даёт возможность существенно расширить диапазон представимых вещественных чисел и их точность (в сравнении с хранением с фиксированной запятой). Данный формат хранения вещественных чисел наиболее распространён в современных ЭВМ.</w:t>
      </w:r>
    </w:p>
    <w:p w14:paraId="56553F87" w14:textId="1F72F45D" w:rsidR="0029543C" w:rsidRPr="00927351" w:rsidRDefault="0029543C" w:rsidP="009273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1550DB" w14:textId="04CB9676" w:rsidR="0029543C" w:rsidRDefault="0029543C" w:rsidP="0029543C">
      <w:pPr>
        <w:jc w:val="both"/>
      </w:pPr>
    </w:p>
    <w:p w14:paraId="1157E97D" w14:textId="74A511DC" w:rsidR="0029543C" w:rsidRDefault="0029543C" w:rsidP="0029543C">
      <w:pPr>
        <w:jc w:val="both"/>
      </w:pPr>
    </w:p>
    <w:p w14:paraId="037A0B7A" w14:textId="77777777" w:rsidR="0029543C" w:rsidRDefault="0029543C"/>
    <w:sectPr w:rsidR="0029543C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64"/>
    <w:rsid w:val="0029543C"/>
    <w:rsid w:val="004340BA"/>
    <w:rsid w:val="00523164"/>
    <w:rsid w:val="00927351"/>
    <w:rsid w:val="00B94788"/>
    <w:rsid w:val="00C6081A"/>
    <w:rsid w:val="00D53A0F"/>
    <w:rsid w:val="00DC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BA01DA"/>
  <w15:chartTrackingRefBased/>
  <w15:docId w15:val="{60BE5D82-0E2E-6E49-9360-24F56EBD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23164"/>
  </w:style>
  <w:style w:type="paragraph" w:styleId="a3">
    <w:name w:val="Normal (Web)"/>
    <w:basedOn w:val="a"/>
    <w:uiPriority w:val="99"/>
    <w:semiHidden/>
    <w:unhideWhenUsed/>
    <w:rsid w:val="002954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1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3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3</cp:revision>
  <cp:lastPrinted>2021-05-28T13:43:00Z</cp:lastPrinted>
  <dcterms:created xsi:type="dcterms:W3CDTF">2021-05-28T13:43:00Z</dcterms:created>
  <dcterms:modified xsi:type="dcterms:W3CDTF">2021-05-28T13:43:00Z</dcterms:modified>
</cp:coreProperties>
</file>