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04388E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 w:rsidRPr="000438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4388E">
        <w:rPr>
          <w:rFonts w:ascii="Times New Roman" w:hAnsi="Times New Roman" w:cs="Times New Roman"/>
          <w:sz w:val="24"/>
          <w:szCs w:val="24"/>
        </w:rPr>
        <w:t>8.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Шаблоны</w:t>
      </w:r>
      <w:r w:rsidR="00EB2971" w:rsidRPr="00043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функций</w:t>
      </w:r>
      <w:r w:rsidR="00F14D6F" w:rsidRPr="000438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initArray(</w:t>
      </w:r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count);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freeArray(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Type* arr);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outputArray(</w:t>
      </w:r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Tfunc = </w:t>
      </w:r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*)(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q, Tfunc&lt;Type&gt; cmp);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compare(</w:t>
      </w:r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d1,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d2)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d1 - d2;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>* arr = initArray&lt;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>&gt;(N);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"Enter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arr, N, compare);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"Resulting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  <w:t>freeArray(arr);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initArray(</w:t>
      </w:r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count)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Type[count];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freeArray(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Type* arr) {</w:t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B2971">
        <w:rPr>
          <w:rFonts w:ascii="Consolas" w:hAnsi="Consolas" w:cs="Consolas"/>
          <w:sz w:val="19"/>
          <w:szCs w:val="19"/>
          <w:lang w:val="en-US"/>
        </w:rPr>
        <w:t>[]arr;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Pr="0004388E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i = 0; i &lt; q; i++)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  <w:t>cin &gt;&gt; arr[i];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arr;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outputArray(</w:t>
      </w:r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i = 0; i &lt; q; i++)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  <w:t xml:space="preserve">cout &lt;&lt; arr[i]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arr,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q, Tfunc&lt;Type&gt; cmp)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i = 0; i &lt; q - 1; i++)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j = i + 1; j &lt; q; j++)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(cmp(arr[i], arr[j]) &gt; 0)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  <w:t>swap(arr[i], arr[j]);</w:t>
      </w:r>
    </w:p>
    <w:p w:rsidR="00EB2971" w:rsidRPr="0004388E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388E">
        <w:rPr>
          <w:rFonts w:ascii="Consolas" w:hAnsi="Consolas" w:cs="Consolas"/>
          <w:sz w:val="19"/>
          <w:szCs w:val="19"/>
        </w:rPr>
        <w:t>}</w:t>
      </w:r>
    </w:p>
    <w:p w:rsidR="004711A5" w:rsidRPr="0004388E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>
        <w:rPr>
          <w:rFonts w:ascii="Times New Roman" w:hAnsi="Times New Roman" w:cs="Times New Roman"/>
          <w:sz w:val="24"/>
          <w:szCs w:val="24"/>
        </w:rPr>
        <w:t>11. Правило вызова функций.</w:t>
      </w:r>
    </w:p>
    <w:p w:rsidR="000B702D" w:rsidRPr="0004388E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4388E">
        <w:rPr>
          <w:rFonts w:ascii="Consolas" w:hAnsi="Consolas" w:cs="Consolas"/>
          <w:sz w:val="19"/>
          <w:szCs w:val="19"/>
        </w:rPr>
        <w:t xml:space="preserve"> 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4388E">
        <w:rPr>
          <w:rFonts w:ascii="Consolas" w:hAnsi="Consolas" w:cs="Consolas"/>
          <w:sz w:val="19"/>
          <w:szCs w:val="19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Type</w:t>
      </w:r>
      <w:r w:rsidRPr="0004388E">
        <w:rPr>
          <w:rFonts w:ascii="Consolas" w:hAnsi="Consolas" w:cs="Consolas"/>
          <w:sz w:val="19"/>
          <w:szCs w:val="19"/>
        </w:rPr>
        <w:t>&gt;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sz w:val="19"/>
          <w:szCs w:val="19"/>
          <w:lang w:val="en-US"/>
        </w:rPr>
        <w:t>Type&amp; val1, Type&amp;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Type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02D">
        <w:rPr>
          <w:rFonts w:ascii="Consolas" w:hAnsi="Consolas" w:cs="Consolas"/>
          <w:sz w:val="19"/>
          <w:szCs w:val="19"/>
          <w:lang w:val="en-US"/>
        </w:rPr>
        <w:t>&lt;&gt;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swap&lt;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987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987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B702D">
        <w:rPr>
          <w:rFonts w:ascii="Consolas" w:hAnsi="Consolas" w:cs="Consolas"/>
          <w:sz w:val="19"/>
          <w:szCs w:val="19"/>
          <w:lang w:val="en-US"/>
        </w:rPr>
        <w:t>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N = 2;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a1[N];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a2[N];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a3[N];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swap(a1[0], a1[1]);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702D">
        <w:rPr>
          <w:rFonts w:ascii="Consolas" w:hAnsi="Consolas" w:cs="Consolas"/>
          <w:sz w:val="19"/>
          <w:szCs w:val="19"/>
          <w:lang w:val="en-US"/>
        </w:rPr>
        <w:t>&gt;(a1[0], a1[1]);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swap&lt;int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swap(a2[0], a2[1]);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&gt;(a2[0], a2[1]);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swap(a3[0], a3[1]);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swap&lt;double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double&amp;, double&amp;)</w:t>
      </w:r>
    </w:p>
    <w:p w:rsid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A58D2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A58D2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A58D2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Определение типа возвращаемого значения для шаблона функции</w:t>
      </w:r>
      <w:r w:rsidRPr="00EA58D2">
        <w:rPr>
          <w:rFonts w:ascii="Times New Roman" w:hAnsi="Times New Roman" w:cs="Times New Roman"/>
          <w:sz w:val="24"/>
          <w:szCs w:val="24"/>
        </w:rPr>
        <w:t>.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U&gt;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T&amp; elem1, </w:t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U&amp; elem2) -&gt; </w:t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EA58D2">
        <w:rPr>
          <w:rFonts w:ascii="Consolas" w:hAnsi="Consolas" w:cs="Consolas"/>
          <w:sz w:val="19"/>
          <w:szCs w:val="19"/>
          <w:lang w:val="en-US"/>
        </w:rPr>
        <w:t>(elem1 + elem2)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{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elem1 + elem2;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A58D2">
        <w:rPr>
          <w:rFonts w:ascii="Consolas" w:hAnsi="Consolas" w:cs="Consolas"/>
          <w:sz w:val="19"/>
          <w:szCs w:val="19"/>
          <w:lang w:val="en-US"/>
        </w:rPr>
        <w:t>)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{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EA58D2">
        <w:rPr>
          <w:rFonts w:ascii="Consolas" w:hAnsi="Consolas" w:cs="Consolas"/>
          <w:sz w:val="19"/>
          <w:szCs w:val="19"/>
          <w:lang w:val="en-US"/>
        </w:rPr>
        <w:t>1, 1.2);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EA58D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&lt;&lt; s &lt;&lt; endl;</w:t>
      </w:r>
    </w:p>
    <w:p w:rsid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8D2" w:rsidRPr="000B702D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C1298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C12987">
        <w:rPr>
          <w:rFonts w:ascii="Times New Roman" w:hAnsi="Times New Roman" w:cs="Times New Roman"/>
          <w:sz w:val="24"/>
          <w:szCs w:val="24"/>
        </w:rPr>
        <w:t>2.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Шаблон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класса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, </w:t>
      </w:r>
      <w:r w:rsidR="007C2AF3">
        <w:rPr>
          <w:rFonts w:ascii="Times New Roman" w:hAnsi="Times New Roman" w:cs="Times New Roman"/>
          <w:sz w:val="24"/>
          <w:szCs w:val="24"/>
        </w:rPr>
        <w:t>шаблоны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методов</w:t>
      </w:r>
      <w:r w:rsidR="00F14D6F" w:rsidRPr="00C12987">
        <w:rPr>
          <w:rFonts w:ascii="Times New Roman" w:hAnsi="Times New Roman" w:cs="Times New Roman"/>
          <w:sz w:val="24"/>
          <w:szCs w:val="24"/>
        </w:rPr>
        <w:t>.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Type arr[N];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Array(initializer_list&lt;Type&gt; lt);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](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ind);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](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ind)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Array(initializer_list&lt;Type&gt; lt)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n = N &lt;=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lt.size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() ?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N :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lt.size();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Type* iter =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lt.begin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(i = 0; i &lt; n; i++, iter++)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arr[i] = *iter;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(; i &lt; N; i++)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arr[i] = 0.;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Type&amp; 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ind)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arr[ind];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Array&lt;Type, N&gt;::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ind)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arr[ind];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 &amp;a)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 = 0; Key &amp;&amp; i &lt; N; i++)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>-&gt;arr[i] == a.arr[i];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 xml:space="preserve">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</w:t>
      </w:r>
    </w:p>
    <w:p w:rsidR="00056D90" w:rsidRPr="0004388E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>Array&lt;Type, N&gt;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res.arr[i] = a1.arr[i] + a2.arr[i];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Type, size_t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&lt;(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ostream&amp; os,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os &lt;&lt; a[i] &lt;&lt; </w:t>
      </w:r>
      <w:r w:rsidRPr="00056D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os;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D90">
        <w:rPr>
          <w:rFonts w:ascii="Consolas" w:hAnsi="Consolas" w:cs="Consolas"/>
          <w:sz w:val="19"/>
          <w:szCs w:val="19"/>
          <w:lang w:val="en-US"/>
        </w:rPr>
        <w:t>, 3&gt; a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1{ 1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, 2, 3 }, a2{ 1, 2, 3 }, a3{4, 2};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(a1 == a2)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a1 = a2 + a3;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cout &lt;&lt; a1 &lt;&lt; endl;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4388E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88E">
        <w:rPr>
          <w:rFonts w:ascii="Consolas" w:hAnsi="Consolas" w:cs="Consolas"/>
          <w:sz w:val="19"/>
          <w:szCs w:val="19"/>
        </w:rPr>
        <w:t xml:space="preserve"> 0;</w:t>
      </w:r>
    </w:p>
    <w:p w:rsidR="00056D90" w:rsidRPr="0004388E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388E">
        <w:rPr>
          <w:rFonts w:ascii="Consolas" w:hAnsi="Consolas" w:cs="Consolas"/>
          <w:sz w:val="19"/>
          <w:szCs w:val="19"/>
        </w:rPr>
        <w:t>}</w:t>
      </w:r>
    </w:p>
    <w:p w:rsidR="00A664B9" w:rsidRPr="0004388E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27CC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</w:t>
      </w:r>
      <w:r w:rsidRPr="007A27CC">
        <w:rPr>
          <w:rFonts w:ascii="Times New Roman" w:hAnsi="Times New Roman" w:cs="Times New Roman"/>
          <w:sz w:val="24"/>
          <w:szCs w:val="24"/>
        </w:rPr>
        <w:t>14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A27C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A27C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7CC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7C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2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(2.) </w:t>
      </w:r>
      <w:r w:rsidRPr="007A2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27CC" w:rsidRP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A2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7CC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2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A27CC" w:rsidRDefault="007A27CC" w:rsidP="007A2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7CC" w:rsidRPr="00633DE5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</w:t>
      </w:r>
      <w:r w:rsidRPr="007A27CC">
        <w:rPr>
          <w:rFonts w:ascii="Times New Roman" w:hAnsi="Times New Roman" w:cs="Times New Roman"/>
          <w:sz w:val="24"/>
          <w:szCs w:val="24"/>
        </w:rPr>
        <w:t>1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</w:t>
      </w:r>
      <w:r>
        <w:rPr>
          <w:rFonts w:ascii="Times New Roman" w:hAnsi="Times New Roman" w:cs="Times New Roman"/>
          <w:sz w:val="24"/>
          <w:szCs w:val="24"/>
        </w:rPr>
        <w:t xml:space="preserve">шаблонного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&gt;::elem);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&gt;::elem)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86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-&gt;elem;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586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5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866" w:rsidRP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>obj.sum(</w:t>
      </w:r>
      <w:proofErr w:type="gramEnd"/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1.1) </w:t>
      </w:r>
      <w:r w:rsidRPr="002558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5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55866" w:rsidRDefault="00255866" w:rsidP="0025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F80604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decltype</w:t>
      </w:r>
      <w:r w:rsidR="00F80604" w:rsidRPr="00F80604">
        <w:rPr>
          <w:rFonts w:ascii="Times New Roman" w:hAnsi="Times New Roman" w:cs="Times New Roman"/>
          <w:sz w:val="24"/>
          <w:szCs w:val="24"/>
        </w:rPr>
        <w:t>(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F80604" w:rsidRPr="00F80604">
        <w:rPr>
          <w:rFonts w:ascii="Times New Roman" w:hAnsi="Times New Roman" w:cs="Times New Roman"/>
          <w:sz w:val="24"/>
          <w:szCs w:val="24"/>
        </w:rPr>
        <w:t xml:space="preserve">) </w:t>
      </w:r>
      <w:r w:rsidR="00F80604">
        <w:rPr>
          <w:rFonts w:ascii="Times New Roman" w:hAnsi="Times New Roman" w:cs="Times New Roman"/>
          <w:sz w:val="24"/>
          <w:szCs w:val="24"/>
        </w:rPr>
        <w:t xml:space="preserve">на примере шаблонного класса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 : real(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), imag(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 operator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getReal(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getImag(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 }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operator+(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.getReal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-&gt;real)&gt;(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.getReal() +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-&gt;real,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.getImag() +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-&gt;imag);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604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.real &lt;&lt; </w:t>
      </w:r>
      <w:r w:rsidRPr="00F8060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80604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.imag &lt;&lt; </w:t>
      </w:r>
      <w:r w:rsidRPr="00F8060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 c1(1.1, 2.2);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0604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>&gt; c2(1, 2);</w:t>
      </w: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604" w:rsidRP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80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F8060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F80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80604" w:rsidRDefault="00F80604" w:rsidP="00F80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604" w:rsidRPr="00633DE5" w:rsidRDefault="00F80604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0604" w:rsidRPr="00633DE5" w:rsidRDefault="00F80604" w:rsidP="00F8060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</w:t>
      </w:r>
      <w:r w:rsidRPr="00633DE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Полная специализация шаблона класса и метода шаблона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"metod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f()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"specialization of metod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"specialization constructor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"metod f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"metod g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 obj1;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obj1.f();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obj2;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obj2.f();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obj2.g();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>&gt; obj3;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obj3.f();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="00A664B9" w:rsidRPr="00633DE5">
        <w:rPr>
          <w:rFonts w:ascii="Times New Roman" w:hAnsi="Times New Roman" w:cs="Times New Roman"/>
          <w:sz w:val="24"/>
          <w:szCs w:val="24"/>
        </w:rPr>
        <w:t>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633DE5">
        <w:rPr>
          <w:rFonts w:ascii="Times New Roman" w:hAnsi="Times New Roman" w:cs="Times New Roman"/>
          <w:sz w:val="24"/>
          <w:szCs w:val="24"/>
        </w:rPr>
        <w:t>Частичная специализация шаблона класса, параметры шаблона класса по умолчанию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T2 =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A&lt;T1, T2&gt;;"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T&gt;;"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04388E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04388E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int&gt;;"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T2&gt;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A&lt;T1*, T2*&gt;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A&lt;T1*, T2*&gt;;"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>&gt; a0;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>&gt; a3;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*&gt; a4;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A&lt;int, int&gt; a5;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A&lt;int*, int*&gt; a6;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056D9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E80866">
        <w:rPr>
          <w:rFonts w:ascii="Times New Roman" w:hAnsi="Times New Roman" w:cs="Times New Roman"/>
          <w:sz w:val="24"/>
          <w:szCs w:val="24"/>
        </w:rPr>
        <w:t>5.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="004C3AB3" w:rsidRPr="00E80866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Type value)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Type,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...Args&gt;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Type value, Args... args)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value +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args...);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1, 2, 3, 4, 5) &lt;&lt; endl;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16380F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EE143D"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Шаблон с переменным числом параметров значений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&lt;size_t...&gt;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Sum {};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{ value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= 0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&lt;size_t val, size_t... args&gt;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Sum&lt;val, args...&gt;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{ value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= val + Sum&lt;args...&gt;::value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cout &lt;&lt; Sum&lt;1, 2, 3, 4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value &lt;&lt; endl;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E80866">
        <w:rPr>
          <w:rFonts w:ascii="Times New Roman" w:hAnsi="Times New Roman" w:cs="Times New Roman"/>
          <w:sz w:val="24"/>
          <w:szCs w:val="24"/>
        </w:rPr>
        <w:t>7.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класса с переменным числом параметров</w:t>
      </w:r>
      <w:r w:rsidR="00BC3516"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Рекурсивная реализация кортежа.</w:t>
      </w:r>
    </w:p>
    <w:p w:rsidR="0016380F" w:rsidRPr="0004388E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02D">
        <w:rPr>
          <w:rFonts w:ascii="Consolas" w:hAnsi="Consolas" w:cs="Consolas"/>
          <w:sz w:val="19"/>
          <w:szCs w:val="19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B702D">
        <w:rPr>
          <w:rFonts w:ascii="Consolas" w:hAnsi="Consolas" w:cs="Consolas"/>
          <w:sz w:val="19"/>
          <w:szCs w:val="19"/>
        </w:rPr>
        <w:t xml:space="preserve">... </w:t>
      </w:r>
      <w:r w:rsidRPr="0016380F">
        <w:rPr>
          <w:rFonts w:ascii="Consolas" w:hAnsi="Consolas" w:cs="Consolas"/>
          <w:sz w:val="19"/>
          <w:szCs w:val="19"/>
          <w:lang w:val="en-US"/>
        </w:rPr>
        <w:t>Types</w:t>
      </w:r>
      <w:r w:rsidRPr="0004388E">
        <w:rPr>
          <w:rFonts w:ascii="Consolas" w:hAnsi="Consolas" w:cs="Consolas"/>
          <w:sz w:val="19"/>
          <w:szCs w:val="19"/>
          <w:lang w:val="en-US"/>
        </w:rPr>
        <w:t>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Head value;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Tuple&lt;Tail...&gt; tail;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t) : value(v), tail(t)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Tail&amp;... tail) : value(v), tail(tail...)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Head&amp;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getHead(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getHead(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Tuple&lt;Tail...&gt;&amp;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getTail(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getTail(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&lt;size_t N&gt;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apply(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 - 1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apply(t.getTail());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Get&lt;0&gt;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apply(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();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&lt;size_t N,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apply(t);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size_t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size_t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1 + count(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os,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os;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os,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os, t.getTail());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6380F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&lt;(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ostream&amp; os,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os, 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obj(</w:t>
      </w:r>
      <w:proofErr w:type="gramEnd"/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"Pi: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3.14, 15,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6380F">
        <w:rPr>
          <w:rFonts w:ascii="Consolas" w:hAnsi="Consolas" w:cs="Consolas"/>
          <w:sz w:val="19"/>
          <w:szCs w:val="19"/>
          <w:lang w:val="en-US"/>
        </w:rPr>
        <w:t>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cout &lt;&lt; get&lt;0&gt;(obj) &lt;&lt; get&lt;1&gt;(obj) &lt;&lt; get&lt;2&gt;(obj) &lt;&lt; get&lt;3&gt;(obj) &lt;&lt; endl;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cout &lt;&lt; obj &lt;&lt; endl;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count(obj) &lt;&lt; endl;</w:t>
      </w:r>
    </w:p>
    <w:p w:rsid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E143D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C060DE">
        <w:rPr>
          <w:rFonts w:ascii="Times New Roman" w:hAnsi="Times New Roman" w:cs="Times New Roman"/>
          <w:sz w:val="24"/>
          <w:szCs w:val="24"/>
        </w:rPr>
        <w:t xml:space="preserve">Приведение типов </w:t>
      </w:r>
      <w:proofErr w:type="gramStart"/>
      <w:r w:rsidR="00C060DE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C060DE">
        <w:rPr>
          <w:rFonts w:ascii="Times New Roman" w:hAnsi="Times New Roman" w:cs="Times New Roman"/>
          <w:sz w:val="24"/>
          <w:szCs w:val="24"/>
        </w:rPr>
        <w:t>++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 = 0;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f class A:"</w:t>
      </w:r>
      <w:r w:rsidRPr="00C060DE">
        <w:rPr>
          <w:rFonts w:ascii="Consolas" w:hAnsi="Consolas" w:cs="Consolas"/>
          <w:sz w:val="19"/>
          <w:szCs w:val="19"/>
          <w:lang w:val="en-US"/>
        </w:rPr>
        <w:t>&lt;&lt; a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~A() {}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f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b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g1()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{ cout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g1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c = 2;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f class C;"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c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g2()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{ cout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g2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d = 3;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f class D;"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d &lt;&lt; endl;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A* pa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B* pb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060DE">
        <w:rPr>
          <w:rFonts w:ascii="Consolas" w:hAnsi="Consolas" w:cs="Consolas"/>
          <w:sz w:val="19"/>
          <w:szCs w:val="19"/>
          <w:lang w:val="en-US"/>
        </w:rPr>
        <w:t>&lt;B*&gt;(pa);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pb-&gt;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C* pc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060DE">
        <w:rPr>
          <w:rFonts w:ascii="Consolas" w:hAnsi="Consolas" w:cs="Consolas"/>
          <w:sz w:val="19"/>
          <w:szCs w:val="19"/>
          <w:lang w:val="en-US"/>
        </w:rPr>
        <w:t>&lt;C*&gt;(pa);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pc-&gt;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D* pd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C060DE">
        <w:rPr>
          <w:rFonts w:ascii="Consolas" w:hAnsi="Consolas" w:cs="Consolas"/>
          <w:sz w:val="19"/>
          <w:szCs w:val="19"/>
          <w:lang w:val="en-US"/>
        </w:rPr>
        <w:t>&lt;D*&gt;(pa);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pd-&gt;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pb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C060DE">
        <w:rPr>
          <w:rFonts w:ascii="Consolas" w:hAnsi="Consolas" w:cs="Consolas"/>
          <w:sz w:val="19"/>
          <w:szCs w:val="19"/>
          <w:lang w:val="en-US"/>
        </w:rPr>
        <w:t>&lt;B*&gt;(pa);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(!pb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pb-&gt;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pb-&gt;g1();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pc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C060DE">
        <w:rPr>
          <w:rFonts w:ascii="Consolas" w:hAnsi="Consolas" w:cs="Consolas"/>
          <w:sz w:val="19"/>
          <w:szCs w:val="19"/>
          <w:lang w:val="en-US"/>
        </w:rPr>
        <w:t>&lt;C*&gt;(pa);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(!pc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endl;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pc-&gt;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pc-&gt;g2();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 obj;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B* p = &amp;obj;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C060DE">
        <w:rPr>
          <w:rFonts w:ascii="Consolas" w:hAnsi="Consolas" w:cs="Consolas"/>
          <w:sz w:val="19"/>
          <w:szCs w:val="19"/>
          <w:lang w:val="en-US"/>
        </w:rPr>
        <w:t>&lt;B*&gt;(p)-&gt;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8D2" w:rsidRPr="0016380F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EE143D">
        <w:rPr>
          <w:rFonts w:ascii="Times New Roman" w:hAnsi="Times New Roman" w:cs="Times New Roman"/>
          <w:sz w:val="24"/>
          <w:szCs w:val="24"/>
        </w:rPr>
        <w:t>8.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constexpr UniquePtr(nullptr_t)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Type* p) noexcept : ptr(p)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UniquePtr(UniquePtr&lt;Type&gt;&amp;&amp; vright) noexcept;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lastRenderedPageBreak/>
        <w:tab/>
        <w:t>~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</w:t>
      </w: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ptr;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UniquePtr&lt;Type&gt;&amp;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=(nullptr_t) noexcept;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UniquePtr&lt;Type&gt;&amp;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=(UniquePtr&lt;Type&gt;&amp;&amp; vright) noexcept;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*()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noexcept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*ptr; 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ptr;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ptr !=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ptr;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release(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 noexcept;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Type* p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345DF">
        <w:rPr>
          <w:rFonts w:ascii="Consolas" w:hAnsi="Consolas" w:cs="Consolas"/>
          <w:sz w:val="19"/>
          <w:szCs w:val="19"/>
          <w:lang w:val="en-US"/>
        </w:rPr>
        <w:t>) noexcept;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UniquePtr(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UniquePtr&amp;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 xml:space="preserve">ptr{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Method UniquePtr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UniquePtr&lt;Type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UniquePtr(UniquePtr&lt;Type&gt;&amp;&amp; vright) noexcept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ptr = vright.ptr;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vright.ptr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UniquePtr&lt;Type&gt;&amp; UniquePtr&lt;Type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=(nullptr_t) noexcept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UniquePtr&lt;Type&gt;&amp; UniquePtr&lt;Type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=(UniquePtr&lt;Type&gt;&amp;&amp; vright) noexcept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ptr = vright.ptr;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vright.ptr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Type* UniquePtr&lt;Type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release() noexcept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Type* p = ptr;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ptr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reset(Type* p) noexcept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ptr;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ptr =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 xml:space="preserve">UniquePtr&lt;Type&gt;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UniquePtr&lt;Type&gt;&amp; unique)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UniquePtr&lt;Type&gt;(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r w:rsidRPr="001345DF">
        <w:rPr>
          <w:rFonts w:ascii="Consolas" w:hAnsi="Consolas" w:cs="Consolas"/>
          <w:sz w:val="19"/>
          <w:szCs w:val="19"/>
          <w:lang w:val="en-US"/>
        </w:rPr>
        <w:t>&lt;UniquePtr&lt;Type&gt;&amp;&gt;(unique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).release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());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UniquePtr&lt;A&gt; obj1(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obj1-&gt;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(*obj1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).f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();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UniquePtr&lt;A&gt; obj2;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ab/>
        <w:t>obj2 = obj1; Error!!!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obj2 =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move(obj1);</w:t>
      </w:r>
    </w:p>
    <w:p w:rsidR="001345DF" w:rsidRPr="000B702D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0B702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EE143D">
        <w:rPr>
          <w:rFonts w:ascii="Times New Roman" w:hAnsi="Times New Roman" w:cs="Times New Roman"/>
          <w:sz w:val="24"/>
          <w:szCs w:val="24"/>
        </w:rPr>
        <w:t>9.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EE143D" w:rsidRPr="0016380F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и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16380F">
        <w:rPr>
          <w:rFonts w:ascii="Times New Roman" w:hAnsi="Times New Roman" w:cs="Times New Roman"/>
          <w:sz w:val="24"/>
          <w:szCs w:val="24"/>
        </w:rPr>
        <w:t>_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"UniquePtr.h"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countS{ 0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countW{ 0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cS = 1,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cW = 0) noexcept : countS(cS), countW(cW)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rep ? rep-&gt;countS :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Pointers&lt;Type&gt;&amp;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ptr;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Type* p, Count* r) noexcept { ptr = p; rep = r;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compare(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 == right.get();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_swap(Pointers&lt;Type&gt;&amp; 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swap(ptr, right.ptr);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std::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swap(rep, right.rep);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copyShared(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copyWeak(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_move(Pointers&lt;Type&gt;&amp; 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ptr{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Count*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rep{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delShared()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(!ptr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(rep-&gt;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countS)--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-&gt;countS)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ptr;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ptr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delWeak()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(rep)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(rep-&gt;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countW)--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delCount()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-&gt;countS &amp;&amp; !rep-&gt;countW)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rep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_copyShared(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(right.ptr)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(right.rep-&gt;countS)++;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ptr = right.ptr;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rep = right.rep;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_copyWeak(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(right.rep)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(right.rep-&gt;countW)++;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ptr = right.ptr;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rep = right.rep;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_move(Pointers&lt;Type&gt;&amp; 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ptr = right.ptr;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rep = right.rep;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right.ptr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right.rep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constexpr SharedPtr(nullptr_t) noexcept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Type* p);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other)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other)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SharedPtr(SharedPtr&lt;Type&gt;&amp;&amp; 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SharedPtr(UniquePtr&lt;Type&gt;&amp;&amp; 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SharedPtr&lt;Type&gt;&amp;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vright)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SharedPtr&lt;Type&gt;&amp;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=(SharedPtr&lt;Type&gt;&amp;&amp; vright)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SharedPtr&lt;Type&gt;&amp;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=(UniquePtr&lt;Type&gt;&amp;&amp; 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*()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-&gt;get() !=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unique(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-&gt;use_count() == 1;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swap(SharedPtr&lt;Type&gt;&amp; right) noexcept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-&gt;_swap(right);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Type* p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) noexcept { (p ? SharedPtr(p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SharedPtr()).swap(*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SharedPtr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SharedPtr(Type* 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other)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-&gt;_copyShared(other);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other)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-&gt;_copyShared(other);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SharedPtr(SharedPtr&lt;Type&gt;&amp;&amp; 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SharedPtr(UniquePtr&lt;Type&gt;&amp;&amp; vright)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~SharedPtr()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SharedPtr&lt;Type&gt;&amp; 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vright)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-&gt;_compare(vright))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-&gt;_copyShared(vright);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SharedPtr&lt;Type&gt;&amp; 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=(SharedPtr&lt;Type&gt;&amp;&amp; vright)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-&gt;_compare(vright))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SharedPtr&lt;Type&gt;&amp; SharedPtr&lt;Type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=(UniquePtr&lt;Type&gt;&amp;&amp; vright)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p ?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 :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other)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other)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WeakPtr(WeakPtr&lt;Type&gt;&amp;&amp; other)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WeakPtr&lt;Type&gt;&amp;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vright)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WeakPtr&lt;Type&gt;&amp;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vright)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WeakPtr&lt;Type&gt;&amp;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=(WeakPtr&lt;Type&gt;&amp;&amp; vright) noexcept;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noexcept { WeakPtr().swap(*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swap(WeakPtr&lt;Type&gt;&amp; other) noexcept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-&gt;_swap(other);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expired(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</w:t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-&gt;use_count() ==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SharedPtr&lt;Type&gt;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noexcept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WeakPtr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other)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-&gt;_copyWeak(other);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>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other) noexcept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ab/>
      </w:r>
      <w:r w:rsidRPr="000438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388E">
        <w:rPr>
          <w:rFonts w:ascii="Consolas" w:hAnsi="Consolas" w:cs="Consolas"/>
          <w:sz w:val="19"/>
          <w:szCs w:val="19"/>
          <w:lang w:val="en-US"/>
        </w:rPr>
        <w:t>-&gt;_copyWeak(other);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WeakPtr(WeakPtr&lt;Type&gt;&amp;&amp; other)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WeakPtr&lt;Type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~WeakPtr()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WeakPtr&lt;Type&gt;&amp; 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WeakPtr&lt;Type&gt;&amp; vright)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-&gt;_compare(vright))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-&gt;_copyWeak(vright);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WeakPtr&lt;Type&gt;&amp; 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SharedPtr&lt;Type&gt;&amp; vright)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-&gt;_compare(vright))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-&gt;_copyWeak(vright);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WeakPtr&lt;Type&gt;&amp; WeakPtr&lt;Type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=(WeakPtr&lt;Type&gt;&amp;&amp; vright) noexcept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-&gt;_compare(vright))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-&gt;_move(vright);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SharedPtr&lt;A&gt; obj1(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04388E">
        <w:rPr>
          <w:rFonts w:ascii="Consolas" w:hAnsi="Consolas" w:cs="Consolas"/>
          <w:sz w:val="19"/>
          <w:szCs w:val="19"/>
          <w:lang w:val="en-US"/>
        </w:rPr>
        <w:t>obj1-&gt;</w:t>
      </w:r>
      <w:proofErr w:type="gramStart"/>
      <w:r w:rsidRPr="0004388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04388E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>SharedPtr&lt;A&gt; s1, s2(obj1), s3;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  <w:t>s2-&gt;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cout &lt;&lt; s2.use_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&lt;&lt; endl;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WeakPtr&lt;A&gt; w1 = s2;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s1 = 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1.lock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SharedPtr&lt;A&gt; s4(w1);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cout &lt;&lt; s2.use_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 &lt;&lt; endl;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WeakPtr&lt;A&gt; w2;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SharedPtr&lt;A&gt; obj2(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w2 = obj2;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(!w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())-&gt;f();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(!w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())-&gt;f();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2.reset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>s</w:t>
      </w:r>
      <w:r w:rsidRPr="0004388E">
        <w:rPr>
          <w:rFonts w:ascii="Consolas" w:hAnsi="Consolas" w:cs="Consolas"/>
          <w:sz w:val="19"/>
          <w:szCs w:val="19"/>
        </w:rPr>
        <w:t xml:space="preserve">3 = </w:t>
      </w:r>
      <w:r w:rsidRPr="0016380F">
        <w:rPr>
          <w:rFonts w:ascii="Consolas" w:hAnsi="Consolas" w:cs="Consolas"/>
          <w:sz w:val="19"/>
          <w:szCs w:val="19"/>
          <w:lang w:val="en-US"/>
        </w:rPr>
        <w:t>s</w:t>
      </w:r>
      <w:r w:rsidRPr="0004388E">
        <w:rPr>
          <w:rFonts w:ascii="Consolas" w:hAnsi="Consolas" w:cs="Consolas"/>
          <w:sz w:val="19"/>
          <w:szCs w:val="19"/>
        </w:rPr>
        <w:t>1;</w:t>
      </w:r>
    </w:p>
    <w:p w:rsidR="00AF0461" w:rsidRPr="0004388E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388E">
        <w:rPr>
          <w:rFonts w:ascii="Consolas" w:hAnsi="Consolas" w:cs="Consolas"/>
          <w:sz w:val="19"/>
          <w:szCs w:val="19"/>
        </w:rPr>
        <w:t>}</w:t>
      </w:r>
    </w:p>
    <w:p w:rsidR="0005159A" w:rsidRPr="0004388E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6380F" w:rsidRPr="00EE143D" w:rsidRDefault="0016380F" w:rsidP="0016380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D35BE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Pr="009D35BE">
        <w:rPr>
          <w:rFonts w:ascii="Times New Roman" w:hAnsi="Times New Roman" w:cs="Times New Roman"/>
          <w:sz w:val="24"/>
          <w:szCs w:val="24"/>
        </w:rPr>
        <w:t xml:space="preserve">10. </w:t>
      </w:r>
      <w:r w:rsidR="009D35BE">
        <w:rPr>
          <w:rFonts w:ascii="Times New Roman" w:hAnsi="Times New Roman" w:cs="Times New Roman"/>
          <w:sz w:val="24"/>
          <w:szCs w:val="24"/>
        </w:rPr>
        <w:t>Создание итератора (без проверок и обработки исключительных ситуация)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BaseArray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BaseArray(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size_t sz = 0) { count = shared_ptr&lt;size_t&gt;(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size_t(sz) 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BaseArray(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size_t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>(count) ? *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count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0;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size();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shared_ptr&lt;size_t&gt;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final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BaseArray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Array(initializer_list&lt;Type&gt; lt);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Iterator&lt;Type&gt;(arr, count);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Iterator&lt;Type&gt;(arr, count, *count);</w:t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shared_ptr&lt;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]&gt; arr{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std::iterator&lt;std::input_iterator_tag,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shared_ptr&lt;Type[]&gt;&amp; a,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shared_ptr&lt;size_t&gt;&amp; c, size_t ind = 0) : arr(a), count(c), index(ind)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 &amp;it)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!=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(Iterator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Iterator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*();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*()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weak_ptr&lt;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 arr;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weak_ptr&lt;size_t&gt;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size_t index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 Array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Array&lt;Type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Array(initializer_list&lt;Type&gt; lt)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*count = lt.size()))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 = shared_ptr&lt;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Type[*count]);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size_t i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(Type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elem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lt)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arr[i++] = elem;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Methods Iterator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!=(Iterator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index != other.index;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Type&amp;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*()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shared_ptr&lt;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 a(arr);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a[index];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Iterator&lt;Type&gt;&amp;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shared_ptr&lt;size_t&gt; n(count);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(index &lt; *n)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index++;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04388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88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04388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Iterator&lt;Type&gt; it(*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lastRenderedPageBreak/>
        <w:tab/>
        <w:t>++(*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&lt;(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ostream&amp; os,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Array&lt;Type&gt;&amp; arr)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elem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arr)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cout &lt;&lt; elem &lt;&lt;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os;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arr{ 1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, 2, 3, 4, 5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0B702D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cout &lt;&lt; </w:t>
      </w:r>
      <w:r w:rsidRPr="000B702D">
        <w:rPr>
          <w:rFonts w:ascii="Consolas" w:hAnsi="Consolas" w:cs="Consolas"/>
          <w:color w:val="A31515"/>
          <w:sz w:val="19"/>
          <w:szCs w:val="19"/>
          <w:lang w:val="en-US"/>
        </w:rPr>
        <w:t>" Array: "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&lt;&lt; arr &lt;&lt; endl;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16380F" w:rsidRPr="009D35BE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B702D"/>
    <w:rsid w:val="00115A71"/>
    <w:rsid w:val="001345DF"/>
    <w:rsid w:val="001457BD"/>
    <w:rsid w:val="0016380F"/>
    <w:rsid w:val="00230A78"/>
    <w:rsid w:val="00243ABD"/>
    <w:rsid w:val="00255866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A27CC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F0461"/>
    <w:rsid w:val="00B22A40"/>
    <w:rsid w:val="00B67FE8"/>
    <w:rsid w:val="00BC3516"/>
    <w:rsid w:val="00C060DE"/>
    <w:rsid w:val="00C12987"/>
    <w:rsid w:val="00CB1684"/>
    <w:rsid w:val="00CE437F"/>
    <w:rsid w:val="00CE6CA9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86E9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AABB-6E77-43E3-B2EC-177CAD0B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18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6</cp:revision>
  <cp:lastPrinted>2020-04-27T06:20:00Z</cp:lastPrinted>
  <dcterms:created xsi:type="dcterms:W3CDTF">2021-04-09T19:21:00Z</dcterms:created>
  <dcterms:modified xsi:type="dcterms:W3CDTF">2021-04-13T08:46:00Z</dcterms:modified>
</cp:coreProperties>
</file>