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5.png" ContentType="image/png"/>
  <Override PartName="/word/media/rId40.png" ContentType="image/png"/>
  <Override PartName="/word/media/rId45.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Debris</w:t>
      </w:r>
      <w:r>
        <w:t xml:space="preserve"> </w:t>
      </w:r>
      <w:r>
        <w:t xml:space="preserve">Graphs</w:t>
      </w:r>
      <w:r>
        <w:t xml:space="preserve"> </w:t>
      </w:r>
      <w:r>
        <w:t xml:space="preserve">&amp;</w:t>
      </w:r>
      <w:r>
        <w:t xml:space="preserve"> </w:t>
      </w:r>
      <w:r>
        <w:t xml:space="preserve">Stats</w:t>
      </w:r>
    </w:p>
    <w:p>
      <w:pPr>
        <w:pStyle w:val="Date"/>
      </w:pPr>
      <w:r>
        <w:t xml:space="preserve">2023-01-09</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1.0.0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(plotrix)</w:t>
      </w:r>
    </w:p>
    <w:p>
      <w:pPr>
        <w:pStyle w:val="SourceCode"/>
      </w:pPr>
      <w:r>
        <w:rPr>
          <w:rStyle w:val="NormalTok"/>
        </w:rPr>
        <w:t xml:space="preserve">macroplastics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"~/Desktop/MB5001 Macroplastics Counts.xlsx"</w:t>
      </w:r>
      <w:r>
        <w:rPr>
          <w:rStyle w:val="NormalTok"/>
        </w:rPr>
        <w:t xml:space="preserve">)</w:t>
      </w:r>
      <w:r>
        <w:br/>
      </w:r>
      <w:r>
        <w:rPr>
          <w:rStyle w:val="NormalTok"/>
        </w:rPr>
        <w:t xml:space="preserve">plastics_mass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"~/Desktop/MB5001 Macroplastics Mass.xlsx"</w:t>
      </w:r>
      <w:r>
        <w:rPr>
          <w:rStyle w:val="NormalTok"/>
        </w:rPr>
        <w:t xml:space="preserve">)</w:t>
      </w:r>
    </w:p>
    <w:p>
      <w:pPr>
        <w:pStyle w:val="SourceCode"/>
      </w:pPr>
      <w:r>
        <w:rPr>
          <w:rStyle w:val="NormalTok"/>
        </w:rPr>
        <w:t xml:space="preserve">trash_categories </w:t>
      </w:r>
      <w:r>
        <w:rPr>
          <w:rStyle w:val="OtherTok"/>
        </w:rPr>
        <w:t xml:space="preserve">&lt;-</w:t>
      </w:r>
      <w:r>
        <w:rPr>
          <w:rStyle w:val="NormalTok"/>
        </w:rPr>
        <w:t xml:space="preserve"> macroplastics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(Trash_type)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(Count))</w:t>
      </w:r>
    </w:p>
    <w:bookmarkStart w:id="31" w:name="abundance"/>
    <w:p>
      <w:pPr>
        <w:pStyle w:val="Heading1"/>
      </w:pPr>
      <w:r>
        <w:t xml:space="preserve">ABUNDANCE</w:t>
      </w:r>
    </w:p>
    <w:p>
      <w:pPr>
        <w:pStyle w:val="SourceCode"/>
      </w:pPr>
      <w:r>
        <w:rPr>
          <w:rStyle w:val="NormalTok"/>
        </w:rPr>
        <w:t xml:space="preserve">plastics_summary </w:t>
      </w:r>
      <w:r>
        <w:rPr>
          <w:rStyle w:val="OtherTok"/>
        </w:rPr>
        <w:t xml:space="preserve">&lt;-</w:t>
      </w:r>
      <w:r>
        <w:rPr>
          <w:rStyle w:val="NormalTok"/>
        </w:rPr>
        <w:t xml:space="preserve"> macroplastics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(Tidal_line, Site)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sum =</w:t>
      </w:r>
      <w:r>
        <w:rPr>
          <w:rStyle w:val="NormalTok"/>
        </w:rPr>
        <w:t xml:space="preserve"> </w:t>
      </w:r>
      <w:r>
        <w:rPr>
          <w:rStyle w:val="FunctionTok"/>
        </w:rPr>
        <w:t xml:space="preserve">sum</w:t>
      </w:r>
      <w:r>
        <w:rPr>
          <w:rStyle w:val="NormalTok"/>
        </w:rPr>
        <w:t xml:space="preserve">(Count))</w:t>
      </w:r>
    </w:p>
    <w:p>
      <w:pPr>
        <w:pStyle w:val="SourceCode"/>
      </w:pPr>
      <w:r>
        <w:rPr>
          <w:rStyle w:val="VerbatimChar"/>
        </w:rPr>
        <w:t xml:space="preserve">## `summarise()` has grouped output by 'Tidal_line'. You can override using the</w:t>
      </w:r>
      <w:r>
        <w:br/>
      </w:r>
      <w:r>
        <w:rPr>
          <w:rStyle w:val="VerbatimChar"/>
        </w:rPr>
        <w:t xml:space="preserve">## `.groups` argument.</w:t>
      </w:r>
    </w:p>
    <w:p>
      <w:pPr>
        <w:pStyle w:val="SourceCode"/>
      </w:pPr>
      <w:r>
        <w:rPr>
          <w:rStyle w:val="NormalTok"/>
        </w:rPr>
        <w:t xml:space="preserve">mean_for_sites </w:t>
      </w:r>
      <w:r>
        <w:rPr>
          <w:rStyle w:val="OtherTok"/>
        </w:rPr>
        <w:t xml:space="preserve">&lt;-</w:t>
      </w:r>
      <w:r>
        <w:rPr>
          <w:rStyle w:val="NormalTok"/>
        </w:rPr>
        <w:t xml:space="preserve"> plastics_summary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(sum), </w:t>
      </w:r>
      <w:r>
        <w:rPr>
          <w:rStyle w:val="AttributeTok"/>
        </w:rPr>
        <w:t xml:space="preserve">SE =</w:t>
      </w:r>
      <w:r>
        <w:rPr>
          <w:rStyle w:val="NormalTok"/>
        </w:rPr>
        <w:t xml:space="preserve"> </w:t>
      </w:r>
      <w:r>
        <w:rPr>
          <w:rStyle w:val="FunctionTok"/>
        </w:rPr>
        <w:t xml:space="preserve">std.error</w:t>
      </w:r>
      <w:r>
        <w:rPr>
          <w:rStyle w:val="NormalTok"/>
        </w:rPr>
        <w:t xml:space="preserve">(sum))</w:t>
      </w:r>
    </w:p>
    <w:p>
      <w:pPr>
        <w:pStyle w:val="SourceCode"/>
      </w:pPr>
      <w:r>
        <w:rPr>
          <w:rStyle w:val="FunctionTok"/>
        </w:rPr>
        <w:t xml:space="preserve">ggplot</w:t>
      </w:r>
      <w:r>
        <w:rPr>
          <w:rStyle w:val="NormalTok"/>
        </w:rPr>
        <w:t xml:space="preserve">(mean_for_sites, </w:t>
      </w:r>
      <w:r>
        <w:rPr>
          <w:rStyle w:val="FunctionTok"/>
        </w:rPr>
        <w:t xml:space="preserve">aes</w:t>
      </w:r>
      <w:r>
        <w:rPr>
          <w:rStyle w:val="NormalTok"/>
        </w:rPr>
        <w:t xml:space="preserve">(</w:t>
      </w:r>
      <w:r>
        <w:rPr>
          <w:rStyle w:val="AttributeTok"/>
        </w:rPr>
        <w:t xml:space="preserve">x =</w:t>
      </w:r>
      <w:r>
        <w:rPr>
          <w:rStyle w:val="NormalTok"/>
        </w:rPr>
        <w:t xml:space="preserve"> Site,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"Site"</w:t>
      </w:r>
      <w:r>
        <w:rPr>
          <w:rStyle w:val="NormalTok"/>
        </w:rPr>
        <w:t xml:space="preserve">, </w:t>
      </w:r>
      <w:r>
        <w:rPr>
          <w:rStyle w:val="AttributeTok"/>
        </w:rPr>
        <w:t xml:space="preserve">y =</w:t>
      </w:r>
      <w:r>
        <w:rPr>
          <w:rStyle w:val="NormalTok"/>
        </w:rPr>
        <w:t xml:space="preserve"> </w:t>
      </w:r>
      <w:r>
        <w:rPr>
          <w:rStyle w:val="StringTok"/>
        </w:rPr>
        <w:t xml:space="preserve">"Mean debris count (+/- 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FirstParagraph"/>
      </w:pPr>
      <w:r>
        <w:drawing>
          <wp:inline>
            <wp:extent cx="5334000" cy="4267200"/>
            <wp:effectExtent b="0" l="0" r="0" t="0"/>
            <wp:docPr descr="" title="" id="21" name="Picture"/>
            <a:graphic>
              <a:graphicData uri="http://schemas.openxmlformats.org/drawingml/2006/picture">
                <pic:pic>
                  <pic:nvPicPr>
                    <pic:cNvPr descr="Debris-Graphs---Stats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mean_for_heights </w:t>
      </w:r>
      <w:r>
        <w:rPr>
          <w:rStyle w:val="OtherTok"/>
        </w:rPr>
        <w:t xml:space="preserve">&lt;-</w:t>
      </w:r>
      <w:r>
        <w:rPr>
          <w:rStyle w:val="NormalTok"/>
        </w:rPr>
        <w:t xml:space="preserve"> plastics_summary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(Tidal_line)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(sum), </w:t>
      </w:r>
      <w:r>
        <w:rPr>
          <w:rStyle w:val="AttributeTok"/>
        </w:rPr>
        <w:t xml:space="preserve">SE =</w:t>
      </w:r>
      <w:r>
        <w:rPr>
          <w:rStyle w:val="NormalTok"/>
        </w:rPr>
        <w:t xml:space="preserve"> </w:t>
      </w:r>
      <w:r>
        <w:rPr>
          <w:rStyle w:val="FunctionTok"/>
        </w:rPr>
        <w:t xml:space="preserve">std.error</w:t>
      </w:r>
      <w:r>
        <w:rPr>
          <w:rStyle w:val="NormalTok"/>
        </w:rPr>
        <w:t xml:space="preserve">(sum))</w:t>
      </w:r>
    </w:p>
    <w:p>
      <w:pPr>
        <w:pStyle w:val="SourceCode"/>
      </w:pPr>
      <w:r>
        <w:rPr>
          <w:rStyle w:val="NormalTok"/>
        </w:rPr>
        <w:t xml:space="preserve">mean_for_heights</w:t>
      </w:r>
      <w:r>
        <w:rPr>
          <w:rStyle w:val="SpecialCharTok"/>
        </w:rPr>
        <w:t xml:space="preserve">$</w:t>
      </w:r>
      <w:r>
        <w:rPr>
          <w:rStyle w:val="NormalTok"/>
        </w:rPr>
        <w:t xml:space="preserve">Tidal_line </w:t>
      </w:r>
      <w:r>
        <w:rPr>
          <w:rStyle w:val="OtherTok"/>
        </w:rPr>
        <w:t xml:space="preserve">=</w:t>
      </w:r>
      <w:r>
        <w:rPr>
          <w:rStyle w:val="NormalTok"/>
        </w:rPr>
        <w:t xml:space="preserve"> </w:t>
      </w:r>
      <w:r>
        <w:rPr>
          <w:rStyle w:val="FunctionTok"/>
        </w:rPr>
        <w:t xml:space="preserve">factor</w:t>
      </w:r>
      <w:r>
        <w:rPr>
          <w:rStyle w:val="NormalTok"/>
        </w:rPr>
        <w:t xml:space="preserve">(mean_for_heights</w:t>
      </w:r>
      <w:r>
        <w:rPr>
          <w:rStyle w:val="SpecialCharTok"/>
        </w:rPr>
        <w:t xml:space="preserve">$</w:t>
      </w:r>
      <w:r>
        <w:rPr>
          <w:rStyle w:val="NormalTok"/>
        </w:rPr>
        <w:t xml:space="preserve">Tidal_line,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'Subtidal'</w:t>
      </w:r>
      <w:r>
        <w:rPr>
          <w:rStyle w:val="NormalTok"/>
        </w:rPr>
        <w:t xml:space="preserve">, </w:t>
      </w:r>
      <w:r>
        <w:rPr>
          <w:rStyle w:val="StringTok"/>
        </w:rPr>
        <w:t xml:space="preserve">'Low tide line'</w:t>
      </w:r>
      <w:r>
        <w:rPr>
          <w:rStyle w:val="NormalTok"/>
        </w:rPr>
        <w:t xml:space="preserve">, </w:t>
      </w:r>
      <w:r>
        <w:rPr>
          <w:rStyle w:val="StringTok"/>
        </w:rPr>
        <w:t xml:space="preserve">'High tide line'</w:t>
      </w:r>
      <w:r>
        <w:rPr>
          <w:rStyle w:val="NormalTok"/>
        </w:rPr>
        <w:t xml:space="preserve">, </w:t>
      </w:r>
      <w:r>
        <w:rPr>
          <w:rStyle w:val="StringTok"/>
        </w:rPr>
        <w:t xml:space="preserve">'Vegetation line'</w:t>
      </w:r>
      <w:r>
        <w:rPr>
          <w:rStyle w:val="NormalTok"/>
        </w:rPr>
        <w:t xml:space="preserve">, </w:t>
      </w:r>
      <w:r>
        <w:rPr>
          <w:rStyle w:val="StringTok"/>
        </w:rPr>
        <w:t xml:space="preserve">'Grassy area'</w:t>
      </w:r>
      <w:r>
        <w:rPr>
          <w:rStyle w:val="NormalTok"/>
        </w:rPr>
        <w:t xml:space="preserve">))</w:t>
      </w:r>
    </w:p>
    <w:p>
      <w:pPr>
        <w:pStyle w:val="SourceCode"/>
      </w:pPr>
      <w:r>
        <w:rPr>
          <w:rStyle w:val="FunctionTok"/>
        </w:rPr>
        <w:t xml:space="preserve">ggplot</w:t>
      </w:r>
      <w:r>
        <w:rPr>
          <w:rStyle w:val="NormalTok"/>
        </w:rPr>
        <w:t xml:space="preserve">(mean_for_heights, </w:t>
      </w:r>
      <w:r>
        <w:rPr>
          <w:rStyle w:val="FunctionTok"/>
        </w:rPr>
        <w:t xml:space="preserve">aes</w:t>
      </w:r>
      <w:r>
        <w:rPr>
          <w:rStyle w:val="NormalTok"/>
        </w:rPr>
        <w:t xml:space="preserve">(</w:t>
      </w:r>
      <w:r>
        <w:rPr>
          <w:rStyle w:val="AttributeTok"/>
        </w:rPr>
        <w:t xml:space="preserve">x =</w:t>
      </w:r>
      <w:r>
        <w:rPr>
          <w:rStyle w:val="NormalTok"/>
        </w:rPr>
        <w:t xml:space="preserve"> Tidal_line,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"Sampling height"</w:t>
      </w:r>
      <w:r>
        <w:rPr>
          <w:rStyle w:val="NormalTok"/>
        </w:rPr>
        <w:t xml:space="preserve">, </w:t>
      </w:r>
      <w:r>
        <w:rPr>
          <w:rStyle w:val="AttributeTok"/>
        </w:rPr>
        <w:t xml:space="preserve">y =</w:t>
      </w:r>
      <w:r>
        <w:rPr>
          <w:rStyle w:val="NormalTok"/>
        </w:rPr>
        <w:t xml:space="preserve"> </w:t>
      </w:r>
      <w:r>
        <w:rPr>
          <w:rStyle w:val="StringTok"/>
        </w:rPr>
        <w:t xml:space="preserve">"Mean debris count (+/- SE)"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Debris-Graphs---Stats_files/figure-docx/unnamed-chunk-9-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plastics_summary</w:t>
      </w:r>
      <w:r>
        <w:rPr>
          <w:rStyle w:val="SpecialCharTok"/>
        </w:rPr>
        <w:t xml:space="preserve">$</w:t>
      </w:r>
      <w:r>
        <w:rPr>
          <w:rStyle w:val="NormalTok"/>
        </w:rPr>
        <w:t xml:space="preserve">Tidal_line </w:t>
      </w:r>
      <w:r>
        <w:rPr>
          <w:rStyle w:val="OtherTok"/>
        </w:rPr>
        <w:t xml:space="preserve">=</w:t>
      </w:r>
      <w:r>
        <w:rPr>
          <w:rStyle w:val="NormalTok"/>
        </w:rPr>
        <w:t xml:space="preserve"> </w:t>
      </w:r>
      <w:r>
        <w:rPr>
          <w:rStyle w:val="FunctionTok"/>
        </w:rPr>
        <w:t xml:space="preserve">factor</w:t>
      </w:r>
      <w:r>
        <w:rPr>
          <w:rStyle w:val="NormalTok"/>
        </w:rPr>
        <w:t xml:space="preserve">(plastics_summary</w:t>
      </w:r>
      <w:r>
        <w:rPr>
          <w:rStyle w:val="SpecialCharTok"/>
        </w:rPr>
        <w:t xml:space="preserve">$</w:t>
      </w:r>
      <w:r>
        <w:rPr>
          <w:rStyle w:val="NormalTok"/>
        </w:rPr>
        <w:t xml:space="preserve">Tidal_line,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'Subtidal'</w:t>
      </w:r>
      <w:r>
        <w:rPr>
          <w:rStyle w:val="NormalTok"/>
        </w:rPr>
        <w:t xml:space="preserve">, </w:t>
      </w:r>
      <w:r>
        <w:rPr>
          <w:rStyle w:val="StringTok"/>
        </w:rPr>
        <w:t xml:space="preserve">'Low tide line'</w:t>
      </w:r>
      <w:r>
        <w:rPr>
          <w:rStyle w:val="NormalTok"/>
        </w:rPr>
        <w:t xml:space="preserve">, </w:t>
      </w:r>
      <w:r>
        <w:rPr>
          <w:rStyle w:val="StringTok"/>
        </w:rPr>
        <w:t xml:space="preserve">'High tide line'</w:t>
      </w:r>
      <w:r>
        <w:rPr>
          <w:rStyle w:val="NormalTok"/>
        </w:rPr>
        <w:t xml:space="preserve">, </w:t>
      </w:r>
      <w:r>
        <w:rPr>
          <w:rStyle w:val="StringTok"/>
        </w:rPr>
        <w:t xml:space="preserve">'Vegetation line'</w:t>
      </w:r>
      <w:r>
        <w:rPr>
          <w:rStyle w:val="NormalTok"/>
        </w:rPr>
        <w:t xml:space="preserve">, </w:t>
      </w:r>
      <w:r>
        <w:rPr>
          <w:rStyle w:val="StringTok"/>
        </w:rPr>
        <w:t xml:space="preserve">'Grassy area'</w:t>
      </w:r>
      <w:r>
        <w:rPr>
          <w:rStyle w:val="NormalTok"/>
        </w:rPr>
        <w:t xml:space="preserve">))</w:t>
      </w:r>
      <w:r>
        <w:br/>
      </w:r>
      <w:r>
        <w:br/>
      </w:r>
      <w:r>
        <w:rPr>
          <w:rStyle w:val="FunctionTok"/>
        </w:rPr>
        <w:t xml:space="preserve">ggplot</w:t>
      </w:r>
      <w:r>
        <w:rPr>
          <w:rStyle w:val="NormalTok"/>
        </w:rPr>
        <w:t xml:space="preserve">(plastics_summary, </w:t>
      </w:r>
      <w:r>
        <w:rPr>
          <w:rStyle w:val="FunctionTok"/>
        </w:rPr>
        <w:t xml:space="preserve">aes</w:t>
      </w:r>
      <w:r>
        <w:rPr>
          <w:rStyle w:val="NormalTok"/>
        </w:rPr>
        <w:t xml:space="preserve">(</w:t>
      </w:r>
      <w:r>
        <w:rPr>
          <w:rStyle w:val="AttributeTok"/>
        </w:rPr>
        <w:t xml:space="preserve">x =</w:t>
      </w:r>
      <w:r>
        <w:rPr>
          <w:rStyle w:val="NormalTok"/>
        </w:rPr>
        <w:t xml:space="preserve"> Tidal_line, </w:t>
      </w:r>
      <w:r>
        <w:rPr>
          <w:rStyle w:val="AttributeTok"/>
        </w:rPr>
        <w:t xml:space="preserve">y =</w:t>
      </w:r>
      <w:r>
        <w:rPr>
          <w:rStyle w:val="NormalTok"/>
        </w:rPr>
        <w:t xml:space="preserve"> sum))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"Sampling height"</w:t>
      </w:r>
      <w:r>
        <w:rPr>
          <w:rStyle w:val="NormalTok"/>
        </w:rPr>
        <w:t xml:space="preserve">, </w:t>
      </w:r>
      <w:r>
        <w:rPr>
          <w:rStyle w:val="AttributeTok"/>
        </w:rPr>
        <w:t xml:space="preserve">y =</w:t>
      </w:r>
      <w:r>
        <w:rPr>
          <w:rStyle w:val="NormalTok"/>
        </w:rPr>
        <w:t xml:space="preserve"> </w:t>
      </w:r>
      <w:r>
        <w:rPr>
          <w:rStyle w:val="StringTok"/>
        </w:rPr>
        <w:t xml:space="preserve">"Total debris count"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Site)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Debris-Graphs---Stats_files/figure-docx/unnamed-chunk-10-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Start w:id="29" w:name="X0cb95961d0846283c7ffd699259ae2f4a6aab05"/>
    <w:p>
      <w:pPr>
        <w:pStyle w:val="Heading2"/>
      </w:pPr>
      <w:r>
        <w:t xml:space="preserve">Difference in abundance between sites: chi-square goodness of fit test</w:t>
      </w:r>
    </w:p>
    <w:p>
      <w:pPr>
        <w:pStyle w:val="SourceCode"/>
      </w:pPr>
      <w:r>
        <w:rPr>
          <w:rStyle w:val="NormalTok"/>
        </w:rPr>
        <w:t xml:space="preserve">site_totals </w:t>
      </w:r>
      <w:r>
        <w:rPr>
          <w:rStyle w:val="OtherTok"/>
        </w:rPr>
        <w:t xml:space="preserve">&lt;-</w:t>
      </w:r>
      <w:r>
        <w:rPr>
          <w:rStyle w:val="NormalTok"/>
        </w:rPr>
        <w:t xml:space="preserve"> macroplastics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(Count))</w:t>
      </w:r>
    </w:p>
    <w:p>
      <w:pPr>
        <w:pStyle w:val="SourceCode"/>
      </w:pPr>
      <w:r>
        <w:rPr>
          <w:rStyle w:val="FunctionTok"/>
        </w:rPr>
        <w:t xml:space="preserve">chisq.test</w:t>
      </w:r>
      <w:r>
        <w:rPr>
          <w:rStyle w:val="NormalTok"/>
        </w:rPr>
        <w:t xml:space="preserve">(site_totals</w:t>
      </w:r>
      <w:r>
        <w:rPr>
          <w:rStyle w:val="SpecialCharTok"/>
        </w:rPr>
        <w:t xml:space="preserve">$</w:t>
      </w:r>
      <w:r>
        <w:rPr>
          <w:rStyle w:val="NormalTok"/>
        </w:rPr>
        <w:t xml:space="preserve">total, </w:t>
      </w:r>
      <w:r>
        <w:rPr>
          <w:rStyle w:val="AttributeTok"/>
        </w:rPr>
        <w:t xml:space="preserve">p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site_totals$total</w:t>
      </w:r>
      <w:r>
        <w:br/>
      </w:r>
      <w:r>
        <w:rPr>
          <w:rStyle w:val="VerbatimChar"/>
        </w:rPr>
        <w:t xml:space="preserve">## X-squared = 389.23, df = 2, p-value &lt; 2.2e-16</w:t>
      </w:r>
    </w:p>
    <w:p>
      <w:pPr>
        <w:pStyle w:val="FirstParagraph"/>
      </w:pPr>
      <w:r>
        <w:t xml:space="preserve">Conclusion: there is a significant difference between the observed frequency of debris across the sites and the expected frequency (expected = there will be an equal abundance of debris across all sites)</w:t>
      </w:r>
    </w:p>
    <w:bookmarkEnd w:id="29"/>
    <w:bookmarkStart w:id="30" w:name="X773b017b903db3499474dd2edfea03f58ac84da"/>
    <w:p>
      <w:pPr>
        <w:pStyle w:val="Heading2"/>
      </w:pPr>
      <w:r>
        <w:t xml:space="preserve">Difference in abundance between sampling heights: chi-square goodness of fit test</w:t>
      </w:r>
    </w:p>
    <w:p>
      <w:pPr>
        <w:pStyle w:val="SourceCode"/>
      </w:pPr>
      <w:r>
        <w:rPr>
          <w:rStyle w:val="NormalTok"/>
        </w:rPr>
        <w:t xml:space="preserve">height_totals </w:t>
      </w:r>
      <w:r>
        <w:rPr>
          <w:rStyle w:val="OtherTok"/>
        </w:rPr>
        <w:t xml:space="preserve">&lt;-</w:t>
      </w:r>
      <w:r>
        <w:rPr>
          <w:rStyle w:val="NormalTok"/>
        </w:rPr>
        <w:t xml:space="preserve"> macroplastics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(Tidal_line)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(Count))</w:t>
      </w:r>
    </w:p>
    <w:p>
      <w:pPr>
        <w:pStyle w:val="SourceCode"/>
      </w:pPr>
      <w:r>
        <w:rPr>
          <w:rStyle w:val="FunctionTok"/>
        </w:rPr>
        <w:t xml:space="preserve">chisq.test</w:t>
      </w:r>
      <w:r>
        <w:rPr>
          <w:rStyle w:val="NormalTok"/>
        </w:rPr>
        <w:t xml:space="preserve">(height_totals</w:t>
      </w:r>
      <w:r>
        <w:rPr>
          <w:rStyle w:val="SpecialCharTok"/>
        </w:rPr>
        <w:t xml:space="preserve">$</w:t>
      </w:r>
      <w:r>
        <w:rPr>
          <w:rStyle w:val="NormalTok"/>
        </w:rPr>
        <w:t xml:space="preserve">total, </w:t>
      </w:r>
      <w:r>
        <w:rPr>
          <w:rStyle w:val="AttributeTok"/>
        </w:rPr>
        <w:t xml:space="preserve">p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height_totals$total</w:t>
      </w:r>
      <w:r>
        <w:br/>
      </w:r>
      <w:r>
        <w:rPr>
          <w:rStyle w:val="VerbatimChar"/>
        </w:rPr>
        <w:t xml:space="preserve">## X-squared = 2792.2, df = 4, p-value &lt; 2.2e-16</w:t>
      </w:r>
    </w:p>
    <w:p>
      <w:pPr>
        <w:pStyle w:val="FirstParagraph"/>
      </w:pPr>
      <w:r>
        <w:t xml:space="preserve">Conclusion: there is a significant difference between the observed frequency of debris across the sampling heights and the expected frequency (expected = there will be an equal abundance of debris across all sampling heights)</w:t>
      </w:r>
    </w:p>
    <w:bookmarkEnd w:id="30"/>
    <w:bookmarkEnd w:id="31"/>
    <w:bookmarkStart w:id="39" w:name="mass"/>
    <w:p>
      <w:pPr>
        <w:pStyle w:val="Heading1"/>
      </w:pPr>
      <w:r>
        <w:t xml:space="preserve">MASS</w:t>
      </w:r>
    </w:p>
    <w:p>
      <w:pPr>
        <w:pStyle w:val="SourceCode"/>
      </w:pPr>
      <w:r>
        <w:rPr>
          <w:rStyle w:val="NormalTok"/>
        </w:rPr>
        <w:t xml:space="preserve">plastics_mass</w:t>
      </w:r>
      <w:r>
        <w:rPr>
          <w:rStyle w:val="SpecialCharTok"/>
        </w:rPr>
        <w:t xml:space="preserve">$</w:t>
      </w:r>
      <w:r>
        <w:rPr>
          <w:rStyle w:val="NormalTok"/>
        </w:rPr>
        <w:t xml:space="preserve">Tidal_line </w:t>
      </w:r>
      <w:r>
        <w:rPr>
          <w:rStyle w:val="OtherTok"/>
        </w:rPr>
        <w:t xml:space="preserve">=</w:t>
      </w:r>
      <w:r>
        <w:rPr>
          <w:rStyle w:val="NormalTok"/>
        </w:rPr>
        <w:t xml:space="preserve"> </w:t>
      </w:r>
      <w:r>
        <w:rPr>
          <w:rStyle w:val="FunctionTok"/>
        </w:rPr>
        <w:t xml:space="preserve">factor</w:t>
      </w:r>
      <w:r>
        <w:rPr>
          <w:rStyle w:val="NormalTok"/>
        </w:rPr>
        <w:t xml:space="preserve">(plastics_mass</w:t>
      </w:r>
      <w:r>
        <w:rPr>
          <w:rStyle w:val="SpecialCharTok"/>
        </w:rPr>
        <w:t xml:space="preserve">$</w:t>
      </w:r>
      <w:r>
        <w:rPr>
          <w:rStyle w:val="NormalTok"/>
        </w:rPr>
        <w:t xml:space="preserve">Tidal_line,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'Subtidal'</w:t>
      </w:r>
      <w:r>
        <w:rPr>
          <w:rStyle w:val="NormalTok"/>
        </w:rPr>
        <w:t xml:space="preserve">, </w:t>
      </w:r>
      <w:r>
        <w:rPr>
          <w:rStyle w:val="StringTok"/>
        </w:rPr>
        <w:t xml:space="preserve">'Low tide line'</w:t>
      </w:r>
      <w:r>
        <w:rPr>
          <w:rStyle w:val="NormalTok"/>
        </w:rPr>
        <w:t xml:space="preserve">, </w:t>
      </w:r>
      <w:r>
        <w:rPr>
          <w:rStyle w:val="StringTok"/>
        </w:rPr>
        <w:t xml:space="preserve">'High tide line'</w:t>
      </w:r>
      <w:r>
        <w:rPr>
          <w:rStyle w:val="NormalTok"/>
        </w:rPr>
        <w:t xml:space="preserve">, </w:t>
      </w:r>
      <w:r>
        <w:rPr>
          <w:rStyle w:val="StringTok"/>
        </w:rPr>
        <w:t xml:space="preserve">'Vegetation line'</w:t>
      </w:r>
      <w:r>
        <w:rPr>
          <w:rStyle w:val="NormalTok"/>
        </w:rPr>
        <w:t xml:space="preserve">, </w:t>
      </w:r>
      <w:r>
        <w:rPr>
          <w:rStyle w:val="StringTok"/>
        </w:rPr>
        <w:t xml:space="preserve">'Grassy area'</w:t>
      </w:r>
      <w:r>
        <w:rPr>
          <w:rStyle w:val="NormalTok"/>
        </w:rPr>
        <w:t xml:space="preserve">))</w:t>
      </w:r>
    </w:p>
    <w:p>
      <w:pPr>
        <w:pStyle w:val="SourceCode"/>
      </w:pPr>
      <w:r>
        <w:rPr>
          <w:rStyle w:val="FunctionTok"/>
        </w:rPr>
        <w:t xml:space="preserve">ggplot</w:t>
      </w:r>
      <w:r>
        <w:rPr>
          <w:rStyle w:val="NormalTok"/>
        </w:rPr>
        <w:t xml:space="preserve">(plastics_mass, </w:t>
      </w:r>
      <w:r>
        <w:rPr>
          <w:rStyle w:val="FunctionTok"/>
        </w:rPr>
        <w:t xml:space="preserve">aes</w:t>
      </w:r>
      <w:r>
        <w:rPr>
          <w:rStyle w:val="NormalTok"/>
        </w:rPr>
        <w:t xml:space="preserve">(</w:t>
      </w:r>
      <w:r>
        <w:rPr>
          <w:rStyle w:val="AttributeTok"/>
        </w:rPr>
        <w:t xml:space="preserve">x =</w:t>
      </w:r>
      <w:r>
        <w:rPr>
          <w:rStyle w:val="NormalTok"/>
        </w:rPr>
        <w:t xml:space="preserve"> Tidal_line, </w:t>
      </w:r>
      <w:r>
        <w:rPr>
          <w:rStyle w:val="AttributeTok"/>
        </w:rPr>
        <w:t xml:space="preserve">y =</w:t>
      </w:r>
      <w:r>
        <w:rPr>
          <w:rStyle w:val="NormalTok"/>
        </w:rPr>
        <w:t xml:space="preserve"> Total_weight_kg))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Site)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"Sampling height"</w:t>
      </w:r>
      <w:r>
        <w:rPr>
          <w:rStyle w:val="NormalTok"/>
        </w:rPr>
        <w:t xml:space="preserve">, </w:t>
      </w:r>
      <w:r>
        <w:rPr>
          <w:rStyle w:val="AttributeTok"/>
        </w:rPr>
        <w:t xml:space="preserve">y =</w:t>
      </w:r>
      <w:r>
        <w:rPr>
          <w:rStyle w:val="NormalTok"/>
        </w:rPr>
        <w:t xml:space="preserve"> </w:t>
      </w:r>
      <w:r>
        <w:rPr>
          <w:rStyle w:val="StringTok"/>
        </w:rPr>
        <w:t xml:space="preserve">"Total weight of debris (kg)"</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Debris-Graphs---Stats_files/figure-docx/unnamed-chunk-1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(plastics_mass, </w:t>
      </w:r>
      <w:r>
        <w:rPr>
          <w:rStyle w:val="FunctionTok"/>
        </w:rPr>
        <w:t xml:space="preserve">aes</w:t>
      </w:r>
      <w:r>
        <w:rPr>
          <w:rStyle w:val="NormalTok"/>
        </w:rPr>
        <w:t xml:space="preserve">(</w:t>
      </w:r>
      <w:r>
        <w:rPr>
          <w:rStyle w:val="AttributeTok"/>
        </w:rPr>
        <w:t xml:space="preserve">x =</w:t>
      </w:r>
      <w:r>
        <w:rPr>
          <w:rStyle w:val="NormalTok"/>
        </w:rPr>
        <w:t xml:space="preserve"> Tidal_line, </w:t>
      </w:r>
      <w:r>
        <w:rPr>
          <w:rStyle w:val="AttributeTok"/>
        </w:rPr>
        <w:t xml:space="preserve">y =</w:t>
      </w:r>
      <w:r>
        <w:rPr>
          <w:rStyle w:val="NormalTok"/>
        </w:rPr>
        <w:t xml:space="preserve"> Total_weight_kg))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"Sampling height"</w:t>
      </w:r>
      <w:r>
        <w:rPr>
          <w:rStyle w:val="NormalTok"/>
        </w:rPr>
        <w:t xml:space="preserve">, </w:t>
      </w:r>
      <w:r>
        <w:rPr>
          <w:rStyle w:val="AttributeTok"/>
        </w:rPr>
        <w:t xml:space="preserve">y =</w:t>
      </w:r>
      <w:r>
        <w:rPr>
          <w:rStyle w:val="NormalTok"/>
        </w:rPr>
        <w:t xml:space="preserve"> </w:t>
      </w:r>
      <w:r>
        <w:rPr>
          <w:rStyle w:val="StringTok"/>
        </w:rPr>
        <w:t xml:space="preserve">"Total weight of debris (kg)"</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Debris-Graphs---Stats_files/figure-docx/unnamed-chunk-1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plastics_mass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(Tidal_line)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(Total_weight_kg))</w:t>
      </w:r>
    </w:p>
    <w:p>
      <w:pPr>
        <w:pStyle w:val="SourceCode"/>
      </w:pPr>
      <w:r>
        <w:rPr>
          <w:rStyle w:val="VerbatimChar"/>
        </w:rPr>
        <w:t xml:space="preserve">## # A tibble: 5 × 2</w:t>
      </w:r>
      <w:r>
        <w:br/>
      </w:r>
      <w:r>
        <w:rPr>
          <w:rStyle w:val="VerbatimChar"/>
        </w:rPr>
        <w:t xml:space="preserve">##   Tidal_line        mean</w:t>
      </w:r>
      <w:r>
        <w:br/>
      </w:r>
      <w:r>
        <w:rPr>
          <w:rStyle w:val="VerbatimChar"/>
        </w:rPr>
        <w:t xml:space="preserve">##   &lt;fct&gt;            &lt;dbl&gt;</w:t>
      </w:r>
      <w:r>
        <w:br/>
      </w:r>
      <w:r>
        <w:rPr>
          <w:rStyle w:val="VerbatimChar"/>
        </w:rPr>
        <w:t xml:space="preserve">## 1 Subtidal         0.188</w:t>
      </w:r>
      <w:r>
        <w:br/>
      </w:r>
      <w:r>
        <w:rPr>
          <w:rStyle w:val="VerbatimChar"/>
        </w:rPr>
        <w:t xml:space="preserve">## 2 Low tide line    3.03 </w:t>
      </w:r>
      <w:r>
        <w:br/>
      </w:r>
      <w:r>
        <w:rPr>
          <w:rStyle w:val="VerbatimChar"/>
        </w:rPr>
        <w:t xml:space="preserve">## 3 High tide line  12.6  </w:t>
      </w:r>
      <w:r>
        <w:br/>
      </w:r>
      <w:r>
        <w:rPr>
          <w:rStyle w:val="VerbatimChar"/>
        </w:rPr>
        <w:t xml:space="preserve">## 4 Vegetation line  7.62 </w:t>
      </w:r>
      <w:r>
        <w:br/>
      </w:r>
      <w:r>
        <w:rPr>
          <w:rStyle w:val="VerbatimChar"/>
        </w:rPr>
        <w:t xml:space="preserve">## 5 Grassy area      1.11</w:t>
      </w:r>
    </w:p>
    <w:bookmarkStart w:id="38" w:name="X66c5118f1a15cc284bef8e928283b897995ba0b"/>
    <w:p>
      <w:pPr>
        <w:pStyle w:val="Heading2"/>
      </w:pPr>
      <w:r>
        <w:t xml:space="preserve">Difference in mass of debris between sampling heights: kruskal-wallis test</w:t>
      </w:r>
    </w:p>
    <w:p>
      <w:pPr>
        <w:pStyle w:val="SourceCode"/>
      </w:pPr>
      <w:r>
        <w:rPr>
          <w:rStyle w:val="FunctionTok"/>
        </w:rPr>
        <w:t xml:space="preserve">kruskal.test</w:t>
      </w:r>
      <w:r>
        <w:rPr>
          <w:rStyle w:val="NormalTok"/>
        </w:rPr>
        <w:t xml:space="preserve">(Total_weight_kg </w:t>
      </w:r>
      <w:r>
        <w:rPr>
          <w:rStyle w:val="SpecialCharTok"/>
        </w:rPr>
        <w:t xml:space="preserve">~</w:t>
      </w:r>
      <w:r>
        <w:rPr>
          <w:rStyle w:val="NormalTok"/>
        </w:rPr>
        <w:t xml:space="preserve"> Tidal_line, </w:t>
      </w:r>
      <w:r>
        <w:rPr>
          <w:rStyle w:val="AttributeTok"/>
        </w:rPr>
        <w:t xml:space="preserve">data =</w:t>
      </w:r>
      <w:r>
        <w:rPr>
          <w:rStyle w:val="NormalTok"/>
        </w:rPr>
        <w:t xml:space="preserve"> plastics_mass)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Total_weight_kg by Tidal_line</w:t>
      </w:r>
      <w:r>
        <w:br/>
      </w:r>
      <w:r>
        <w:rPr>
          <w:rStyle w:val="VerbatimChar"/>
        </w:rPr>
        <w:t xml:space="preserve">## Kruskal-Wallis chi-squared = 5.9111, df = 4, p-value = 0.2059</w:t>
      </w:r>
    </w:p>
    <w:p>
      <w:pPr>
        <w:pStyle w:val="FirstParagraph"/>
      </w:pPr>
      <w:r>
        <w:t xml:space="preserve">Conclusion: there is not a significant difference in mass of debris between sampling heights</w:t>
      </w:r>
    </w:p>
    <w:bookmarkEnd w:id="38"/>
    <w:bookmarkEnd w:id="39"/>
    <w:bookmarkStart w:id="44" w:name="material"/>
    <w:p>
      <w:pPr>
        <w:pStyle w:val="Heading1"/>
      </w:pPr>
      <w:r>
        <w:t xml:space="preserve">MATERIAL</w:t>
      </w:r>
    </w:p>
    <w:p>
      <w:pPr>
        <w:pStyle w:val="SourceCode"/>
      </w:pPr>
      <w:r>
        <w:rPr>
          <w:rStyle w:val="NormalTok"/>
        </w:rPr>
        <w:t xml:space="preserve">macroplastics</w:t>
      </w:r>
      <w:r>
        <w:rPr>
          <w:rStyle w:val="SpecialCharTok"/>
        </w:rPr>
        <w:t xml:space="preserve">$</w:t>
      </w:r>
      <w:r>
        <w:rPr>
          <w:rStyle w:val="NormalTok"/>
        </w:rPr>
        <w:t xml:space="preserve">Tidal_line </w:t>
      </w:r>
      <w:r>
        <w:rPr>
          <w:rStyle w:val="OtherTok"/>
        </w:rPr>
        <w:t xml:space="preserve">=</w:t>
      </w:r>
      <w:r>
        <w:rPr>
          <w:rStyle w:val="NormalTok"/>
        </w:rPr>
        <w:t xml:space="preserve"> </w:t>
      </w:r>
      <w:r>
        <w:rPr>
          <w:rStyle w:val="FunctionTok"/>
        </w:rPr>
        <w:t xml:space="preserve">factor</w:t>
      </w:r>
      <w:r>
        <w:rPr>
          <w:rStyle w:val="NormalTok"/>
        </w:rPr>
        <w:t xml:space="preserve">(macroplastics</w:t>
      </w:r>
      <w:r>
        <w:rPr>
          <w:rStyle w:val="SpecialCharTok"/>
        </w:rPr>
        <w:t xml:space="preserve">$</w:t>
      </w:r>
      <w:r>
        <w:rPr>
          <w:rStyle w:val="NormalTok"/>
        </w:rPr>
        <w:t xml:space="preserve">Tidal_line,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'Subtidal'</w:t>
      </w:r>
      <w:r>
        <w:rPr>
          <w:rStyle w:val="NormalTok"/>
        </w:rPr>
        <w:t xml:space="preserve">, </w:t>
      </w:r>
      <w:r>
        <w:rPr>
          <w:rStyle w:val="StringTok"/>
        </w:rPr>
        <w:t xml:space="preserve">'Low tide line'</w:t>
      </w:r>
      <w:r>
        <w:rPr>
          <w:rStyle w:val="NormalTok"/>
        </w:rPr>
        <w:t xml:space="preserve">, </w:t>
      </w:r>
      <w:r>
        <w:rPr>
          <w:rStyle w:val="StringTok"/>
        </w:rPr>
        <w:t xml:space="preserve">'High tide line'</w:t>
      </w:r>
      <w:r>
        <w:rPr>
          <w:rStyle w:val="NormalTok"/>
        </w:rPr>
        <w:t xml:space="preserve">, </w:t>
      </w:r>
      <w:r>
        <w:rPr>
          <w:rStyle w:val="StringTok"/>
        </w:rPr>
        <w:t xml:space="preserve">'Vegetation line'</w:t>
      </w:r>
      <w:r>
        <w:rPr>
          <w:rStyle w:val="NormalTok"/>
        </w:rPr>
        <w:t xml:space="preserve">, </w:t>
      </w:r>
      <w:r>
        <w:rPr>
          <w:rStyle w:val="StringTok"/>
        </w:rPr>
        <w:t xml:space="preserve">'Grassy area'</w:t>
      </w:r>
      <w:r>
        <w:rPr>
          <w:rStyle w:val="NormalTok"/>
        </w:rPr>
        <w:t xml:space="preserve">))</w:t>
      </w:r>
    </w:p>
    <w:p>
      <w:pPr>
        <w:pStyle w:val="SourceCode"/>
      </w:pPr>
      <w:r>
        <w:rPr>
          <w:rStyle w:val="NormalTok"/>
        </w:rPr>
        <w:t xml:space="preserve">material_height_totals </w:t>
      </w:r>
      <w:r>
        <w:rPr>
          <w:rStyle w:val="OtherTok"/>
        </w:rPr>
        <w:t xml:space="preserve">&lt;-</w:t>
      </w:r>
      <w:r>
        <w:rPr>
          <w:rStyle w:val="NormalTok"/>
        </w:rPr>
        <w:t xml:space="preserve"> macroplastics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(Tidal_line, material)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`summarise()` has grouped output by 'Tidal_line'. You can override using the</w:t>
      </w:r>
      <w:r>
        <w:br/>
      </w:r>
      <w:r>
        <w:rPr>
          <w:rStyle w:val="VerbatimChar"/>
        </w:rPr>
        <w:t xml:space="preserve">## `.groups` argument.</w:t>
      </w:r>
    </w:p>
    <w:p>
      <w:pPr>
        <w:pStyle w:val="SourceCode"/>
      </w:pPr>
      <w:r>
        <w:rPr>
          <w:rStyle w:val="NormalTok"/>
        </w:rPr>
        <w:t xml:space="preserve">material_height_totals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Tidal_line, </w:t>
      </w:r>
      <w:r>
        <w:rPr>
          <w:rStyle w:val="AttributeTok"/>
        </w:rPr>
        <w:t xml:space="preserve">y =</w:t>
      </w:r>
      <w:r>
        <w:rPr>
          <w:rStyle w:val="NormalTok"/>
        </w:rPr>
        <w:t xml:space="preserve"> total, </w:t>
      </w:r>
      <w:r>
        <w:rPr>
          <w:rStyle w:val="AttributeTok"/>
        </w:rPr>
        <w:t xml:space="preserve">fill =</w:t>
      </w:r>
      <w:r>
        <w:rPr>
          <w:rStyle w:val="NormalTok"/>
        </w:rPr>
        <w:t xml:space="preserve"> material),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"Sampling height"</w:t>
      </w:r>
      <w:r>
        <w:rPr>
          <w:rStyle w:val="NormalTok"/>
        </w:rPr>
        <w:t xml:space="preserve">, </w:t>
      </w:r>
      <w:r>
        <w:rPr>
          <w:rStyle w:val="AttributeTok"/>
        </w:rPr>
        <w:t xml:space="preserve">y =</w:t>
      </w:r>
      <w:r>
        <w:rPr>
          <w:rStyle w:val="NormalTok"/>
        </w:rPr>
        <w:t xml:space="preserve"> </w:t>
      </w:r>
      <w:r>
        <w:rPr>
          <w:rStyle w:val="StringTok"/>
        </w:rPr>
        <w:t xml:space="preserve">"Proportion of debris"</w:t>
      </w:r>
      <w:r>
        <w:rPr>
          <w:rStyle w:val="NormalTok"/>
        </w:rPr>
        <w:t xml:space="preserve">, </w:t>
      </w:r>
      <w:r>
        <w:rPr>
          <w:rStyle w:val="AttributeTok"/>
        </w:rPr>
        <w:t xml:space="preserve">fill =</w:t>
      </w:r>
      <w:r>
        <w:rPr>
          <w:rStyle w:val="NormalTok"/>
        </w:rPr>
        <w:t xml:space="preserve"> </w:t>
      </w:r>
      <w:r>
        <w:rPr>
          <w:rStyle w:val="StringTok"/>
        </w:rPr>
        <w:t xml:space="preserve">"Debris material"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Debris-Graphs---Stats_files/figure-docx/unnamed-chunk-2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Start w:id="43" w:name="X93133097a617c31fb266edc689e008583533f66"/>
    <w:p>
      <w:pPr>
        <w:pStyle w:val="Heading2"/>
      </w:pPr>
      <w:r>
        <w:t xml:space="preserve">Whether all materials were found in equal proportions: chi-square goodness of fit test</w:t>
      </w:r>
    </w:p>
    <w:p>
      <w:pPr>
        <w:pStyle w:val="SourceCode"/>
      </w:pPr>
      <w:r>
        <w:rPr>
          <w:rStyle w:val="NormalTok"/>
        </w:rPr>
        <w:t xml:space="preserve">material_totals </w:t>
      </w:r>
      <w:r>
        <w:rPr>
          <w:rStyle w:val="OtherTok"/>
        </w:rPr>
        <w:t xml:space="preserve">&lt;-</w:t>
      </w:r>
      <w:r>
        <w:rPr>
          <w:rStyle w:val="NormalTok"/>
        </w:rPr>
        <w:t xml:space="preserve"> macroplastics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(material)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FunctionTok"/>
        </w:rPr>
        <w:t xml:space="preserve">chisq.test</w:t>
      </w:r>
      <w:r>
        <w:rPr>
          <w:rStyle w:val="NormalTok"/>
        </w:rPr>
        <w:t xml:space="preserve">(material_totals</w:t>
      </w:r>
      <w:r>
        <w:rPr>
          <w:rStyle w:val="SpecialCharTok"/>
        </w:rPr>
        <w:t xml:space="preserve">$</w:t>
      </w:r>
      <w:r>
        <w:rPr>
          <w:rStyle w:val="NormalTok"/>
        </w:rPr>
        <w:t xml:space="preserve">total, </w:t>
      </w:r>
      <w:r>
        <w:rPr>
          <w:rStyle w:val="AttributeTok"/>
        </w:rPr>
        <w:t xml:space="preserve">p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material_totals$total</w:t>
      </w:r>
      <w:r>
        <w:br/>
      </w:r>
      <w:r>
        <w:rPr>
          <w:rStyle w:val="VerbatimChar"/>
        </w:rPr>
        <w:t xml:space="preserve">## X-squared = 20950, df = 6, p-value &lt; 2.2e-16</w:t>
      </w:r>
    </w:p>
    <w:p>
      <w:pPr>
        <w:pStyle w:val="FirstParagraph"/>
      </w:pPr>
      <w:r>
        <w:t xml:space="preserve">Conclusion: There is a significant difference between the observed probabilities and the expected probabilities, meaning that the 7 materials are not found in equal proportions (then refer to the graph, which clearly shows there’s more plastic than anything else, but we can’t call this conclusion (that it’s mostly plastic) significant since we didn’t run a test specifically about plastic being greater than others)</w:t>
      </w:r>
    </w:p>
    <w:bookmarkEnd w:id="43"/>
    <w:bookmarkEnd w:id="44"/>
    <w:bookmarkStart w:id="49" w:name="categorysource"/>
    <w:p>
      <w:pPr>
        <w:pStyle w:val="Heading1"/>
      </w:pPr>
      <w:r>
        <w:t xml:space="preserve">CATEGORY/SOURCE</w:t>
      </w:r>
    </w:p>
    <w:p>
      <w:pPr>
        <w:pStyle w:val="SourceCode"/>
      </w:pPr>
      <w:r>
        <w:rPr>
          <w:rStyle w:val="NormalTok"/>
        </w:rPr>
        <w:t xml:space="preserve">category_height_totals </w:t>
      </w:r>
      <w:r>
        <w:rPr>
          <w:rStyle w:val="OtherTok"/>
        </w:rPr>
        <w:t xml:space="preserve">&lt;-</w:t>
      </w:r>
      <w:r>
        <w:rPr>
          <w:rStyle w:val="NormalTok"/>
        </w:rPr>
        <w:t xml:space="preserve"> macroplastics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(Tidal_line, category)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`summarise()` has grouped output by 'Tidal_line'. You can override using the</w:t>
      </w:r>
      <w:r>
        <w:br/>
      </w:r>
      <w:r>
        <w:rPr>
          <w:rStyle w:val="VerbatimChar"/>
        </w:rPr>
        <w:t xml:space="preserve">## `.groups` argument.</w:t>
      </w:r>
    </w:p>
    <w:p>
      <w:pPr>
        <w:pStyle w:val="SourceCode"/>
      </w:pPr>
      <w:r>
        <w:rPr>
          <w:rStyle w:val="NormalTok"/>
        </w:rPr>
        <w:t xml:space="preserve">category_height_totals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Tidal_line, </w:t>
      </w:r>
      <w:r>
        <w:rPr>
          <w:rStyle w:val="AttributeTok"/>
        </w:rPr>
        <w:t xml:space="preserve">y =</w:t>
      </w:r>
      <w:r>
        <w:rPr>
          <w:rStyle w:val="NormalTok"/>
        </w:rPr>
        <w:t xml:space="preserve"> total, </w:t>
      </w:r>
      <w:r>
        <w:rPr>
          <w:rStyle w:val="AttributeTok"/>
        </w:rPr>
        <w:t xml:space="preserve">fill =</w:t>
      </w:r>
      <w:r>
        <w:rPr>
          <w:rStyle w:val="NormalTok"/>
        </w:rPr>
        <w:t xml:space="preserve"> category),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"Sampling height"</w:t>
      </w:r>
      <w:r>
        <w:rPr>
          <w:rStyle w:val="NormalTok"/>
        </w:rPr>
        <w:t xml:space="preserve">, </w:t>
      </w:r>
      <w:r>
        <w:rPr>
          <w:rStyle w:val="AttributeTok"/>
        </w:rPr>
        <w:t xml:space="preserve">y =</w:t>
      </w:r>
      <w:r>
        <w:rPr>
          <w:rStyle w:val="NormalTok"/>
        </w:rPr>
        <w:t xml:space="preserve"> </w:t>
      </w:r>
      <w:r>
        <w:rPr>
          <w:rStyle w:val="StringTok"/>
        </w:rPr>
        <w:t xml:space="preserve">"Proportion of debris"</w:t>
      </w:r>
      <w:r>
        <w:rPr>
          <w:rStyle w:val="NormalTok"/>
        </w:rPr>
        <w:t xml:space="preserve">, </w:t>
      </w:r>
      <w:r>
        <w:rPr>
          <w:rStyle w:val="AttributeTok"/>
        </w:rPr>
        <w:t xml:space="preserve">fill =</w:t>
      </w:r>
      <w:r>
        <w:rPr>
          <w:rStyle w:val="NormalTok"/>
        </w:rPr>
        <w:t xml:space="preserve"> </w:t>
      </w:r>
      <w:r>
        <w:rPr>
          <w:rStyle w:val="StringTok"/>
        </w:rPr>
        <w:t xml:space="preserve">"Source of debris"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Debris-Graphs---Stats_files/figure-docx/unnamed-chunk-26-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Start w:id="48" w:name="X203bf5929c05cadb47cc316e969cf0e436f1977"/>
    <w:p>
      <w:pPr>
        <w:pStyle w:val="Heading2"/>
      </w:pPr>
      <w:r>
        <w:t xml:space="preserve">Whether all categories/sources of debris were found in equal proportions: chi-square goodness of fit test</w:t>
      </w:r>
    </w:p>
    <w:p>
      <w:pPr>
        <w:pStyle w:val="SourceCode"/>
      </w:pPr>
      <w:r>
        <w:rPr>
          <w:rStyle w:val="NormalTok"/>
        </w:rPr>
        <w:t xml:space="preserve">category_totals </w:t>
      </w:r>
      <w:r>
        <w:rPr>
          <w:rStyle w:val="OtherTok"/>
        </w:rPr>
        <w:t xml:space="preserve">&lt;-</w:t>
      </w:r>
      <w:r>
        <w:rPr>
          <w:rStyle w:val="NormalTok"/>
        </w:rPr>
        <w:t xml:space="preserve"> macroplastics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(Count))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FunctionTok"/>
        </w:rPr>
        <w:t xml:space="preserve">chisq.test</w:t>
      </w:r>
      <w:r>
        <w:rPr>
          <w:rStyle w:val="NormalTok"/>
        </w:rPr>
        <w:t xml:space="preserve">(category_totals</w:t>
      </w:r>
      <w:r>
        <w:rPr>
          <w:rStyle w:val="SpecialCharTok"/>
        </w:rPr>
        <w:t xml:space="preserve">$</w:t>
      </w:r>
      <w:r>
        <w:rPr>
          <w:rStyle w:val="NormalTok"/>
        </w:rPr>
        <w:t xml:space="preserve">total, </w:t>
      </w:r>
      <w:r>
        <w:rPr>
          <w:rStyle w:val="AttributeTok"/>
        </w:rPr>
        <w:t xml:space="preserve">p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category_totals$total</w:t>
      </w:r>
      <w:r>
        <w:br/>
      </w:r>
      <w:r>
        <w:rPr>
          <w:rStyle w:val="VerbatimChar"/>
        </w:rPr>
        <w:t xml:space="preserve">## X-squared = 3200, df = 4, p-value &lt; 2.2e-16</w:t>
      </w:r>
    </w:p>
    <w:p>
      <w:pPr>
        <w:pStyle w:val="FirstParagraph"/>
      </w:pPr>
      <w:r>
        <w:t xml:space="preserve">Conclusion: There is a significant difference between the observed probabilities and the expected probabilities, meaning that the 5 categories are not found in equal proportions (then refer to the graph, which shows it’s mostly household &amp; single use than anything else, but we again can’t call this conclusion significant since we didn’t run a test specifically about these 2 categories being larger than the others)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Debris Graphs &amp; Stats</dc:title>
  <dc:creator/>
  <cp:keywords/>
  <dcterms:created xsi:type="dcterms:W3CDTF">2023-01-20T07:47:53Z</dcterms:created>
  <dcterms:modified xsi:type="dcterms:W3CDTF">2023-01-20T07:47:53Z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2023-01-09</vt:lpwstr>
  </property>
  <property fmtid="{D5CDD505-2E9C-101B-9397-08002B2CF9AE}" pid="3" name="output">
    <vt:lpwstr/>
  </property>
</Properties>
</file>