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Macroplastics</w:t>
      </w:r>
      <w:r>
        <w:t xml:space="preserve"> </w:t>
      </w:r>
      <w:r>
        <w:t xml:space="preserve">by</w:t>
      </w:r>
      <w:r>
        <w:t xml:space="preserve"> </w:t>
      </w:r>
      <w:r>
        <w:t xml:space="preserve">source</w:t>
      </w:r>
    </w:p>
    <w:p>
      <w:pPr>
        <w:pStyle w:val="Date"/>
      </w:pPr>
      <w:r>
        <w:t xml:space="preserve">2023-01-07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1.0.0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NormalTok"/>
        </w:rPr>
        <w:t xml:space="preserve">macroplastics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"~/Desktop/MB5001 Macroplastics 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 of debris separated by tidal zone (abundance)"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croplastics-by-sourc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 of debris (percentage) separated by tidal zone"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croplastics-by-source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 of debris separated by site (abundance)"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croplastics-by-source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 of debris (percentage) separated by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croplastics-by-source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 of debris (percentage) separated by tidal zone"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croplastics-by-source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average count for each source with standard error bars:</w:t>
      </w:r>
    </w:p>
    <w:p>
      <w:pPr>
        <w:pStyle w:val="SourceCode"/>
      </w:pPr>
      <w:r>
        <w:rPr>
          <w:rStyle w:val="NormalTok"/>
        </w:rPr>
        <w:t xml:space="preserve">category_summary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(Count),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(category_summary,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std_error,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std_error),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"Source/category"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rubbish count (+/- SE)"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croplastics-by-source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Macroplastics by source</dc:title>
  <dc:creator/>
  <cp:keywords/>
  <dcterms:created xsi:type="dcterms:W3CDTF">2023-01-08T02:51:02Z</dcterms:created>
  <dcterms:modified xsi:type="dcterms:W3CDTF">2023-01-08T02:51:02Z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2023-01-07</vt:lpwstr>
  </property>
  <property fmtid="{D5CDD505-2E9C-101B-9397-08002B2CF9AE}" pid="3" name="output">
    <vt:lpwstr/>
  </property>
</Properties>
</file>