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Xceler8 Vehicle Pricing Machine Specification v3.1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d2b352f4514bf793afe49599bdcde4d9452073f"/>
    <w:p>
      <w:pPr>
        <w:pStyle w:val="Heading1"/>
      </w:pPr>
      <w:r>
        <w:t xml:space="preserve">XCELER8 VEHICLE PRICING — MACHINE SPECIFICATION</w:t>
      </w:r>
    </w:p>
    <w:bookmarkEnd w:id="20"/>
    <w:bookmarkStart w:id="21" w:name="document-id-x8-prc-ms-3.1"/>
    <w:p>
      <w:pPr>
        <w:pStyle w:val="Heading1"/>
      </w:pPr>
      <w:r>
        <w:t xml:space="preserve">Document-ID: X8-PRC-MS-3.1</w:t>
      </w:r>
    </w:p>
    <w:bookmarkEnd w:id="21"/>
    <w:bookmarkStart w:id="22" w:name="status-locked-as-of-2026-08-31"/>
    <w:p>
      <w:pPr>
        <w:pStyle w:val="Heading1"/>
      </w:pPr>
      <w:r>
        <w:t xml:space="preserve">Status: LOCKED-AS-OF-2026-08-31</w:t>
      </w:r>
    </w:p>
    <w:bookmarkEnd w:id="22"/>
    <w:bookmarkStart w:id="23" w:name="Xf5e61310a9554730ae69a312de144e512ff0292"/>
    <w:p>
      <w:pPr>
        <w:pStyle w:val="Heading1"/>
      </w:pPr>
      <w:r>
        <w:t xml:space="preserve">Audience: compilers, other AI models, implementers</w:t>
      </w:r>
    </w:p>
    <w:bookmarkEnd w:id="23"/>
    <w:bookmarkStart w:id="24" w:name="Xab0cb5ab97fa6cd2acbd7465eccdd0cf1116c5a"/>
    <w:p>
      <w:pPr>
        <w:pStyle w:val="Heading1"/>
      </w:pPr>
      <w:r>
        <w:t xml:space="preserve">Companion: Xceler8_Vehicle_Pricing_Human_Guide_v3.1.md</w:t>
      </w:r>
    </w:p>
    <w:bookmarkEnd w:id="24"/>
    <w:bookmarkStart w:id="25" w:name="X1187b2c20ca7c5476e28ad52de72a542410a9c2"/>
    <w:p>
      <w:pPr>
        <w:pStyle w:val="Heading1"/>
      </w:pPr>
      <w:r>
        <w:t xml:space="preserve">Source-of-truth-order: this spec &gt; FRS v3.1 &gt; code comments &gt; informal chat</w:t>
      </w:r>
    </w:p>
    <w:bookmarkEnd w:id="25"/>
    <w:bookmarkStart w:id="26" w:name="Xd3fff34865fc28c041bf1dfadd9e03629cce6a4"/>
    <w:p>
      <w:pPr>
        <w:pStyle w:val="Heading1"/>
      </w:pPr>
      <w:r>
        <w:t xml:space="preserve">Project: BMPL / Xceler8 DMS (Laravel 12 + Backpack)</w:t>
      </w:r>
    </w:p>
    <w:bookmarkEnd w:id="26"/>
    <w:bookmarkStart w:id="27" w:name="permission-manage_pricing"/>
    <w:p>
      <w:pPr>
        <w:pStyle w:val="Heading1"/>
      </w:pPr>
      <w:r>
        <w:t xml:space="preserve">Permission: manage_pricing</w:t>
      </w:r>
    </w:p>
    <w:bookmarkEnd w:id="27"/>
    <w:bookmarkStart w:id="28" w:name="namespace-models-app"/>
    <w:p>
      <w:pPr>
        <w:pStyle w:val="Heading1"/>
      </w:pPr>
      <w:r>
        <w:t xml:space="preserve">Namespace-models: App</w:t>
      </w:r>
    </w:p>
    <w:bookmarkEnd w:id="28"/>
    <w:bookmarkStart w:id="29" w:name="namespace-services-appand-app"/>
    <w:p>
      <w:pPr>
        <w:pStyle w:val="Heading1"/>
      </w:pPr>
      <w:r>
        <w:t xml:space="preserve">Namespace-services: App</w:t>
      </w:r>
      <w:r>
        <w:t xml:space="preserve">AND App</w:t>
      </w:r>
    </w:p>
    <w:bookmarkEnd w:id="29"/>
    <w:bookmarkStart w:id="30" w:name="table-prefix-xlr8_vehicle_pricing_"/>
    <w:p>
      <w:pPr>
        <w:pStyle w:val="Heading1"/>
      </w:pPr>
      <w:r>
        <w:t xml:space="preserve">Table-prefix: xlr8_vehicle_pricing_*</w:t>
      </w:r>
    </w:p>
    <w:bookmarkEnd w:id="30"/>
    <w:bookmarkStart w:id="31" w:name="config-file-configpricing.php"/>
    <w:p>
      <w:pPr>
        <w:pStyle w:val="Heading1"/>
      </w:pPr>
      <w:r>
        <w:t xml:space="preserve">Config-file: config/pricing.php</w:t>
      </w:r>
    </w:p>
    <w:bookmarkEnd w:id="31"/>
    <w:bookmarkStart w:id="42" w:name="X4ededbe6dc5f18b065a148beb80df799bb76c3f"/>
    <w:p>
      <w:pPr>
        <w:pStyle w:val="Heading1"/>
      </w:pPr>
      <w:r>
        <w:t xml:space="preserve">Env-flags: PRICING_PROCESS_LOG, PRICING_TCS_LIMIT, PRICING_TCS_RATE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0.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1.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 Term | Meaning |</w:t>
            </w:r>
            <w:r>
              <w:t xml:space="preserve"> </w:t>
            </w:r>
            <w:r>
              <w:t xml:space="preserve">|—|—|</w:t>
            </w:r>
            <w:r>
              <w:t xml:space="preserve"> </w:t>
            </w:r>
            <w:r>
              <w:t xml:space="preserve">| Segment | Top vehicle family. Codes: PV, CV, BEV, LMM, CSD. Sheet title token after</w:t>
            </w:r>
            <w:r>
              <w:t xml:space="preserve"> </w:t>
            </w:r>
            <w:r>
              <w:t xml:space="preserve">“</w:t>
            </w:r>
            <w:r>
              <w:t xml:space="preserve">Price List</w:t>
            </w:r>
            <w:r>
              <w:t xml:space="preserve">”</w:t>
            </w:r>
            <w:r>
              <w:t xml:space="preserve"> </w:t>
            </w:r>
            <w:r>
              <w:t xml:space="preserve">maps to segment. TZU maps to LMM. TAXI maps to PV. |</w:t>
            </w:r>
            <w:r>
              <w:t xml:space="preserve"> </w:t>
            </w:r>
            <w:r>
              <w:t xml:space="preserve">| SubSegment | Child of Segment. On fresh stub, code/name may equal Segment temporarily. |</w:t>
            </w:r>
            <w:r>
              <w:t xml:space="preserve"> </w:t>
            </w:r>
            <w:r>
              <w:t xml:space="preserve">| Model | Stem without colour.</w:t>
            </w:r>
            <w:r>
              <w:t xml:space="preserve"> </w:t>
            </w:r>
            <w:r>
              <w:rPr>
                <w:rStyle w:val="VerbatimChar"/>
              </w:rPr>
              <w:t xml:space="preserve">vehicle_model.code</w:t>
            </w:r>
            <w:r>
              <w:t xml:space="preserve"> </w:t>
            </w:r>
            <w:r>
              <w:t xml:space="preserve">= OEM Model uppercased.</w:t>
            </w:r>
            <w:r>
              <w:t xml:space="preserve"> </w:t>
            </w:r>
            <w:r>
              <w:rPr>
                <w:rStyle w:val="VerbatimChar"/>
              </w:rPr>
              <w:t xml:space="preserve">vehicle_model.name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oem_name</w:t>
            </w:r>
            <w:r>
              <w:t xml:space="preserve"> </w:t>
            </w:r>
            <w:r>
              <w:t xml:space="preserve">= OEM Model on create. |</w:t>
            </w:r>
            <w:r>
              <w:t xml:space="preserve"> </w:t>
            </w:r>
            <w:r>
              <w:t xml:space="preserve">| Variant | One row per colour.</w:t>
            </w:r>
            <w:r>
              <w:t xml:space="preserve"> </w:t>
            </w:r>
            <w:r>
              <w:rPr>
                <w:rStyle w:val="VerbatimChar"/>
              </w:rPr>
              <w:t xml:space="preserve">vehicle_variant.code</w:t>
            </w:r>
            <w:r>
              <w:t xml:space="preserve"> </w:t>
            </w:r>
            <w:r>
              <w:t xml:space="preserve">= full OEM Code. Last 2 chars = color_code.</w:t>
            </w:r>
            <w:r>
              <w:t xml:space="preserve"> </w:t>
            </w:r>
            <w:r>
              <w:rPr>
                <w:rStyle w:val="VerbatimChar"/>
              </w:rPr>
              <w:t xml:space="preserve">model_code</w:t>
            </w:r>
            <w:r>
              <w:t xml:space="preserve"> </w:t>
            </w:r>
            <w:r>
              <w:t xml:space="preserve">= stem.</w:t>
            </w:r>
            <w:r>
              <w:t xml:space="preserve"> </w:t>
            </w:r>
            <w:r>
              <w:rPr>
                <w:rStyle w:val="VerbatimChar"/>
              </w:rPr>
              <w:t xml:space="preserve">oem_name</w:t>
            </w:r>
            <w:r>
              <w:t xml:space="preserve"> </w:t>
            </w:r>
            <w:r>
              <w:t xml:space="preserve">= OEM Variant. |</w:t>
            </w:r>
            <w:r>
              <w:t xml:space="preserve"> </w:t>
            </w:r>
            <w:r>
              <w:t xml:space="preserve">| Color | Not a standalone entity. Stored on variant: color, color_code, colour name. |</w:t>
            </w:r>
            <w:r>
              <w:t xml:space="preserve"> </w:t>
            </w:r>
            <w:r>
              <w:t xml:space="preserve">| OEM Code | Full Model Code WITH colour. Header aliases: OEM Code, Model Code, Vehicle Code. |</w:t>
            </w:r>
            <w:r>
              <w:t xml:space="preserve"> </w:t>
            </w:r>
            <w:r>
              <w:t xml:space="preserve">| OEM Model | Stem. Header</w:t>
            </w:r>
            <w:r>
              <w:t xml:space="preserve"> </w:t>
            </w:r>
            <w:r>
              <w:t xml:space="preserve">“</w:t>
            </w:r>
            <w:r>
              <w:t xml:space="preserve">OEM Model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vehicle_model.name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oem_name</w:t>
            </w:r>
            <w:r>
              <w:t xml:space="preserve">. Header</w:t>
            </w:r>
            <w:r>
              <w:t xml:space="preserve"> </w:t>
            </w:r>
            <w:r>
              <w:t xml:space="preserve">“</w:t>
            </w:r>
            <w:r>
              <w:t xml:space="preserve">Model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vehicle_model.name</w:t>
            </w:r>
            <w:r>
              <w:t xml:space="preserve">. |</w:t>
            </w:r>
            <w:r>
              <w:t xml:space="preserve"> </w:t>
            </w:r>
            <w:r>
              <w:t xml:space="preserve">| OEM Variant | Header</w:t>
            </w:r>
            <w:r>
              <w:t xml:space="preserve"> </w:t>
            </w:r>
            <w:r>
              <w:t xml:space="preserve">“</w:t>
            </w:r>
            <w:r>
              <w:t xml:space="preserve">OEM Variant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vehicle_variant.oem_name</w:t>
            </w:r>
            <w:r>
              <w:t xml:space="preserve">. Header</w:t>
            </w:r>
            <w:r>
              <w:t xml:space="preserve"> </w:t>
            </w:r>
            <w:r>
              <w:t xml:space="preserve">“</w:t>
            </w:r>
            <w:r>
              <w:t xml:space="preserve">Variant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vehicle_variant.display_name</w:t>
            </w:r>
            <w:r>
              <w:t xml:space="preserve">. |</w:t>
            </w:r>
            <w:r>
              <w:t xml:space="preserve"> </w:t>
            </w:r>
            <w:r>
              <w:t xml:space="preserve">| WEF | With-Effect-From date of a price/rule version. |</w:t>
            </w:r>
            <w:r>
              <w:t xml:space="preserve"> </w:t>
            </w:r>
            <w:r>
              <w:t xml:space="preserve">| ANY | Blank /</w:t>
            </w:r>
            <w:r>
              <w:t xml:space="preserve"> </w:t>
            </w:r>
            <w:r>
              <w:t xml:space="preserve">“</w:t>
            </w:r>
            <w:r>
              <w:t xml:space="preserve">Any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 </w:t>
            </w:r>
            <w:r>
              <w:t xml:space="preserve">in a scope column = all descendants of that ancestor. |</w:t>
            </w:r>
            <w:r>
              <w:t xml:space="preserve"> </w:t>
            </w:r>
            <w:r>
              <w:t xml:space="preserve">| Override | More specific row REPLACES the entire previous match (not field-merge). |</w:t>
            </w:r>
            <w:r>
              <w:t xml:space="preserve"> </w:t>
            </w:r>
            <w:r>
              <w:t xml:space="preserve">| Incomplete | Status INCOMPLETE. Fresh detect stubs. Missing required completeness fields. |</w:t>
            </w:r>
            <w:r>
              <w:t xml:space="preserve"> </w:t>
            </w:r>
            <w:r>
              <w:t xml:space="preserve">| Active | Status ACTIVE. Requires completeness AND for sale.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true only when status=ACTIVE. |</w:t>
            </w:r>
            <w:r>
              <w:t xml:space="preserve"> </w:t>
            </w:r>
            <w:r>
              <w:t xml:space="preserve">| Inactive | Operator took off sale. May be complete. Must NOT be used as default for fresh stubs. |</w:t>
            </w:r>
            <w:r>
              <w:t xml:space="preserve"> </w:t>
            </w:r>
            <w:r>
              <w:t xml:space="preserve">| Discontinued | No longer manufactured. |</w:t>
            </w:r>
            <w:r>
              <w:t xml:space="preserve"> </w:t>
            </w:r>
            <w:r>
              <w:t xml:space="preserve">| Taxi Price | Variant flag. When Yes, quotation must choose Private vs Passenger permit; both RTO options calculated. |</w:t>
            </w:r>
            <w:r>
              <w:t xml:space="preserve"> </w:t>
            </w:r>
            <w:r>
              <w:t xml:space="preserve">| Standard Insurance | Configurable combo. Default = Base Premium + NilDep + Consumables. |</w:t>
            </w:r>
            <w:r>
              <w:t xml:space="preserve"> </w:t>
            </w:r>
            <w:r>
              <w:t xml:space="preserve">| Snapshot | Frozen JSON of calculated on-road for a vehicle+permit(+VIN age) at publish. |</w:t>
            </w:r>
            <w:r>
              <w:t xml:space="preserve"> </w:t>
            </w:r>
            <w:r>
              <w:t xml:space="preserve">| Hold | Blocks quote/booking for selected pricelist(s) until reopen. |</w:t>
            </w:r>
            <w:r>
              <w:t xml:space="preserve"> </w:t>
            </w:r>
            <w:r>
              <w:t xml:space="preserve">| ImportSession | Single pipeline instance. Stages listed in §4. |</w:t>
            </w:r>
          </w:p>
        </w:tc>
      </w:tr>
    </w:tbl>
    <w:bookmarkStart w:id="32" w:name="invariants-must-never-break"/>
    <w:p>
      <w:pPr>
        <w:pStyle w:val="Heading2"/>
      </w:pPr>
      <w:r>
        <w:t xml:space="preserve">2. INVARIANTS (MUST NEVER BREAK)</w:t>
      </w:r>
    </w:p>
    <w:p>
      <w:pPr>
        <w:pStyle w:val="FirstParagraph"/>
      </w:pPr>
      <w:r>
        <w:t xml:space="preserve">INV-01. One variant row = one colour = one OEM Code.</w:t>
      </w:r>
      <w:r>
        <w:t xml:space="preserve"> </w:t>
      </w:r>
      <w:r>
        <w:t xml:space="preserve">INV-02.</w:t>
      </w:r>
      <w:r>
        <w:t xml:space="preserve"> </w:t>
      </w:r>
      <w:r>
        <w:rPr>
          <w:rStyle w:val="VerbatimChar"/>
        </w:rPr>
        <w:t xml:space="preserve">vehicle_model.code</w:t>
      </w:r>
      <w:r>
        <w:t xml:space="preserve"> </w:t>
      </w:r>
      <w:r>
        <w:t xml:space="preserve">NEVER contains the last 2 colour chars.</w:t>
      </w:r>
      <w:r>
        <w:t xml:space="preserve"> </w:t>
      </w:r>
      <w:r>
        <w:t xml:space="preserve">INV-03.</w:t>
      </w:r>
      <w:r>
        <w:t xml:space="preserve"> </w:t>
      </w:r>
      <w:r>
        <w:rPr>
          <w:rStyle w:val="VerbatimChar"/>
        </w:rPr>
        <w:t xml:space="preserve">vehicle_variant.code</w:t>
      </w:r>
      <w:r>
        <w:t xml:space="preserve"> </w:t>
      </w:r>
      <w:r>
        <w:t xml:space="preserve">ALWAYS contains those last 2 chars.</w:t>
      </w:r>
      <w:r>
        <w:t xml:space="preserve"> </w:t>
      </w:r>
      <w:r>
        <w:t xml:space="preserve">INV-04. Every child stores ancestor codes (segment, subsegment, model).</w:t>
      </w:r>
      <w:r>
        <w:t xml:space="preserve"> </w:t>
      </w:r>
      <w:r>
        <w:t xml:space="preserve">INV-05. Detect from Price List sheets ONLY. PV Vehicle / CV Vehicle sheets are retired.</w:t>
      </w:r>
      <w:r>
        <w:t xml:space="preserve"> </w:t>
      </w:r>
      <w:r>
        <w:t xml:space="preserve">INV-06. New vehicle from Price List: capture OEM Model, OEM Variant, OEM Code, colour from last 2 chars, pricing numbers. Leave specs blank. Status = INCOMPLETE. Never INACTIVE on create.</w:t>
      </w:r>
      <w:r>
        <w:t xml:space="preserve"> </w:t>
      </w:r>
      <w:r>
        <w:t xml:space="preserve">INV-07. Active requires completeness. Complete may still be Inactive or Discontinued.</w:t>
      </w:r>
      <w:r>
        <w:t xml:space="preserve"> </w:t>
      </w:r>
      <w:r>
        <w:t xml:space="preserve">INV-08. Calculate only COMPLETE vehicles. Incomplete listed in impact summary, skipped by calc job.</w:t>
      </w:r>
      <w:r>
        <w:t xml:space="preserve"> </w:t>
      </w:r>
      <w:r>
        <w:t xml:space="preserve">INV-09. Header labels may change; logic uses</w:t>
      </w:r>
      <w:r>
        <w:t xml:space="preserve"> </w:t>
      </w:r>
      <w:r>
        <w:rPr>
          <w:rStyle w:val="VerbatimChar"/>
        </w:rPr>
        <w:t xml:space="preserve">field_code</w:t>
      </w:r>
      <w:r>
        <w:t xml:space="preserve"> </w:t>
      </w:r>
      <w:r>
        <w:t xml:space="preserve">from sheet_headers registry + synonym resolve.</w:t>
      </w:r>
      <w:r>
        <w:t xml:space="preserve"> </w:t>
      </w:r>
      <w:r>
        <w:t xml:space="preserve">INV-10.</w:t>
      </w:r>
      <w:r>
        <w:t xml:space="preserve"> </w:t>
      </w:r>
      <w:r>
        <w:t xml:space="preserve">“</w:t>
      </w:r>
      <w:r>
        <w:t xml:space="preserve">Model</w:t>
      </w:r>
      <w:r>
        <w:t xml:space="preserve">”</w:t>
      </w:r>
      <w:r>
        <w:t xml:space="preserve">/</w:t>
      </w:r>
      <w:r>
        <w:t xml:space="preserve">“</w:t>
      </w:r>
      <w:r>
        <w:t xml:space="preserve">Variant</w:t>
      </w:r>
      <w:r>
        <w:t xml:space="preserve">”</w:t>
      </w:r>
      <w:r>
        <w:t xml:space="preserve"> </w:t>
      </w:r>
      <w:r>
        <w:t xml:space="preserve">headers match display names.</w:t>
      </w:r>
      <w:r>
        <w:t xml:space="preserve"> </w:t>
      </w:r>
      <w:r>
        <w:t xml:space="preserve">“</w:t>
      </w:r>
      <w:r>
        <w:t xml:space="preserve">OEM Model</w:t>
      </w:r>
      <w:r>
        <w:t xml:space="preserve">”</w:t>
      </w:r>
      <w:r>
        <w:t xml:space="preserve">/</w:t>
      </w:r>
      <w:r>
        <w:t xml:space="preserve">“</w:t>
      </w:r>
      <w:r>
        <w:t xml:space="preserve">OEM Variant</w:t>
      </w:r>
      <w:r>
        <w:t xml:space="preserve">”</w:t>
      </w:r>
      <w:r>
        <w:t xml:space="preserve"> </w:t>
      </w:r>
      <w:r>
        <w:t xml:space="preserve">match OEM names. Project-wide.</w:t>
      </w:r>
      <w:r>
        <w:t xml:space="preserve"> </w:t>
      </w:r>
      <w:r>
        <w:t xml:space="preserve">INV-11. Comma-separated scope values = union. Trim + case-insensitive. SynonymService normalizes typos.</w:t>
      </w:r>
      <w:r>
        <w:t xml:space="preserve"> </w:t>
      </w:r>
      <w:r>
        <w:t xml:space="preserve">INV-12. ANY/blank scope = all descendants. Specific row replaces entire previous match.</w:t>
      </w:r>
      <w:r>
        <w:t xml:space="preserve"> </w:t>
      </w:r>
      <w:r>
        <w:t xml:space="preserve">INV-13. Same-WEF re-import updates the live row. Different WEF expires previous (</w:t>
      </w:r>
      <w:r>
        <w:rPr>
          <w:rStyle w:val="VerbatimChar"/>
        </w:rPr>
        <w:t xml:space="preserve">is_active=0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expired_on=WEF</w:t>
      </w:r>
      <w:r>
        <w:t xml:space="preserve">) then inserts new.</w:t>
      </w:r>
      <w:r>
        <w:t xml:space="preserve"> </w:t>
      </w:r>
      <w:r>
        <w:t xml:space="preserve">INV-14. Group import expires ONLY that group (RSA does not expire Shield). No TRUNCATE of live history.</w:t>
      </w:r>
      <w:r>
        <w:t xml:space="preserve"> </w:t>
      </w:r>
      <w:r>
        <w:t xml:space="preserve">INV-15. One active session. Abandoned sessions stay blocking until resume or discard.</w:t>
      </w:r>
      <w:r>
        <w:t xml:space="preserve"> </w:t>
      </w:r>
      <w:r>
        <w:t xml:space="preserve">INV-16. Do not calculate until addons written &gt; 0 AND (rules kept OR rules written &gt; 0).</w:t>
      </w:r>
      <w:r>
        <w:t xml:space="preserve"> </w:t>
      </w:r>
      <w:r>
        <w:t xml:space="preserve">INV-17. Pricing JSON contract is FIXED KEYS. Unused keys present with 0/null. Consumers ignore zeros.</w:t>
      </w:r>
      <w:r>
        <w:t xml:space="preserve"> </w:t>
      </w:r>
      <w:r>
        <w:t xml:space="preserve">INV-18. Export of addons/rules must dump ACTIVE DB rows only. MUST NOT seed zero-value model rows under ANY (that would override ANY on re-import).</w:t>
      </w:r>
      <w:r>
        <w:t xml:space="preserve"> </w:t>
      </w:r>
      <w:r>
        <w:t xml:space="preserve">INV-19. RTO Tax Factor text (” % of Rounded Up ESR”) is NOT a decimal. Store formula in</w:t>
      </w:r>
      <w:r>
        <w:t xml:space="preserve"> </w:t>
      </w:r>
      <w:r>
        <w:rPr>
          <w:rStyle w:val="VerbatimChar"/>
        </w:rPr>
        <w:t xml:space="preserve">tax_basis</w:t>
      </w:r>
      <w:r>
        <w:t xml:space="preserve"> </w:t>
      </w:r>
      <w:r>
        <w:t xml:space="preserve">(varchar). Numeric rate in</w:t>
      </w:r>
      <w:r>
        <w:t xml:space="preserve"> </w:t>
      </w:r>
      <w:r>
        <w:rPr>
          <w:rStyle w:val="VerbatimChar"/>
        </w:rPr>
        <w:t xml:space="preserve">tax_slab</w:t>
      </w:r>
      <w:r>
        <w:t xml:space="preserve">.</w:t>
      </w:r>
      <w:r>
        <w:t xml:space="preserve"> </w:t>
      </w:r>
      <w:r>
        <w:t xml:space="preserve">INV-20. PhpSpreadsheet must load ONE sheet, cap columns (AZ), chunk rows, disconnect + gc. Whole-workbook</w:t>
      </w:r>
      <w:r>
        <w:t xml:space="preserve"> </w:t>
      </w:r>
      <w:r>
        <w:rPr>
          <w:rStyle w:val="VerbatimChar"/>
        </w:rPr>
        <w:t xml:space="preserve">toArray</w:t>
      </w:r>
      <w:r>
        <w:t xml:space="preserve"> </w:t>
      </w:r>
      <w:r>
        <w:t xml:space="preserve">OOMs on CSD.</w:t>
      </w:r>
      <w:r>
        <w:t xml:space="preserve"> </w:t>
      </w:r>
      <w:r>
        <w:t xml:space="preserve">INV-21. Index names must be short custom names (MySQL 64-char identifier limit).</w:t>
      </w:r>
      <w:r>
        <w:t xml:space="preserve"> </w:t>
      </w:r>
      <w:r>
        <w:t xml:space="preserve">INV-22. Casts on Pricing models MUST</w:t>
      </w:r>
      <w:r>
        <w:t xml:space="preserve"> </w:t>
      </w:r>
      <w:r>
        <w:rPr>
          <w:rStyle w:val="VerbatimChar"/>
        </w:rPr>
        <w:t xml:space="preserve">array_merge</w:t>
      </w:r>
      <w:r>
        <w:t xml:space="preserve"> </w:t>
      </w:r>
      <w:r>
        <w:t xml:space="preserve">with BaseModel casts.</w:t>
      </w:r>
      <w:r>
        <w:t xml:space="preserve"> </w:t>
      </w:r>
      <w:r>
        <w:t xml:space="preserve">INV-23. Queue worker required for detect, price import, calculate.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3. VEHICLE MASTER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4. WORKFLOW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</w:t>
            </w:r>
            <w:r>
              <w:t xml:space="preserve"> </w:t>
            </w:r>
            <w:r>
              <w:t xml:space="preserve">STATES = [</w:t>
            </w:r>
            <w:r>
              <w:t xml:space="preserve"> </w:t>
            </w:r>
            <w:r>
              <w:t xml:space="preserve">start,</w:t>
            </w:r>
            <w:r>
              <w:t xml:space="preserve"> </w:t>
            </w:r>
            <w:r>
              <w:t xml:space="preserve">detecting,</w:t>
            </w:r>
            <w:r>
              <w:t xml:space="preserve"> </w:t>
            </w:r>
            <w:r>
              <w:t xml:space="preserve">awaiting_vehicle_info,</w:t>
            </w:r>
            <w:r>
              <w:t xml:space="preserve"> </w:t>
            </w:r>
            <w:r>
              <w:t xml:space="preserve">importing_vehicle_info,</w:t>
            </w:r>
            <w:r>
              <w:t xml:space="preserve"> </w:t>
            </w:r>
            <w:r>
              <w:t xml:space="preserve">awaiting_prices,</w:t>
            </w:r>
            <w:r>
              <w:t xml:space="preserve"> </w:t>
            </w:r>
            <w:r>
              <w:t xml:space="preserve">importing_prices,</w:t>
            </w:r>
            <w:r>
              <w:t xml:space="preserve"> </w:t>
            </w:r>
            <w:r>
              <w:t xml:space="preserve">awaiting_addons,</w:t>
            </w:r>
            <w:r>
              <w:t xml:space="preserve"> </w:t>
            </w:r>
            <w:r>
              <w:t xml:space="preserve">importing_addons,</w:t>
            </w:r>
            <w:r>
              <w:t xml:space="preserve"> </w:t>
            </w:r>
            <w:r>
              <w:t xml:space="preserve">awaiting_rules,</w:t>
            </w:r>
            <w:r>
              <w:t xml:space="preserve"> </w:t>
            </w:r>
            <w:r>
              <w:t xml:space="preserve">importing_rules,</w:t>
            </w:r>
            <w:r>
              <w:t xml:space="preserve"> </w:t>
            </w:r>
            <w:r>
              <w:t xml:space="preserve">awaiting_calculate, # impact summary</w:t>
            </w:r>
            <w:r>
              <w:t xml:space="preserve"> </w:t>
            </w:r>
            <w:r>
              <w:t xml:space="preserve">calculating,</w:t>
            </w:r>
            <w:r>
              <w:t xml:space="preserve"> </w:t>
            </w:r>
            <w:r>
              <w:t xml:space="preserve">complete,</w:t>
            </w:r>
            <w:r>
              <w:t xml:space="preserve"> </w:t>
            </w:r>
            <w:r>
              <w:t xml:space="preserve">discarded]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TRANSITIONS:</w:t>
            </w:r>
            <w:r>
              <w:t xml:space="preserve"> </w:t>
            </w:r>
            <w:r>
              <w:t xml:space="preserve">start –upload Pricing.xlsx + multi-select sheets + WEF–&gt; detecting</w:t>
            </w:r>
            <w:r>
              <w:t xml:space="preserve"> </w:t>
            </w:r>
            <w:r>
              <w:t xml:space="preserve">detecting –job done–&gt; awaiting_vehicle_info</w:t>
            </w:r>
            <w:r>
              <w:t xml:space="preserve"> </w:t>
            </w:r>
            <w:r>
              <w:t xml:space="preserve">awaiting_vehicle_info –export Vehicle_Info–&gt; (ops fill) –import–&gt; importing_vehicle_info</w:t>
            </w:r>
            <w:r>
              <w:t xml:space="preserve"> </w:t>
            </w:r>
            <w:r>
              <w:t xml:space="preserve">importing_vehicle_info –done–&gt; awaiting_prices # incomplete may remain</w:t>
            </w:r>
            <w:r>
              <w:t xml:space="preserve"> </w:t>
            </w:r>
            <w:r>
              <w:t xml:space="preserve">awaiting_prices –upload same/updated Pricing.xlsx–&gt; importing_prices</w:t>
            </w:r>
            <w:r>
              <w:t xml:space="preserve"> </w:t>
            </w:r>
            <w:r>
              <w:t xml:space="preserve">importing_prices –done–&gt; awaiting_addons</w:t>
            </w:r>
            <w:r>
              <w:t xml:space="preserve"> </w:t>
            </w:r>
            <w:r>
              <w:t xml:space="preserve">awaiting_addons –export Addon-N-Discounts–&gt; (ops edit) –import–&gt; importing_addons</w:t>
            </w:r>
            <w:r>
              <w:t xml:space="preserve"> </w:t>
            </w:r>
            <w:r>
              <w:t xml:space="preserve">importing_addons –written&gt;0–&gt; awaiting_rules</w:t>
            </w:r>
            <w:r>
              <w:t xml:space="preserve"> </w:t>
            </w:r>
            <w:r>
              <w:t xml:space="preserve">awaiting_rules –keep existing OR import Insurance.xlsx + RTO-Rules.xlsx–&gt; awaiting_calculate</w:t>
            </w:r>
            <w:r>
              <w:t xml:space="preserve"> </w:t>
            </w:r>
            <w:r>
              <w:t xml:space="preserve">awaiting_calculate –hold optional + calculate–&gt; calculating</w:t>
            </w:r>
            <w:r>
              <w:t xml:space="preserve"> </w:t>
            </w:r>
            <w:r>
              <w:t xml:space="preserve">calculating –snapshots written–&gt; complete</w:t>
            </w:r>
            <w:r>
              <w:t xml:space="preserve"> </w:t>
            </w:r>
            <w:r>
              <w:t xml:space="preserve">ANY_NON_TERMINAL –discard–&gt; discarded # does NOT rollback already-committed WEF rows; ops must re-import previous workbook to restore</w:t>
            </w:r>
            <w:r>
              <w:t xml:space="preserve"> 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SESSION_RULE:</w:t>
            </w:r>
            <w:r>
              <w:t xml:space="preserve"> </w:t>
            </w:r>
            <w:r>
              <w:t xml:space="preserve">IF exists session WHERE status NOT IN (complete, discarded):</w:t>
            </w:r>
            <w:r>
              <w:t xml:space="preserve"> </w:t>
            </w:r>
            <w:r>
              <w:t xml:space="preserve">new start FORBIDDEN</w:t>
            </w:r>
            <w:r>
              <w:t xml:space="preserve"> </w:t>
            </w:r>
            <w:r>
              <w:t xml:space="preserve">UI offers Resume or Discard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Abort effects:</w:t>
            </w:r>
            <w:r>
              <w:t xml:space="preserve"> </w:t>
            </w:r>
            <w:r>
              <w:t xml:space="preserve">- Discard marks session discarded. Does not DELETE expired previous versions.</w:t>
            </w:r>
            <w:r>
              <w:t xml:space="preserve"> </w:t>
            </w:r>
            <w:r>
              <w:t xml:space="preserve">- To restore prior live prices, re-import the previous workbooks with a new session/WEF.</w:t>
            </w:r>
            <w:r>
              <w:t xml:space="preserve"> </w:t>
            </w:r>
            <w:r>
              <w:t xml:space="preserve">- Reset route (</w:t>
            </w:r>
            <w:r>
              <w:rPr>
                <w:rStyle w:val="VerbatimChar"/>
              </w:rPr>
              <w:t xml:space="preserve">pricing.reset</w:t>
            </w:r>
            <w:r>
              <w:t xml:space="preserve">) is a DEV tool: flushes session/profile/prices/snapshots/holds/CSD; KEEPS headers, addons, discounts, dealer charges, RTO, insurance, TCS, synonyms; deletes vehicle_model/variant created after cutoff date.</w:t>
            </w:r>
          </w:p>
        </w:tc>
      </w:tr>
    </w:tbl>
    <w:bookmarkEnd w:id="32"/>
    <w:bookmarkStart w:id="38" w:name="source-workbooks"/>
    <w:p>
      <w:pPr>
        <w:pStyle w:val="Heading2"/>
      </w:pPr>
      <w:r>
        <w:t xml:space="preserve">5. SOURCE WORKBOOKS</w:t>
      </w:r>
    </w:p>
    <w:bookmarkStart w:id="33" w:name="pricing.xlsx-rapid-change"/>
    <w:p>
      <w:pPr>
        <w:pStyle w:val="Heading3"/>
      </w:pPr>
      <w:r>
        <w:t xml:space="preserve">5.1 Pricing.xlsx (rapid change)</w:t>
      </w:r>
    </w:p>
    <w:p>
      <w:pPr>
        <w:pStyle w:val="FirstParagraph"/>
      </w:pPr>
      <w:r>
        <w:t xml:space="preserve">Sheets (multi-select): Price List PV | CV | BEV | LMM | LMM TZU | CSD</w:t>
      </w:r>
      <w:r>
        <w:t xml:space="preserve"> </w:t>
      </w:r>
      <w:r>
        <w:t xml:space="preserve">CSD may alternatively come from CSD Index Codes.xlsx (optional standalone).</w:t>
      </w:r>
    </w:p>
    <w:p>
      <w:pPr>
        <w:pStyle w:val="BodyText"/>
      </w:pPr>
      <w:r>
        <w:t xml:space="preserve">Price List columns (logical field_codes, labels vary):</w:t>
      </w:r>
      <w:r>
        <w:t xml:space="preserve"> </w:t>
      </w:r>
      <w:r>
        <w:t xml:space="preserve">- oem_code, oem_model, oem_variant</w:t>
      </w:r>
      <w:r>
        <w:t xml:space="preserve"> </w:t>
      </w:r>
      <w:r>
        <w:t xml:space="preserve">- ex_showroom / asset value / freight / dealer handling / dealer margin</w:t>
      </w:r>
      <w:r>
        <w:t xml:space="preserve"> </w:t>
      </w:r>
      <w:r>
        <w:t xml:space="preserve">- gst related amounts as present</w:t>
      </w:r>
      <w:r>
        <w:t xml:space="preserve"> </w:t>
      </w:r>
      <w:r>
        <w:t xml:space="preserve">- colour premium if present</w:t>
      </w:r>
      <w:r>
        <w:t xml:space="preserve"> </w:t>
      </w:r>
      <w:r>
        <w:t xml:space="preserve">Store in</w:t>
      </w:r>
      <w:r>
        <w:t xml:space="preserve"> </w:t>
      </w:r>
      <w:r>
        <w:rPr>
          <w:rStyle w:val="VerbatimChar"/>
        </w:rPr>
        <w:t xml:space="preserve">xlr8_vehicle_pricing</w:t>
      </w:r>
      <w:r>
        <w:t xml:space="preserve"> </w:t>
      </w:r>
      <w:r>
        <w:t xml:space="preserve">keyed by variant.code (full OEM Code).</w:t>
      </w:r>
      <w:r>
        <w:t xml:space="preserve"> </w:t>
      </w:r>
      <w:r>
        <w:t xml:space="preserve">Colour premium: same variant-code family may differ by last 2 chars.</w:t>
      </w:r>
    </w:p>
    <w:bookmarkEnd w:id="33"/>
    <w:bookmarkStart w:id="34" w:name="addon-n-discounts.xlsx"/>
    <w:p>
      <w:pPr>
        <w:pStyle w:val="Heading3"/>
      </w:pPr>
      <w:r>
        <w:t xml:space="preserve">5.2 Addon-N-Discounts.xlsx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Dealer Charges - Segment 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+ Permit +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columns: incidental, fastag, trc, rto_tape, cod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ADDON 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+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tenure rows / year amounts; first paid option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ADDON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 Pack + Transmission +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columns; Scheme 1 default; variant.shield_pack used to match; blank pack matches ANY pack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+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scheme_name + oem_share + dealer_share +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+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(CAT B, BULK 1, …) + oem + dealer + total</w:t>
            </w:r>
          </w:p>
        </w:tc>
      </w:tr>
    </w:tbl>
    <w:p>
      <w:pPr>
        <w:pStyle w:val="BodyText"/>
      </w:pPr>
      <w:r>
        <w:t xml:space="preserve">Grouping: Segment ANY Model ANY = all descendants. Later specific Model row replaces whole previous match. Export MUST output only stored rule rows, not one blank row per vehicle.</w:t>
      </w:r>
    </w:p>
    <w:bookmarkEnd w:id="34"/>
    <w:bookmarkStart w:id="35" w:name="insurance.xlsx-rare"/>
    <w:p>
      <w:pPr>
        <w:pStyle w:val="Heading3"/>
      </w:pPr>
      <w:r>
        <w:t xml:space="preserve">5.3 Insurance.xlsx (rare)</w:t>
      </w:r>
    </w:p>
    <w:p>
      <w:pPr>
        <w:pStyle w:val="FirstParagraph"/>
      </w:pPr>
      <w:r>
        <w:t xml:space="preserve">Sheets: Insurance Co. | Insu Premium | Rules | (addons if present)</w:t>
      </w:r>
      <w:r>
        <w:t xml:space="preserve"> </w:t>
      </w:r>
      <w:r>
        <w:t xml:space="preserve">- Insurance Co →</w:t>
      </w:r>
      <w:r>
        <w:t xml:space="preserve"> </w:t>
      </w:r>
      <w:r>
        <w:rPr>
          <w:rStyle w:val="VerbatimChar"/>
        </w:rPr>
        <w:t xml:space="preserve">xlr8_vehicle_pricing_ins_defaults</w:t>
      </w:r>
      <w:r>
        <w:t xml:space="preserve"> </w:t>
      </w:r>
      <w:r>
        <w:t xml:space="preserve">(model + permit + company + is_default). NO separate company master table.</w:t>
      </w:r>
      <w:r>
        <w:t xml:space="preserve"> </w:t>
      </w:r>
      <w:r>
        <w:t xml:space="preserve">- Insu Premium →</w:t>
      </w:r>
      <w:r>
        <w:t xml:space="preserve"> </w:t>
      </w:r>
      <w:r>
        <w:rPr>
          <w:rStyle w:val="VerbatimChar"/>
        </w:rPr>
        <w:t xml:space="preserve">xlr8_vehicle_pricing_ins_base_rules</w:t>
      </w:r>
      <w:r>
        <w:t xml:space="preserve">. Header often on ROW 2. Plans like 1+3 / 3+3. IDV1..N. OD factor applies to SUM of available IDVs, 3 decimal places.</w:t>
      </w:r>
      <w:r>
        <w:t xml:space="preserve"> </w:t>
      </w:r>
      <w:r>
        <w:t xml:space="preserve">- Rules → RTO permit → Insu permit map. Stored on session.notes.insu_permit_map.</w:t>
      </w:r>
      <w:r>
        <w:t xml:space="preserve"> </w:t>
      </w:r>
      <w:r>
        <w:t xml:space="preserve">- Addons per company/plan/vehicle-group →</w:t>
      </w:r>
      <w:r>
        <w:t xml:space="preserve"> </w:t>
      </w:r>
      <w:r>
        <w:rPr>
          <w:rStyle w:val="VerbatimChar"/>
        </w:rPr>
        <w:t xml:space="preserve">xlr8_vehicle_pricing_ins_addon_rates</w:t>
      </w:r>
      <w:r>
        <w:t xml:space="preserve">.</w:t>
      </w:r>
      <w:r>
        <w:t xml:space="preserve"> </w:t>
      </w:r>
      <w:r>
        <w:t xml:space="preserve">Standard combo default = Base + NilDep + Consumables; combo is configurable.</w:t>
      </w:r>
      <w:r>
        <w:t xml:space="preserve"> </w:t>
      </w:r>
      <w:r>
        <w:t xml:space="preserve">Quotation shows all addons as checkboxes; NilDep+Consumables preselected (frozen if policy says so).</w:t>
      </w:r>
    </w:p>
    <w:bookmarkEnd w:id="35"/>
    <w:bookmarkStart w:id="36" w:name="rto-rules.xlsx-rare"/>
    <w:p>
      <w:pPr>
        <w:pStyle w:val="Heading3"/>
      </w:pPr>
      <w:r>
        <w:t xml:space="preserve">5.4 RTO-Rules.xlsx (rare)</w:t>
      </w:r>
    </w:p>
    <w:p>
      <w:pPr>
        <w:pStyle w:val="FirstParagraph"/>
      </w:pPr>
      <w:r>
        <w:t xml:space="preserve">Scope: Permit, Wheels, Reg Type, Body Type, GVW, Seater, Fuel, CC, …</w:t>
      </w:r>
      <w:r>
        <w:t xml:space="preserve"> </w:t>
      </w:r>
      <w:r>
        <w:t xml:space="preserve">Values: Tax Factor (TEXT formula), Tax Slab (numeric), Surcharge (often</w:t>
      </w:r>
      <w:r>
        <w:t xml:space="preserve"> </w:t>
      </w:r>
      <w:r>
        <w:t xml:space="preserve">“</w:t>
      </w:r>
      <w:r>
        <w:t xml:space="preserve">12.5% of Tax</w:t>
      </w:r>
      <w:r>
        <w:t xml:space="preserve">”</w:t>
      </w:r>
      <w:r>
        <w:t xml:space="preserve">), Hypothecation, Green Tax, Registration Fee, Duplicate Tax Card, Fitness, Penalty, Outside State TRC / RTO Tape.</w:t>
      </w:r>
      <w:r>
        <w:t xml:space="preserve"> </w:t>
      </w:r>
      <w:r>
        <w:t xml:space="preserve">Most specific matching row wins.</w:t>
      </w:r>
      <w:r>
        <w:t xml:space="preserve"> </w:t>
      </w:r>
      <w:r>
        <w:t xml:space="preserve">Taxi: taxi_price=Yes forces Private vs Passenger choice; insurance follows mapped Insu permit.</w:t>
      </w:r>
    </w:p>
    <w:bookmarkEnd w:id="36"/>
    <w:bookmarkStart w:id="37" w:name="csd-index-codes.xlsx"/>
    <w:p>
      <w:pPr>
        <w:pStyle w:val="Heading3"/>
      </w:pPr>
      <w:r>
        <w:t xml:space="preserve">5.5 CSD Index Codes.xlsx</w:t>
      </w:r>
    </w:p>
    <w:p>
      <w:pPr>
        <w:pStyle w:val="FirstParagraph"/>
      </w:pPr>
      <w:r>
        <w:t xml:space="preserve">Optional. Limited inventory. Same WEF rules. Selected only when CSD sheet checked.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6. MATCHING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7. CALCULATION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7.1 Default quotation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7.2 On-road composition (keys always present)</w:t>
            </w:r>
            <w:r>
              <w:t xml:space="preserve"> </w:t>
            </w:r>
            <w:r>
              <w:t xml:space="preserve">```</w:t>
            </w:r>
            <w:r>
              <w:t xml:space="preserve"> </w:t>
            </w:r>
            <w:r>
              <w:t xml:space="preserve">ex_showroom</w:t>
            </w:r>
            <w:r>
              <w:t xml:space="preserve"> </w:t>
            </w:r>
            <w:r>
              <w:t xml:space="preserve">+ incidental, fastag, trc, rto_tape, cod # dealer charges</w:t>
            </w:r>
            <w:r>
              <w:t xml:space="preserve"> </w:t>
            </w:r>
            <w:r>
              <w:t xml:space="preserve">+ rsa_amount, shield_amount</w:t>
            </w:r>
            <w:r>
              <w:t xml:space="preserve"> </w:t>
            </w:r>
            <w:r>
              <w:t xml:space="preserve">+ accessory_pack_amount</w:t>
            </w:r>
            <w:r>
              <w:t xml:space="preserve"> </w:t>
            </w:r>
            <w:r>
              <w:t xml:space="preserve">+ insurance { companies[], permits[], addons[], bifurcation }</w:t>
            </w:r>
            <w:r>
              <w:t xml:space="preserve"> </w:t>
            </w:r>
            <w:r>
              <w:t xml:space="preserve">+ rto { permit_options[], tax, hypothecation, green_tax, fees, tape, bifurcation }</w:t>
            </w:r>
            <w:r>
              <w:t xml:space="preserve"> </w:t>
            </w:r>
            <w:r>
              <w:t xml:space="preserve">+ tcs</w:t>
            </w:r>
            <w:r>
              <w:t xml:space="preserve"> </w:t>
            </w:r>
            <w:r>
              <w:t xml:space="preserve">- rsa_discount, shield_discount, accessory_discount, cash_discount</w:t>
            </w:r>
            <w:r>
              <w:t xml:space="preserve"> </w:t>
            </w:r>
            <w:r>
              <w:t xml:space="preserve">- corporate / exchange if selected</w:t>
            </w:r>
            <w:r>
              <w:t xml:space="preserve"> </w:t>
            </w:r>
            <w:r>
              <w:t xml:space="preserve">= on_road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withheld_bucket:</w:t>
            </w:r>
            <w:r>
              <w:t xml:space="preserve"> </w:t>
            </w:r>
            <w:r>
              <w:t xml:space="preserve">if user removes RSA/Shield/Accessories below threshold:</w:t>
            </w:r>
            <w:r>
              <w:t xml:space="preserve"> </w:t>
            </w:r>
            <w:r>
              <w:t xml:space="preserve">corresponding discount moves to withheld (stored in quotation JSON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discount_bifurcation:</w:t>
            </w:r>
            <w:r>
              <w:t xml:space="preserve"> </w:t>
            </w:r>
            <w:r>
              <w:t xml:space="preserve">cash vs credit_note from *_mode flags at quotation level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7.3 Insurance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7.4 RTO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7.5 JSON producer</w:t>
            </w:r>
            <w:r>
              <w:t xml:space="preserve"> </w:t>
            </w:r>
            <w:r>
              <w:rPr>
                <w:rStyle w:val="VerbatimChar"/>
              </w:rPr>
              <w:t xml:space="preserve">PricingEngineService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PricingJsonContract</w:t>
            </w:r>
            <w:r>
              <w:t xml:space="preserve">.</w:t>
            </w:r>
            <w:r>
              <w:t xml:space="preserve"> </w:t>
            </w:r>
            <w:r>
              <w:t xml:space="preserve">All keys always emitted. Accessories via existing AccessoryService. Dual permit when taxi_price.</w:t>
            </w:r>
          </w:p>
        </w:tc>
      </w:tr>
    </w:tbl>
    <w:bookmarkEnd w:id="37"/>
    <w:bookmarkEnd w:id="38"/>
    <w:bookmarkStart w:id="39" w:name="data-model-logical"/>
    <w:p>
      <w:pPr>
        <w:pStyle w:val="Heading2"/>
      </w:pPr>
      <w:r>
        <w:t xml:space="preserve">8. DATA MODEL (LOGICAL)</w:t>
      </w:r>
    </w:p>
    <w:p>
      <w:pPr>
        <w:pStyle w:val="SourceCode"/>
      </w:pPr>
      <w:r>
        <w:rPr>
          <w:rStyle w:val="VerbatimChar"/>
        </w:rPr>
        <w:t xml:space="preserve">xlr8_vehicle_pricing_import_sessions</w:t>
      </w:r>
      <w:r>
        <w:br/>
      </w:r>
      <w:r>
        <w:rPr>
          <w:rStyle w:val="VerbatimChar"/>
        </w:rPr>
        <w:t xml:space="preserve">  stage, wef_date, selected_sheets json, notes json, created_by, audit, soft delete</w:t>
      </w:r>
      <w:r>
        <w:br/>
      </w:r>
      <w:r>
        <w:br/>
      </w:r>
      <w:r>
        <w:rPr>
          <w:rStyle w:val="VerbatimChar"/>
        </w:rPr>
        <w:t xml:space="preserve">xlr8_vehicle_pricing_sheet_headers</w:t>
      </w:r>
      <w:r>
        <w:br/>
      </w:r>
      <w:r>
        <w:rPr>
          <w:rStyle w:val="VerbatimChar"/>
        </w:rPr>
        <w:t xml:space="preserve">  sheet_code, field_code, current_label   # KEEP across resets</w:t>
      </w:r>
      <w:r>
        <w:br/>
      </w:r>
      <w:r>
        <w:br/>
      </w:r>
      <w:r>
        <w:rPr>
          <w:rStyle w:val="VerbatimChar"/>
        </w:rPr>
        <w:t xml:space="preserve">xlr8_vehicle_pricing_profile</w:t>
      </w:r>
      <w:r>
        <w:br/>
      </w:r>
      <w:r>
        <w:rPr>
          <w:rStyle w:val="VerbatimChar"/>
        </w:rPr>
        <w:t xml:space="preserve">  model_code (unique), variant_code, segment, completeness flags, is_disabled</w:t>
      </w:r>
      <w:r>
        <w:br/>
      </w:r>
      <w:r>
        <w:br/>
      </w:r>
      <w:r>
        <w:rPr>
          <w:rStyle w:val="VerbatimChar"/>
        </w:rPr>
        <w:t xml:space="preserve">xlr8_vehicle_pricing</w:t>
      </w:r>
      <w:r>
        <w:br/>
      </w:r>
      <w:r>
        <w:rPr>
          <w:rStyle w:val="VerbatimChar"/>
        </w:rPr>
        <w:t xml:space="preserve">  variant/model_code, price heads, wef_date, expired_on, is_active</w:t>
      </w:r>
      <w:r>
        <w:br/>
      </w:r>
      <w:r>
        <w:br/>
      </w:r>
      <w:r>
        <w:rPr>
          <w:rStyle w:val="VerbatimChar"/>
        </w:rPr>
        <w:t xml:space="preserve">xlr8_vehicle_pricing_history          # schema exists; live importer currently versions in-place</w:t>
      </w:r>
      <w:r>
        <w:br/>
      </w:r>
      <w:r>
        <w:rPr>
          <w:rStyle w:val="VerbatimChar"/>
        </w:rPr>
        <w:t xml:space="preserve">xlr8_vehicle_pricing_change_flags     # per-field old/new for impact</w:t>
      </w:r>
      <w:r>
        <w:br/>
      </w:r>
      <w:r>
        <w:rPr>
          <w:rStyle w:val="VerbatimChar"/>
        </w:rPr>
        <w:t xml:space="preserve">xlr8_vehicle_pricing_affected</w:t>
      </w:r>
      <w:r>
        <w:br/>
      </w:r>
      <w:r>
        <w:rPr>
          <w:rStyle w:val="VerbatimChar"/>
        </w:rPr>
        <w:t xml:space="preserve">xlr8_vehicle_pricing_draft</w:t>
      </w:r>
      <w:r>
        <w:br/>
      </w:r>
      <w:r>
        <w:rPr>
          <w:rStyle w:val="VerbatimChar"/>
        </w:rPr>
        <w:t xml:space="preserve">xlr8_vehicle_pricing_snapshots        # published JSON</w:t>
      </w:r>
      <w:r>
        <w:br/>
      </w:r>
      <w:r>
        <w:rPr>
          <w:rStyle w:val="VerbatimChar"/>
        </w:rPr>
        <w:t xml:space="preserve">xlr8_vehicle_pricing_holds            # pricelist / ALL</w:t>
      </w:r>
      <w:r>
        <w:br/>
      </w:r>
      <w:r>
        <w:rPr>
          <w:rStyle w:val="VerbatimChar"/>
        </w:rPr>
        <w:t xml:space="preserve">xlr8_vehicle_pricing_csd</w:t>
      </w:r>
      <w:r>
        <w:br/>
      </w:r>
      <w:r>
        <w:br/>
      </w:r>
      <w:r>
        <w:rPr>
          <w:rStyle w:val="VerbatimChar"/>
        </w:rPr>
        <w:t xml:space="preserve">xlr8_vehicle_pricing_dealer_charges   # WIDE incidental/fastag/trc/rto_tape/cod + segment/permit/model</w:t>
      </w:r>
      <w:r>
        <w:br/>
      </w:r>
      <w:r>
        <w:rPr>
          <w:rStyle w:val="VerbatimChar"/>
        </w:rPr>
        <w:t xml:space="preserve">xlr8_vehicle_pricing_addons           # RSA / SHIELD + scope cols + scheme/tenure</w:t>
      </w:r>
      <w:r>
        <w:br/>
      </w:r>
      <w:r>
        <w:rPr>
          <w:rStyle w:val="VerbatimChar"/>
        </w:rPr>
        <w:t xml:space="preserve">xlr8_vehicle_pricing_addon_history    # schema exists; import does not copy yet</w:t>
      </w:r>
      <w:r>
        <w:br/>
      </w:r>
      <w:r>
        <w:rPr>
          <w:rStyle w:val="VerbatimChar"/>
        </w:rPr>
        <w:t xml:space="preserve">xlr8_vehicle_pricing_discounts        # EXCHANGE / CORPORATE + category/scheme + shares</w:t>
      </w:r>
      <w:r>
        <w:br/>
      </w:r>
      <w:r>
        <w:rPr>
          <w:rStyle w:val="VerbatimChar"/>
        </w:rPr>
        <w:t xml:space="preserve">xlr8_vehicle_pricing_discount_history # schema exists; import does not copy yet</w:t>
      </w:r>
      <w:r>
        <w:br/>
      </w:r>
      <w:r>
        <w:br/>
      </w:r>
      <w:r>
        <w:rPr>
          <w:rStyle w:val="VerbatimChar"/>
        </w:rPr>
        <w:t xml:space="preserve">xlr8_vehicle_pricing_rto_rules        # tax_basis varchar, tax_slab decimal, surcharge numeric + formula</w:t>
      </w:r>
      <w:r>
        <w:br/>
      </w:r>
      <w:r>
        <w:rPr>
          <w:rStyle w:val="VerbatimChar"/>
        </w:rPr>
        <w:t xml:space="preserve">xlr8_vehicle_pricing_ins_defaults     # company per model+permit</w:t>
      </w:r>
      <w:r>
        <w:br/>
      </w:r>
      <w:r>
        <w:rPr>
          <w:rStyle w:val="VerbatimChar"/>
        </w:rPr>
        <w:t xml:space="preserve">xlr8_vehicle_pricing_ins_base_rules</w:t>
      </w:r>
      <w:r>
        <w:br/>
      </w:r>
      <w:r>
        <w:rPr>
          <w:rStyle w:val="VerbatimChar"/>
        </w:rPr>
        <w:t xml:space="preserve">xlr8_vehicle_pricing_ins_addon_rates</w:t>
      </w:r>
      <w:r>
        <w:br/>
      </w:r>
      <w:r>
        <w:rPr>
          <w:rStyle w:val="VerbatimChar"/>
        </w:rPr>
        <w:t xml:space="preserve">xlr8_vehicle_pricing_tcs_config</w:t>
      </w:r>
      <w:r>
        <w:br/>
      </w:r>
      <w:r>
        <w:br/>
      </w:r>
      <w:r>
        <w:rPr>
          <w:rStyle w:val="VerbatimChar"/>
        </w:rPr>
        <w:t xml:space="preserve">xlr8_utils_synonyms                   # entity_type + canonical + synonym</w:t>
      </w:r>
      <w:r>
        <w:br/>
      </w:r>
      <w:r>
        <w:rPr>
          <w:rStyle w:val="VerbatimChar"/>
        </w:rPr>
        <w:t xml:space="preserve">vehicle_segment / vehicle_sub_segment / vehicle_model / vehicle_variant</w:t>
      </w:r>
    </w:p>
    <w:p>
      <w:pPr>
        <w:pStyle w:val="FirstParagraph"/>
      </w:pPr>
      <w:r>
        <w:t xml:space="preserve">Versioning pattern (ALL rule/price tables):</w:t>
      </w:r>
    </w:p>
    <w:p>
      <w:pPr>
        <w:pStyle w:val="SourceCode"/>
      </w:pPr>
      <w:r>
        <w:rPr>
          <w:rStyle w:val="VerbatimChar"/>
        </w:rPr>
        <w:t xml:space="preserve">is_active=1 AND wef_date &lt;= today AND (expired_on IS NULL OR expired_on &gt;= today)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9. SERVICES (SSOT)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10. CODE PRECAUTIONS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CP-01. Never</w:t>
            </w:r>
            <w:r>
              <w:t xml:space="preserve"> </w:t>
            </w:r>
            <w:r>
              <w:rPr>
                <w:rStyle w:val="VerbatimChar"/>
              </w:rPr>
              <w:t xml:space="preserve">Spreadsheet::load</w:t>
            </w:r>
            <w:r>
              <w:t xml:space="preserve"> </w:t>
            </w:r>
            <w:r>
              <w:t xml:space="preserve">full book into memory for CSD/PV.</w:t>
            </w:r>
            <w:r>
              <w:t xml:space="preserve"> </w:t>
            </w:r>
            <w:r>
              <w:rPr>
                <w:rStyle w:val="VerbatimChar"/>
              </w:rPr>
              <w:t xml:space="preserve">setLoadSheetsOnly([$name])</w:t>
            </w:r>
            <w:r>
              <w:t xml:space="preserve">.</w:t>
            </w:r>
            <w:r>
              <w:t xml:space="preserve"> </w:t>
            </w:r>
            <w:r>
              <w:t xml:space="preserve">CP-02.</w:t>
            </w:r>
            <w:r>
              <w:t xml:space="preserve"> </w:t>
            </w:r>
            <w:r>
              <w:rPr>
                <w:rStyle w:val="VerbatimChar"/>
              </w:rPr>
              <w:t xml:space="preserve">rangeToArray</w:t>
            </w:r>
            <w:r>
              <w:t xml:space="preserve"> </w:t>
            </w:r>
            <w:r>
              <w:t xml:space="preserve">cap columns A–AZ. Chunk 50–100 rows.</w:t>
            </w:r>
            <w:r>
              <w:t xml:space="preserve"> </w:t>
            </w:r>
            <w:r>
              <w:rPr>
                <w:rStyle w:val="VerbatimChar"/>
              </w:rPr>
              <w:t xml:space="preserve">disconnectWorksheets(); gc_collect_cycles();</w:t>
            </w:r>
            <w:r>
              <w:t xml:space="preserve">.</w:t>
            </w:r>
            <w:r>
              <w:t xml:space="preserve"> </w:t>
            </w:r>
            <w:r>
              <w:t xml:space="preserve">CP-03. Worker</w:t>
            </w:r>
            <w:r>
              <w:t xml:space="preserve"> </w:t>
            </w:r>
            <w:r>
              <w:rPr>
                <w:rStyle w:val="VerbatimChar"/>
              </w:rPr>
              <w:t xml:space="preserve">--timeout=1800 --tries=1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queue:flush</w:t>
            </w:r>
            <w:r>
              <w:t xml:space="preserve"> </w:t>
            </w:r>
            <w:r>
              <w:t xml:space="preserve">after FatalError / MaxAttempts.</w:t>
            </w:r>
            <w:r>
              <w:t xml:space="preserve"> </w:t>
            </w:r>
            <w:r>
              <w:t xml:space="preserve">CP-04. Custom short index names.</w:t>
            </w:r>
            <w:r>
              <w:t xml:space="preserve"> </w:t>
            </w:r>
            <w:r>
              <w:t xml:space="preserve">CP-05.</w:t>
            </w:r>
            <w:r>
              <w:t xml:space="preserve"> </w:t>
            </w:r>
            <w:r>
              <w:rPr>
                <w:rStyle w:val="VerbatimChar"/>
              </w:rPr>
              <w:t xml:space="preserve">onlyExisting($table, $payload)</w:t>
            </w:r>
            <w:r>
              <w:t xml:space="preserve"> </w:t>
            </w:r>
            <w:r>
              <w:t xml:space="preserve">before insert — live schema drifts.</w:t>
            </w:r>
            <w:r>
              <w:t xml:space="preserve"> </w:t>
            </w:r>
            <w:r>
              <w:t xml:space="preserve">CP-06. Dealer charges WIDE columns, not charge_code rows, unless a new migration says otherwise.</w:t>
            </w:r>
            <w:r>
              <w:t xml:space="preserve"> </w:t>
            </w:r>
            <w:r>
              <w:t xml:space="preserve">CP-07. Export dealers/RSA/Shield/Corporate from ACTIVE rules only. No vehicleGroups zero-fill.</w:t>
            </w:r>
            <w:r>
              <w:t xml:space="preserve"> </w:t>
            </w:r>
            <w:r>
              <w:t xml:space="preserve">CP-08. Insurance Premium: scan first 15 rows for header (Permit + Insu Co + Plan).</w:t>
            </w:r>
            <w:r>
              <w:t xml:space="preserve"> </w:t>
            </w:r>
            <w:r>
              <w:t xml:space="preserve">CP-09. RTO: never write Tax Factor text into decimal</w:t>
            </w:r>
            <w:r>
              <w:t xml:space="preserve"> </w:t>
            </w:r>
            <w:r>
              <w:rPr>
                <w:rStyle w:val="VerbatimChar"/>
              </w:rPr>
              <w:t xml:space="preserve">tax_factor</w:t>
            </w:r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CP-10. Blade progress: poll</w:t>
            </w:r>
            <w:r>
              <w:t xml:space="preserve"> </w:t>
            </w:r>
            <w:r>
              <w:rPr>
                <w:rStyle w:val="VerbatimChar"/>
              </w:rPr>
              <w:t xml:space="preserve">pricing.workflow.progress</w:t>
            </w:r>
            <w:r>
              <w:t xml:space="preserve"> </w:t>
            </w:r>
            <w:r>
              <w:t xml:space="preserve">/ cache keys. Cap error lists (8–15).</w:t>
            </w:r>
            <w:r>
              <w:t xml:space="preserve"> </w:t>
            </w:r>
            <w:r>
              <w:t xml:space="preserve">CP-11. Routes live in</w:t>
            </w:r>
            <w:r>
              <w:t xml:space="preserve"> </w:t>
            </w:r>
            <w:r>
              <w:rPr>
                <w:rStyle w:val="VerbatimChar"/>
              </w:rPr>
              <w:t xml:space="preserve">routes/backpack/pricing.php</w:t>
            </w:r>
            <w:r>
              <w:t xml:space="preserve"> </w:t>
            </w:r>
            <w:r>
              <w:t xml:space="preserve">with Backpack web+admin + can:manage_pricing. Named</w:t>
            </w:r>
            <w:r>
              <w:t xml:space="preserve"> </w:t>
            </w:r>
            <w:r>
              <w:rPr>
                <w:rStyle w:val="VerbatimChar"/>
              </w:rPr>
              <w:t xml:space="preserve">pricing.*</w:t>
            </w:r>
            <w:r>
              <w:t xml:space="preserve">.</w:t>
            </w:r>
            <w:r>
              <w:t xml:space="preserve"> </w:t>
            </w:r>
            <w:r>
              <w:t xml:space="preserve">CP-12. Login/route missing usually means pricing.php not loaded by RouteServiceProvider / backpack route loader.</w:t>
            </w:r>
            <w:r>
              <w:t xml:space="preserve"> </w:t>
            </w:r>
            <w:r>
              <w:t xml:space="preserve">CP-13. complete_vehicle_info.php helper must implement §3.3 gate and four statuses.</w:t>
            </w:r>
            <w:r>
              <w:t xml:space="preserve"> </w:t>
            </w:r>
            <w:r>
              <w:t xml:space="preserve">CP-14. Do not mark detect stubs INACTIVE.</w:t>
            </w:r>
            <w:r>
              <w:t xml:space="preserve"> </w:t>
            </w:r>
            <w:r>
              <w:t xml:space="preserve">CP-15. Model unique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— catch duplicate BOLERONEO etc.; candidate codes in findOrCreateModel.</w:t>
            </w:r>
            <w:r>
              <w:t xml:space="preserve"> </w:t>
            </w:r>
            <w:r>
              <w:t xml:space="preserve">CP-16. Casts:</w:t>
            </w:r>
            <w:r>
              <w:t xml:space="preserve"> </w:t>
            </w:r>
            <w:r>
              <w:rPr>
                <w:rStyle w:val="VerbatimChar"/>
              </w:rPr>
              <w:t xml:space="preserve">protected $casts = array_merge(parent::casts(), [...]);</w:t>
            </w:r>
            <w:r>
              <w:t xml:space="preserve"> </w:t>
            </w:r>
            <w:r>
              <w:t xml:space="preserve">(adapt to BaseModel pattern).</w:t>
            </w:r>
            <w:r>
              <w:t xml:space="preserve"> </w:t>
            </w:r>
            <w:r>
              <w:t xml:space="preserve">CP-17. Color is a variant column, not a pivot table.</w:t>
            </w:r>
            <w:r>
              <w:t xml:space="preserve"> </w:t>
            </w:r>
            <w:r>
              <w:t xml:space="preserve">CP-18. KeywordValueService for lookups — no old Keyword helper.</w:t>
            </w:r>
            <w:r>
              <w:t xml:space="preserve"> </w:t>
            </w:r>
            <w:r>
              <w:t xml:space="preserve">CP-19. Utils namespace is</w:t>
            </w:r>
            <w:r>
              <w:t xml:space="preserve"> </w:t>
            </w:r>
            <w:r>
              <w:rPr>
                <w:rStyle w:val="VerbatimChar"/>
              </w:rPr>
              <w:t xml:space="preserve">App\Services\Utils</w:t>
            </w:r>
            <w:r>
              <w:t xml:space="preserve">.</w:t>
            </w:r>
            <w:r>
              <w:t xml:space="preserve"> </w:t>
            </w:r>
            <w:r>
              <w:t xml:space="preserve">CP-20. Impact / calculate disabled until addons.written &gt; 0.</w:t>
            </w:r>
          </w:p>
        </w:tc>
      </w:tr>
    </w:tbl>
    <w:bookmarkEnd w:id="39"/>
    <w:bookmarkStart w:id="40" w:name="user-ops-steps"/>
    <w:p>
      <w:pPr>
        <w:pStyle w:val="Heading2"/>
      </w:pPr>
      <w:r>
        <w:t xml:space="preserve">11. USER / OPS STEPS</w:t>
      </w:r>
    </w:p>
    <w:p>
      <w:pPr>
        <w:pStyle w:val="SourceCode"/>
      </w:pPr>
      <w:r>
        <w:rPr>
          <w:rStyle w:val="VerbatimChar"/>
        </w:rPr>
        <w:t xml:space="preserve">0. php artisan queue:work --timeout=1800 --tries=1</w:t>
      </w:r>
      <w:r>
        <w:br/>
      </w:r>
      <w:r>
        <w:rPr>
          <w:rStyle w:val="VerbatimChar"/>
        </w:rPr>
        <w:t xml:space="preserve">1. Admin → Pricing Workflow → Start</w:t>
      </w:r>
      <w:r>
        <w:br/>
      </w:r>
      <w:r>
        <w:rPr>
          <w:rStyle w:val="VerbatimChar"/>
        </w:rPr>
        <w:t xml:space="preserve">   upload Pricing.xlsx, multi-select Price List sheets, set WEF</w:t>
      </w:r>
      <w:r>
        <w:br/>
      </w:r>
      <w:r>
        <w:rPr>
          <w:rStyle w:val="VerbatimChar"/>
        </w:rPr>
        <w:t xml:space="preserve">2. Wait detect job. Download Vehicle_Info. Fill completeness. Re-import.</w:t>
      </w:r>
      <w:r>
        <w:br/>
      </w:r>
      <w:r>
        <w:rPr>
          <w:rStyle w:val="VerbatimChar"/>
        </w:rPr>
        <w:t xml:space="preserve">3. Continue to Prices. Re-upload Pricing.xlsx (same or edited). Wait job.</w:t>
      </w:r>
      <w:r>
        <w:br/>
      </w:r>
      <w:r>
        <w:rPr>
          <w:rStyle w:val="VerbatimChar"/>
        </w:rPr>
        <w:t xml:space="preserve">4. Download Addon-N-Discounts (active rules + blank amounts only where NO rule exists at that scope).</w:t>
      </w:r>
      <w:r>
        <w:br/>
      </w:r>
      <w:r>
        <w:rPr>
          <w:rStyle w:val="VerbatimChar"/>
        </w:rPr>
        <w:t xml:space="preserve">   Edit. Re-import. Confirm written &gt; 0.</w:t>
      </w:r>
      <w:r>
        <w:br/>
      </w:r>
      <w:r>
        <w:rPr>
          <w:rStyle w:val="VerbatimChar"/>
        </w:rPr>
        <w:t xml:space="preserve">5. Rules screen: Keep existing OR download current + import original Insurance.xlsx and RTO-Rules.xlsx.</w:t>
      </w:r>
      <w:r>
        <w:br/>
      </w:r>
      <w:r>
        <w:rPr>
          <w:rStyle w:val="VerbatimChar"/>
        </w:rPr>
        <w:t xml:space="preserve">6. Impact summary. Optional Hold All / per list. Calculate &amp; Publish.</w:t>
      </w:r>
      <w:r>
        <w:br/>
      </w:r>
      <w:r>
        <w:rPr>
          <w:rStyle w:val="VerbatimChar"/>
        </w:rPr>
        <w:t xml:space="preserve">7. Reopen holds. Session complete.</w:t>
      </w:r>
      <w:r>
        <w:br/>
      </w:r>
      <w:r>
        <w:rPr>
          <w:rStyle w:val="VerbatimChar"/>
        </w:rPr>
        <w:t xml:space="preserve">API: getPricing(variant_code, permit, options) returns fixed JSON.</w:t>
      </w:r>
    </w:p>
    <w:p>
      <w:pPr>
        <w:pStyle w:val="FirstParagraph"/>
      </w:pPr>
      <w:r>
        <w:t xml:space="preserve">Workbooks to re-import after a bad export: ALWAYS the ORIGINALS</w:t>
      </w:r>
      <w:r>
        <w:t xml:space="preserve"> </w:t>
      </w:r>
      <w:r>
        <w:t xml:space="preserve">(Addon-N-Discounts.xlsx, Insurance.xlsx, RTO-Rules.xlsx), never a zero-seeded export.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12. DONE vs STILL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13. ACCEPTANCE CRITERIA (MACHINE)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AC-DETECT: stubs_created &gt;= new_oem_codes_not_in_variant_table AC-STATUS: count(variant where created_by_detect AND status='INACTIVE') == 0 AC-GATE: active_incomplete == 0 AC-PRICE: prices_written &gt; 0 AND job_exit == success AC-ADDON-EXPORT: no row with all-zero amounts AND model not ANY unless DB already stored that row AC-ADDON-IMPORT: sum(written across 5 sheets) &gt; 0 AC-RTO: errors containing "Incorrect decimal value" == 0 AC-INS: ins_defaults_active &gt; 0 AND ins_base_rules_active &gt; 0 AC-CALC: snapshots_for_complete_vehicles &gt; 0 AC-JSON: every key in PricingJsonContract present AC-SESSION: two concurrent non-terminal sessions impossible</w:t>
            </w:r>
          </w:p>
        </w:tc>
      </w:tr>
    </w:tbl>
    <w:bookmarkEnd w:id="40"/>
    <w:bookmarkStart w:id="41" w:name="file-map-expected"/>
    <w:p>
      <w:pPr>
        <w:pStyle w:val="Heading2"/>
      </w:pPr>
      <w:r>
        <w:t xml:space="preserve">14. FILE MAP (EXPECTED)</w:t>
      </w:r>
    </w:p>
    <w:p>
      <w:pPr>
        <w:pStyle w:val="SourceCode"/>
      </w:pPr>
      <w:r>
        <w:rPr>
          <w:rStyle w:val="VerbatimChar"/>
        </w:rPr>
        <w:t xml:space="preserve">app/Services/Vehicle/VehicleService.php</w:t>
      </w:r>
      <w:r>
        <w:br/>
      </w:r>
      <w:r>
        <w:rPr>
          <w:rStyle w:val="VerbatimChar"/>
        </w:rPr>
        <w:t xml:space="preserve">app/Services/Vehicle/Pricing/*.php</w:t>
      </w:r>
      <w:r>
        <w:br/>
      </w:r>
      <w:r>
        <w:rPr>
          <w:rStyle w:val="VerbatimChar"/>
        </w:rPr>
        <w:t xml:space="preserve">app/Services/Utils/SynonymService.php</w:t>
      </w:r>
      <w:r>
        <w:br/>
      </w:r>
      <w:r>
        <w:rPr>
          <w:rStyle w:val="VerbatimChar"/>
        </w:rPr>
        <w:t xml:space="preserve">app/Models/Vehicle/Pricing/*.php</w:t>
      </w:r>
      <w:r>
        <w:br/>
      </w:r>
      <w:r>
        <w:rPr>
          <w:rStyle w:val="VerbatimChar"/>
        </w:rPr>
        <w:t xml:space="preserve">app/Http/Controllers/Admin/Pricing/*.php</w:t>
      </w:r>
      <w:r>
        <w:br/>
      </w:r>
      <w:r>
        <w:rPr>
          <w:rStyle w:val="VerbatimChar"/>
        </w:rPr>
        <w:t xml:space="preserve">app/Http/Controllers/Api/.../PricingController.php</w:t>
      </w:r>
      <w:r>
        <w:br/>
      </w:r>
      <w:r>
        <w:rPr>
          <w:rStyle w:val="VerbatimChar"/>
        </w:rPr>
        <w:t xml:space="preserve">app/Jobs/Vehicle/Pricing/*.php</w:t>
      </w:r>
      <w:r>
        <w:br/>
      </w:r>
      <w:r>
        <w:rPr>
          <w:rStyle w:val="VerbatimChar"/>
        </w:rPr>
        <w:t xml:space="preserve">resources/views/admin/pricing/workflow/*.blade.php</w:t>
      </w:r>
      <w:r>
        <w:br/>
      </w:r>
      <w:r>
        <w:rPr>
          <w:rStyle w:val="VerbatimChar"/>
        </w:rPr>
        <w:t xml:space="preserve">routes/backpack/pricing.php</w:t>
      </w:r>
      <w:r>
        <w:br/>
      </w:r>
      <w:r>
        <w:rPr>
          <w:rStyle w:val="VerbatimChar"/>
        </w:rPr>
        <w:t xml:space="preserve">config/pricing.php</w:t>
      </w:r>
      <w:r>
        <w:br/>
      </w:r>
      <w:r>
        <w:rPr>
          <w:rStyle w:val="VerbatimChar"/>
        </w:rPr>
        <w:t xml:space="preserve">database/migrations/2026_08_*_pricing_*.php</w:t>
      </w:r>
      <w:r>
        <w:br/>
      </w:r>
      <w:r>
        <w:rPr>
          <w:rStyle w:val="VerbatimChar"/>
        </w:rPr>
        <w:t xml:space="preserve">storage/logs/pricing/pricing_process_session_*.log</w:t>
      </w:r>
    </w:p>
    <w:p>
      <w:pPr>
        <w:pStyle w:val="FirstParagraph"/>
      </w:pPr>
      <w:r>
        <w:t xml:space="preserve">END-OF-SPEC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Xceler8 Vehicle Pricing Machine Specification v3.1</dc:title>
  <dc:creator/>
  <cp:keywords/>
  <dcterms:created xsi:type="dcterms:W3CDTF">2026-08-31T16:40:04Z</dcterms:created>
  <dcterms:modified xsi:type="dcterms:W3CDTF">2026-08-31T16:40:04Z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