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Recording file format</w:t>
      </w:r>
    </w:p>
    <w:p>
      <w:pPr>
        <w:pStyle w:val="Subtitle"/>
        <w:bidi w:val="0"/>
      </w:pPr>
      <w:r>
        <w:rPr>
          <w:rtl w:val="0"/>
        </w:rPr>
        <w:t xml:space="preserve">for Playbook </w:t>
      </w:r>
      <w:r>
        <w:rPr>
          <w:rtl w:val="0"/>
        </w:rPr>
        <w:t>“</w:t>
      </w:r>
      <w:r>
        <w:rPr>
          <w:rtl w:val="0"/>
        </w:rPr>
        <w:t>Unobtrusive Data Collection</w:t>
      </w:r>
      <w:r>
        <w:rPr>
          <w:rtl w:val="0"/>
        </w:rPr>
        <w:t>”</w:t>
      </w:r>
    </w:p>
    <w:p>
      <w:pPr>
        <w:pStyle w:val="Body"/>
        <w:bidi w:val="0"/>
      </w:pPr>
    </w:p>
    <w:p>
      <w:pPr>
        <w:pStyle w:val="Body"/>
        <w:bidi w:val="0"/>
      </w:pPr>
      <w:r>
        <w:rPr>
          <w:rtl w:val="0"/>
        </w:rPr>
        <w:t xml:space="preserve">Each recording of a Playbook session (where a </w:t>
      </w:r>
      <w:r>
        <w:rPr>
          <w:rtl w:val="0"/>
        </w:rPr>
        <w:t>“</w:t>
      </w:r>
      <w:r>
        <w:rPr>
          <w:rtl w:val="0"/>
        </w:rPr>
        <w:t>session</w:t>
      </w:r>
      <w:r>
        <w:rPr>
          <w:rtl w:val="0"/>
        </w:rPr>
        <w:t xml:space="preserve">” </w:t>
      </w:r>
      <w:r>
        <w:rPr>
          <w:rtl w:val="0"/>
        </w:rPr>
        <w:t xml:space="preserve">occurs from the time the site is visited until the window is closed or refreshed) is stored in a file named something like </w:t>
      </w:r>
      <w:r>
        <w:rPr>
          <w:rStyle w:val="Mono"/>
          <w:rtl w:val="0"/>
        </w:rPr>
        <w:t>2015-07-</w:t>
      </w:r>
      <w:r>
        <w:rPr>
          <w:rStyle w:val="Mono"/>
          <w:rtl w:val="0"/>
        </w:rPr>
        <w:t>30</w:t>
      </w:r>
      <w:r>
        <w:rPr>
          <w:rStyle w:val="Mono"/>
          <w:rtl w:val="0"/>
        </w:rPr>
        <w:t>T180032_9</w:t>
      </w:r>
      <w:r>
        <w:rPr>
          <w:rStyle w:val="Mono"/>
          <w:rtl w:val="0"/>
        </w:rPr>
        <w:t>2</w:t>
      </w:r>
      <w:r>
        <w:rPr>
          <w:rStyle w:val="Mono"/>
          <w:rtl w:val="0"/>
        </w:rPr>
        <w:t>3Z_8</w:t>
      </w:r>
      <w:r>
        <w:rPr>
          <w:rStyle w:val="Mono"/>
          <w:rtl w:val="0"/>
        </w:rPr>
        <w:t>14</w:t>
      </w:r>
      <w:r>
        <w:rPr>
          <w:rStyle w:val="Mono"/>
          <w:rtl w:val="0"/>
        </w:rPr>
        <w:t>7.lo</w:t>
      </w:r>
      <w:r>
        <w:rPr>
          <w:rStyle w:val="Mono"/>
          <w:rtl w:val="0"/>
        </w:rPr>
        <w:t>g</w:t>
      </w:r>
      <w:r>
        <w:rPr>
          <w:rtl w:val="0"/>
          <w:lang w:val="en-US"/>
        </w:rPr>
        <w:t>.  (The name is not significant except that it is designed to be unique across all missions and starts with a timestamp approximately equal to the file</w:t>
      </w:r>
      <w:r>
        <w:rPr>
          <w:rtl w:val="0"/>
          <w:lang w:val="en-US"/>
        </w:rPr>
        <w:t>’</w:t>
      </w:r>
      <w:r>
        <w:rPr>
          <w:rtl w:val="0"/>
          <w:lang w:val="en-US"/>
        </w:rPr>
        <w:t>s creation date and to the timestamp embedded in the file contents.)  It consists of a large number of comma-separated value entries, one per line, with a few fields per line.</w:t>
      </w:r>
    </w:p>
    <w:p>
      <w:pPr>
        <w:pStyle w:val="Body"/>
        <w:bidi w:val="0"/>
      </w:pPr>
    </w:p>
    <w:p>
      <w:pPr>
        <w:pStyle w:val="Body"/>
        <w:bidi w:val="0"/>
      </w:pPr>
      <w:r>
        <w:rPr>
          <w:rtl w:val="0"/>
          <w:lang w:val="en-US"/>
        </w:rPr>
        <w:t xml:space="preserve">Opening in a spreadsheet program (most will be able to view it, as long as they tolerate a different number of cells in each row) is one way of getting a sense of the content of a file. Looking at the raw text is another, but to keep from being overwhelmed by the long lines starting with </w:t>
      </w:r>
      <w:r>
        <w:rPr>
          <w:rStyle w:val="Mono"/>
          <w:rtl w:val="0"/>
        </w:rPr>
        <w:t>DOM</w:t>
      </w:r>
      <w:r>
        <w:rPr>
          <w:rtl w:val="0"/>
          <w:lang w:val="en-US"/>
        </w:rPr>
        <w:t xml:space="preserve"> (whose purpose we</w:t>
      </w:r>
      <w:r>
        <w:rPr>
          <w:rtl w:val="0"/>
          <w:lang w:val="en-US"/>
        </w:rPr>
        <w:t>’</w:t>
      </w:r>
      <w:r>
        <w:rPr>
          <w:rtl w:val="0"/>
          <w:lang w:val="en-US"/>
        </w:rPr>
        <w:t xml:space="preserve">ll get to later), a good practice would be to either truncate the lines to a reasonable length using the Unix command </w:t>
      </w:r>
      <w:r>
        <w:rPr>
          <w:rStyle w:val="Mono"/>
          <w:rtl w:val="0"/>
        </w:rPr>
        <w:t>cut -c1-80</w:t>
      </w:r>
      <w:r>
        <w:rPr>
          <w:rtl w:val="0"/>
          <w:lang w:val="en-US"/>
        </w:rPr>
        <w:t xml:space="preserve">, or filter out all </w:t>
      </w:r>
      <w:r>
        <w:rPr>
          <w:rStyle w:val="Mono"/>
          <w:rtl w:val="0"/>
        </w:rPr>
        <w:t>DOM</w:t>
      </w:r>
      <w:r>
        <w:rPr>
          <w:rtl w:val="0"/>
          <w:lang w:val="en-US"/>
        </w:rPr>
        <w:t xml:space="preserve"> </w:t>
      </w:r>
      <w:r>
        <w:rPr>
          <w:rtl w:val="0"/>
        </w:rPr>
        <w:t xml:space="preserve">changes with the Unix command </w:t>
      </w:r>
      <w:r>
        <w:rPr>
          <w:rStyle w:val="Mono"/>
          <w:rtl w:val="0"/>
        </w:rPr>
        <w:t>grep -v ^DOM</w:t>
      </w:r>
      <w:r>
        <w:rPr>
          <w:rtl w:val="0"/>
        </w:rPr>
        <w:t>.</w:t>
      </w:r>
    </w:p>
    <w:p>
      <w:pPr>
        <w:pStyle w:val="Body"/>
        <w:bidi w:val="0"/>
      </w:pPr>
    </w:p>
    <w:p>
      <w:pPr>
        <w:pStyle w:val="Body"/>
        <w:bidi w:val="0"/>
      </w:pPr>
      <w:r>
        <w:rPr>
          <w:rtl w:val="0"/>
          <w:lang w:val="en-US"/>
        </w:rPr>
        <w:t xml:space="preserve">After are a few informational header rows, the rest of the file consists of two broad types of rows: rows that recording something that happened, interspersed with </w:t>
      </w:r>
      <w:r>
        <w:rPr>
          <w:rtl w:val="0"/>
        </w:rPr>
        <w:t>timestamp rows.  If a sequence of several things happen immediately after one another (less than 10 milliseconds apart) there will be no timestamps between those rows.  There are two types of rows that recording something that happened:  something changing on the screen (Document Object Model changes), and everything else, including user actions such as touch events.</w:t>
      </w:r>
    </w:p>
    <w:p>
      <w:pPr>
        <w:pStyle w:val="Body"/>
        <w:bidi w:val="0"/>
      </w:pPr>
    </w:p>
    <w:p>
      <w:pPr>
        <w:pStyle w:val="Heading"/>
        <w:bidi w:val="0"/>
      </w:pPr>
      <w:r>
        <w:rPr>
          <w:rtl w:val="0"/>
        </w:rPr>
        <w:t>Header</w:t>
      </w:r>
    </w:p>
    <w:p>
      <w:pPr>
        <w:pStyle w:val="Body"/>
        <w:bidi w:val="0"/>
      </w:pPr>
    </w:p>
    <w:p>
      <w:pPr>
        <w:pStyle w:val="Body"/>
        <w:bidi w:val="0"/>
      </w:pPr>
      <w:r>
        <w:rPr>
          <w:rtl w:val="0"/>
        </w:rPr>
        <w:t>The first few lines contain some non-recurring information.</w:t>
      </w:r>
    </w:p>
    <w:p>
      <w:pPr>
        <w:pStyle w:val="Body"/>
        <w:bidi w:val="0"/>
      </w:pPr>
    </w:p>
    <w:p>
      <w:pPr>
        <w:pStyle w:val="Body"/>
        <w:bidi w:val="0"/>
        <w:rPr>
          <w:rStyle w:val="Mono"/>
        </w:rPr>
      </w:pPr>
      <w:r>
        <w:rPr>
          <w:rStyle w:val="Mono"/>
          <w:rtl w:val="0"/>
        </w:rPr>
        <w:t>recordingId=</w:t>
      </w:r>
      <w:r>
        <w:rPr>
          <w:rStyle w:val="meta"/>
          <w:rtl w:val="0"/>
        </w:rPr>
        <w:t>unique id, same as filename</w:t>
      </w:r>
    </w:p>
    <w:p>
      <w:pPr>
        <w:pStyle w:val="Body"/>
        <w:bidi w:val="0"/>
        <w:rPr>
          <w:rStyle w:val="Mono"/>
        </w:rPr>
      </w:pPr>
      <w:r>
        <w:rPr>
          <w:rStyle w:val="Mono"/>
          <w:rtl w:val="0"/>
        </w:rPr>
        <w:t>clientAddress=</w:t>
      </w:r>
      <w:r>
        <w:rPr>
          <w:rStyle w:val="meta"/>
          <w:rtl w:val="0"/>
        </w:rPr>
        <w:t>numbers and colons</w:t>
      </w:r>
    </w:p>
    <w:p>
      <w:pPr>
        <w:pStyle w:val="Explanation"/>
        <w:bidi w:val="0"/>
        <w:ind w:left="720"/>
      </w:pPr>
      <w:r>
        <w:rPr>
          <w:rFonts w:cs="Arial Unicode MS" w:eastAsia="Arial Unicode MS"/>
          <w:rtl w:val="0"/>
          <w:lang w:val="en-US"/>
        </w:rPr>
        <w:tab/>
        <w:t>An internal address and port that could probably</w:t>
      </w:r>
      <w:r>
        <w:rPr>
          <w:rFonts w:cs="Arial Unicode MS" w:eastAsia="Arial Unicode MS"/>
          <w:rtl w:val="0"/>
        </w:rPr>
        <w:t xml:space="preserve"> </w:t>
      </w:r>
      <w:r>
        <w:rPr>
          <w:rFonts w:cs="Arial Unicode MS" w:eastAsia="Arial Unicode MS"/>
          <w:rtl w:val="0"/>
          <w:lang w:val="en-US"/>
        </w:rPr>
        <w:t>be traced to a real machine by correlating it with NGINX logs but is otherwise not very useful.</w:t>
      </w:r>
    </w:p>
    <w:p>
      <w:pPr>
        <w:pStyle w:val="Explanation"/>
        <w:bidi w:val="0"/>
        <w:ind w:left="720"/>
      </w:pPr>
      <w:r>
        <w:rPr>
          <w:rFonts w:cs="Arial Unicode MS" w:eastAsia="Arial Unicode MS"/>
          <w:rtl w:val="0"/>
          <w:lang w:val="en-US"/>
        </w:rPr>
        <w:t>This may be repeated later in the file if the browser lost and reestablished its connection with the server.</w:t>
      </w:r>
    </w:p>
    <w:p>
      <w:pPr>
        <w:pStyle w:val="Body"/>
        <w:bidi w:val="0"/>
        <w:rPr>
          <w:rStyle w:val="meta"/>
        </w:rPr>
      </w:pPr>
      <w:r>
        <w:rPr>
          <w:rStyle w:val="Mono"/>
          <w:rtl w:val="0"/>
        </w:rPr>
        <w:t>t=</w:t>
      </w:r>
      <w:r>
        <w:rPr>
          <w:rStyle w:val="meta"/>
          <w:rtl w:val="0"/>
        </w:rPr>
        <w:t>absolute time</w:t>
      </w:r>
    </w:p>
    <w:p>
      <w:pPr>
        <w:pStyle w:val="Explanation"/>
        <w:bidi w:val="0"/>
        <w:ind w:left="720"/>
        <w:rPr>
          <w:rStyle w:val="Mono"/>
        </w:rPr>
      </w:pPr>
      <w:r>
        <w:rPr>
          <w:rStyle w:val="meta"/>
        </w:rPr>
        <w:tab/>
      </w:r>
      <w:r>
        <w:rPr>
          <w:rFonts w:cs="Arial Unicode MS" w:eastAsia="Arial Unicode MS"/>
          <w:rtl w:val="0"/>
          <w:lang w:val="en-US"/>
        </w:rPr>
        <w:t xml:space="preserve">Format is ISO-8601.  Largely self-explanatory; note that </w:t>
      </w:r>
      <w:r>
        <w:rPr>
          <w:rFonts w:cs="Arial Unicode MS" w:eastAsia="Arial Unicode MS" w:hint="default"/>
          <w:rtl w:val="0"/>
          <w:lang w:val="en-US"/>
        </w:rPr>
        <w:t>“</w:t>
      </w:r>
      <w:r>
        <w:rPr>
          <w:rStyle w:val="Mono"/>
          <w:rFonts w:cs="Arial Unicode MS" w:eastAsia="Arial Unicode MS"/>
          <w:rtl w:val="0"/>
          <w:lang w:val="en-US"/>
        </w:rPr>
        <w:t>Z</w:t>
      </w:r>
      <w:r>
        <w:rPr>
          <w:rFonts w:cs="Arial Unicode MS" w:eastAsia="Arial Unicode MS" w:hint="default"/>
          <w:rtl w:val="0"/>
          <w:lang w:val="en-US"/>
        </w:rPr>
        <w:t xml:space="preserve">” </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Zulu</w:t>
      </w:r>
      <w:r>
        <w:rPr>
          <w:rFonts w:cs="Arial Unicode MS" w:eastAsia="Arial Unicode MS" w:hint="default"/>
          <w:rtl w:val="0"/>
          <w:lang w:val="en-US"/>
        </w:rPr>
        <w:t xml:space="preserve">” </w:t>
      </w:r>
      <w:r>
        <w:rPr>
          <w:rFonts w:cs="Arial Unicode MS" w:eastAsia="Arial Unicode MS"/>
          <w:rtl w:val="0"/>
          <w:lang w:val="en-US"/>
        </w:rPr>
        <w:t xml:space="preserve">= UTC = GMT.  </w:t>
      </w:r>
      <w:r>
        <w:rPr>
          <w:rFonts w:cs="Arial Unicode MS" w:eastAsia="Arial Unicode MS"/>
          <w:rtl w:val="0"/>
          <w:lang w:val="en-US"/>
        </w:rPr>
        <w:t>The timestamp lines after this, described later, are all incremental changes to this.</w:t>
      </w:r>
    </w:p>
    <w:p>
      <w:pPr>
        <w:pStyle w:val="Body"/>
        <w:bidi w:val="0"/>
        <w:rPr>
          <w:rStyle w:val="meta"/>
        </w:rPr>
      </w:pPr>
      <w:r>
        <w:rPr>
          <w:rStyle w:val="Mono"/>
          <w:rtl w:val="0"/>
        </w:rPr>
        <w:t>browser,</w:t>
      </w:r>
      <w:r>
        <w:rPr>
          <w:rStyle w:val="Hyperlink.0"/>
        </w:rPr>
        <w:fldChar w:fldCharType="begin" w:fldLock="0"/>
      </w:r>
      <w:r>
        <w:rPr>
          <w:rStyle w:val="Hyperlink.0"/>
        </w:rPr>
        <w:instrText xml:space="preserve"> HYPERLINK "http://www.useragentstring.com"</w:instrText>
      </w:r>
      <w:r>
        <w:rPr>
          <w:rStyle w:val="Hyperlink.0"/>
        </w:rPr>
        <w:fldChar w:fldCharType="separate" w:fldLock="0"/>
      </w:r>
      <w:r>
        <w:rPr>
          <w:rStyle w:val="Hyperlink.0"/>
          <w:rtl w:val="0"/>
        </w:rPr>
        <w:t>HTTP user agent info</w:t>
      </w:r>
      <w:r>
        <w:rPr/>
        <w:fldChar w:fldCharType="end" w:fldLock="0"/>
      </w:r>
    </w:p>
    <w:p>
      <w:pPr>
        <w:pStyle w:val="Explanation"/>
        <w:bidi w:val="0"/>
        <w:ind w:left="720"/>
      </w:pPr>
      <w:r>
        <w:rPr>
          <w:rFonts w:cs="Arial Unicode MS" w:eastAsia="Arial Unicode MS"/>
          <w:rtl w:val="0"/>
          <w:lang w:val="en-US"/>
        </w:rPr>
        <w:t>describing browser type and OS</w:t>
      </w:r>
    </w:p>
    <w:p>
      <w:pPr>
        <w:pStyle w:val="Body"/>
        <w:bidi w:val="0"/>
        <w:rPr>
          <w:rStyle w:val="meta"/>
        </w:rPr>
      </w:pPr>
      <w:r>
        <w:rPr>
          <w:rStyle w:val="Mono"/>
          <w:rtl w:val="0"/>
        </w:rPr>
        <w:t>DOM,initial,</w:t>
      </w:r>
      <w:r>
        <w:rPr>
          <w:rStyle w:val="meta"/>
          <w:rtl w:val="0"/>
        </w:rPr>
        <w:t>very long escaped-HTML string</w:t>
      </w:r>
    </w:p>
    <w:p>
      <w:pPr>
        <w:pStyle w:val="Explanation"/>
        <w:bidi w:val="0"/>
        <w:ind w:left="720"/>
        <w:rPr>
          <w:rStyle w:val="meta"/>
        </w:rPr>
      </w:pPr>
      <w:r>
        <w:rPr>
          <w:rFonts w:cs="Arial Unicode MS" w:eastAsia="Arial Unicode MS"/>
          <w:rtl w:val="0"/>
          <w:lang w:val="en-US"/>
        </w:rPr>
        <w:t>A snapshot of was displayed on the screen at the time the session started.  The Document Object Model lines after this, described later, are all incremental changes to this.  The third field is the HTML for the entire document, with a few characters, notably double-quote, escaped (using the same coding used in URLs) to avoid being mistaken for multiple fields.</w:t>
      </w:r>
    </w:p>
    <w:p>
      <w:pPr>
        <w:pStyle w:val="Body"/>
        <w:bidi w:val="0"/>
      </w:pPr>
      <w:r>
        <w:rPr>
          <w:rStyle w:val="Mono"/>
          <w:rtl w:val="0"/>
        </w:rPr>
        <w:t>window,innerHeight</w:t>
      </w:r>
      <w:r>
        <w:rPr>
          <w:rtl w:val="0"/>
        </w:rPr>
        <w:t xml:space="preserve"> </w:t>
      </w:r>
      <w:r>
        <w:rPr>
          <w:rtl w:val="0"/>
          <w:lang w:val="en-US"/>
        </w:rPr>
        <w:t xml:space="preserve">and </w:t>
      </w:r>
      <w:r>
        <w:rPr>
          <w:rStyle w:val="Mono"/>
          <w:rtl w:val="0"/>
        </w:rPr>
        <w:t>window,innerHeight</w:t>
      </w:r>
    </w:p>
    <w:p>
      <w:pPr>
        <w:pStyle w:val="Explanation"/>
        <w:bidi w:val="0"/>
        <w:ind w:left="720"/>
      </w:pPr>
      <w:r>
        <w:rPr>
          <w:rFonts w:cs="Arial Unicode MS" w:eastAsia="Arial Unicode MS"/>
          <w:rtl w:val="0"/>
          <w:lang w:val="en-US"/>
        </w:rPr>
        <w:t>Window size.  Technically these are not header info but recur occasionally through the file:  whenever the window is resized or the iPad rotated, and sometimes for no reason.</w:t>
      </w:r>
    </w:p>
    <w:p>
      <w:pPr>
        <w:pStyle w:val="Heading"/>
        <w:bidi w:val="0"/>
      </w:pPr>
      <w:r>
        <w:rPr>
          <w:rtl w:val="0"/>
        </w:rPr>
        <w:t>Timestamps</w:t>
      </w:r>
    </w:p>
    <w:p>
      <w:pPr>
        <w:pStyle w:val="Body"/>
        <w:bidi w:val="0"/>
      </w:pPr>
    </w:p>
    <w:p>
      <w:pPr>
        <w:pStyle w:val="Body"/>
        <w:bidi w:val="0"/>
      </w:pPr>
      <w:r>
        <w:rPr>
          <w:rtl w:val="0"/>
        </w:rPr>
        <w:t xml:space="preserve">Timestamps </w:t>
      </w:r>
      <w:r>
        <w:rPr>
          <w:rtl w:val="0"/>
        </w:rPr>
        <w:t>which show how much time has passed since the previous timestamp</w:t>
      </w:r>
      <w:r>
        <w:rPr>
          <w:rtl w:val="0"/>
        </w:rPr>
        <w:t xml:space="preserve">.  Those rows have no comma; they consist of a lowercase </w:t>
      </w:r>
      <w:r>
        <w:rPr>
          <w:rStyle w:val="Mono"/>
          <w:rtl w:val="0"/>
        </w:rPr>
        <w:t>t</w:t>
      </w:r>
      <w:r>
        <w:rPr>
          <w:rtl w:val="0"/>
        </w:rPr>
        <w:t xml:space="preserve"> and plus sign (</w:t>
      </w:r>
      <w:r>
        <w:rPr>
          <w:rStyle w:val="Mono"/>
          <w:rtl w:val="0"/>
        </w:rPr>
        <w:t>+</w:t>
      </w:r>
      <w:r>
        <w:rPr>
          <w:rtl w:val="0"/>
          <w:lang w:val="en-US"/>
        </w:rPr>
        <w:t>) followed by a whole number of milliseconds.  For example, a line like</w:t>
      </w:r>
    </w:p>
    <w:p>
      <w:pPr>
        <w:pStyle w:val="Body"/>
        <w:bidi w:val="0"/>
      </w:pPr>
      <w:r>
        <w:tab/>
      </w:r>
      <w:r>
        <w:rPr>
          <w:rStyle w:val="Mono"/>
          <w:rtl w:val="0"/>
        </w:rPr>
        <w:t>t+60011</w:t>
      </w:r>
    </w:p>
    <w:p>
      <w:pPr>
        <w:pStyle w:val="Body"/>
        <w:bidi w:val="0"/>
      </w:pPr>
      <w:r>
        <w:rPr>
          <w:rtl w:val="0"/>
          <w:lang w:val="en-US"/>
        </w:rPr>
        <w:t xml:space="preserve">might appear when Playbook is idle except that the clock in the sidebar (hidden or not) is ticking once every minute, </w:t>
      </w:r>
      <w:r>
        <w:rPr>
          <w:rtl w:val="0"/>
          <w:lang w:val="en-US"/>
        </w:rPr>
        <w:t>approximately</w:t>
      </w:r>
      <w:r>
        <w:rPr>
          <w:rtl w:val="0"/>
          <w:lang w:val="en-US"/>
        </w:rPr>
        <w:t xml:space="preserve">.  </w:t>
      </w:r>
      <w:r>
        <w:rPr>
          <w:rtl w:val="0"/>
        </w:rPr>
        <w:t xml:space="preserve">A series of touch events caused by a quick swipe might have timestamps more like </w:t>
      </w:r>
      <w:r>
        <w:rPr>
          <w:rStyle w:val="Mono"/>
          <w:rtl w:val="0"/>
        </w:rPr>
        <w:t>t+15</w:t>
      </w:r>
      <w:r>
        <w:rPr>
          <w:rtl w:val="0"/>
        </w:rPr>
        <w:t>.  Frames recording an animation will also have small timestamps between them.</w:t>
      </w:r>
    </w:p>
    <w:p>
      <w:pPr>
        <w:pStyle w:val="Body"/>
        <w:bidi w:val="0"/>
      </w:pPr>
    </w:p>
    <w:p>
      <w:pPr>
        <w:pStyle w:val="Body"/>
        <w:bidi w:val="0"/>
      </w:pPr>
      <w:r>
        <w:rPr>
          <w:rtl w:val="0"/>
        </w:rPr>
        <w:t xml:space="preserve">The absolute time at any point in the recording should, in principle, be derivable by adding all preceding </w:t>
      </w:r>
      <w:r>
        <w:rPr>
          <w:rStyle w:val="Mono"/>
          <w:rtl w:val="0"/>
        </w:rPr>
        <w:t>t+</w:t>
      </w:r>
      <w:r>
        <w:rPr>
          <w:rtl w:val="0"/>
        </w:rPr>
        <w:t xml:space="preserve"> lines to the </w:t>
      </w:r>
      <w:r>
        <w:rPr>
          <w:rStyle w:val="Mono"/>
          <w:rtl w:val="0"/>
        </w:rPr>
        <w:t>t=</w:t>
      </w:r>
      <w:r>
        <w:rPr>
          <w:rtl w:val="0"/>
        </w:rPr>
        <w:t xml:space="preserve"> line near the top.</w:t>
      </w:r>
    </w:p>
    <w:p>
      <w:pPr>
        <w:pStyle w:val="Body"/>
        <w:bidi w:val="0"/>
      </w:pPr>
    </w:p>
    <w:p>
      <w:pPr>
        <w:pStyle w:val="Heading"/>
        <w:bidi w:val="0"/>
      </w:pPr>
      <w:r>
        <w:rPr>
          <w:rtl w:val="0"/>
        </w:rPr>
        <w:t>Recorded information</w:t>
      </w:r>
    </w:p>
    <w:p>
      <w:pPr>
        <w:pStyle w:val="Body"/>
        <w:bidi w:val="0"/>
      </w:pPr>
    </w:p>
    <w:p>
      <w:pPr>
        <w:pStyle w:val="Body"/>
        <w:bidi w:val="0"/>
      </w:pPr>
      <w:r>
        <w:rPr>
          <w:rtl w:val="0"/>
        </w:rPr>
        <w:t>The non-timestamp lines after the initial header lines break down into two broad categories:</w:t>
      </w:r>
    </w:p>
    <w:p>
      <w:pPr>
        <w:pStyle w:val="Body"/>
        <w:numPr>
          <w:ilvl w:val="1"/>
          <w:numId w:val="2"/>
        </w:numPr>
        <w:bidi w:val="0"/>
      </w:pPr>
      <w:r>
        <w:rPr>
          <w:rtl w:val="0"/>
        </w:rPr>
        <w:t>Document Object Model changes.</w:t>
      </w:r>
    </w:p>
    <w:p>
      <w:pPr>
        <w:pStyle w:val="Body"/>
        <w:bidi w:val="0"/>
        <w:ind w:left="1440"/>
      </w:pPr>
      <w:r>
        <w:rPr>
          <w:rtl w:val="0"/>
        </w:rPr>
        <w:t>Captures what was displayed on the screen, sort of like a video.</w:t>
      </w:r>
    </w:p>
    <w:p>
      <w:pPr>
        <w:pStyle w:val="Body"/>
        <w:numPr>
          <w:ilvl w:val="1"/>
          <w:numId w:val="2"/>
        </w:numPr>
        <w:bidi w:val="0"/>
      </w:pPr>
      <w:r>
        <w:rPr>
          <w:rtl w:val="0"/>
        </w:rPr>
        <w:t>Everything else.</w:t>
      </w:r>
    </w:p>
    <w:p>
      <w:pPr>
        <w:pStyle w:val="Body"/>
        <w:bidi w:val="0"/>
        <w:ind w:left="1440"/>
      </w:pPr>
      <w:r>
        <w:rPr>
          <w:rtl w:val="0"/>
        </w:rPr>
        <w:tab/>
        <w:t>Includes user actions, as well as states such as scroll position, zoom level, and window size, and high-level Playbook states such as current view and day.</w:t>
      </w:r>
    </w:p>
    <w:p>
      <w:pPr>
        <w:pStyle w:val="Body"/>
        <w:bidi w:val="0"/>
      </w:pPr>
    </w:p>
    <w:p>
      <w:pPr>
        <w:pStyle w:val="Body"/>
        <w:bidi w:val="0"/>
      </w:pPr>
    </w:p>
    <w:p>
      <w:pPr>
        <w:pStyle w:val="Heading 2"/>
        <w:bidi w:val="0"/>
      </w:pPr>
      <w:r>
        <w:rPr>
          <w:rtl w:val="0"/>
        </w:rPr>
        <w:t>Document Object Model changes</w:t>
      </w:r>
    </w:p>
    <w:p>
      <w:pPr>
        <w:pStyle w:val="Body"/>
        <w:bidi w:val="0"/>
        <w:ind w:left="720"/>
      </w:pPr>
    </w:p>
    <w:p>
      <w:pPr>
        <w:pStyle w:val="Body"/>
        <w:bidi w:val="0"/>
      </w:pPr>
      <w:r>
        <w:rPr>
          <w:rtl w:val="0"/>
        </w:rPr>
        <w:t xml:space="preserve">The </w:t>
      </w:r>
      <w:r>
        <w:rPr>
          <w:rStyle w:val="Link"/>
        </w:rPr>
        <w:fldChar w:fldCharType="begin" w:fldLock="0"/>
      </w:r>
      <w:r>
        <w:rPr>
          <w:rStyle w:val="Link"/>
        </w:rPr>
        <w:instrText xml:space="preserve"> HYPERLINK "http://www.w3.org/DOM/"</w:instrText>
      </w:r>
      <w:r>
        <w:rPr>
          <w:rStyle w:val="Link"/>
        </w:rPr>
        <w:fldChar w:fldCharType="separate" w:fldLock="0"/>
      </w:r>
      <w:r>
        <w:rPr>
          <w:rStyle w:val="Link"/>
          <w:rtl w:val="0"/>
        </w:rPr>
        <w:t>DOM</w:t>
      </w:r>
      <w:r>
        <w:rPr/>
        <w:fldChar w:fldCharType="end" w:fldLock="0"/>
      </w:r>
      <w:r>
        <w:rPr>
          <w:rtl w:val="0"/>
        </w:rPr>
        <w:t xml:space="preserve"> is the HTML that the browser renders into what is presented to the user.  Playbook, like any JavaScript-based client-side application, can change the Document Object Model and the changes are immediately reflected on the screen.  </w:t>
      </w:r>
      <w:r>
        <w:rPr>
          <w:rtl w:val="0"/>
        </w:rPr>
        <w:t>Together with the scroll position, the DOM determines what the user sees</w:t>
      </w:r>
      <w:r>
        <w:rPr>
          <w:rtl w:val="0"/>
        </w:rPr>
        <w:t xml:space="preserve"> in the window</w:t>
      </w:r>
      <w:r>
        <w:rPr>
          <w:rtl w:val="0"/>
        </w:rPr>
        <w:t xml:space="preserve">. </w:t>
      </w:r>
      <w:r>
        <w:rPr>
          <w:rtl w:val="0"/>
        </w:rPr>
        <w:t xml:space="preserve">  For example, changing the </w:t>
      </w:r>
      <w:r>
        <w:rPr>
          <w:rStyle w:val="Mono"/>
          <w:rtl w:val="0"/>
        </w:rPr>
        <w:t>style</w:t>
      </w:r>
      <w:r>
        <w:rPr>
          <w:rtl w:val="0"/>
        </w:rPr>
        <w:t xml:space="preserve"> attribute of a rectangle  can change its color or move it to a new position on the screen, and removing an element from the DOM makes it disappear from the screen.  These low-level changes are recorded in </w:t>
      </w:r>
      <w:r>
        <w:rPr>
          <w:rtl w:val="0"/>
        </w:rPr>
        <w:t>lines</w:t>
      </w:r>
      <w:r>
        <w:rPr>
          <w:rtl w:val="0"/>
        </w:rPr>
        <w:t xml:space="preserve"> starting with </w:t>
      </w:r>
      <w:r>
        <w:rPr>
          <w:rStyle w:val="Mono"/>
          <w:rtl w:val="0"/>
        </w:rPr>
        <w:t>DOM,</w:t>
      </w:r>
      <w:r>
        <w:rPr>
          <w:rtl w:val="0"/>
        </w:rPr>
        <w:t xml:space="preserve"> (or, viewed as a spreadsheet, rows whose first field is </w:t>
      </w:r>
      <w:r>
        <w:rPr>
          <w:rStyle w:val="Mono"/>
          <w:rtl w:val="0"/>
        </w:rPr>
        <w:t>DOM</w:t>
      </w:r>
      <w:r>
        <w:rPr>
          <w:rtl w:val="0"/>
        </w:rPr>
        <w:t xml:space="preserve">).  They are all relative to the initial document contents in the </w:t>
      </w:r>
      <w:r>
        <w:rPr>
          <w:rStyle w:val="Mono"/>
          <w:rtl w:val="0"/>
        </w:rPr>
        <w:t>initial</w:t>
      </w:r>
      <w:r>
        <w:rPr>
          <w:rtl w:val="0"/>
        </w:rPr>
        <w:t xml:space="preserve"> line.</w:t>
      </w:r>
    </w:p>
    <w:p>
      <w:pPr>
        <w:pStyle w:val="Body"/>
        <w:bidi w:val="0"/>
      </w:pPr>
    </w:p>
    <w:p>
      <w:pPr>
        <w:pStyle w:val="Body"/>
        <w:bidi w:val="0"/>
      </w:pPr>
      <w:r>
        <w:rPr>
          <w:rtl w:val="0"/>
        </w:rPr>
        <w:t>Essentially, each row, or each run of rows uninterrupted by a timestamp, is like a video frame, but it captures incremental changes to the HTML markup rather than pixel-level changes.  This information, along with scroll position and little else, is enough to visually replay what the user saw on the screen, as if it were a video.</w:t>
      </w:r>
    </w:p>
    <w:p>
      <w:pPr>
        <w:pStyle w:val="Body"/>
        <w:bidi w:val="0"/>
      </w:pPr>
    </w:p>
    <w:p>
      <w:pPr>
        <w:pStyle w:val="Heading 3"/>
        <w:bidi w:val="0"/>
      </w:pPr>
      <w:r>
        <w:rPr>
          <w:rtl w:val="0"/>
        </w:rPr>
        <w:t>Specific DOM changes:</w:t>
      </w:r>
    </w:p>
    <w:p>
      <w:pPr>
        <w:pStyle w:val="Body"/>
        <w:keepNext w:val="1"/>
        <w:keepLines w:val="1"/>
        <w:rPr>
          <w:rStyle w:val="Mono"/>
        </w:rPr>
      </w:pPr>
      <w:r>
        <w:rPr>
          <w:rStyle w:val="Mono"/>
          <w:rtl w:val="0"/>
        </w:rPr>
        <w:t>DOM,@=</w:t>
      </w:r>
      <w:r>
        <w:rPr>
          <w:rStyle w:val="Mono"/>
          <w:rtl w:val="0"/>
          <w:lang w:val="en-US"/>
        </w:rPr>
        <w:t>,</w:t>
      </w:r>
      <w:r>
        <w:rPr>
          <w:rStyle w:val="meta"/>
          <w:rtl w:val="0"/>
          <w:lang w:val="en-US"/>
        </w:rPr>
        <w:t>attribute</w:t>
      </w:r>
      <w:r>
        <w:rPr>
          <w:rStyle w:val="Mono"/>
          <w:rtl w:val="0"/>
          <w:lang w:val="en-US"/>
        </w:rPr>
        <w:t>,</w:t>
      </w:r>
      <w:r>
        <w:rPr>
          <w:rStyle w:val="meta"/>
          <w:rtl w:val="0"/>
          <w:lang w:val="en-US"/>
        </w:rPr>
        <w:t>element</w:t>
      </w:r>
      <w:r>
        <w:rPr>
          <w:rStyle w:val="Mono"/>
          <w:rtl w:val="0"/>
          <w:lang w:val="en-US"/>
        </w:rPr>
        <w:t>,</w:t>
      </w:r>
      <w:r>
        <w:rPr>
          <w:rStyle w:val="meta"/>
          <w:rtl w:val="0"/>
          <w:lang w:val="en-US"/>
        </w:rPr>
        <w:t>value</w:t>
      </w:r>
    </w:p>
    <w:p>
      <w:pPr>
        <w:pStyle w:val="Body"/>
        <w:keepNext w:val="1"/>
        <w:keepLines w:val="1"/>
        <w:rPr>
          <w:rStyle w:val="Mono"/>
        </w:rPr>
      </w:pPr>
      <w:r>
        <w:rPr>
          <w:rStyle w:val="Mono"/>
          <w:rtl w:val="0"/>
        </w:rPr>
        <w:t>DOM,@</w:t>
      </w:r>
      <w:r>
        <w:rPr>
          <w:rStyle w:val="Mono"/>
          <w:rtl w:val="0"/>
          <w:lang w:val="en-US"/>
        </w:rPr>
        <w:t>+,</w:t>
      </w:r>
      <w:r>
        <w:rPr>
          <w:rStyle w:val="meta"/>
          <w:rtl w:val="0"/>
          <w:lang w:val="en-US"/>
        </w:rPr>
        <w:t>attribute</w:t>
      </w:r>
      <w:r>
        <w:rPr>
          <w:rStyle w:val="Mono"/>
          <w:rtl w:val="0"/>
          <w:lang w:val="en-US"/>
        </w:rPr>
        <w:t>,</w:t>
      </w:r>
      <w:r>
        <w:rPr>
          <w:rStyle w:val="meta"/>
          <w:rtl w:val="0"/>
          <w:lang w:val="en-US"/>
        </w:rPr>
        <w:t>element</w:t>
      </w:r>
    </w:p>
    <w:p>
      <w:pPr>
        <w:pStyle w:val="Body"/>
        <w:keepNext w:val="1"/>
        <w:keepLines w:val="1"/>
        <w:rPr>
          <w:rStyle w:val="Mono"/>
        </w:rPr>
      </w:pPr>
      <w:r>
        <w:rPr>
          <w:rStyle w:val="Mono"/>
          <w:rtl w:val="0"/>
        </w:rPr>
        <w:t>DOM,@-</w:t>
      </w:r>
      <w:r>
        <w:rPr>
          <w:rStyle w:val="Mono"/>
          <w:rtl w:val="0"/>
          <w:lang w:val="en-US"/>
        </w:rPr>
        <w:t>,</w:t>
      </w:r>
      <w:r>
        <w:rPr>
          <w:rStyle w:val="meta"/>
          <w:rtl w:val="0"/>
          <w:lang w:val="en-US"/>
        </w:rPr>
        <w:t>attribute</w:t>
      </w:r>
      <w:r>
        <w:rPr>
          <w:rStyle w:val="Mono"/>
          <w:rtl w:val="0"/>
          <w:lang w:val="en-US"/>
        </w:rPr>
        <w:t>,</w:t>
      </w:r>
      <w:r>
        <w:rPr>
          <w:rStyle w:val="meta"/>
          <w:rtl w:val="0"/>
          <w:lang w:val="en-US"/>
        </w:rPr>
        <w:t>element</w:t>
      </w:r>
    </w:p>
    <w:p>
      <w:pPr>
        <w:pStyle w:val="Explanation"/>
        <w:keepLines w:val="1"/>
        <w:ind w:left="720"/>
      </w:pPr>
      <w:r>
        <w:rPr>
          <w:rtl w:val="0"/>
          <w:lang w:val="en-US"/>
        </w:rPr>
        <w:tab/>
        <w:t xml:space="preserve">Indicates that a certain attribute of a certain HTML element was given a new value or removed entirely.  The attribute is identified by its name and the element by its </w:t>
      </w:r>
      <w:r>
        <w:rPr>
          <w:rStyle w:val="Mono"/>
          <w:rtl w:val="0"/>
          <w:lang w:val="en-US"/>
        </w:rPr>
        <w:t>nasa-recorder-id</w:t>
      </w:r>
      <w:r>
        <w:rPr>
          <w:rtl w:val="0"/>
          <w:lang w:val="en-US"/>
        </w:rPr>
        <w:t xml:space="preserve"> attribute.</w:t>
      </w:r>
    </w:p>
    <w:p>
      <w:pPr>
        <w:pStyle w:val="Body"/>
        <w:keepLines w:val="1"/>
        <w:rPr>
          <w:rStyle w:val="Mono"/>
        </w:rPr>
      </w:pPr>
      <w:r>
        <w:rPr>
          <w:rStyle w:val="Mono"/>
          <w:rtl w:val="0"/>
        </w:rPr>
        <w:t>DOM,El+</w:t>
      </w:r>
    </w:p>
    <w:p>
      <w:pPr>
        <w:pStyle w:val="Body"/>
        <w:keepLines w:val="1"/>
        <w:rPr>
          <w:rStyle w:val="Mono"/>
        </w:rPr>
      </w:pPr>
      <w:r>
        <w:rPr>
          <w:rStyle w:val="Mono"/>
          <w:rtl w:val="0"/>
        </w:rPr>
        <w:t>DOM,El-</w:t>
      </w:r>
    </w:p>
    <w:p>
      <w:pPr>
        <w:pStyle w:val="Body"/>
        <w:keepLines w:val="1"/>
        <w:rPr>
          <w:rStyle w:val="Mono"/>
        </w:rPr>
      </w:pPr>
      <w:r>
        <w:rPr>
          <w:rStyle w:val="Mono"/>
          <w:rtl w:val="0"/>
        </w:rPr>
        <w:t>DOM,AddElBack</w:t>
      </w:r>
    </w:p>
    <w:p>
      <w:pPr>
        <w:pStyle w:val="Explanation"/>
        <w:keepLines w:val="1"/>
        <w:ind w:left="720"/>
        <w:rPr>
          <w:rStyle w:val="Mono"/>
        </w:rPr>
      </w:pPr>
      <w:r>
        <w:rPr>
          <w:rtl w:val="0"/>
          <w:lang w:val="en-US"/>
        </w:rPr>
        <w:tab/>
        <w:t>Indicates that a certain HTML element was added or removed.  If the element was removed and later added back, its contents are not restated in the recording.</w:t>
      </w:r>
    </w:p>
    <w:p>
      <w:pPr>
        <w:pStyle w:val="Body"/>
        <w:keepLines w:val="1"/>
        <w:rPr>
          <w:rStyle w:val="Mono"/>
        </w:rPr>
      </w:pPr>
      <w:r>
        <w:rPr>
          <w:rStyle w:val="Mono"/>
          <w:rtl w:val="0"/>
        </w:rPr>
        <w:t>DOM,Txt+</w:t>
      </w:r>
    </w:p>
    <w:p>
      <w:pPr>
        <w:pStyle w:val="Body"/>
        <w:keepLines w:val="1"/>
        <w:rPr>
          <w:rStyle w:val="Mono"/>
        </w:rPr>
      </w:pPr>
      <w:r>
        <w:rPr>
          <w:rStyle w:val="Mono"/>
          <w:rtl w:val="0"/>
        </w:rPr>
        <w:t>DOM,Txt-</w:t>
      </w:r>
    </w:p>
    <w:p>
      <w:pPr>
        <w:pStyle w:val="Body"/>
        <w:keepLines w:val="1"/>
        <w:rPr>
          <w:rStyle w:val="Mono"/>
        </w:rPr>
      </w:pPr>
      <w:r>
        <w:rPr>
          <w:rStyle w:val="Mono"/>
          <w:rtl w:val="0"/>
        </w:rPr>
        <w:t>DOM,Txt=</w:t>
      </w:r>
    </w:p>
    <w:p>
      <w:pPr>
        <w:pStyle w:val="Explanation"/>
        <w:keepLines w:val="1"/>
        <w:ind w:left="720"/>
        <w:rPr>
          <w:rStyle w:val="Mono"/>
        </w:rPr>
      </w:pPr>
      <w:r>
        <w:rPr>
          <w:rtl w:val="0"/>
          <w:lang w:val="en-US"/>
        </w:rPr>
        <w:tab/>
        <w:t>Indicates that a certain HTML element had its text content set, removed, or replaced.</w:t>
      </w:r>
    </w:p>
    <w:p>
      <w:pPr>
        <w:pStyle w:val="Body"/>
        <w:bidi w:val="0"/>
        <w:rPr>
          <w:rStyle w:val="Mono"/>
        </w:rPr>
      </w:pPr>
    </w:p>
    <w:p>
      <w:pPr>
        <w:pStyle w:val="Heading 2"/>
        <w:bidi w:val="0"/>
        <w:rPr>
          <w:rStyle w:val="Mono"/>
        </w:rPr>
      </w:pPr>
      <w:r>
        <w:rPr>
          <w:rtl w:val="0"/>
          <w:lang w:val="en-US"/>
        </w:rPr>
        <w:t>User actions and other types of events</w:t>
      </w:r>
    </w:p>
    <w:p>
      <w:pPr>
        <w:pStyle w:val="Body"/>
        <w:bidi w:val="0"/>
        <w:rPr>
          <w:rStyle w:val="Mono"/>
        </w:rPr>
      </w:pPr>
    </w:p>
    <w:p>
      <w:pPr>
        <w:pStyle w:val="Body"/>
        <w:keepLines w:val="1"/>
        <w:rPr>
          <w:rStyle w:val="Mono"/>
        </w:rPr>
      </w:pPr>
      <w:r>
        <w:rPr>
          <w:rStyle w:val="Mono"/>
          <w:rtl w:val="0"/>
          <w:lang w:val="en-US"/>
        </w:rPr>
        <w:t>mouse</w:t>
      </w:r>
      <w:r>
        <w:rPr>
          <w:rStyle w:val="Mono"/>
          <w:rtl w:val="0"/>
        </w:rPr>
        <w:t>,</w:t>
      </w:r>
      <w:r>
        <w:rPr>
          <w:rStyle w:val="Mono"/>
          <w:rtl w:val="0"/>
          <w:lang w:val="en-US"/>
        </w:rPr>
        <w:t>over</w:t>
      </w:r>
    </w:p>
    <w:p>
      <w:pPr>
        <w:pStyle w:val="Body"/>
        <w:keepLines w:val="1"/>
        <w:rPr>
          <w:rStyle w:val="Mono"/>
        </w:rPr>
      </w:pPr>
      <w:r>
        <w:rPr>
          <w:rStyle w:val="Mono"/>
          <w:rtl w:val="0"/>
          <w:lang w:val="en-US"/>
        </w:rPr>
        <w:t>mouse</w:t>
      </w:r>
      <w:r>
        <w:rPr>
          <w:rStyle w:val="Mono"/>
          <w:rtl w:val="0"/>
        </w:rPr>
        <w:t>,</w:t>
      </w:r>
      <w:r>
        <w:rPr>
          <w:rStyle w:val="Mono"/>
          <w:rtl w:val="0"/>
          <w:lang w:val="en-US"/>
        </w:rPr>
        <w:t>out</w:t>
      </w:r>
    </w:p>
    <w:p>
      <w:pPr>
        <w:pStyle w:val="Body"/>
        <w:keepLines w:val="1"/>
        <w:rPr>
          <w:rStyle w:val="Mono"/>
        </w:rPr>
      </w:pPr>
      <w:r>
        <w:rPr>
          <w:rStyle w:val="Mono"/>
          <w:rtl w:val="0"/>
          <w:lang w:val="en-US"/>
        </w:rPr>
        <w:t>mouse</w:t>
      </w:r>
      <w:r>
        <w:rPr>
          <w:rStyle w:val="Mono"/>
          <w:rtl w:val="0"/>
        </w:rPr>
        <w:t>,</w:t>
      </w:r>
      <w:r>
        <w:rPr>
          <w:rStyle w:val="Mono"/>
          <w:rtl w:val="0"/>
          <w:lang w:val="en-US"/>
        </w:rPr>
        <w:t>move</w:t>
      </w:r>
    </w:p>
    <w:p>
      <w:pPr>
        <w:pStyle w:val="Body"/>
        <w:keepLines w:val="1"/>
        <w:rPr>
          <w:rStyle w:val="Mono"/>
        </w:rPr>
      </w:pPr>
      <w:r>
        <w:rPr>
          <w:rStyle w:val="Mono"/>
          <w:rtl w:val="0"/>
          <w:lang w:val="de-DE"/>
        </w:rPr>
        <w:t>touch,touchend</w:t>
      </w:r>
    </w:p>
    <w:p>
      <w:pPr>
        <w:pStyle w:val="Body"/>
        <w:keepLines w:val="1"/>
        <w:rPr>
          <w:rStyle w:val="Mono"/>
        </w:rPr>
      </w:pPr>
      <w:r>
        <w:rPr>
          <w:rStyle w:val="Mono"/>
          <w:rtl w:val="0"/>
          <w:lang w:val="en-US"/>
        </w:rPr>
        <w:t>touch,touchmove</w:t>
      </w:r>
    </w:p>
    <w:p>
      <w:pPr>
        <w:pStyle w:val="Body"/>
        <w:keepLines w:val="1"/>
        <w:rPr>
          <w:rStyle w:val="Mono"/>
        </w:rPr>
      </w:pPr>
      <w:r>
        <w:rPr>
          <w:rStyle w:val="Mono"/>
          <w:rtl w:val="0"/>
          <w:lang w:val="de-DE"/>
        </w:rPr>
        <w:t>touch,touchstart</w:t>
      </w:r>
    </w:p>
    <w:p>
      <w:pPr>
        <w:pStyle w:val="Body"/>
        <w:keepLines w:val="1"/>
        <w:rPr>
          <w:rStyle w:val="Mono"/>
        </w:rPr>
      </w:pPr>
      <w:r>
        <w:rPr>
          <w:rStyle w:val="Mono"/>
          <w:rtl w:val="0"/>
          <w:lang w:val="en-US"/>
        </w:rPr>
        <w:t>click,</w:t>
      </w:r>
      <w:r>
        <w:rPr>
          <w:rStyle w:val="meta"/>
          <w:rtl w:val="0"/>
          <w:lang w:val="en-US"/>
        </w:rPr>
        <w:t>command</w:t>
      </w:r>
    </w:p>
    <w:p>
      <w:pPr>
        <w:pStyle w:val="Body"/>
        <w:keepLines w:val="1"/>
        <w:rPr>
          <w:rStyle w:val="meta"/>
        </w:rPr>
      </w:pPr>
      <w:r>
        <w:rPr>
          <w:rStyle w:val="Mono"/>
          <w:rtl w:val="0"/>
          <w:lang w:val="en-US"/>
        </w:rPr>
        <w:t>tap,</w:t>
      </w:r>
      <w:r>
        <w:rPr>
          <w:rStyle w:val="meta"/>
          <w:rtl w:val="0"/>
          <w:lang w:val="en-US"/>
        </w:rPr>
        <w:t>command</w:t>
      </w:r>
    </w:p>
    <w:p>
      <w:pPr>
        <w:pStyle w:val="Body"/>
        <w:keepLines w:val="1"/>
        <w:rPr>
          <w:rStyle w:val="Mono"/>
        </w:rPr>
      </w:pPr>
      <w:r>
        <w:rPr>
          <w:rStyle w:val="Mono"/>
          <w:rtl w:val="0"/>
          <w:lang w:val="en-US"/>
        </w:rPr>
        <w:t>hold,</w:t>
      </w:r>
      <w:r>
        <w:rPr>
          <w:rStyle w:val="meta"/>
          <w:rtl w:val="0"/>
          <w:lang w:val="en-US"/>
        </w:rPr>
        <w:t>command</w:t>
      </w:r>
    </w:p>
    <w:p>
      <w:pPr>
        <w:pStyle w:val="Body"/>
        <w:keepLines w:val="1"/>
        <w:ind w:left="720"/>
      </w:pPr>
      <w:r>
        <w:rPr>
          <w:rtl w:val="0"/>
          <w:lang w:val="en-US"/>
        </w:rPr>
        <w:t>Records mouse and touch events.</w:t>
      </w:r>
    </w:p>
    <w:p>
      <w:pPr>
        <w:pStyle w:val="Body"/>
        <w:keepLines w:val="1"/>
        <w:ind w:left="720"/>
      </w:pPr>
    </w:p>
    <w:p>
      <w:pPr>
        <w:pStyle w:val="Body"/>
        <w:keepNext w:val="1"/>
        <w:keepLines w:val="1"/>
        <w:rPr>
          <w:rStyle w:val="Mono"/>
        </w:rPr>
      </w:pPr>
      <w:r>
        <w:rPr>
          <w:rStyle w:val="Mono"/>
          <w:rtl w:val="0"/>
          <w:lang w:val="it-IT"/>
        </w:rPr>
        <w:t>drag,dragging</w:t>
      </w:r>
    </w:p>
    <w:p>
      <w:pPr>
        <w:pStyle w:val="Body"/>
        <w:keepNext w:val="1"/>
        <w:keepLines w:val="1"/>
        <w:rPr>
          <w:rStyle w:val="Mono"/>
        </w:rPr>
      </w:pPr>
      <w:r>
        <w:rPr>
          <w:rStyle w:val="Mono"/>
          <w:rtl w:val="0"/>
          <w:lang w:val="nl-NL"/>
        </w:rPr>
        <w:t>dragend,endDrag</w:t>
      </w:r>
    </w:p>
    <w:p>
      <w:pPr>
        <w:pStyle w:val="Body"/>
        <w:keepLines w:val="1"/>
        <w:ind w:left="720"/>
      </w:pPr>
      <w:r>
        <w:rPr>
          <w:rtl w:val="0"/>
          <w:lang w:val="en-US"/>
        </w:rPr>
        <w:t>Records dragging events such as self-scheduling.</w:t>
      </w:r>
    </w:p>
    <w:p>
      <w:pPr>
        <w:pStyle w:val="Body"/>
        <w:bidi w:val="0"/>
        <w:rPr>
          <w:rStyle w:val="Mono"/>
        </w:rPr>
      </w:pPr>
    </w:p>
    <w:p>
      <w:pPr>
        <w:pStyle w:val="Body"/>
        <w:bidi w:val="0"/>
      </w:pPr>
      <w:r>
        <w:rPr>
          <w:rStyle w:val="Mono"/>
          <w:rtl w:val="0"/>
        </w:rPr>
        <w:t>open-hyperlink</w:t>
      </w:r>
      <w:r>
        <w:rPr>
          <w:rStyle w:val="Mono"/>
          <w:rtl w:val="0"/>
        </w:rPr>
        <w:t>,</w:t>
      </w:r>
      <w:r>
        <w:rPr>
          <w:rStyle w:val="meta"/>
          <w:rtl w:val="0"/>
        </w:rPr>
        <w:t>element</w:t>
      </w:r>
      <w:r>
        <w:rPr>
          <w:rStyle w:val="Mono"/>
          <w:rtl w:val="0"/>
        </w:rPr>
        <w:t>,</w:t>
      </w:r>
      <w:r>
        <w:rPr>
          <w:rStyle w:val="meta"/>
          <w:rtl w:val="0"/>
        </w:rPr>
        <w:t>URL</w:t>
      </w:r>
    </w:p>
    <w:p>
      <w:pPr>
        <w:pStyle w:val="Body"/>
        <w:keepLines w:val="1"/>
        <w:ind w:left="720"/>
      </w:pPr>
      <w:r>
        <w:rPr>
          <w:rtl w:val="0"/>
          <w:lang w:val="en-US"/>
        </w:rPr>
        <w:t>Records a link being clicked on.</w:t>
      </w:r>
    </w:p>
    <w:p>
      <w:pPr>
        <w:pStyle w:val="Body"/>
        <w:keepLines w:val="1"/>
        <w:ind w:left="720"/>
      </w:pPr>
    </w:p>
    <w:p>
      <w:pPr>
        <w:pStyle w:val="Body"/>
        <w:keepNext w:val="1"/>
        <w:keepLines w:val="1"/>
        <w:rPr>
          <w:rStyle w:val="meta"/>
        </w:rPr>
      </w:pPr>
      <w:r>
        <w:rPr>
          <w:rStyle w:val="Mono"/>
          <w:rtl w:val="0"/>
          <w:lang w:val="en-US"/>
        </w:rPr>
        <w:t>txtsel,</w:t>
      </w:r>
      <w:r>
        <w:rPr>
          <w:rStyle w:val="meta"/>
          <w:rtl w:val="0"/>
          <w:lang w:val="en-US"/>
        </w:rPr>
        <w:t>attribute</w:t>
      </w:r>
      <w:r>
        <w:rPr>
          <w:rStyle w:val="Mono"/>
          <w:rtl w:val="0"/>
          <w:lang w:val="en-US"/>
        </w:rPr>
        <w:t>,</w:t>
      </w:r>
      <w:r>
        <w:rPr>
          <w:rStyle w:val="meta"/>
          <w:rtl w:val="0"/>
          <w:lang w:val="en-US"/>
        </w:rPr>
        <w:t>element</w:t>
      </w:r>
      <w:r>
        <w:rPr>
          <w:rStyle w:val="Mono"/>
          <w:rtl w:val="0"/>
          <w:lang w:val="en-US"/>
        </w:rPr>
        <w:t>,</w:t>
      </w:r>
      <w:r>
        <w:rPr>
          <w:rStyle w:val="meta"/>
          <w:rtl w:val="0"/>
          <w:lang w:val="en-US"/>
        </w:rPr>
        <w:t>start</w:t>
      </w:r>
      <w:r>
        <w:rPr>
          <w:rStyle w:val="Mono"/>
          <w:rtl w:val="0"/>
          <w:lang w:val="en-US"/>
        </w:rPr>
        <w:t>,</w:t>
      </w:r>
      <w:r>
        <w:rPr>
          <w:rStyle w:val="meta"/>
          <w:rtl w:val="0"/>
          <w:lang w:val="en-US"/>
        </w:rPr>
        <w:t>end</w:t>
      </w:r>
    </w:p>
    <w:p>
      <w:pPr>
        <w:pStyle w:val="Body"/>
        <w:keepLines w:val="1"/>
        <w:ind w:left="720"/>
      </w:pPr>
      <w:r>
        <w:rPr>
          <w:rtl w:val="0"/>
          <w:lang w:val="en-US"/>
        </w:rPr>
        <w:t>Records what part of an input field has the insertion cursor or highlighted selection.</w:t>
      </w:r>
    </w:p>
    <w:p>
      <w:pPr>
        <w:pStyle w:val="Body"/>
        <w:keepNext w:val="1"/>
        <w:keepLines w:val="1"/>
        <w:rPr>
          <w:rStyle w:val="meta"/>
        </w:rPr>
      </w:pPr>
      <w:r>
        <w:rPr>
          <w:rStyle w:val="Mono"/>
          <w:rtl w:val="0"/>
          <w:lang w:val="en-US"/>
        </w:rPr>
        <w:t>key,</w:t>
      </w:r>
      <w:r>
        <w:rPr>
          <w:rStyle w:val="meta"/>
          <w:rtl w:val="0"/>
          <w:lang w:val="en-US"/>
        </w:rPr>
        <w:t>element</w:t>
      </w:r>
      <w:r>
        <w:rPr>
          <w:rStyle w:val="Mono"/>
          <w:rtl w:val="0"/>
          <w:lang w:val="en-US"/>
        </w:rPr>
        <w:t>,</w:t>
      </w:r>
      <w:r>
        <w:rPr>
          <w:rStyle w:val="meta"/>
          <w:rtl w:val="0"/>
          <w:lang w:val="en-US"/>
        </w:rPr>
        <w:t>key-code</w:t>
      </w:r>
      <w:r>
        <w:rPr>
          <w:rStyle w:val="Mono"/>
          <w:rtl w:val="0"/>
          <w:lang w:val="en-US"/>
        </w:rPr>
        <w:t>,</w:t>
      </w:r>
      <w:r>
        <w:rPr>
          <w:rStyle w:val="meta"/>
          <w:rtl w:val="0"/>
          <w:lang w:val="en-US"/>
        </w:rPr>
        <w:t>insertion-point</w:t>
      </w:r>
    </w:p>
    <w:p>
      <w:pPr>
        <w:pStyle w:val="Body"/>
        <w:keepLines w:val="1"/>
        <w:ind w:left="720"/>
      </w:pPr>
      <w:r>
        <w:rPr>
          <w:rtl w:val="0"/>
          <w:lang w:val="en-US"/>
        </w:rPr>
        <w:t>Records typing (one key press).</w:t>
      </w:r>
    </w:p>
    <w:p>
      <w:pPr>
        <w:pStyle w:val="Body"/>
        <w:keepNext w:val="1"/>
        <w:keepLines w:val="1"/>
      </w:pPr>
      <w:r>
        <w:rPr>
          <w:rStyle w:val="Mono"/>
          <w:rtl w:val="0"/>
          <w:lang w:val="en-US"/>
        </w:rPr>
        <w:t>text,</w:t>
      </w:r>
      <w:r>
        <w:rPr>
          <w:rStyle w:val="meta"/>
          <w:rtl w:val="0"/>
          <w:lang w:val="en-US"/>
        </w:rPr>
        <w:t>element</w:t>
      </w:r>
      <w:r>
        <w:rPr>
          <w:rStyle w:val="Mono"/>
          <w:rtl w:val="0"/>
          <w:lang w:val="en-US"/>
        </w:rPr>
        <w:t>,</w:t>
      </w:r>
      <w:r>
        <w:rPr>
          <w:rStyle w:val="meta"/>
          <w:rtl w:val="0"/>
          <w:lang w:val="en-US"/>
        </w:rPr>
        <w:t>text-contents</w:t>
      </w:r>
    </w:p>
    <w:p>
      <w:pPr>
        <w:pStyle w:val="Body"/>
        <w:keepLines w:val="1"/>
        <w:ind w:left="720"/>
      </w:pPr>
      <w:r>
        <w:rPr>
          <w:rtl w:val="0"/>
          <w:lang w:val="en-US"/>
        </w:rPr>
        <w:t>Records the text content of a text input field at the end of typing.  This is included because it</w:t>
      </w:r>
      <w:r>
        <w:rPr>
          <w:rtl w:val="0"/>
          <w:lang w:val="en-US"/>
        </w:rPr>
        <w:t>’</w:t>
      </w:r>
      <w:r>
        <w:rPr>
          <w:rtl w:val="0"/>
          <w:lang w:val="en-US"/>
        </w:rPr>
        <w:t xml:space="preserve">s impossible to reconstruct from the key presses and selection alone, in general.  There may have been auto corrections, predictive typing, and personal abbreviations defined in Settings, for example. </w:t>
      </w:r>
    </w:p>
    <w:p>
      <w:pPr>
        <w:pStyle w:val="Body"/>
        <w:keepLines w:val="1"/>
        <w:ind w:left="720"/>
        <w:rPr>
          <w:rStyle w:val="meta"/>
        </w:rPr>
      </w:pPr>
    </w:p>
    <w:p>
      <w:pPr>
        <w:pStyle w:val="Body"/>
        <w:keepLines w:val="1"/>
        <w:rPr>
          <w:rStyle w:val="Mono"/>
        </w:rPr>
      </w:pPr>
      <w:r>
        <w:rPr>
          <w:rStyle w:val="Mono"/>
          <w:rtl w:val="0"/>
          <w:lang w:val="en-US"/>
        </w:rPr>
        <w:t>state</w:t>
      </w:r>
      <w:r>
        <w:rPr>
          <w:rStyle w:val="Mono"/>
          <w:rtl w:val="0"/>
        </w:rPr>
        <w:t>,</w:t>
      </w:r>
      <w:r>
        <w:rPr>
          <w:rStyle w:val="Mono"/>
          <w:rtl w:val="0"/>
          <w:lang w:val="en-US"/>
        </w:rPr>
        <w:t>state,view,</w:t>
      </w:r>
      <w:r>
        <w:rPr>
          <w:rStyle w:val="meta"/>
          <w:rtl w:val="0"/>
          <w:lang w:val="en-US"/>
        </w:rPr>
        <w:t>view-name</w:t>
      </w:r>
    </w:p>
    <w:p>
      <w:pPr>
        <w:pStyle w:val="Body"/>
        <w:keepLines w:val="1"/>
        <w:rPr>
          <w:rStyle w:val="Mono"/>
        </w:rPr>
      </w:pPr>
      <w:r>
        <w:rPr>
          <w:rStyle w:val="Mono"/>
          <w:rtl w:val="0"/>
          <w:lang w:val="en-US"/>
        </w:rPr>
        <w:t>state</w:t>
      </w:r>
      <w:r>
        <w:rPr>
          <w:rStyle w:val="Mono"/>
          <w:rtl w:val="0"/>
        </w:rPr>
        <w:t>,</w:t>
      </w:r>
      <w:r>
        <w:rPr>
          <w:rStyle w:val="Mono"/>
          <w:rtl w:val="0"/>
          <w:lang w:val="en-US"/>
        </w:rPr>
        <w:t>state,day,</w:t>
      </w:r>
      <w:r>
        <w:rPr>
          <w:rStyle w:val="meta"/>
          <w:rtl w:val="0"/>
          <w:lang w:val="en-US"/>
        </w:rPr>
        <w:t>number</w:t>
      </w:r>
    </w:p>
    <w:p>
      <w:pPr>
        <w:pStyle w:val="Body"/>
        <w:keepLines w:val="1"/>
        <w:ind w:left="720"/>
      </w:pPr>
      <w:r>
        <w:rPr>
          <w:rtl w:val="0"/>
          <w:lang w:val="en-US"/>
        </w:rPr>
        <w:t>Records which part of Playbook is currently being displayed.</w:t>
      </w:r>
    </w:p>
    <w:p>
      <w:pPr>
        <w:pStyle w:val="Body"/>
        <w:keepLines w:val="1"/>
        <w:ind w:left="720"/>
      </w:pPr>
    </w:p>
    <w:p>
      <w:pPr>
        <w:pStyle w:val="Body"/>
        <w:keepLines w:val="1"/>
        <w:rPr>
          <w:rStyle w:val="Mono"/>
        </w:rPr>
      </w:pPr>
      <w:r>
        <w:rPr>
          <w:rStyle w:val="Mono"/>
          <w:rtl w:val="0"/>
          <w:lang w:val="en-US"/>
        </w:rPr>
        <w:t>scroll</w:t>
      </w:r>
      <w:r>
        <w:rPr>
          <w:rStyle w:val="Mono"/>
          <w:rtl w:val="0"/>
        </w:rPr>
        <w:t>,</w:t>
      </w:r>
      <w:r>
        <w:rPr>
          <w:rStyle w:val="meta"/>
          <w:rtl w:val="0"/>
          <w:lang w:val="en-US"/>
        </w:rPr>
        <w:t>element</w:t>
      </w:r>
      <w:r>
        <w:rPr>
          <w:rStyle w:val="Mono"/>
          <w:rtl w:val="0"/>
          <w:lang w:val="en-US"/>
        </w:rPr>
        <w:t>,</w:t>
      </w:r>
      <w:r>
        <w:rPr>
          <w:rStyle w:val="meta"/>
          <w:rtl w:val="0"/>
          <w:lang w:val="en-US"/>
        </w:rPr>
        <w:t>left</w:t>
      </w:r>
      <w:r>
        <w:rPr>
          <w:rStyle w:val="Mono"/>
          <w:rtl w:val="0"/>
          <w:lang w:val="en-US"/>
        </w:rPr>
        <w:t>,</w:t>
      </w:r>
      <w:r>
        <w:rPr>
          <w:rStyle w:val="meta"/>
          <w:rtl w:val="0"/>
          <w:lang w:val="en-US"/>
        </w:rPr>
        <w:t>top</w:t>
      </w:r>
    </w:p>
    <w:p>
      <w:pPr>
        <w:pStyle w:val="Body"/>
        <w:keepLines w:val="1"/>
        <w:ind w:left="720"/>
      </w:pPr>
      <w:r>
        <w:rPr>
          <w:rtl w:val="0"/>
          <w:lang w:val="en-US"/>
        </w:rPr>
        <w:t>Records which part of Playbook is currently being displayed.</w:t>
      </w:r>
    </w:p>
    <w:p>
      <w:pPr>
        <w:pStyle w:val="Body"/>
        <w:keepLines w:val="1"/>
        <w:ind w:left="720"/>
        <w:rPr>
          <w:rStyle w:val="Mono"/>
        </w:rPr>
      </w:pPr>
    </w:p>
    <w:p>
      <w:pPr>
        <w:pStyle w:val="Body"/>
        <w:keepLines w:val="1"/>
        <w:rPr>
          <w:rStyle w:val="Mono"/>
        </w:rPr>
      </w:pPr>
      <w:r>
        <w:rPr>
          <w:rStyle w:val="Mono"/>
          <w:rtl w:val="0"/>
        </w:rPr>
        <w:t>window,blur</w:t>
      </w:r>
    </w:p>
    <w:p>
      <w:pPr>
        <w:pStyle w:val="Body"/>
        <w:keepLines w:val="1"/>
        <w:rPr>
          <w:rStyle w:val="Mono"/>
        </w:rPr>
      </w:pPr>
      <w:r>
        <w:rPr>
          <w:rStyle w:val="Mono"/>
          <w:rtl w:val="0"/>
        </w:rPr>
        <w:t>window,focus</w:t>
      </w:r>
    </w:p>
    <w:p>
      <w:pPr>
        <w:pStyle w:val="Body"/>
        <w:keepLines w:val="1"/>
        <w:ind w:left="720"/>
      </w:pPr>
      <w:r>
        <w:rPr>
          <w:rtl w:val="0"/>
          <w:lang w:val="en-US"/>
        </w:rPr>
        <w:t>Records when the browser window or tab gains or loses focus, e.g. when buried.</w:t>
      </w:r>
      <w:r>
        <w:rPr>
          <w:rStyle w:val="Mono"/>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character" w:styleId="Mono">
    <w:name w:val="Mono"/>
    <w:rPr>
      <w:rFonts w:ascii="Courier" w:cs="Arial Unicode MS" w:hAnsi="Courier" w:eastAsia="Arial Unicode MS"/>
      <w:b w:val="1"/>
      <w:bCs w:val="1"/>
      <w:i w:val="0"/>
      <w:iCs w:val="0"/>
      <w:color w:val="005662"/>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meta">
    <w:name w:val="meta"/>
    <w:rPr>
      <w:i w:val="1"/>
      <w:iCs w:val="1"/>
      <w:lang w:val="en-US"/>
    </w:rPr>
  </w:style>
  <w:style w:type="paragraph" w:styleId="Explanation">
    <w:name w:val="Explanation"/>
    <w:next w:val="Explan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color w:val="165778"/>
      <w:u w:val="single"/>
    </w:rPr>
  </w:style>
  <w:style w:type="character" w:styleId="Hyperlink.0">
    <w:name w:val="Hyperlink.0"/>
    <w:basedOn w:val="Link"/>
    <w:next w:val="Hyperlink.0"/>
    <w:rPr>
      <w:i w:val="1"/>
      <w:iCs w:val="1"/>
    </w:rPr>
  </w:style>
  <w:style w:type="numbering" w:styleId="Numbered">
    <w:name w:val="Numb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