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2CF35" w14:textId="14ECE774" w:rsidR="00620526" w:rsidRPr="00620526" w:rsidRDefault="00620526">
      <w:r>
        <w:t xml:space="preserve">Установленная и запущенная </w:t>
      </w:r>
      <w:r>
        <w:rPr>
          <w:lang w:val="en-US"/>
        </w:rPr>
        <w:t>Visual</w:t>
      </w:r>
      <w:r w:rsidRPr="00620526">
        <w:t xml:space="preserve"> </w:t>
      </w:r>
      <w:r>
        <w:rPr>
          <w:lang w:val="en-US"/>
        </w:rPr>
        <w:t>Studio</w:t>
      </w:r>
    </w:p>
    <w:p w14:paraId="56C4D863" w14:textId="3FF71B65" w:rsidR="00620526" w:rsidRDefault="00620526">
      <w:r w:rsidRPr="00620526">
        <w:drawing>
          <wp:inline distT="0" distB="0" distL="0" distR="0" wp14:anchorId="264814E8" wp14:editId="3336F003">
            <wp:extent cx="5940425" cy="33489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C441" w14:textId="3C74858C" w:rsidR="00620526" w:rsidRPr="00620526" w:rsidRDefault="00620526">
      <w:r>
        <w:t>Созданный проект</w:t>
      </w:r>
    </w:p>
    <w:p w14:paraId="5247201F" w14:textId="593496EC" w:rsidR="00620526" w:rsidRDefault="00620526">
      <w:r w:rsidRPr="00620526">
        <w:drawing>
          <wp:inline distT="0" distB="0" distL="0" distR="0" wp14:anchorId="518EB315" wp14:editId="6A790664">
            <wp:extent cx="4029637" cy="103837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7804" w14:textId="36FE8D97" w:rsidR="00620526" w:rsidRPr="00620526" w:rsidRDefault="00620526">
      <w:r>
        <w:t xml:space="preserve">Код и результат </w:t>
      </w:r>
      <w:r>
        <w:rPr>
          <w:lang w:val="en-US"/>
        </w:rPr>
        <w:t>Hello</w:t>
      </w:r>
      <w:r w:rsidRPr="00620526">
        <w:t xml:space="preserve">, </w:t>
      </w:r>
      <w:r>
        <w:rPr>
          <w:lang w:val="en-US"/>
        </w:rPr>
        <w:t>C</w:t>
      </w:r>
      <w:r w:rsidRPr="00620526">
        <w:t>++</w:t>
      </w:r>
    </w:p>
    <w:p w14:paraId="69389453" w14:textId="58AE29D3" w:rsidR="00715B56" w:rsidRDefault="00620526">
      <w:r w:rsidRPr="00620526">
        <w:drawing>
          <wp:inline distT="0" distB="0" distL="0" distR="0" wp14:anchorId="791B1CFB" wp14:editId="4836CA53">
            <wp:extent cx="5940425" cy="10515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9AFD" w14:textId="1AC2CF4A" w:rsidR="00696C13" w:rsidRPr="00620526" w:rsidRDefault="00620526">
      <w:r>
        <w:t>Код и результат</w:t>
      </w:r>
    </w:p>
    <w:p w14:paraId="3F0D12D2" w14:textId="5B36ACC7" w:rsidR="00696C13" w:rsidRDefault="00696C13">
      <w:r w:rsidRPr="00696C13">
        <w:drawing>
          <wp:inline distT="0" distB="0" distL="0" distR="0" wp14:anchorId="619AB5A6" wp14:editId="118CA22F">
            <wp:extent cx="5940425" cy="13392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47FA" w14:textId="3E971D34" w:rsidR="00696C13" w:rsidRDefault="00696C13"/>
    <w:p w14:paraId="46482D21" w14:textId="59F831A4" w:rsidR="00620526" w:rsidRDefault="00620526"/>
    <w:p w14:paraId="21953493" w14:textId="740EB6A1" w:rsidR="00620526" w:rsidRDefault="00620526"/>
    <w:p w14:paraId="73812669" w14:textId="2360578E" w:rsidR="00620526" w:rsidRDefault="00620526">
      <w:r>
        <w:lastRenderedPageBreak/>
        <w:t>Код и результат</w:t>
      </w:r>
    </w:p>
    <w:p w14:paraId="5D3E27B8" w14:textId="420BB8D4" w:rsidR="00696C13" w:rsidRDefault="00620526">
      <w:r w:rsidRPr="00197380">
        <w:rPr>
          <w:highlight w:val="darkMagenta"/>
        </w:rPr>
        <w:drawing>
          <wp:inline distT="0" distB="0" distL="0" distR="0" wp14:anchorId="0DC7425E" wp14:editId="7726AAE2">
            <wp:extent cx="5940425" cy="16770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0800" w14:textId="02B09CFA" w:rsidR="00620526" w:rsidRDefault="0062052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20526" w14:paraId="15F520B8" w14:textId="77777777" w:rsidTr="00620526">
        <w:tc>
          <w:tcPr>
            <w:tcW w:w="3115" w:type="dxa"/>
          </w:tcPr>
          <w:p w14:paraId="7E2070C2" w14:textId="2BA68111" w:rsidR="00620526" w:rsidRPr="00197380" w:rsidRDefault="00620526">
            <w:pPr>
              <w:rPr>
                <w:highlight w:val="cyan"/>
              </w:rPr>
            </w:pPr>
            <w:r w:rsidRPr="00197380">
              <w:rPr>
                <w:highlight w:val="cyan"/>
              </w:rPr>
              <w:t>Элемент программы</w:t>
            </w:r>
          </w:p>
        </w:tc>
        <w:tc>
          <w:tcPr>
            <w:tcW w:w="3115" w:type="dxa"/>
          </w:tcPr>
          <w:p w14:paraId="3D92C467" w14:textId="2FEFA876" w:rsidR="00620526" w:rsidRPr="00197380" w:rsidRDefault="00620526">
            <w:pPr>
              <w:rPr>
                <w:highlight w:val="cyan"/>
              </w:rPr>
            </w:pPr>
            <w:r w:rsidRPr="00197380">
              <w:rPr>
                <w:highlight w:val="cyan"/>
              </w:rPr>
              <w:t>Что делает</w:t>
            </w:r>
          </w:p>
        </w:tc>
        <w:tc>
          <w:tcPr>
            <w:tcW w:w="3115" w:type="dxa"/>
          </w:tcPr>
          <w:p w14:paraId="42857C0F" w14:textId="21C25627" w:rsidR="00620526" w:rsidRPr="00197380" w:rsidRDefault="00620526">
            <w:pPr>
              <w:rPr>
                <w:highlight w:val="cyan"/>
              </w:rPr>
            </w:pPr>
            <w:r w:rsidRPr="00197380">
              <w:rPr>
                <w:highlight w:val="cyan"/>
              </w:rPr>
              <w:t>Как вы это поняли</w:t>
            </w:r>
          </w:p>
        </w:tc>
      </w:tr>
      <w:tr w:rsidR="00620526" w14:paraId="5965349A" w14:textId="77777777" w:rsidTr="00620526">
        <w:tc>
          <w:tcPr>
            <w:tcW w:w="3115" w:type="dxa"/>
          </w:tcPr>
          <w:p w14:paraId="77F50171" w14:textId="4C924BEA" w:rsidR="00620526" w:rsidRPr="00620526" w:rsidRDefault="00620526">
            <w:pPr>
              <w:rPr>
                <w:lang w:val="en-US"/>
              </w:rPr>
            </w:pPr>
            <w:r>
              <w:rPr>
                <w:lang w:val="en-US"/>
              </w:rPr>
              <w:t>#include &lt;iostream&gt;</w:t>
            </w:r>
          </w:p>
        </w:tc>
        <w:tc>
          <w:tcPr>
            <w:tcW w:w="3115" w:type="dxa"/>
          </w:tcPr>
          <w:p w14:paraId="0D453AA6" w14:textId="3AD934BC" w:rsidR="00620526" w:rsidRPr="00620526" w:rsidRDefault="00620526">
            <w:r>
              <w:t>Подключает библиотеку для ввода и вывода</w:t>
            </w:r>
            <w:r w:rsidR="00197380">
              <w:t xml:space="preserve"> данных</w:t>
            </w:r>
          </w:p>
        </w:tc>
        <w:tc>
          <w:tcPr>
            <w:tcW w:w="3115" w:type="dxa"/>
          </w:tcPr>
          <w:p w14:paraId="33E7A9AE" w14:textId="1B8CEF97" w:rsidR="00620526" w:rsidRPr="00197380" w:rsidRDefault="00197380">
            <w:r>
              <w:t xml:space="preserve">Без него нельзя использовать </w:t>
            </w:r>
            <w:proofErr w:type="spellStart"/>
            <w:r>
              <w:rPr>
                <w:lang w:val="en-US"/>
              </w:rPr>
              <w:t>cout</w:t>
            </w:r>
            <w:proofErr w:type="spellEnd"/>
            <w:r w:rsidRPr="00197380">
              <w:t xml:space="preserve"> </w:t>
            </w:r>
            <w:r>
              <w:t xml:space="preserve">и </w:t>
            </w:r>
            <w:proofErr w:type="spellStart"/>
            <w:r>
              <w:rPr>
                <w:lang w:val="en-US"/>
              </w:rPr>
              <w:t>cin</w:t>
            </w:r>
            <w:proofErr w:type="spellEnd"/>
          </w:p>
        </w:tc>
      </w:tr>
      <w:tr w:rsidR="00620526" w14:paraId="3344E64D" w14:textId="77777777" w:rsidTr="00620526">
        <w:tc>
          <w:tcPr>
            <w:tcW w:w="3115" w:type="dxa"/>
          </w:tcPr>
          <w:p w14:paraId="1A9FE139" w14:textId="06157C69" w:rsidR="00620526" w:rsidRPr="00620526" w:rsidRDefault="00620526">
            <w:pPr>
              <w:rPr>
                <w:lang w:val="en-US"/>
              </w:rPr>
            </w:pPr>
            <w:r>
              <w:rPr>
                <w:lang w:val="en-US"/>
              </w:rPr>
              <w:t>Using namespace std;</w:t>
            </w:r>
          </w:p>
        </w:tc>
        <w:tc>
          <w:tcPr>
            <w:tcW w:w="3115" w:type="dxa"/>
          </w:tcPr>
          <w:p w14:paraId="0290030E" w14:textId="19CD4022" w:rsidR="00620526" w:rsidRPr="00197380" w:rsidRDefault="00197380">
            <w:pPr>
              <w:rPr>
                <w:lang w:val="en-US"/>
              </w:rPr>
            </w:pPr>
            <w:r>
              <w:t xml:space="preserve">Можно работать без </w:t>
            </w:r>
            <w:proofErr w:type="gramStart"/>
            <w:r>
              <w:rPr>
                <w:lang w:val="en-US"/>
              </w:rPr>
              <w:t>std::</w:t>
            </w:r>
            <w:proofErr w:type="gramEnd"/>
          </w:p>
        </w:tc>
        <w:tc>
          <w:tcPr>
            <w:tcW w:w="3115" w:type="dxa"/>
          </w:tcPr>
          <w:p w14:paraId="69D1DE2A" w14:textId="403FEDFD" w:rsidR="00620526" w:rsidRPr="00197380" w:rsidRDefault="00197380">
            <w:r>
              <w:t>Упрощение работы</w:t>
            </w:r>
          </w:p>
        </w:tc>
      </w:tr>
      <w:tr w:rsidR="00620526" w14:paraId="4B6D9E2C" w14:textId="77777777" w:rsidTr="00620526">
        <w:tc>
          <w:tcPr>
            <w:tcW w:w="3115" w:type="dxa"/>
          </w:tcPr>
          <w:p w14:paraId="7543D7CF" w14:textId="50C5604C" w:rsidR="00620526" w:rsidRPr="00620526" w:rsidRDefault="00620526">
            <w:pPr>
              <w:rPr>
                <w:lang w:val="en-US"/>
              </w:rPr>
            </w:pPr>
            <w:r>
              <w:rPr>
                <w:lang w:val="en-US"/>
              </w:rPr>
              <w:t xml:space="preserve">Int </w:t>
            </w:r>
            <w:proofErr w:type="gramStart"/>
            <w:r>
              <w:rPr>
                <w:lang w:val="en-US"/>
              </w:rPr>
              <w:t>main(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46BB171C" w14:textId="5CFE91A8" w:rsidR="00620526" w:rsidRDefault="00197380">
            <w:r>
              <w:t>Главная функция</w:t>
            </w:r>
          </w:p>
        </w:tc>
        <w:tc>
          <w:tcPr>
            <w:tcW w:w="3115" w:type="dxa"/>
          </w:tcPr>
          <w:p w14:paraId="12727134" w14:textId="318BEA1E" w:rsidR="00620526" w:rsidRDefault="00197380">
            <w:r>
              <w:t>Для того чтоб начать работу и в конце вернуть целое число</w:t>
            </w:r>
          </w:p>
        </w:tc>
      </w:tr>
      <w:tr w:rsidR="00620526" w14:paraId="3249120F" w14:textId="77777777" w:rsidTr="00620526">
        <w:tc>
          <w:tcPr>
            <w:tcW w:w="3115" w:type="dxa"/>
          </w:tcPr>
          <w:p w14:paraId="4759E65C" w14:textId="5B8FF576" w:rsidR="00620526" w:rsidRPr="00620526" w:rsidRDefault="00620526">
            <w:pPr>
              <w:rPr>
                <w:lang w:val="en-US"/>
              </w:rPr>
            </w:pPr>
            <w:r>
              <w:rPr>
                <w:lang w:val="en-US"/>
              </w:rPr>
              <w:t>{ }</w:t>
            </w:r>
          </w:p>
        </w:tc>
        <w:tc>
          <w:tcPr>
            <w:tcW w:w="3115" w:type="dxa"/>
          </w:tcPr>
          <w:p w14:paraId="5EE7323C" w14:textId="344BF927" w:rsidR="00620526" w:rsidRDefault="00197380">
            <w:r>
              <w:t>Начало и конец блока кода</w:t>
            </w:r>
          </w:p>
        </w:tc>
        <w:tc>
          <w:tcPr>
            <w:tcW w:w="3115" w:type="dxa"/>
          </w:tcPr>
          <w:p w14:paraId="667F0754" w14:textId="270A16A5" w:rsidR="00620526" w:rsidRPr="00197380" w:rsidRDefault="00197380">
            <w:r>
              <w:t>Границы функции</w:t>
            </w:r>
          </w:p>
        </w:tc>
      </w:tr>
      <w:tr w:rsidR="00620526" w14:paraId="044A09CD" w14:textId="77777777" w:rsidTr="00620526">
        <w:tc>
          <w:tcPr>
            <w:tcW w:w="3115" w:type="dxa"/>
          </w:tcPr>
          <w:p w14:paraId="38469C8C" w14:textId="50E356B3" w:rsidR="00620526" w:rsidRPr="00620526" w:rsidRDefault="006205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cout</w:t>
            </w:r>
            <w:proofErr w:type="spellEnd"/>
          </w:p>
        </w:tc>
        <w:tc>
          <w:tcPr>
            <w:tcW w:w="3115" w:type="dxa"/>
          </w:tcPr>
          <w:p w14:paraId="07F06B33" w14:textId="0BF8D286" w:rsidR="00620526" w:rsidRDefault="00197380">
            <w:r>
              <w:t>Команда для вывода на экран</w:t>
            </w:r>
          </w:p>
        </w:tc>
        <w:tc>
          <w:tcPr>
            <w:tcW w:w="3115" w:type="dxa"/>
          </w:tcPr>
          <w:p w14:paraId="2D4D29D1" w14:textId="1CD355BC" w:rsidR="00620526" w:rsidRPr="00197380" w:rsidRDefault="00197380">
            <w:r>
              <w:t xml:space="preserve">Выводит на экран </w:t>
            </w:r>
            <w:proofErr w:type="gramStart"/>
            <w:r>
              <w:t>то</w:t>
            </w:r>
            <w:proofErr w:type="gramEnd"/>
            <w:r>
              <w:t xml:space="preserve"> что идет после </w:t>
            </w:r>
            <w:r w:rsidRPr="00197380">
              <w:t>&lt;&lt;</w:t>
            </w:r>
          </w:p>
        </w:tc>
      </w:tr>
      <w:tr w:rsidR="00620526" w14:paraId="5F9C9D65" w14:textId="77777777" w:rsidTr="00620526">
        <w:tc>
          <w:tcPr>
            <w:tcW w:w="3115" w:type="dxa"/>
          </w:tcPr>
          <w:p w14:paraId="2766ACE7" w14:textId="349054B9" w:rsidR="00620526" w:rsidRPr="00620526" w:rsidRDefault="00620526">
            <w:pPr>
              <w:rPr>
                <w:lang w:val="en-US"/>
              </w:rPr>
            </w:pPr>
            <w:r>
              <w:rPr>
                <w:lang w:val="en-US"/>
              </w:rPr>
              <w:t>return 0</w:t>
            </w:r>
          </w:p>
        </w:tc>
        <w:tc>
          <w:tcPr>
            <w:tcW w:w="3115" w:type="dxa"/>
          </w:tcPr>
          <w:p w14:paraId="2903F2EF" w14:textId="3AF9BA6B" w:rsidR="00620526" w:rsidRDefault="00197380">
            <w:r>
              <w:t xml:space="preserve">Завершает работу </w:t>
            </w:r>
          </w:p>
        </w:tc>
        <w:tc>
          <w:tcPr>
            <w:tcW w:w="3115" w:type="dxa"/>
          </w:tcPr>
          <w:p w14:paraId="178B8C93" w14:textId="4300DC14" w:rsidR="00620526" w:rsidRDefault="00197380">
            <w:r>
              <w:t>Программа отработала успешно и без ошибок</w:t>
            </w:r>
          </w:p>
        </w:tc>
      </w:tr>
    </w:tbl>
    <w:p w14:paraId="4C82E668" w14:textId="6B71BCEB" w:rsidR="00620526" w:rsidRDefault="00620526"/>
    <w:tbl>
      <w:tblPr>
        <w:tblStyle w:val="a3"/>
        <w:tblW w:w="0" w:type="auto"/>
        <w:tblInd w:w="-1151" w:type="dxa"/>
        <w:tblLayout w:type="fixed"/>
        <w:tblLook w:val="04A0" w:firstRow="1" w:lastRow="0" w:firstColumn="1" w:lastColumn="0" w:noHBand="0" w:noVBand="1"/>
      </w:tblPr>
      <w:tblGrid>
        <w:gridCol w:w="720"/>
        <w:gridCol w:w="1666"/>
        <w:gridCol w:w="6987"/>
        <w:gridCol w:w="1123"/>
      </w:tblGrid>
      <w:tr w:rsidR="00197380" w14:paraId="6814FFA0" w14:textId="77777777" w:rsidTr="007D234F">
        <w:tc>
          <w:tcPr>
            <w:tcW w:w="720" w:type="dxa"/>
          </w:tcPr>
          <w:p w14:paraId="5CCF53A5" w14:textId="1C7B3DE4" w:rsidR="00197380" w:rsidRDefault="00197380">
            <w:r>
              <w:t>Эксперимент</w:t>
            </w:r>
          </w:p>
        </w:tc>
        <w:tc>
          <w:tcPr>
            <w:tcW w:w="1666" w:type="dxa"/>
          </w:tcPr>
          <w:p w14:paraId="18C8D1B6" w14:textId="201B9D2A" w:rsidR="00197380" w:rsidRDefault="00197380">
            <w:r>
              <w:t>Что изменить</w:t>
            </w:r>
          </w:p>
        </w:tc>
        <w:tc>
          <w:tcPr>
            <w:tcW w:w="6987" w:type="dxa"/>
          </w:tcPr>
          <w:p w14:paraId="6B21F4C1" w14:textId="0C2FBF64" w:rsidR="00197380" w:rsidRDefault="007D234F">
            <w:r>
              <w:t>Что произошло</w:t>
            </w:r>
          </w:p>
        </w:tc>
        <w:tc>
          <w:tcPr>
            <w:tcW w:w="1123" w:type="dxa"/>
          </w:tcPr>
          <w:p w14:paraId="10B76E74" w14:textId="28973DEC" w:rsidR="00197380" w:rsidRDefault="007D234F">
            <w:r>
              <w:t>Как исправили</w:t>
            </w:r>
          </w:p>
        </w:tc>
      </w:tr>
      <w:tr w:rsidR="00197380" w14:paraId="70D9ED3F" w14:textId="77777777" w:rsidTr="007D234F">
        <w:tc>
          <w:tcPr>
            <w:tcW w:w="720" w:type="dxa"/>
          </w:tcPr>
          <w:p w14:paraId="089F92C4" w14:textId="3F02219B" w:rsidR="00197380" w:rsidRDefault="00197380">
            <w:r>
              <w:t>1</w:t>
            </w:r>
          </w:p>
        </w:tc>
        <w:tc>
          <w:tcPr>
            <w:tcW w:w="1666" w:type="dxa"/>
            <w:tcBorders>
              <w:bottom w:val="single" w:sz="4" w:space="0" w:color="auto"/>
            </w:tcBorders>
          </w:tcPr>
          <w:p w14:paraId="6CCE236C" w14:textId="6141FAFA" w:rsidR="00197380" w:rsidRPr="00197380" w:rsidRDefault="00197380">
            <w:pPr>
              <w:rPr>
                <w:lang w:val="en-US"/>
              </w:rPr>
            </w:pPr>
            <w:proofErr w:type="gramStart"/>
            <w:r>
              <w:t>Удалить</w:t>
            </w:r>
            <w:r>
              <w:rPr>
                <w:lang w:val="en-US"/>
              </w:rPr>
              <w:t xml:space="preserve"> ;</w:t>
            </w:r>
            <w:proofErr w:type="gramEnd"/>
            <w:r>
              <w:t xml:space="preserve"> после </w:t>
            </w:r>
            <w:proofErr w:type="spellStart"/>
            <w:r>
              <w:t>cout</w:t>
            </w:r>
            <w:proofErr w:type="spellEnd"/>
          </w:p>
        </w:tc>
        <w:tc>
          <w:tcPr>
            <w:tcW w:w="6987" w:type="dxa"/>
          </w:tcPr>
          <w:p w14:paraId="3B31C53E" w14:textId="4C235BFF" w:rsidR="00197380" w:rsidRDefault="007D234F">
            <w:r w:rsidRPr="007D234F">
              <w:drawing>
                <wp:inline distT="0" distB="0" distL="0" distR="0" wp14:anchorId="038D34C2" wp14:editId="10C1B763">
                  <wp:extent cx="4455907" cy="285750"/>
                  <wp:effectExtent l="0" t="0" r="190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368" cy="298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3" w:type="dxa"/>
          </w:tcPr>
          <w:p w14:paraId="7F68C1A6" w14:textId="571D29C0" w:rsidR="00197380" w:rsidRPr="007D234F" w:rsidRDefault="007D234F">
            <w:r>
              <w:t xml:space="preserve">Всегда </w:t>
            </w:r>
            <w:proofErr w:type="gramStart"/>
            <w:r>
              <w:t>ставить ;</w:t>
            </w:r>
            <w:proofErr w:type="gramEnd"/>
            <w:r>
              <w:t xml:space="preserve"> в конце строчки с </w:t>
            </w:r>
            <w:proofErr w:type="spellStart"/>
            <w:r>
              <w:rPr>
                <w:lang w:val="en-US"/>
              </w:rPr>
              <w:t>cout</w:t>
            </w:r>
            <w:proofErr w:type="spellEnd"/>
          </w:p>
        </w:tc>
      </w:tr>
      <w:tr w:rsidR="00197380" w14:paraId="5DD8D0A3" w14:textId="77777777" w:rsidTr="007D234F">
        <w:tc>
          <w:tcPr>
            <w:tcW w:w="720" w:type="dxa"/>
          </w:tcPr>
          <w:p w14:paraId="736F721C" w14:textId="4FCFFF9D" w:rsidR="00197380" w:rsidRDefault="00197380">
            <w:r>
              <w:t>2</w:t>
            </w:r>
          </w:p>
        </w:tc>
        <w:tc>
          <w:tcPr>
            <w:tcW w:w="1666" w:type="dxa"/>
            <w:tcBorders>
              <w:bottom w:val="single" w:sz="4" w:space="0" w:color="auto"/>
            </w:tcBorders>
          </w:tcPr>
          <w:p w14:paraId="15798F7D" w14:textId="359D0DC2" w:rsidR="00197380" w:rsidRPr="007D234F" w:rsidRDefault="00197380">
            <w:pPr>
              <w:rPr>
                <w:lang w:val="en-US"/>
              </w:rPr>
            </w:pPr>
            <w:r>
              <w:t xml:space="preserve">Написать </w:t>
            </w:r>
            <w:proofErr w:type="spellStart"/>
            <w:r>
              <w:rPr>
                <w:lang w:val="en-US"/>
              </w:rPr>
              <w:t>coutt</w:t>
            </w:r>
            <w:proofErr w:type="spellEnd"/>
            <w:r>
              <w:rPr>
                <w:lang w:val="en-US"/>
              </w:rPr>
              <w:t xml:space="preserve"> </w:t>
            </w:r>
            <w:r w:rsidR="007D234F">
              <w:t xml:space="preserve">вместо </w:t>
            </w:r>
            <w:proofErr w:type="spellStart"/>
            <w:r w:rsidR="007D234F">
              <w:rPr>
                <w:lang w:val="en-US"/>
              </w:rPr>
              <w:t>cout</w:t>
            </w:r>
            <w:proofErr w:type="spellEnd"/>
          </w:p>
        </w:tc>
        <w:tc>
          <w:tcPr>
            <w:tcW w:w="6987" w:type="dxa"/>
          </w:tcPr>
          <w:p w14:paraId="738276DD" w14:textId="1D85CDA7" w:rsidR="00197380" w:rsidRDefault="007D234F">
            <w:r w:rsidRPr="007D234F">
              <w:drawing>
                <wp:inline distT="0" distB="0" distL="0" distR="0" wp14:anchorId="312F4A00" wp14:editId="7E369CAA">
                  <wp:extent cx="2800741" cy="409632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741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3" w:type="dxa"/>
          </w:tcPr>
          <w:p w14:paraId="6F16EEEC" w14:textId="5A5825A0" w:rsidR="00197380" w:rsidRPr="007D234F" w:rsidRDefault="007D234F">
            <w:pPr>
              <w:rPr>
                <w:lang w:val="en-US"/>
              </w:rPr>
            </w:pPr>
            <w:r>
              <w:t xml:space="preserve">Писать </w:t>
            </w:r>
            <w:proofErr w:type="spellStart"/>
            <w:r>
              <w:rPr>
                <w:lang w:val="en-US"/>
              </w:rPr>
              <w:t>cout</w:t>
            </w:r>
            <w:proofErr w:type="spellEnd"/>
          </w:p>
        </w:tc>
      </w:tr>
      <w:tr w:rsidR="00197380" w14:paraId="0CECA18D" w14:textId="77777777" w:rsidTr="007D234F">
        <w:tc>
          <w:tcPr>
            <w:tcW w:w="720" w:type="dxa"/>
          </w:tcPr>
          <w:p w14:paraId="61C8F59F" w14:textId="798E0EBC" w:rsidR="00197380" w:rsidRDefault="00197380">
            <w:r>
              <w:t>3</w:t>
            </w:r>
          </w:p>
        </w:tc>
        <w:tc>
          <w:tcPr>
            <w:tcW w:w="1666" w:type="dxa"/>
            <w:tcBorders>
              <w:top w:val="single" w:sz="4" w:space="0" w:color="auto"/>
            </w:tcBorders>
          </w:tcPr>
          <w:p w14:paraId="7583D0FD" w14:textId="1C15EEDD" w:rsidR="00197380" w:rsidRPr="007D234F" w:rsidRDefault="007D234F">
            <w:pPr>
              <w:rPr>
                <w:lang w:val="en-US"/>
              </w:rPr>
            </w:pPr>
            <w:r>
              <w:t xml:space="preserve">Удалить одну фигурную </w:t>
            </w:r>
            <w:proofErr w:type="gramStart"/>
            <w:r>
              <w:t xml:space="preserve">скобку </w:t>
            </w:r>
            <w:r>
              <w:rPr>
                <w:lang w:val="en-US"/>
              </w:rPr>
              <w:t>}</w:t>
            </w:r>
            <w:proofErr w:type="gramEnd"/>
          </w:p>
        </w:tc>
        <w:tc>
          <w:tcPr>
            <w:tcW w:w="6987" w:type="dxa"/>
          </w:tcPr>
          <w:p w14:paraId="5CF58041" w14:textId="79EB6BB9" w:rsidR="00197380" w:rsidRDefault="007D234F">
            <w:r w:rsidRPr="007D234F">
              <w:drawing>
                <wp:inline distT="0" distB="0" distL="0" distR="0" wp14:anchorId="57908620" wp14:editId="5E766572">
                  <wp:extent cx="3105583" cy="276264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3" w:type="dxa"/>
          </w:tcPr>
          <w:p w14:paraId="514631AD" w14:textId="29B071A4" w:rsidR="00197380" w:rsidRDefault="007D234F">
            <w:r>
              <w:t>Не забывать писать скобки в начале и конце блока</w:t>
            </w:r>
          </w:p>
        </w:tc>
      </w:tr>
    </w:tbl>
    <w:p w14:paraId="0569799D" w14:textId="77777777" w:rsidR="00197380" w:rsidRDefault="00197380"/>
    <w:sectPr w:rsidR="001973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13"/>
    <w:rsid w:val="00197380"/>
    <w:rsid w:val="00620526"/>
    <w:rsid w:val="00696C13"/>
    <w:rsid w:val="00715B56"/>
    <w:rsid w:val="007D234F"/>
    <w:rsid w:val="00C04641"/>
    <w:rsid w:val="00F3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298FE"/>
  <w15:chartTrackingRefBased/>
  <w15:docId w15:val="{A9768193-F9C6-4742-B938-78E18AB8B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0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EA5F6-DA28-4A0D-BC47-850F75978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2026-09-21T05:30:00Z</dcterms:created>
  <dcterms:modified xsi:type="dcterms:W3CDTF">2026-09-21T06:07:00Z</dcterms:modified>
</cp:coreProperties>
</file>