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587F9" w14:textId="77777777" w:rsidR="00DF5617" w:rsidRPr="003D62A9" w:rsidRDefault="00DF5617" w:rsidP="00DF5617">
      <w:pPr>
        <w:spacing w:after="0" w:line="240" w:lineRule="auto"/>
        <w:rPr>
          <w:b/>
          <w:bCs/>
          <w:highlight w:val="yellow"/>
        </w:rPr>
      </w:pPr>
      <w:r w:rsidRPr="003D62A9">
        <w:rPr>
          <w:b/>
          <w:bCs/>
          <w:highlight w:val="yellow"/>
        </w:rPr>
        <w:t>Cobertura Vacinal e os Casos De Coqueluche na Região Sudeste do Brasil</w:t>
      </w:r>
    </w:p>
    <w:p w14:paraId="75FE3405" w14:textId="57B01169" w:rsidR="00DF5617" w:rsidRPr="007D4941" w:rsidRDefault="00DF5617" w:rsidP="00DF5617">
      <w:pPr>
        <w:spacing w:after="0" w:line="240" w:lineRule="auto"/>
      </w:pPr>
      <w:r w:rsidRPr="003D62A9">
        <w:rPr>
          <w:highlight w:val="yellow"/>
        </w:rPr>
        <w:t>-&gt; Ser o título do Site em todas as abas</w:t>
      </w:r>
      <w:r w:rsidR="005D2967">
        <w:t>.</w:t>
      </w:r>
    </w:p>
    <w:p w14:paraId="46957ED4" w14:textId="77777777" w:rsidR="00DF5617" w:rsidRDefault="00DF5617" w:rsidP="00374870">
      <w:pPr>
        <w:spacing w:after="0" w:line="240" w:lineRule="auto"/>
        <w:rPr>
          <w:b/>
          <w:bCs/>
        </w:rPr>
      </w:pPr>
    </w:p>
    <w:p w14:paraId="13E16F8F" w14:textId="47A75ABB" w:rsidR="00950CE8" w:rsidRDefault="00950CE8" w:rsidP="00950CE8">
      <w:pPr>
        <w:spacing w:after="0" w:line="240" w:lineRule="auto"/>
        <w:jc w:val="center"/>
        <w:rPr>
          <w:b/>
          <w:bCs/>
        </w:rPr>
      </w:pPr>
      <w:r w:rsidRPr="00950CE8">
        <w:rPr>
          <w:b/>
          <w:bCs/>
        </w:rPr>
        <w:t>VISÃO GERAL</w:t>
      </w:r>
    </w:p>
    <w:p w14:paraId="494DB5D9" w14:textId="77777777" w:rsidR="007D4941" w:rsidRDefault="007D4941" w:rsidP="00950CE8">
      <w:pPr>
        <w:spacing w:after="0" w:line="240" w:lineRule="auto"/>
        <w:jc w:val="center"/>
        <w:rPr>
          <w:b/>
          <w:bCs/>
        </w:rPr>
      </w:pPr>
    </w:p>
    <w:p w14:paraId="1153BBD1" w14:textId="364C2E97" w:rsidR="00950CE8" w:rsidRDefault="00950CE8" w:rsidP="00950CE8">
      <w:pPr>
        <w:spacing w:after="0" w:line="240" w:lineRule="auto"/>
        <w:rPr>
          <w:b/>
          <w:bCs/>
        </w:rPr>
      </w:pPr>
      <w:r w:rsidRPr="00950CE8">
        <w:rPr>
          <w:b/>
          <w:bCs/>
        </w:rPr>
        <w:drawing>
          <wp:inline distT="0" distB="0" distL="0" distR="0" wp14:anchorId="23A427DB" wp14:editId="5A174859">
            <wp:extent cx="5400040" cy="822960"/>
            <wp:effectExtent l="0" t="0" r="0" b="0"/>
            <wp:docPr id="16528155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15572" name=""/>
                    <pic:cNvPicPr/>
                  </pic:nvPicPr>
                  <pic:blipFill>
                    <a:blip r:embed="rId4"/>
                    <a:stretch>
                      <a:fillRect/>
                    </a:stretch>
                  </pic:blipFill>
                  <pic:spPr>
                    <a:xfrm>
                      <a:off x="0" y="0"/>
                      <a:ext cx="5400040" cy="822960"/>
                    </a:xfrm>
                    <a:prstGeom prst="rect">
                      <a:avLst/>
                    </a:prstGeom>
                  </pic:spPr>
                </pic:pic>
              </a:graphicData>
            </a:graphic>
          </wp:inline>
        </w:drawing>
      </w:r>
    </w:p>
    <w:p w14:paraId="7AA2279A" w14:textId="77777777" w:rsidR="00950CE8" w:rsidRDefault="00950CE8" w:rsidP="00950CE8">
      <w:pPr>
        <w:spacing w:after="0" w:line="240" w:lineRule="auto"/>
        <w:rPr>
          <w:b/>
          <w:bCs/>
        </w:rPr>
      </w:pPr>
    </w:p>
    <w:p w14:paraId="02D954CA" w14:textId="5EDF5933" w:rsidR="007D4941" w:rsidRPr="007D4941" w:rsidRDefault="007D4941" w:rsidP="00950CE8">
      <w:pPr>
        <w:spacing w:after="0" w:line="240" w:lineRule="auto"/>
      </w:pPr>
      <w:r w:rsidRPr="007D4941">
        <w:t>Alterar para:</w:t>
      </w:r>
    </w:p>
    <w:p w14:paraId="4A23B757" w14:textId="77777777" w:rsidR="007D4941" w:rsidRDefault="007D4941" w:rsidP="00950CE8">
      <w:pPr>
        <w:spacing w:after="0" w:line="240" w:lineRule="auto"/>
        <w:rPr>
          <w:b/>
          <w:bCs/>
        </w:rPr>
      </w:pPr>
    </w:p>
    <w:p w14:paraId="30B2EEC4" w14:textId="2ED58354" w:rsidR="00950CE8" w:rsidRDefault="00950CE8" w:rsidP="00950CE8">
      <w:pPr>
        <w:spacing w:after="0" w:line="240" w:lineRule="auto"/>
        <w:rPr>
          <w:b/>
          <w:bCs/>
        </w:rPr>
      </w:pPr>
      <w:r w:rsidRPr="00F77639">
        <w:rPr>
          <w:b/>
          <w:bCs/>
        </w:rPr>
        <w:t>Cobertura Vacinal e os Casos De Coqueluche na Região Sudeste do Brasil</w:t>
      </w:r>
    </w:p>
    <w:p w14:paraId="6C9BBF4B" w14:textId="5F16782B" w:rsidR="00F77639" w:rsidRDefault="00F77639" w:rsidP="00F77639">
      <w:pPr>
        <w:spacing w:after="0" w:line="240" w:lineRule="auto"/>
        <w:jc w:val="both"/>
      </w:pPr>
      <w:r w:rsidRPr="00F77639">
        <w:t xml:space="preserve">A coqueluche é uma doença infectocontagiosa </w:t>
      </w:r>
      <w:proofErr w:type="spellStart"/>
      <w:r w:rsidRPr="00F77639">
        <w:t>imunoprevenível</w:t>
      </w:r>
      <w:proofErr w:type="spellEnd"/>
      <w:r w:rsidRPr="00F77639">
        <w:t xml:space="preserve"> e de elevada transmissibilidade que tem apresentado </w:t>
      </w:r>
      <w:proofErr w:type="spellStart"/>
      <w:r w:rsidRPr="00F77639">
        <w:t>reemergência</w:t>
      </w:r>
      <w:proofErr w:type="spellEnd"/>
      <w:r w:rsidRPr="00F77639">
        <w:t xml:space="preserve"> no Brasil. Apesar da disponibilidade de vacinas há décadas, a doença voltou a representar um importante desafio para os programas de imunização e para a vigilância epidemiológica.</w:t>
      </w:r>
    </w:p>
    <w:p w14:paraId="254F41CB" w14:textId="77777777" w:rsidR="00F77639" w:rsidRDefault="00F77639" w:rsidP="00950CE8">
      <w:pPr>
        <w:spacing w:after="0" w:line="240" w:lineRule="auto"/>
        <w:jc w:val="both"/>
      </w:pPr>
    </w:p>
    <w:p w14:paraId="09B28419" w14:textId="65706E95" w:rsidR="00950CE8" w:rsidRDefault="00950CE8" w:rsidP="00950CE8">
      <w:pPr>
        <w:spacing w:after="0" w:line="240" w:lineRule="auto"/>
        <w:jc w:val="both"/>
      </w:pPr>
      <w:r w:rsidRPr="00950CE8">
        <w:t>Esta plataforma apresenta os resultados d</w:t>
      </w:r>
      <w:r>
        <w:t>e</w:t>
      </w:r>
      <w:r w:rsidRPr="00950CE8">
        <w:t xml:space="preserve"> estudo epidemiológico e ecológico sobre os casos de coqueluche e sua relação com a imunização na Região Sudeste do Brasil, compreendendo os estados de São Paulo, Rio de Janeiro, Minas Gerais e Espírito Santo.</w:t>
      </w:r>
    </w:p>
    <w:p w14:paraId="12CA7643" w14:textId="77777777" w:rsidR="00950CE8" w:rsidRDefault="00950CE8" w:rsidP="00950CE8">
      <w:pPr>
        <w:spacing w:after="0" w:line="240" w:lineRule="auto"/>
        <w:jc w:val="both"/>
      </w:pPr>
    </w:p>
    <w:p w14:paraId="59CF73B8" w14:textId="6728124E" w:rsidR="00412400" w:rsidRDefault="00E96E09" w:rsidP="00950CE8">
      <w:pPr>
        <w:spacing w:after="0" w:line="240" w:lineRule="auto"/>
        <w:jc w:val="both"/>
      </w:pPr>
      <w:r>
        <w:rPr>
          <w:noProof/>
        </w:rPr>
        <w:drawing>
          <wp:inline distT="0" distB="0" distL="0" distR="0" wp14:anchorId="075327E3" wp14:editId="3AB843DF">
            <wp:extent cx="5398969" cy="1174300"/>
            <wp:effectExtent l="0" t="0" r="0" b="6985"/>
            <wp:docPr id="142206152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61528" name="Imagem 1422061528"/>
                    <pic:cNvPicPr/>
                  </pic:nvPicPr>
                  <pic:blipFill rotWithShape="1">
                    <a:blip r:embed="rId5" cstate="print">
                      <a:extLst>
                        <a:ext uri="{28A0092B-C50C-407E-A947-70E740481C1C}">
                          <a14:useLocalDpi xmlns:a14="http://schemas.microsoft.com/office/drawing/2010/main" val="0"/>
                        </a:ext>
                      </a:extLst>
                    </a:blip>
                    <a:srcRect t="17348" b="17409"/>
                    <a:stretch/>
                  </pic:blipFill>
                  <pic:spPr bwMode="auto">
                    <a:xfrm>
                      <a:off x="0" y="0"/>
                      <a:ext cx="5400040" cy="1174533"/>
                    </a:xfrm>
                    <a:prstGeom prst="rect">
                      <a:avLst/>
                    </a:prstGeom>
                    <a:ln>
                      <a:noFill/>
                    </a:ln>
                    <a:extLst>
                      <a:ext uri="{53640926-AAD7-44D8-BBD7-CCE9431645EC}">
                        <a14:shadowObscured xmlns:a14="http://schemas.microsoft.com/office/drawing/2010/main"/>
                      </a:ext>
                    </a:extLst>
                  </pic:spPr>
                </pic:pic>
              </a:graphicData>
            </a:graphic>
          </wp:inline>
        </w:drawing>
      </w:r>
    </w:p>
    <w:p w14:paraId="2B286CBF" w14:textId="77777777" w:rsidR="00A65000" w:rsidRDefault="00A65000" w:rsidP="00950CE8">
      <w:pPr>
        <w:spacing w:after="0" w:line="240" w:lineRule="auto"/>
        <w:jc w:val="both"/>
      </w:pPr>
    </w:p>
    <w:p w14:paraId="19FE2B28" w14:textId="623BFF93" w:rsidR="00950CE8" w:rsidRDefault="00950CE8" w:rsidP="00950CE8">
      <w:pPr>
        <w:spacing w:after="0" w:line="240" w:lineRule="auto"/>
        <w:jc w:val="both"/>
      </w:pPr>
      <w:r>
        <w:t>------------------------------------------------------------------------------------------------------------------------------</w:t>
      </w:r>
    </w:p>
    <w:p w14:paraId="5CBFA44D" w14:textId="0B4CE0EF" w:rsidR="00950CE8" w:rsidRDefault="00950CE8" w:rsidP="00950CE8">
      <w:pPr>
        <w:spacing w:after="0" w:line="240" w:lineRule="auto"/>
        <w:jc w:val="both"/>
      </w:pPr>
    </w:p>
    <w:p w14:paraId="3C7975E8" w14:textId="1F5DDD1C" w:rsidR="00950CE8" w:rsidRDefault="00950CE8" w:rsidP="00950CE8">
      <w:pPr>
        <w:spacing w:after="0" w:line="240" w:lineRule="auto"/>
        <w:jc w:val="both"/>
      </w:pPr>
      <w:r w:rsidRPr="00950CE8">
        <w:drawing>
          <wp:inline distT="0" distB="0" distL="0" distR="0" wp14:anchorId="5324BB89" wp14:editId="6EF83C0F">
            <wp:extent cx="5400040" cy="480060"/>
            <wp:effectExtent l="0" t="0" r="0" b="0"/>
            <wp:docPr id="1891521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21701" name=""/>
                    <pic:cNvPicPr/>
                  </pic:nvPicPr>
                  <pic:blipFill>
                    <a:blip r:embed="rId6"/>
                    <a:stretch>
                      <a:fillRect/>
                    </a:stretch>
                  </pic:blipFill>
                  <pic:spPr>
                    <a:xfrm>
                      <a:off x="0" y="0"/>
                      <a:ext cx="5400040" cy="480060"/>
                    </a:xfrm>
                    <a:prstGeom prst="rect">
                      <a:avLst/>
                    </a:prstGeom>
                  </pic:spPr>
                </pic:pic>
              </a:graphicData>
            </a:graphic>
          </wp:inline>
        </w:drawing>
      </w:r>
    </w:p>
    <w:p w14:paraId="4371E6F8" w14:textId="77777777" w:rsidR="00950CE8" w:rsidRDefault="00950CE8" w:rsidP="00950CE8">
      <w:pPr>
        <w:spacing w:after="0" w:line="240" w:lineRule="auto"/>
      </w:pPr>
    </w:p>
    <w:p w14:paraId="1FC47695" w14:textId="05A91689" w:rsidR="007D4941" w:rsidRDefault="007D4941" w:rsidP="007D4941">
      <w:pPr>
        <w:spacing w:after="0" w:line="240" w:lineRule="auto"/>
        <w:jc w:val="both"/>
      </w:pPr>
      <w:r>
        <w:t>Alterar para:</w:t>
      </w:r>
    </w:p>
    <w:p w14:paraId="162A34B7" w14:textId="77777777" w:rsidR="007D4941" w:rsidRDefault="007D4941" w:rsidP="007D4941">
      <w:pPr>
        <w:spacing w:after="0" w:line="240" w:lineRule="auto"/>
        <w:jc w:val="both"/>
      </w:pPr>
    </w:p>
    <w:p w14:paraId="08CE7A72" w14:textId="395199BD" w:rsidR="00F77639" w:rsidRDefault="007D4941" w:rsidP="00950CE8">
      <w:pPr>
        <w:spacing w:after="0" w:line="240" w:lineRule="auto"/>
        <w:jc w:val="both"/>
      </w:pPr>
      <w:r>
        <w:rPr>
          <w:noProof/>
        </w:rPr>
        <w:drawing>
          <wp:inline distT="0" distB="0" distL="0" distR="0" wp14:anchorId="0A83C9E5" wp14:editId="1141E4C5">
            <wp:extent cx="5398063" cy="586849"/>
            <wp:effectExtent l="0" t="0" r="0" b="3810"/>
            <wp:docPr id="172072148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1488" name="Imagem 1720721488"/>
                    <pic:cNvPicPr/>
                  </pic:nvPicPr>
                  <pic:blipFill rotWithShape="1">
                    <a:blip r:embed="rId7" cstate="print">
                      <a:extLst>
                        <a:ext uri="{28A0092B-C50C-407E-A947-70E740481C1C}">
                          <a14:useLocalDpi xmlns:a14="http://schemas.microsoft.com/office/drawing/2010/main" val="0"/>
                        </a:ext>
                      </a:extLst>
                    </a:blip>
                    <a:srcRect t="35528" b="31862"/>
                    <a:stretch/>
                  </pic:blipFill>
                  <pic:spPr bwMode="auto">
                    <a:xfrm>
                      <a:off x="0" y="0"/>
                      <a:ext cx="5400040" cy="587064"/>
                    </a:xfrm>
                    <a:prstGeom prst="rect">
                      <a:avLst/>
                    </a:prstGeom>
                    <a:ln>
                      <a:noFill/>
                    </a:ln>
                    <a:extLst>
                      <a:ext uri="{53640926-AAD7-44D8-BBD7-CCE9431645EC}">
                        <a14:shadowObscured xmlns:a14="http://schemas.microsoft.com/office/drawing/2010/main"/>
                      </a:ext>
                    </a:extLst>
                  </pic:spPr>
                </pic:pic>
              </a:graphicData>
            </a:graphic>
          </wp:inline>
        </w:drawing>
      </w:r>
    </w:p>
    <w:p w14:paraId="7EC6FE12" w14:textId="77777777" w:rsidR="00950CE8" w:rsidRDefault="00950CE8" w:rsidP="00950CE8">
      <w:pPr>
        <w:spacing w:after="0" w:line="240" w:lineRule="auto"/>
        <w:jc w:val="both"/>
      </w:pPr>
    </w:p>
    <w:p w14:paraId="3837D7C7" w14:textId="19E00EE9" w:rsidR="00950CE8" w:rsidRDefault="00950CE8" w:rsidP="00950CE8">
      <w:pPr>
        <w:spacing w:after="0" w:line="240" w:lineRule="auto"/>
        <w:jc w:val="both"/>
      </w:pPr>
      <w:r>
        <w:t>------------------------------------------------------------------------------------------------------------------------------</w:t>
      </w:r>
    </w:p>
    <w:p w14:paraId="57E0302F" w14:textId="77777777" w:rsidR="00950CE8" w:rsidRDefault="00950CE8" w:rsidP="00950CE8">
      <w:pPr>
        <w:spacing w:after="0" w:line="240" w:lineRule="auto"/>
        <w:jc w:val="both"/>
      </w:pPr>
    </w:p>
    <w:p w14:paraId="0878E866" w14:textId="054103F0" w:rsidR="00950CE8" w:rsidRDefault="00950CE8" w:rsidP="00950CE8">
      <w:pPr>
        <w:spacing w:after="0" w:line="240" w:lineRule="auto"/>
      </w:pPr>
      <w:r>
        <w:t xml:space="preserve">Acrescentar um mapa </w:t>
      </w:r>
      <w:r>
        <w:t xml:space="preserve">interativo </w:t>
      </w:r>
      <w:r>
        <w:t>do Brasil destacando a região Sudeste</w:t>
      </w:r>
      <w:r w:rsidR="00F77639">
        <w:t>.</w:t>
      </w:r>
    </w:p>
    <w:p w14:paraId="35B3EAE1" w14:textId="648488A7" w:rsidR="00950CE8" w:rsidRDefault="00950CE8" w:rsidP="001F5214">
      <w:pPr>
        <w:spacing w:after="0" w:line="240" w:lineRule="auto"/>
        <w:jc w:val="both"/>
      </w:pPr>
      <w:r>
        <w:t>Q</w:t>
      </w:r>
      <w:r>
        <w:t>uando você clica em um estado</w:t>
      </w:r>
      <w:r w:rsidR="001F5214">
        <w:t xml:space="preserve"> da região</w:t>
      </w:r>
      <w:r>
        <w:t xml:space="preserve">, </w:t>
      </w:r>
      <w:r>
        <w:t>aparece o</w:t>
      </w:r>
      <w:r w:rsidR="001F5214">
        <w:t>s</w:t>
      </w:r>
      <w:r>
        <w:t xml:space="preserve"> resultado</w:t>
      </w:r>
      <w:r w:rsidR="001F5214">
        <w:t>s:</w:t>
      </w:r>
    </w:p>
    <w:p w14:paraId="52467F59" w14:textId="77777777" w:rsidR="00950CE8" w:rsidRDefault="00950CE8" w:rsidP="00950CE8">
      <w:pPr>
        <w:spacing w:after="0" w:line="240" w:lineRule="auto"/>
      </w:pPr>
      <w:r w:rsidRPr="00B05294">
        <w:t>São Paulo (4.144 casos; 51,6%)</w:t>
      </w:r>
    </w:p>
    <w:p w14:paraId="7590495A" w14:textId="77777777" w:rsidR="00950CE8" w:rsidRDefault="00950CE8" w:rsidP="00950CE8">
      <w:pPr>
        <w:spacing w:after="0" w:line="240" w:lineRule="auto"/>
      </w:pPr>
      <w:r w:rsidRPr="00B05294">
        <w:t>Minas Gerais (2.363; 29,4%)</w:t>
      </w:r>
    </w:p>
    <w:p w14:paraId="3B5B0199" w14:textId="76647C9A" w:rsidR="00950CE8" w:rsidRDefault="00950CE8" w:rsidP="00950CE8">
      <w:pPr>
        <w:spacing w:after="0" w:line="240" w:lineRule="auto"/>
      </w:pPr>
      <w:r w:rsidRPr="00B05294">
        <w:t>Rio de Janeiro (1.051; 13,1%)</w:t>
      </w:r>
    </w:p>
    <w:p w14:paraId="2D5926D2" w14:textId="77777777" w:rsidR="00950CE8" w:rsidRDefault="00950CE8" w:rsidP="00950CE8">
      <w:pPr>
        <w:spacing w:after="0" w:line="240" w:lineRule="auto"/>
      </w:pPr>
      <w:r w:rsidRPr="00B05294">
        <w:t>Espírito Santo (476; 5,9%)</w:t>
      </w:r>
    </w:p>
    <w:p w14:paraId="13499035" w14:textId="5B9B94E9" w:rsidR="0079473B" w:rsidRDefault="0079473B" w:rsidP="00950CE8">
      <w:pPr>
        <w:spacing w:after="0" w:line="240" w:lineRule="auto"/>
      </w:pPr>
    </w:p>
    <w:p w14:paraId="4AE26D5A" w14:textId="6E9A8A24" w:rsidR="0079473B" w:rsidRDefault="0079473B" w:rsidP="00950CE8">
      <w:pPr>
        <w:spacing w:after="0" w:line="240" w:lineRule="auto"/>
      </w:pPr>
      <w:r>
        <w:lastRenderedPageBreak/>
        <w:t>Ideia:</w:t>
      </w:r>
    </w:p>
    <w:p w14:paraId="100B31C5" w14:textId="629B33A7" w:rsidR="0079473B" w:rsidRDefault="0079473B" w:rsidP="00950CE8">
      <w:pPr>
        <w:spacing w:after="0" w:line="240" w:lineRule="auto"/>
      </w:pPr>
      <w:r>
        <w:rPr>
          <w:noProof/>
        </w:rPr>
        <w:drawing>
          <wp:inline distT="0" distB="0" distL="0" distR="0" wp14:anchorId="7719748B" wp14:editId="77498008">
            <wp:extent cx="5400040" cy="3599815"/>
            <wp:effectExtent l="0" t="0" r="0" b="635"/>
            <wp:docPr id="66881849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18497" name="Imagem 6688184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8BFDAC8" w14:textId="1F2D1BC5" w:rsidR="00950CE8" w:rsidRDefault="00950CE8" w:rsidP="00950CE8">
      <w:pPr>
        <w:spacing w:after="0" w:line="240" w:lineRule="auto"/>
        <w:jc w:val="both"/>
      </w:pPr>
    </w:p>
    <w:p w14:paraId="4BCD2F56" w14:textId="6D34B031" w:rsidR="00950CE8" w:rsidRDefault="00F77639" w:rsidP="00950CE8">
      <w:pPr>
        <w:spacing w:after="0" w:line="240" w:lineRule="auto"/>
        <w:jc w:val="both"/>
      </w:pPr>
      <w:r>
        <w:t>------------------------------------------------------------------------------------------------------------------------------</w:t>
      </w:r>
    </w:p>
    <w:p w14:paraId="56026A46" w14:textId="7717F183" w:rsidR="00950CE8" w:rsidRDefault="00950CE8" w:rsidP="00950CE8">
      <w:pPr>
        <w:spacing w:after="0" w:line="240" w:lineRule="auto"/>
        <w:jc w:val="both"/>
      </w:pPr>
    </w:p>
    <w:p w14:paraId="18016471" w14:textId="17AEBC1B" w:rsidR="00950CE8" w:rsidRDefault="007D4941" w:rsidP="00950CE8">
      <w:pPr>
        <w:spacing w:after="0" w:line="240" w:lineRule="auto"/>
      </w:pPr>
      <w:r>
        <w:rPr>
          <w:noProof/>
        </w:rPr>
        <mc:AlternateContent>
          <mc:Choice Requires="wps">
            <w:drawing>
              <wp:anchor distT="0" distB="0" distL="114300" distR="114300" simplePos="0" relativeHeight="251663360" behindDoc="0" locked="0" layoutInCell="1" allowOverlap="1" wp14:anchorId="2573036B" wp14:editId="205569B5">
                <wp:simplePos x="0" y="0"/>
                <wp:positionH relativeFrom="column">
                  <wp:posOffset>3205449</wp:posOffset>
                </wp:positionH>
                <wp:positionV relativeFrom="paragraph">
                  <wp:posOffset>3377</wp:posOffset>
                </wp:positionV>
                <wp:extent cx="1611321" cy="1023140"/>
                <wp:effectExtent l="0" t="0" r="0" b="0"/>
                <wp:wrapNone/>
                <wp:docPr id="1453135065" name="Sinal de Multiplicação 1"/>
                <wp:cNvGraphicFramePr/>
                <a:graphic xmlns:a="http://schemas.openxmlformats.org/drawingml/2006/main">
                  <a:graphicData uri="http://schemas.microsoft.com/office/word/2010/wordprocessingShape">
                    <wps:wsp>
                      <wps:cNvSpPr/>
                      <wps:spPr>
                        <a:xfrm>
                          <a:off x="0" y="0"/>
                          <a:ext cx="1611321" cy="102314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F4C6F" id="Sinal de Multiplicação 1" o:spid="_x0000_s1026" style="position:absolute;margin-left:252.4pt;margin-top:.25pt;width:126.9pt;height:8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11321,102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" path="m322502,347307l451496,144158,805661,369042,1159825,144158r128994,203149l1030125,511570r258694,164263l1159825,878982,805661,654098,451496,878982,322502,675833,581196,511570,322502,347307xe" fillcolor="red" strokecolor="#1f3763 [1604]" strokeweight="1pt">
                <v:stroke joinstyle="miter"/>
                <v:path arrowok="t" o:connecttype="custom" o:connectlocs="322502,347307;451496,144158;805661,369042;1159825,144158;1288819,347307;1030125,511570;1288819,675833;1159825,878982;805661,654098;451496,878982;322502,675833;581196,511570;322502,347307" o:connectangles="0,0,0,0,0,0,0,0,0,0,0,0,0"/>
              </v:shape>
            </w:pict>
          </mc:Fallback>
        </mc:AlternateContent>
      </w:r>
      <w:r w:rsidR="00F77639">
        <w:rPr>
          <w:noProof/>
        </w:rPr>
        <mc:AlternateContent>
          <mc:Choice Requires="wps">
            <w:drawing>
              <wp:anchor distT="0" distB="0" distL="114300" distR="114300" simplePos="0" relativeHeight="251661312" behindDoc="0" locked="0" layoutInCell="1" allowOverlap="1" wp14:anchorId="4B7E7399" wp14:editId="76E51919">
                <wp:simplePos x="0" y="0"/>
                <wp:positionH relativeFrom="column">
                  <wp:posOffset>560841</wp:posOffset>
                </wp:positionH>
                <wp:positionV relativeFrom="paragraph">
                  <wp:posOffset>38546</wp:posOffset>
                </wp:positionV>
                <wp:extent cx="1611321" cy="1023140"/>
                <wp:effectExtent l="0" t="0" r="0" b="0"/>
                <wp:wrapNone/>
                <wp:docPr id="1650777494" name="Sinal de Multiplicação 1"/>
                <wp:cNvGraphicFramePr/>
                <a:graphic xmlns:a="http://schemas.openxmlformats.org/drawingml/2006/main">
                  <a:graphicData uri="http://schemas.microsoft.com/office/word/2010/wordprocessingShape">
                    <wps:wsp>
                      <wps:cNvSpPr/>
                      <wps:spPr>
                        <a:xfrm>
                          <a:off x="0" y="0"/>
                          <a:ext cx="1611321" cy="102314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EA588" id="Sinal de Multiplicação 1" o:spid="_x0000_s1026" style="position:absolute;margin-left:44.15pt;margin-top:3.05pt;width:126.9pt;height:8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11321,102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" path="m322502,347307l451496,144158,805661,369042,1159825,144158r128994,203149l1030125,511570r258694,164263l1159825,878982,805661,654098,451496,878982,322502,675833,581196,511570,322502,347307xe" fillcolor="red" strokecolor="#1f3763 [1604]" strokeweight="1pt">
                <v:stroke joinstyle="miter"/>
                <v:path arrowok="t" o:connecttype="custom" o:connectlocs="322502,347307;451496,144158;805661,369042;1159825,144158;1288819,347307;1030125,511570;1288819,675833;1159825,878982;805661,654098;451496,878982;322502,675833;581196,511570;322502,347307" o:connectangles="0,0,0,0,0,0,0,0,0,0,0,0,0"/>
              </v:shape>
            </w:pict>
          </mc:Fallback>
        </mc:AlternateContent>
      </w:r>
      <w:r w:rsidR="00950CE8" w:rsidRPr="00950CE8">
        <w:drawing>
          <wp:inline distT="0" distB="0" distL="0" distR="0" wp14:anchorId="31ECDAF9" wp14:editId="2F13E838">
            <wp:extent cx="5400040" cy="1007110"/>
            <wp:effectExtent l="0" t="0" r="0" b="2540"/>
            <wp:docPr id="334592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92425" name=""/>
                    <pic:cNvPicPr/>
                  </pic:nvPicPr>
                  <pic:blipFill>
                    <a:blip r:embed="rId9"/>
                    <a:stretch>
                      <a:fillRect/>
                    </a:stretch>
                  </pic:blipFill>
                  <pic:spPr>
                    <a:xfrm>
                      <a:off x="0" y="0"/>
                      <a:ext cx="5400040" cy="1007110"/>
                    </a:xfrm>
                    <a:prstGeom prst="rect">
                      <a:avLst/>
                    </a:prstGeom>
                  </pic:spPr>
                </pic:pic>
              </a:graphicData>
            </a:graphic>
          </wp:inline>
        </w:drawing>
      </w:r>
    </w:p>
    <w:p w14:paraId="30F999E4" w14:textId="77777777" w:rsidR="00F77639" w:rsidRDefault="00F77639" w:rsidP="00950CE8">
      <w:pPr>
        <w:spacing w:after="0" w:line="240" w:lineRule="auto"/>
      </w:pPr>
    </w:p>
    <w:p w14:paraId="51C9D8C9" w14:textId="2C95E889" w:rsidR="00950CE8" w:rsidRDefault="00F77639" w:rsidP="00950CE8">
      <w:pPr>
        <w:spacing w:after="0" w:line="240" w:lineRule="auto"/>
      </w:pPr>
      <w:r>
        <w:t>Apagar esse</w:t>
      </w:r>
      <w:r w:rsidR="007D4941">
        <w:t>s</w:t>
      </w:r>
      <w:r>
        <w:t xml:space="preserve"> quadrado</w:t>
      </w:r>
      <w:r w:rsidR="007D4941">
        <w:t>s.</w:t>
      </w:r>
    </w:p>
    <w:p w14:paraId="4ADF6038" w14:textId="37F27802" w:rsidR="009E0DB0" w:rsidRDefault="009E0DB0" w:rsidP="00950CE8">
      <w:pPr>
        <w:spacing w:after="0" w:line="240" w:lineRule="auto"/>
      </w:pPr>
      <w:r>
        <w:br w:type="page"/>
      </w:r>
    </w:p>
    <w:p w14:paraId="6BF2B4BF" w14:textId="45B04AA0" w:rsidR="00F77639" w:rsidRDefault="006153B4" w:rsidP="006153B4">
      <w:pPr>
        <w:spacing w:after="0" w:line="240" w:lineRule="auto"/>
        <w:jc w:val="center"/>
        <w:rPr>
          <w:b/>
          <w:bCs/>
        </w:rPr>
      </w:pPr>
      <w:r w:rsidRPr="006153B4">
        <w:rPr>
          <w:b/>
          <w:bCs/>
        </w:rPr>
        <w:lastRenderedPageBreak/>
        <w:t>PERFIL SOCIODEMOGRÁFICO</w:t>
      </w:r>
    </w:p>
    <w:p w14:paraId="30913A72" w14:textId="77777777" w:rsidR="00856DA0" w:rsidRDefault="00856DA0" w:rsidP="006153B4">
      <w:pPr>
        <w:spacing w:after="0" w:line="240" w:lineRule="auto"/>
        <w:jc w:val="center"/>
        <w:rPr>
          <w:b/>
          <w:bCs/>
        </w:rPr>
      </w:pPr>
    </w:p>
    <w:p w14:paraId="040A49BB" w14:textId="714CC77F" w:rsidR="006153B4" w:rsidRDefault="001A05DE" w:rsidP="00EC0E40">
      <w:pPr>
        <w:spacing w:after="0" w:line="240" w:lineRule="auto"/>
        <w:jc w:val="both"/>
        <w:rPr>
          <w:b/>
          <w:bCs/>
        </w:rPr>
      </w:pPr>
      <w:r>
        <w:rPr>
          <w:noProof/>
        </w:rPr>
        <mc:AlternateContent>
          <mc:Choice Requires="wps">
            <w:drawing>
              <wp:anchor distT="0" distB="0" distL="114300" distR="114300" simplePos="0" relativeHeight="251665408" behindDoc="0" locked="0" layoutInCell="1" allowOverlap="1" wp14:anchorId="62750CD5" wp14:editId="66105A13">
                <wp:simplePos x="0" y="0"/>
                <wp:positionH relativeFrom="margin">
                  <wp:align>left</wp:align>
                </wp:positionH>
                <wp:positionV relativeFrom="paragraph">
                  <wp:posOffset>482189</wp:posOffset>
                </wp:positionV>
                <wp:extent cx="2812356" cy="2228370"/>
                <wp:effectExtent l="0" t="0" r="0" b="0"/>
                <wp:wrapNone/>
                <wp:docPr id="1612680663" name="Sinal de Multiplicação 1"/>
                <wp:cNvGraphicFramePr/>
                <a:graphic xmlns:a="http://schemas.openxmlformats.org/drawingml/2006/main">
                  <a:graphicData uri="http://schemas.microsoft.com/office/word/2010/wordprocessingShape">
                    <wps:wsp>
                      <wps:cNvSpPr/>
                      <wps:spPr>
                        <a:xfrm>
                          <a:off x="0" y="0"/>
                          <a:ext cx="2812356" cy="222837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665D1" id="Sinal de Multiplicação 1" o:spid="_x0000_s1026" style="position:absolute;margin-left:0;margin-top:37.95pt;width:221.45pt;height:175.4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812356,2228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" path="m512712,740595l838203,329803r567975,450035l1974153,329803r325491,410792l1828147,1114185r471497,373590l1974153,1898567,1406178,1448532,838203,1898567,512712,1487775,984209,1114185,512712,740595xe" fillcolor="red" strokecolor="#1f3763 [1604]" strokeweight="1pt">
                <v:stroke joinstyle="miter"/>
                <v:path arrowok="t" o:connecttype="custom" o:connectlocs="512712,740595;838203,329803;1406178,779838;1974153,329803;2299644,740595;1828147,1114185;2299644,1487775;1974153,1898567;1406178,1448532;838203,1898567;512712,1487775;984209,1114185;512712,740595" o:connectangles="0,0,0,0,0,0,0,0,0,0,0,0,0"/>
                <w10:wrap anchorx="margin"/>
              </v:shape>
            </w:pict>
          </mc:Fallback>
        </mc:AlternateContent>
      </w:r>
      <w:r w:rsidRPr="001A05DE">
        <w:rPr>
          <w:b/>
          <w:bCs/>
        </w:rPr>
        <w:drawing>
          <wp:inline distT="0" distB="0" distL="0" distR="0" wp14:anchorId="01ECF91D" wp14:editId="365BA7E8">
            <wp:extent cx="5400040" cy="2465070"/>
            <wp:effectExtent l="0" t="0" r="0" b="0"/>
            <wp:docPr id="9990088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08825" name=""/>
                    <pic:cNvPicPr/>
                  </pic:nvPicPr>
                  <pic:blipFill>
                    <a:blip r:embed="rId10"/>
                    <a:stretch>
                      <a:fillRect/>
                    </a:stretch>
                  </pic:blipFill>
                  <pic:spPr>
                    <a:xfrm>
                      <a:off x="0" y="0"/>
                      <a:ext cx="5400040" cy="2465070"/>
                    </a:xfrm>
                    <a:prstGeom prst="rect">
                      <a:avLst/>
                    </a:prstGeom>
                  </pic:spPr>
                </pic:pic>
              </a:graphicData>
            </a:graphic>
          </wp:inline>
        </w:drawing>
      </w:r>
    </w:p>
    <w:p w14:paraId="41FC754C" w14:textId="1D49312B" w:rsidR="006153B4" w:rsidRDefault="006153B4" w:rsidP="006153B4">
      <w:pPr>
        <w:spacing w:after="0" w:line="240" w:lineRule="auto"/>
        <w:jc w:val="center"/>
        <w:rPr>
          <w:b/>
          <w:bCs/>
        </w:rPr>
      </w:pPr>
    </w:p>
    <w:p w14:paraId="77412307" w14:textId="42DDA3E5" w:rsidR="001A05DE" w:rsidRDefault="001A05DE" w:rsidP="001A05DE">
      <w:pPr>
        <w:spacing w:after="0" w:line="240" w:lineRule="auto"/>
        <w:jc w:val="both"/>
        <w:rPr>
          <w:b/>
          <w:bCs/>
        </w:rPr>
      </w:pPr>
      <w:r>
        <w:rPr>
          <w:b/>
          <w:bCs/>
        </w:rPr>
        <w:t>Pode excluir esse quadrado já que tem os resultados para sexo logo acima.</w:t>
      </w:r>
    </w:p>
    <w:p w14:paraId="4550CC6F" w14:textId="15756099" w:rsidR="001A05DE" w:rsidRDefault="001A05DE" w:rsidP="001A05DE">
      <w:pPr>
        <w:spacing w:after="0" w:line="240" w:lineRule="auto"/>
        <w:jc w:val="both"/>
        <w:rPr>
          <w:b/>
          <w:bCs/>
        </w:rPr>
      </w:pPr>
    </w:p>
    <w:p w14:paraId="14CB40B2" w14:textId="17BE2970" w:rsidR="00F57EED" w:rsidRDefault="00F57EED" w:rsidP="001A05DE">
      <w:pPr>
        <w:spacing w:after="0" w:line="240" w:lineRule="auto"/>
        <w:jc w:val="both"/>
        <w:rPr>
          <w:b/>
          <w:bCs/>
        </w:rPr>
      </w:pPr>
      <w:r>
        <w:rPr>
          <w:b/>
          <w:bCs/>
        </w:rPr>
        <w:t>Ordem dos quadrados:</w:t>
      </w:r>
    </w:p>
    <w:p w14:paraId="5322E30D" w14:textId="0EB6DB27" w:rsidR="00F57EED" w:rsidRPr="00070F90" w:rsidRDefault="00F57EED" w:rsidP="001A05DE">
      <w:pPr>
        <w:spacing w:after="0" w:line="240" w:lineRule="auto"/>
        <w:jc w:val="both"/>
      </w:pPr>
      <w:r w:rsidRPr="00070F90">
        <w:t xml:space="preserve">Faixa Etária </w:t>
      </w:r>
      <w:r w:rsidR="009277CF" w:rsidRPr="00070F90">
        <w:rPr>
          <w:u w:val="single"/>
        </w:rPr>
        <w:t>ao lado</w:t>
      </w:r>
      <w:r w:rsidRPr="00070F90">
        <w:t xml:space="preserve"> Raça e Cor</w:t>
      </w:r>
    </w:p>
    <w:p w14:paraId="5CC8BAEF" w14:textId="1802237D" w:rsidR="00F57EED" w:rsidRPr="00070F90" w:rsidRDefault="00F57EED" w:rsidP="001A05DE">
      <w:pPr>
        <w:spacing w:after="0" w:line="240" w:lineRule="auto"/>
        <w:jc w:val="both"/>
      </w:pPr>
      <w:r w:rsidRPr="00070F90">
        <w:t xml:space="preserve">Escolaridade </w:t>
      </w:r>
      <w:r w:rsidR="009277CF" w:rsidRPr="00070F90">
        <w:rPr>
          <w:u w:val="single"/>
        </w:rPr>
        <w:t>ao lado</w:t>
      </w:r>
      <w:r w:rsidRPr="00070F90">
        <w:t xml:space="preserve"> Zona de Residência</w:t>
      </w:r>
    </w:p>
    <w:p w14:paraId="69E2C3DD" w14:textId="0328A2B9" w:rsidR="00F57EED" w:rsidRDefault="00F57EED" w:rsidP="001A05DE">
      <w:pPr>
        <w:spacing w:after="0" w:line="240" w:lineRule="auto"/>
        <w:jc w:val="both"/>
      </w:pPr>
      <w:r w:rsidRPr="00070F90">
        <w:t xml:space="preserve">Critérios Diagnósticos </w:t>
      </w:r>
      <w:r w:rsidR="009277CF" w:rsidRPr="00070F90">
        <w:rPr>
          <w:u w:val="single"/>
        </w:rPr>
        <w:t>ao lado</w:t>
      </w:r>
      <w:r w:rsidR="009277CF" w:rsidRPr="00070F90">
        <w:t xml:space="preserve"> </w:t>
      </w:r>
      <w:r w:rsidRPr="00070F90">
        <w:t>Evolução do Caso</w:t>
      </w:r>
    </w:p>
    <w:p w14:paraId="3C5AC235" w14:textId="77777777" w:rsidR="00EE2074" w:rsidRDefault="00EE2074" w:rsidP="001A05DE">
      <w:pPr>
        <w:spacing w:after="0" w:line="240" w:lineRule="auto"/>
        <w:jc w:val="both"/>
      </w:pPr>
    </w:p>
    <w:p w14:paraId="11BC60DB" w14:textId="78E171C0" w:rsidR="00EE2074" w:rsidRDefault="00EE2074" w:rsidP="00EE2074">
      <w:pPr>
        <w:spacing w:after="0" w:line="240" w:lineRule="auto"/>
        <w:jc w:val="both"/>
      </w:pPr>
      <w:r>
        <w:t xml:space="preserve">Ideia para mudar esses dois: </w:t>
      </w:r>
      <w:r w:rsidRPr="00070F90">
        <w:t xml:space="preserve">Critérios Diagnósticos </w:t>
      </w:r>
      <w:r w:rsidRPr="00070F90">
        <w:rPr>
          <w:u w:val="single"/>
        </w:rPr>
        <w:t>ao lado</w:t>
      </w:r>
      <w:r w:rsidRPr="00070F90">
        <w:t xml:space="preserve"> Evolução do Caso</w:t>
      </w:r>
    </w:p>
    <w:p w14:paraId="291468B6" w14:textId="7E0AAF30" w:rsidR="00EE2074" w:rsidRPr="00070F90" w:rsidRDefault="00EE2074" w:rsidP="001A05DE">
      <w:pPr>
        <w:spacing w:after="0" w:line="240" w:lineRule="auto"/>
        <w:jc w:val="both"/>
      </w:pPr>
      <w:r>
        <w:rPr>
          <w:noProof/>
        </w:rPr>
        <w:drawing>
          <wp:inline distT="0" distB="0" distL="0" distR="0" wp14:anchorId="3322769E" wp14:editId="4FAB69E7">
            <wp:extent cx="5400040" cy="1800225"/>
            <wp:effectExtent l="0" t="0" r="0" b="9525"/>
            <wp:docPr id="115062235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2352" name="Imagem 11506223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800225"/>
                    </a:xfrm>
                    <a:prstGeom prst="rect">
                      <a:avLst/>
                    </a:prstGeom>
                  </pic:spPr>
                </pic:pic>
              </a:graphicData>
            </a:graphic>
          </wp:inline>
        </w:drawing>
      </w:r>
    </w:p>
    <w:p w14:paraId="6D8F487A" w14:textId="77777777" w:rsidR="00722B8F" w:rsidRDefault="00722B8F" w:rsidP="001A05DE">
      <w:pPr>
        <w:spacing w:after="0" w:line="240" w:lineRule="auto"/>
        <w:jc w:val="both"/>
        <w:rPr>
          <w:b/>
          <w:bCs/>
        </w:rPr>
      </w:pPr>
    </w:p>
    <w:p w14:paraId="3B44AF30" w14:textId="783B4813" w:rsidR="001A05DE" w:rsidRDefault="003B4BE1" w:rsidP="001A05DE">
      <w:pPr>
        <w:spacing w:after="0" w:line="240" w:lineRule="auto"/>
        <w:jc w:val="both"/>
      </w:pPr>
      <w:r>
        <w:rPr>
          <w:noProof/>
        </w:rPr>
        <mc:AlternateContent>
          <mc:Choice Requires="wps">
            <w:drawing>
              <wp:anchor distT="0" distB="0" distL="114300" distR="114300" simplePos="0" relativeHeight="251667456" behindDoc="0" locked="0" layoutInCell="1" allowOverlap="1" wp14:anchorId="2CC9C1FB" wp14:editId="123C4398">
                <wp:simplePos x="0" y="0"/>
                <wp:positionH relativeFrom="margin">
                  <wp:posOffset>1447309</wp:posOffset>
                </wp:positionH>
                <wp:positionV relativeFrom="paragraph">
                  <wp:posOffset>4045</wp:posOffset>
                </wp:positionV>
                <wp:extent cx="2228370" cy="1782541"/>
                <wp:effectExtent l="0" t="0" r="0" b="0"/>
                <wp:wrapNone/>
                <wp:docPr id="398631423" name="Sinal de Multiplicação 1"/>
                <wp:cNvGraphicFramePr/>
                <a:graphic xmlns:a="http://schemas.openxmlformats.org/drawingml/2006/main">
                  <a:graphicData uri="http://schemas.microsoft.com/office/word/2010/wordprocessingShape">
                    <wps:wsp>
                      <wps:cNvSpPr/>
                      <wps:spPr>
                        <a:xfrm>
                          <a:off x="0" y="0"/>
                          <a:ext cx="2228370" cy="1782541"/>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159A9" id="Sinal de Multiplicação 1" o:spid="_x0000_s1026" style="position:absolute;margin-left:113.95pt;margin-top:.3pt;width:175.45pt;height:140.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28370,178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" path="m404253,591818l666145,264425r448040,358401l1562225,264425r261892,327393l1449769,891271r374348,299452l1562225,1518116,1114185,1159715,666145,1518116,404253,1190723,778601,891271,404253,591818xe" fillcolor="red" strokecolor="#1f3763 [1604]" strokeweight="1pt">
                <v:stroke joinstyle="miter"/>
                <v:path arrowok="t" o:connecttype="custom" o:connectlocs="404253,591818;666145,264425;1114185,622826;1562225,264425;1824117,591818;1449769,891271;1824117,1190723;1562225,1518116;1114185,1159715;666145,1518116;404253,1190723;778601,891271;404253,591818" o:connectangles="0,0,0,0,0,0,0,0,0,0,0,0,0"/>
                <w10:wrap anchorx="margin"/>
              </v:shape>
            </w:pict>
          </mc:Fallback>
        </mc:AlternateContent>
      </w:r>
      <w:r w:rsidR="001A05DE">
        <w:t>------------------------------------------------------------------------------------------------------------------------------</w:t>
      </w:r>
    </w:p>
    <w:p w14:paraId="2C465FEF" w14:textId="77777777" w:rsidR="003B4BE1" w:rsidRDefault="003B4BE1" w:rsidP="001A05DE">
      <w:pPr>
        <w:spacing w:after="0" w:line="240" w:lineRule="auto"/>
        <w:jc w:val="both"/>
      </w:pPr>
    </w:p>
    <w:p w14:paraId="0241674B" w14:textId="445B28DC" w:rsidR="001A05DE" w:rsidRDefault="003B4BE1" w:rsidP="001A05DE">
      <w:pPr>
        <w:spacing w:after="0" w:line="240" w:lineRule="auto"/>
        <w:jc w:val="both"/>
        <w:rPr>
          <w:b/>
          <w:bCs/>
        </w:rPr>
      </w:pPr>
      <w:r w:rsidRPr="003B4BE1">
        <w:rPr>
          <w:b/>
          <w:bCs/>
        </w:rPr>
        <w:drawing>
          <wp:inline distT="0" distB="0" distL="0" distR="0" wp14:anchorId="70769831" wp14:editId="62C7FFDE">
            <wp:extent cx="5400040" cy="1330960"/>
            <wp:effectExtent l="0" t="0" r="0" b="2540"/>
            <wp:docPr id="1701679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976" name=""/>
                    <pic:cNvPicPr/>
                  </pic:nvPicPr>
                  <pic:blipFill>
                    <a:blip r:embed="rId12"/>
                    <a:stretch>
                      <a:fillRect/>
                    </a:stretch>
                  </pic:blipFill>
                  <pic:spPr>
                    <a:xfrm>
                      <a:off x="0" y="0"/>
                      <a:ext cx="5400040" cy="1330960"/>
                    </a:xfrm>
                    <a:prstGeom prst="rect">
                      <a:avLst/>
                    </a:prstGeom>
                  </pic:spPr>
                </pic:pic>
              </a:graphicData>
            </a:graphic>
          </wp:inline>
        </w:drawing>
      </w:r>
    </w:p>
    <w:p w14:paraId="1EC77109" w14:textId="77777777" w:rsidR="003B4BE1" w:rsidRDefault="003B4BE1" w:rsidP="001A05DE">
      <w:pPr>
        <w:spacing w:after="0" w:line="240" w:lineRule="auto"/>
        <w:jc w:val="both"/>
        <w:rPr>
          <w:b/>
          <w:bCs/>
        </w:rPr>
      </w:pPr>
    </w:p>
    <w:p w14:paraId="4DC9459D" w14:textId="4D0DA032" w:rsidR="003B4BE1" w:rsidRDefault="003B4BE1" w:rsidP="001A05DE">
      <w:pPr>
        <w:spacing w:after="0" w:line="240" w:lineRule="auto"/>
        <w:jc w:val="both"/>
        <w:rPr>
          <w:b/>
          <w:bCs/>
        </w:rPr>
      </w:pPr>
      <w:r>
        <w:rPr>
          <w:b/>
          <w:bCs/>
        </w:rPr>
        <w:t>Excluir.</w:t>
      </w:r>
    </w:p>
    <w:p w14:paraId="1A128DE4" w14:textId="77777777" w:rsidR="001A05DE" w:rsidRDefault="001A05DE" w:rsidP="001A05DE">
      <w:pPr>
        <w:spacing w:after="0" w:line="240" w:lineRule="auto"/>
        <w:jc w:val="both"/>
        <w:rPr>
          <w:b/>
          <w:bCs/>
        </w:rPr>
      </w:pPr>
    </w:p>
    <w:p w14:paraId="3B4FADE3" w14:textId="77777777" w:rsidR="001A05DE" w:rsidRDefault="001A05DE" w:rsidP="001A05DE">
      <w:pPr>
        <w:spacing w:after="0" w:line="240" w:lineRule="auto"/>
        <w:jc w:val="both"/>
        <w:rPr>
          <w:b/>
          <w:bCs/>
        </w:rPr>
      </w:pPr>
    </w:p>
    <w:p w14:paraId="067C6B82" w14:textId="042D8623" w:rsidR="006153B4" w:rsidRDefault="006153B4" w:rsidP="001A05DE">
      <w:pPr>
        <w:spacing w:after="0" w:line="240" w:lineRule="auto"/>
        <w:jc w:val="both"/>
        <w:rPr>
          <w:b/>
          <w:bCs/>
        </w:rPr>
      </w:pPr>
      <w:r>
        <w:rPr>
          <w:b/>
          <w:bCs/>
        </w:rPr>
        <w:br w:type="page"/>
      </w:r>
    </w:p>
    <w:p w14:paraId="617F9519" w14:textId="6E869FD2" w:rsidR="006153B4" w:rsidRDefault="006153B4" w:rsidP="006153B4">
      <w:pPr>
        <w:spacing w:after="0" w:line="240" w:lineRule="auto"/>
        <w:jc w:val="center"/>
        <w:rPr>
          <w:b/>
          <w:bCs/>
        </w:rPr>
      </w:pPr>
      <w:r>
        <w:rPr>
          <w:b/>
          <w:bCs/>
        </w:rPr>
        <w:lastRenderedPageBreak/>
        <w:t>ANÁLISE TEMPORAL</w:t>
      </w:r>
    </w:p>
    <w:p w14:paraId="61502406" w14:textId="77777777" w:rsidR="00814BA0" w:rsidRDefault="00814BA0" w:rsidP="006153B4">
      <w:pPr>
        <w:spacing w:after="0" w:line="240" w:lineRule="auto"/>
        <w:jc w:val="center"/>
        <w:rPr>
          <w:b/>
          <w:bCs/>
        </w:rPr>
      </w:pPr>
    </w:p>
    <w:p w14:paraId="602482D5" w14:textId="39133DE0" w:rsidR="006153B4" w:rsidRDefault="00814BA0" w:rsidP="006153B4">
      <w:pPr>
        <w:spacing w:after="0" w:line="240" w:lineRule="auto"/>
        <w:jc w:val="center"/>
        <w:rPr>
          <w:b/>
          <w:bCs/>
        </w:rPr>
      </w:pPr>
      <w:r w:rsidRPr="00814BA0">
        <w:rPr>
          <w:b/>
          <w:bCs/>
        </w:rPr>
        <w:drawing>
          <wp:inline distT="0" distB="0" distL="0" distR="0" wp14:anchorId="32398D9F" wp14:editId="4F0E6821">
            <wp:extent cx="5400040" cy="1431925"/>
            <wp:effectExtent l="0" t="0" r="0" b="0"/>
            <wp:docPr id="823448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48647" name=""/>
                    <pic:cNvPicPr/>
                  </pic:nvPicPr>
                  <pic:blipFill>
                    <a:blip r:embed="rId13"/>
                    <a:stretch>
                      <a:fillRect/>
                    </a:stretch>
                  </pic:blipFill>
                  <pic:spPr>
                    <a:xfrm>
                      <a:off x="0" y="0"/>
                      <a:ext cx="5400040" cy="1431925"/>
                    </a:xfrm>
                    <a:prstGeom prst="rect">
                      <a:avLst/>
                    </a:prstGeom>
                  </pic:spPr>
                </pic:pic>
              </a:graphicData>
            </a:graphic>
          </wp:inline>
        </w:drawing>
      </w:r>
    </w:p>
    <w:p w14:paraId="698244AC" w14:textId="77777777" w:rsidR="00814BA0" w:rsidRDefault="00814BA0" w:rsidP="006153B4">
      <w:pPr>
        <w:spacing w:after="0" w:line="240" w:lineRule="auto"/>
        <w:jc w:val="center"/>
        <w:rPr>
          <w:b/>
          <w:bCs/>
        </w:rPr>
      </w:pPr>
    </w:p>
    <w:p w14:paraId="765F66A3" w14:textId="1F20659C" w:rsidR="007C392D" w:rsidRDefault="007C392D" w:rsidP="00814BA0">
      <w:pPr>
        <w:spacing w:after="0" w:line="240" w:lineRule="auto"/>
        <w:jc w:val="both"/>
        <w:rPr>
          <w:b/>
          <w:bCs/>
        </w:rPr>
      </w:pPr>
      <w:r>
        <w:rPr>
          <w:b/>
          <w:bCs/>
        </w:rPr>
        <w:t>Alterar os dados para construir dois gráficos:</w:t>
      </w:r>
    </w:p>
    <w:p w14:paraId="5DD9A602" w14:textId="2E380FCE" w:rsidR="00BA754E" w:rsidRDefault="007C392D" w:rsidP="00814BA0">
      <w:pPr>
        <w:spacing w:after="0" w:line="240" w:lineRule="auto"/>
        <w:jc w:val="both"/>
      </w:pPr>
      <w:r>
        <w:rPr>
          <w:b/>
          <w:bCs/>
        </w:rPr>
        <w:t xml:space="preserve">Gráfico 1: </w:t>
      </w:r>
      <w:r w:rsidR="00BA754E">
        <w:t xml:space="preserve">Título: </w:t>
      </w:r>
      <w:r w:rsidR="000F02AD">
        <w:t>Taxa</w:t>
      </w:r>
      <w:r w:rsidR="00A051FD">
        <w:t>s</w:t>
      </w:r>
      <w:r w:rsidR="000F02AD">
        <w:t xml:space="preserve"> Bruta</w:t>
      </w:r>
      <w:r w:rsidR="00A051FD">
        <w:t>s</w:t>
      </w:r>
      <w:r w:rsidR="000F02AD">
        <w:t xml:space="preserve"> Observada</w:t>
      </w:r>
      <w:r w:rsidR="00A051FD">
        <w:t>s</w:t>
      </w:r>
      <w:r w:rsidR="000F02AD">
        <w:t xml:space="preserve"> de Coqueluche</w:t>
      </w:r>
    </w:p>
    <w:p w14:paraId="1B9FD49E" w14:textId="77777777" w:rsidR="00BA754E" w:rsidRDefault="00BA754E" w:rsidP="00814BA0">
      <w:pPr>
        <w:spacing w:after="0" w:line="240" w:lineRule="auto"/>
        <w:jc w:val="both"/>
        <w:rPr>
          <w:b/>
          <w:bCs/>
        </w:rPr>
      </w:pPr>
    </w:p>
    <w:p w14:paraId="02450EE1" w14:textId="08BDA21C" w:rsidR="00BA754E" w:rsidRDefault="007C392D" w:rsidP="00814BA0">
      <w:pPr>
        <w:spacing w:after="0" w:line="240" w:lineRule="auto"/>
        <w:jc w:val="both"/>
        <w:rPr>
          <w:b/>
          <w:bCs/>
        </w:rPr>
      </w:pPr>
      <w:r>
        <w:rPr>
          <w:b/>
          <w:bCs/>
        </w:rPr>
        <w:t xml:space="preserve">Gráfico 2: </w:t>
      </w:r>
      <w:r w:rsidR="00BA754E">
        <w:t xml:space="preserve">Título: </w:t>
      </w:r>
      <w:r w:rsidR="000F02AD">
        <w:t>Taxa</w:t>
      </w:r>
      <w:r w:rsidR="00A051FD">
        <w:t>s</w:t>
      </w:r>
      <w:r w:rsidR="000F02AD">
        <w:t xml:space="preserve"> Bruta</w:t>
      </w:r>
      <w:r w:rsidR="00A051FD">
        <w:t>s</w:t>
      </w:r>
      <w:r w:rsidR="000F02AD">
        <w:t xml:space="preserve"> Modelada</w:t>
      </w:r>
      <w:r w:rsidR="00A051FD">
        <w:t>s</w:t>
      </w:r>
      <w:r w:rsidR="000F02AD">
        <w:t xml:space="preserve"> de Coqueluche</w:t>
      </w:r>
    </w:p>
    <w:p w14:paraId="3D923BC1" w14:textId="4AB338FB" w:rsidR="007C392D" w:rsidRDefault="007C392D" w:rsidP="00814BA0">
      <w:pPr>
        <w:spacing w:after="0" w:line="240" w:lineRule="auto"/>
        <w:jc w:val="both"/>
        <w:rPr>
          <w:b/>
          <w:bCs/>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2988"/>
        <w:gridCol w:w="3735"/>
      </w:tblGrid>
      <w:tr w:rsidR="00241903" w:rsidRPr="007C392D" w14:paraId="11F22AD8" w14:textId="77777777" w:rsidTr="00B63294">
        <w:trPr>
          <w:tblHeader/>
          <w:tblCellSpacing w:w="15" w:type="dxa"/>
          <w:jc w:val="center"/>
        </w:trPr>
        <w:tc>
          <w:tcPr>
            <w:tcW w:w="1008" w:type="pct"/>
            <w:vAlign w:val="center"/>
            <w:hideMark/>
          </w:tcPr>
          <w:p w14:paraId="5EB4B5C9" w14:textId="77777777" w:rsidR="00241903" w:rsidRPr="007C392D" w:rsidRDefault="00241903" w:rsidP="00241903">
            <w:pPr>
              <w:spacing w:after="0" w:line="240" w:lineRule="auto"/>
              <w:jc w:val="center"/>
              <w:rPr>
                <w:rFonts w:ascii="Times New Roman" w:eastAsia="Times New Roman" w:hAnsi="Times New Roman" w:cs="Times New Roman"/>
                <w:b/>
                <w:bCs/>
                <w:kern w:val="0"/>
                <w:sz w:val="24"/>
                <w:szCs w:val="24"/>
                <w:lang w:eastAsia="pt-BR"/>
                <w14:ligatures w14:val="none"/>
              </w:rPr>
            </w:pPr>
            <w:r w:rsidRPr="007C392D">
              <w:rPr>
                <w:rFonts w:ascii="Times New Roman" w:eastAsia="Times New Roman" w:hAnsi="Times New Roman" w:cs="Times New Roman"/>
                <w:b/>
                <w:bCs/>
                <w:kern w:val="0"/>
                <w:sz w:val="24"/>
                <w:szCs w:val="24"/>
                <w:lang w:eastAsia="pt-BR"/>
                <w14:ligatures w14:val="none"/>
              </w:rPr>
              <w:t>Ano</w:t>
            </w:r>
          </w:p>
        </w:tc>
        <w:tc>
          <w:tcPr>
            <w:tcW w:w="1726" w:type="pct"/>
            <w:vAlign w:val="center"/>
            <w:hideMark/>
          </w:tcPr>
          <w:p w14:paraId="55AECF49" w14:textId="77777777" w:rsidR="00241903" w:rsidRPr="007C392D" w:rsidRDefault="00241903" w:rsidP="00241903">
            <w:pPr>
              <w:spacing w:after="0" w:line="240" w:lineRule="auto"/>
              <w:jc w:val="center"/>
              <w:rPr>
                <w:rFonts w:ascii="Times New Roman" w:eastAsia="Times New Roman" w:hAnsi="Times New Roman" w:cs="Times New Roman"/>
                <w:b/>
                <w:bCs/>
                <w:kern w:val="0"/>
                <w:sz w:val="24"/>
                <w:szCs w:val="24"/>
                <w:lang w:eastAsia="pt-BR"/>
                <w14:ligatures w14:val="none"/>
              </w:rPr>
            </w:pPr>
            <w:r w:rsidRPr="007C392D">
              <w:rPr>
                <w:rFonts w:ascii="Times New Roman" w:eastAsia="Times New Roman" w:hAnsi="Times New Roman" w:cs="Times New Roman"/>
                <w:b/>
                <w:bCs/>
                <w:kern w:val="0"/>
                <w:sz w:val="24"/>
                <w:szCs w:val="24"/>
                <w:lang w:eastAsia="pt-BR"/>
                <w14:ligatures w14:val="none"/>
              </w:rPr>
              <w:t>Taxa Bruta Observada</w:t>
            </w:r>
          </w:p>
        </w:tc>
        <w:tc>
          <w:tcPr>
            <w:tcW w:w="2154" w:type="pct"/>
            <w:vAlign w:val="center"/>
            <w:hideMark/>
          </w:tcPr>
          <w:p w14:paraId="2E53199C" w14:textId="77777777" w:rsidR="00241903" w:rsidRPr="007C392D" w:rsidRDefault="00241903" w:rsidP="00241903">
            <w:pPr>
              <w:spacing w:after="0" w:line="240" w:lineRule="auto"/>
              <w:jc w:val="center"/>
              <w:rPr>
                <w:rFonts w:ascii="Times New Roman" w:eastAsia="Times New Roman" w:hAnsi="Times New Roman" w:cs="Times New Roman"/>
                <w:b/>
                <w:bCs/>
                <w:kern w:val="0"/>
                <w:sz w:val="24"/>
                <w:szCs w:val="24"/>
                <w:lang w:eastAsia="pt-BR"/>
                <w14:ligatures w14:val="none"/>
              </w:rPr>
            </w:pPr>
            <w:r w:rsidRPr="007C392D">
              <w:rPr>
                <w:rFonts w:ascii="Times New Roman" w:eastAsia="Times New Roman" w:hAnsi="Times New Roman" w:cs="Times New Roman"/>
                <w:b/>
                <w:bCs/>
                <w:kern w:val="0"/>
                <w:sz w:val="24"/>
                <w:szCs w:val="24"/>
                <w:lang w:eastAsia="pt-BR"/>
                <w14:ligatures w14:val="none"/>
              </w:rPr>
              <w:t>Taxa Bruta Modelada</w:t>
            </w:r>
          </w:p>
        </w:tc>
      </w:tr>
      <w:tr w:rsidR="00241903" w:rsidRPr="007C392D" w14:paraId="45B6C9D4" w14:textId="77777777" w:rsidTr="00B63294">
        <w:trPr>
          <w:tblCellSpacing w:w="15" w:type="dxa"/>
          <w:jc w:val="center"/>
        </w:trPr>
        <w:tc>
          <w:tcPr>
            <w:tcW w:w="1008" w:type="pct"/>
            <w:vAlign w:val="center"/>
            <w:hideMark/>
          </w:tcPr>
          <w:p w14:paraId="126254EC"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2015</w:t>
            </w:r>
          </w:p>
        </w:tc>
        <w:tc>
          <w:tcPr>
            <w:tcW w:w="1726" w:type="pct"/>
            <w:vAlign w:val="center"/>
            <w:hideMark/>
          </w:tcPr>
          <w:p w14:paraId="61609AE7"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1,23</w:t>
            </w:r>
          </w:p>
        </w:tc>
        <w:tc>
          <w:tcPr>
            <w:tcW w:w="2154" w:type="pct"/>
            <w:vAlign w:val="center"/>
            <w:hideMark/>
          </w:tcPr>
          <w:p w14:paraId="52238076"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0,73</w:t>
            </w:r>
          </w:p>
        </w:tc>
      </w:tr>
      <w:tr w:rsidR="00241903" w:rsidRPr="007C392D" w14:paraId="50312C73" w14:textId="77777777" w:rsidTr="00B63294">
        <w:trPr>
          <w:tblCellSpacing w:w="15" w:type="dxa"/>
          <w:jc w:val="center"/>
        </w:trPr>
        <w:tc>
          <w:tcPr>
            <w:tcW w:w="1008" w:type="pct"/>
            <w:vAlign w:val="center"/>
            <w:hideMark/>
          </w:tcPr>
          <w:p w14:paraId="10699CE4"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2016</w:t>
            </w:r>
          </w:p>
        </w:tc>
        <w:tc>
          <w:tcPr>
            <w:tcW w:w="1726" w:type="pct"/>
            <w:vAlign w:val="center"/>
            <w:hideMark/>
          </w:tcPr>
          <w:p w14:paraId="3EB48642"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0,64</w:t>
            </w:r>
          </w:p>
        </w:tc>
        <w:tc>
          <w:tcPr>
            <w:tcW w:w="2154" w:type="pct"/>
            <w:vAlign w:val="center"/>
            <w:hideMark/>
          </w:tcPr>
          <w:p w14:paraId="2E8F6AFE"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0,82</w:t>
            </w:r>
          </w:p>
        </w:tc>
      </w:tr>
      <w:tr w:rsidR="00241903" w:rsidRPr="007C392D" w14:paraId="0F734880" w14:textId="77777777" w:rsidTr="00B63294">
        <w:trPr>
          <w:tblCellSpacing w:w="15" w:type="dxa"/>
          <w:jc w:val="center"/>
        </w:trPr>
        <w:tc>
          <w:tcPr>
            <w:tcW w:w="1008" w:type="pct"/>
            <w:vAlign w:val="center"/>
            <w:hideMark/>
          </w:tcPr>
          <w:p w14:paraId="09832A45"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2017</w:t>
            </w:r>
          </w:p>
        </w:tc>
        <w:tc>
          <w:tcPr>
            <w:tcW w:w="1726" w:type="pct"/>
            <w:vAlign w:val="center"/>
            <w:hideMark/>
          </w:tcPr>
          <w:p w14:paraId="07F96187"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0,83</w:t>
            </w:r>
          </w:p>
        </w:tc>
        <w:tc>
          <w:tcPr>
            <w:tcW w:w="2154" w:type="pct"/>
            <w:vAlign w:val="center"/>
            <w:hideMark/>
          </w:tcPr>
          <w:p w14:paraId="051F1DF6"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0,92</w:t>
            </w:r>
          </w:p>
        </w:tc>
      </w:tr>
      <w:tr w:rsidR="00241903" w:rsidRPr="007C392D" w14:paraId="3DA33D7A" w14:textId="77777777" w:rsidTr="00B63294">
        <w:trPr>
          <w:tblCellSpacing w:w="15" w:type="dxa"/>
          <w:jc w:val="center"/>
        </w:trPr>
        <w:tc>
          <w:tcPr>
            <w:tcW w:w="1008" w:type="pct"/>
            <w:vAlign w:val="center"/>
            <w:hideMark/>
          </w:tcPr>
          <w:p w14:paraId="54B11391"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2018</w:t>
            </w:r>
          </w:p>
        </w:tc>
        <w:tc>
          <w:tcPr>
            <w:tcW w:w="1726" w:type="pct"/>
            <w:vAlign w:val="center"/>
            <w:hideMark/>
          </w:tcPr>
          <w:p w14:paraId="28487CF1"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0,93</w:t>
            </w:r>
          </w:p>
        </w:tc>
        <w:tc>
          <w:tcPr>
            <w:tcW w:w="2154" w:type="pct"/>
            <w:vAlign w:val="center"/>
            <w:hideMark/>
          </w:tcPr>
          <w:p w14:paraId="7FEDE62A"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1,03</w:t>
            </w:r>
          </w:p>
        </w:tc>
      </w:tr>
      <w:tr w:rsidR="00241903" w:rsidRPr="007C392D" w14:paraId="49DECACC" w14:textId="77777777" w:rsidTr="00B63294">
        <w:trPr>
          <w:tblCellSpacing w:w="15" w:type="dxa"/>
          <w:jc w:val="center"/>
        </w:trPr>
        <w:tc>
          <w:tcPr>
            <w:tcW w:w="1008" w:type="pct"/>
            <w:vAlign w:val="center"/>
            <w:hideMark/>
          </w:tcPr>
          <w:p w14:paraId="3A7A3595"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2019</w:t>
            </w:r>
          </w:p>
        </w:tc>
        <w:tc>
          <w:tcPr>
            <w:tcW w:w="1726" w:type="pct"/>
            <w:vAlign w:val="center"/>
            <w:hideMark/>
          </w:tcPr>
          <w:p w14:paraId="7D665ACF"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0,49</w:t>
            </w:r>
          </w:p>
        </w:tc>
        <w:tc>
          <w:tcPr>
            <w:tcW w:w="2154" w:type="pct"/>
            <w:vAlign w:val="center"/>
            <w:hideMark/>
          </w:tcPr>
          <w:p w14:paraId="5AB6B48E"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1,16</w:t>
            </w:r>
          </w:p>
        </w:tc>
      </w:tr>
      <w:tr w:rsidR="00241903" w:rsidRPr="007C392D" w14:paraId="207BD50B" w14:textId="77777777" w:rsidTr="00B63294">
        <w:trPr>
          <w:tblCellSpacing w:w="15" w:type="dxa"/>
          <w:jc w:val="center"/>
        </w:trPr>
        <w:tc>
          <w:tcPr>
            <w:tcW w:w="1008" w:type="pct"/>
            <w:vAlign w:val="center"/>
            <w:hideMark/>
          </w:tcPr>
          <w:p w14:paraId="0316D30C"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2020</w:t>
            </w:r>
          </w:p>
        </w:tc>
        <w:tc>
          <w:tcPr>
            <w:tcW w:w="1726" w:type="pct"/>
            <w:vAlign w:val="center"/>
            <w:hideMark/>
          </w:tcPr>
          <w:p w14:paraId="1DAB2C28"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0,09</w:t>
            </w:r>
          </w:p>
        </w:tc>
        <w:tc>
          <w:tcPr>
            <w:tcW w:w="2154" w:type="pct"/>
            <w:vAlign w:val="center"/>
            <w:hideMark/>
          </w:tcPr>
          <w:p w14:paraId="4AC9C83C"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1,30</w:t>
            </w:r>
          </w:p>
        </w:tc>
      </w:tr>
      <w:tr w:rsidR="00241903" w:rsidRPr="007C392D" w14:paraId="79F851A1" w14:textId="77777777" w:rsidTr="00B63294">
        <w:trPr>
          <w:tblCellSpacing w:w="15" w:type="dxa"/>
          <w:jc w:val="center"/>
        </w:trPr>
        <w:tc>
          <w:tcPr>
            <w:tcW w:w="1008" w:type="pct"/>
            <w:vAlign w:val="center"/>
            <w:hideMark/>
          </w:tcPr>
          <w:p w14:paraId="49A8CDBA"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2021</w:t>
            </w:r>
          </w:p>
        </w:tc>
        <w:tc>
          <w:tcPr>
            <w:tcW w:w="1726" w:type="pct"/>
            <w:vAlign w:val="center"/>
            <w:hideMark/>
          </w:tcPr>
          <w:p w14:paraId="6BE94464"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0,05</w:t>
            </w:r>
          </w:p>
        </w:tc>
        <w:tc>
          <w:tcPr>
            <w:tcW w:w="2154" w:type="pct"/>
            <w:vAlign w:val="center"/>
            <w:hideMark/>
          </w:tcPr>
          <w:p w14:paraId="6EF198C7"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1,46</w:t>
            </w:r>
          </w:p>
        </w:tc>
      </w:tr>
      <w:tr w:rsidR="00241903" w:rsidRPr="007C392D" w14:paraId="3A086444" w14:textId="77777777" w:rsidTr="00B63294">
        <w:trPr>
          <w:tblCellSpacing w:w="15" w:type="dxa"/>
          <w:jc w:val="center"/>
        </w:trPr>
        <w:tc>
          <w:tcPr>
            <w:tcW w:w="1008" w:type="pct"/>
            <w:vAlign w:val="center"/>
            <w:hideMark/>
          </w:tcPr>
          <w:p w14:paraId="4660800E"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2022</w:t>
            </w:r>
          </w:p>
        </w:tc>
        <w:tc>
          <w:tcPr>
            <w:tcW w:w="1726" w:type="pct"/>
            <w:vAlign w:val="center"/>
            <w:hideMark/>
          </w:tcPr>
          <w:p w14:paraId="7F1D6895"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0,04</w:t>
            </w:r>
          </w:p>
        </w:tc>
        <w:tc>
          <w:tcPr>
            <w:tcW w:w="2154" w:type="pct"/>
            <w:vAlign w:val="center"/>
            <w:hideMark/>
          </w:tcPr>
          <w:p w14:paraId="2642119E"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1,64</w:t>
            </w:r>
          </w:p>
        </w:tc>
      </w:tr>
      <w:tr w:rsidR="00241903" w:rsidRPr="007C392D" w14:paraId="7D24BA65" w14:textId="77777777" w:rsidTr="00B63294">
        <w:trPr>
          <w:tblCellSpacing w:w="15" w:type="dxa"/>
          <w:jc w:val="center"/>
        </w:trPr>
        <w:tc>
          <w:tcPr>
            <w:tcW w:w="1008" w:type="pct"/>
            <w:vAlign w:val="center"/>
            <w:hideMark/>
          </w:tcPr>
          <w:p w14:paraId="6EFB5553"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2023</w:t>
            </w:r>
          </w:p>
        </w:tc>
        <w:tc>
          <w:tcPr>
            <w:tcW w:w="1726" w:type="pct"/>
            <w:vAlign w:val="center"/>
            <w:hideMark/>
          </w:tcPr>
          <w:p w14:paraId="3B053C13"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0,08</w:t>
            </w:r>
          </w:p>
        </w:tc>
        <w:tc>
          <w:tcPr>
            <w:tcW w:w="2154" w:type="pct"/>
            <w:vAlign w:val="center"/>
            <w:hideMark/>
          </w:tcPr>
          <w:p w14:paraId="52DE8688"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1,85</w:t>
            </w:r>
          </w:p>
        </w:tc>
      </w:tr>
      <w:tr w:rsidR="00241903" w:rsidRPr="007C392D" w14:paraId="2698F043" w14:textId="77777777" w:rsidTr="00B63294">
        <w:trPr>
          <w:tblCellSpacing w:w="15" w:type="dxa"/>
          <w:jc w:val="center"/>
        </w:trPr>
        <w:tc>
          <w:tcPr>
            <w:tcW w:w="1008" w:type="pct"/>
            <w:vAlign w:val="center"/>
            <w:hideMark/>
          </w:tcPr>
          <w:p w14:paraId="050FB832"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2024</w:t>
            </w:r>
          </w:p>
        </w:tc>
        <w:tc>
          <w:tcPr>
            <w:tcW w:w="1726" w:type="pct"/>
            <w:vAlign w:val="center"/>
            <w:hideMark/>
          </w:tcPr>
          <w:p w14:paraId="471A013F"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3,45</w:t>
            </w:r>
          </w:p>
        </w:tc>
        <w:tc>
          <w:tcPr>
            <w:tcW w:w="2154" w:type="pct"/>
            <w:vAlign w:val="center"/>
            <w:hideMark/>
          </w:tcPr>
          <w:p w14:paraId="4BAEB8BC"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2,07</w:t>
            </w:r>
          </w:p>
        </w:tc>
      </w:tr>
      <w:tr w:rsidR="00241903" w:rsidRPr="007C392D" w14:paraId="0C63DA4A" w14:textId="77777777" w:rsidTr="00B63294">
        <w:trPr>
          <w:tblCellSpacing w:w="15" w:type="dxa"/>
          <w:jc w:val="center"/>
        </w:trPr>
        <w:tc>
          <w:tcPr>
            <w:tcW w:w="1008" w:type="pct"/>
            <w:vAlign w:val="center"/>
            <w:hideMark/>
          </w:tcPr>
          <w:p w14:paraId="54460C4F" w14:textId="77777777" w:rsidR="00241903" w:rsidRPr="007C392D" w:rsidRDefault="00241903" w:rsidP="0014539A">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2025</w:t>
            </w:r>
          </w:p>
        </w:tc>
        <w:tc>
          <w:tcPr>
            <w:tcW w:w="1726" w:type="pct"/>
            <w:vAlign w:val="center"/>
            <w:hideMark/>
          </w:tcPr>
          <w:p w14:paraId="1E5327F7"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1,06</w:t>
            </w:r>
          </w:p>
        </w:tc>
        <w:tc>
          <w:tcPr>
            <w:tcW w:w="2154" w:type="pct"/>
            <w:vAlign w:val="center"/>
            <w:hideMark/>
          </w:tcPr>
          <w:p w14:paraId="7730EC78" w14:textId="77777777" w:rsidR="00241903" w:rsidRPr="007C392D" w:rsidRDefault="00241903" w:rsidP="00241903">
            <w:pPr>
              <w:spacing w:after="0" w:line="240" w:lineRule="auto"/>
              <w:jc w:val="center"/>
              <w:rPr>
                <w:rFonts w:ascii="Times New Roman" w:eastAsia="Times New Roman" w:hAnsi="Times New Roman" w:cs="Times New Roman"/>
                <w:kern w:val="0"/>
                <w:sz w:val="24"/>
                <w:szCs w:val="24"/>
                <w:lang w:eastAsia="pt-BR"/>
                <w14:ligatures w14:val="none"/>
              </w:rPr>
            </w:pPr>
            <w:r w:rsidRPr="007C392D">
              <w:rPr>
                <w:rFonts w:ascii="Times New Roman" w:eastAsia="Times New Roman" w:hAnsi="Times New Roman" w:cs="Times New Roman"/>
                <w:kern w:val="0"/>
                <w:sz w:val="24"/>
                <w:szCs w:val="24"/>
                <w:lang w:eastAsia="pt-BR"/>
                <w14:ligatures w14:val="none"/>
              </w:rPr>
              <w:t>2,33</w:t>
            </w:r>
          </w:p>
        </w:tc>
      </w:tr>
    </w:tbl>
    <w:p w14:paraId="146E94DE" w14:textId="77777777" w:rsidR="008B0CD1" w:rsidRDefault="008B0CD1" w:rsidP="00814BA0">
      <w:pPr>
        <w:spacing w:after="0" w:line="240" w:lineRule="auto"/>
        <w:jc w:val="both"/>
      </w:pPr>
    </w:p>
    <w:p w14:paraId="3461C266" w14:textId="22AAFB12" w:rsidR="007C392D" w:rsidRPr="007C392D" w:rsidRDefault="008B0CD1" w:rsidP="00814BA0">
      <w:pPr>
        <w:spacing w:after="0" w:line="240" w:lineRule="auto"/>
        <w:jc w:val="both"/>
        <w:rPr>
          <w:b/>
          <w:bCs/>
        </w:rPr>
      </w:pPr>
      <w:r>
        <w:t>------------------------------------------------------------------------------------------------------------------------------</w:t>
      </w:r>
    </w:p>
    <w:p w14:paraId="0E9028DC" w14:textId="77777777" w:rsidR="007C392D" w:rsidRDefault="007C392D" w:rsidP="00814BA0">
      <w:pPr>
        <w:spacing w:after="0" w:line="240" w:lineRule="auto"/>
        <w:jc w:val="both"/>
        <w:rPr>
          <w:b/>
          <w:bCs/>
        </w:rPr>
      </w:pPr>
    </w:p>
    <w:p w14:paraId="077B1B85" w14:textId="7E9F5EE8" w:rsidR="00814BA0" w:rsidRDefault="0014539A" w:rsidP="00612B26">
      <w:pPr>
        <w:spacing w:after="0" w:line="240" w:lineRule="auto"/>
        <w:jc w:val="center"/>
      </w:pPr>
      <w:r w:rsidRPr="0014539A">
        <w:drawing>
          <wp:inline distT="0" distB="0" distL="0" distR="0" wp14:anchorId="4308ED08" wp14:editId="0C3C9B5D">
            <wp:extent cx="4682531" cy="2049984"/>
            <wp:effectExtent l="0" t="0" r="3810" b="7620"/>
            <wp:docPr id="1409049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4921" name=""/>
                    <pic:cNvPicPr/>
                  </pic:nvPicPr>
                  <pic:blipFill>
                    <a:blip r:embed="rId14"/>
                    <a:stretch>
                      <a:fillRect/>
                    </a:stretch>
                  </pic:blipFill>
                  <pic:spPr>
                    <a:xfrm>
                      <a:off x="0" y="0"/>
                      <a:ext cx="4691771" cy="2054029"/>
                    </a:xfrm>
                    <a:prstGeom prst="rect">
                      <a:avLst/>
                    </a:prstGeom>
                  </pic:spPr>
                </pic:pic>
              </a:graphicData>
            </a:graphic>
          </wp:inline>
        </w:drawing>
      </w:r>
    </w:p>
    <w:p w14:paraId="39CA7684" w14:textId="77777777" w:rsidR="0014539A" w:rsidRDefault="0014539A" w:rsidP="00814BA0">
      <w:pPr>
        <w:spacing w:after="0" w:line="240" w:lineRule="auto"/>
        <w:jc w:val="both"/>
      </w:pPr>
    </w:p>
    <w:p w14:paraId="1DFF6703" w14:textId="77777777" w:rsidR="00935548" w:rsidRDefault="0014539A" w:rsidP="001453E1">
      <w:pPr>
        <w:spacing w:after="0" w:line="240" w:lineRule="auto"/>
        <w:jc w:val="both"/>
      </w:pPr>
      <w:r>
        <w:t>Mantem</w:t>
      </w:r>
      <w:r w:rsidR="00935548">
        <w:t xml:space="preserve"> a tabela.</w:t>
      </w:r>
    </w:p>
    <w:p w14:paraId="1003E475" w14:textId="2F8C3422" w:rsidR="006153B4" w:rsidRDefault="00935548" w:rsidP="001453E1">
      <w:pPr>
        <w:spacing w:after="0" w:line="240" w:lineRule="auto"/>
        <w:jc w:val="both"/>
        <w:rPr>
          <w:b/>
          <w:bCs/>
        </w:rPr>
      </w:pPr>
      <w:r>
        <w:t>Altera o Título para: Série Histórica dos Casos de Coqueluche</w:t>
      </w:r>
      <w:r w:rsidR="006153B4">
        <w:rPr>
          <w:b/>
          <w:bCs/>
        </w:rPr>
        <w:br w:type="page"/>
      </w:r>
    </w:p>
    <w:p w14:paraId="40A1F9E8" w14:textId="77777777" w:rsidR="00FD03AB" w:rsidRDefault="006022BB" w:rsidP="006022BB">
      <w:pPr>
        <w:spacing w:after="0" w:line="240" w:lineRule="auto"/>
        <w:jc w:val="center"/>
        <w:rPr>
          <w:b/>
          <w:bCs/>
        </w:rPr>
      </w:pPr>
      <w:r w:rsidRPr="006022BB">
        <w:rPr>
          <w:b/>
          <w:bCs/>
        </w:rPr>
        <w:lastRenderedPageBreak/>
        <w:t>TEMPO MÉDIO ATÉ TRATAMENTO</w:t>
      </w:r>
    </w:p>
    <w:p w14:paraId="15A809A2" w14:textId="0042A475" w:rsidR="006022BB" w:rsidRDefault="006022BB" w:rsidP="006022BB">
      <w:pPr>
        <w:spacing w:after="0" w:line="240" w:lineRule="auto"/>
        <w:jc w:val="center"/>
      </w:pPr>
      <w:r w:rsidRPr="006022BB">
        <w:t xml:space="preserve">ALTERAR TÍTULO PARA </w:t>
      </w:r>
      <w:r w:rsidR="00FD03AB">
        <w:t>‘</w:t>
      </w:r>
      <w:r w:rsidRPr="006022BB">
        <w:t>COBERTURA VACINAL</w:t>
      </w:r>
      <w:r w:rsidR="00FD03AB">
        <w:t>’</w:t>
      </w:r>
    </w:p>
    <w:p w14:paraId="322366B7" w14:textId="77777777" w:rsidR="00FD03AB" w:rsidRDefault="00FD03AB" w:rsidP="006022BB">
      <w:pPr>
        <w:spacing w:after="0" w:line="240" w:lineRule="auto"/>
        <w:jc w:val="center"/>
      </w:pPr>
    </w:p>
    <w:p w14:paraId="0D1748F0" w14:textId="62271127" w:rsidR="00FD03AB" w:rsidRDefault="005F479F" w:rsidP="006022BB">
      <w:pPr>
        <w:spacing w:after="0" w:line="240" w:lineRule="auto"/>
        <w:jc w:val="center"/>
        <w:rPr>
          <w:b/>
          <w:bCs/>
        </w:rPr>
      </w:pPr>
      <w:r w:rsidRPr="005F479F">
        <w:rPr>
          <w:b/>
          <w:bCs/>
        </w:rPr>
        <w:drawing>
          <wp:inline distT="0" distB="0" distL="0" distR="0" wp14:anchorId="0FC9E4C8" wp14:editId="4C7DF4BE">
            <wp:extent cx="5400040" cy="1676400"/>
            <wp:effectExtent l="0" t="0" r="0" b="0"/>
            <wp:docPr id="1488893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3452" name=""/>
                    <pic:cNvPicPr/>
                  </pic:nvPicPr>
                  <pic:blipFill>
                    <a:blip r:embed="rId15"/>
                    <a:stretch>
                      <a:fillRect/>
                    </a:stretch>
                  </pic:blipFill>
                  <pic:spPr>
                    <a:xfrm>
                      <a:off x="0" y="0"/>
                      <a:ext cx="5400040" cy="1676400"/>
                    </a:xfrm>
                    <a:prstGeom prst="rect">
                      <a:avLst/>
                    </a:prstGeom>
                  </pic:spPr>
                </pic:pic>
              </a:graphicData>
            </a:graphic>
          </wp:inline>
        </w:drawing>
      </w:r>
    </w:p>
    <w:p w14:paraId="35033B56" w14:textId="77777777" w:rsidR="005F479F" w:rsidRDefault="005F479F" w:rsidP="006022BB">
      <w:pPr>
        <w:spacing w:after="0" w:line="240" w:lineRule="auto"/>
        <w:jc w:val="center"/>
        <w:rPr>
          <w:b/>
          <w:bCs/>
        </w:rPr>
      </w:pPr>
    </w:p>
    <w:p w14:paraId="49CCD31D" w14:textId="2568635E" w:rsidR="005F479F" w:rsidRDefault="005F479F" w:rsidP="005F479F">
      <w:pPr>
        <w:spacing w:after="0" w:line="240" w:lineRule="auto"/>
        <w:rPr>
          <w:b/>
          <w:bCs/>
        </w:rPr>
      </w:pPr>
      <w:r>
        <w:rPr>
          <w:b/>
          <w:bCs/>
        </w:rPr>
        <w:t>APAGAR!</w:t>
      </w:r>
    </w:p>
    <w:p w14:paraId="2399C3E5" w14:textId="77777777" w:rsidR="005F479F" w:rsidRDefault="005F479F" w:rsidP="005F479F">
      <w:pPr>
        <w:spacing w:after="0" w:line="240" w:lineRule="auto"/>
        <w:rPr>
          <w:b/>
          <w:bCs/>
        </w:rPr>
      </w:pPr>
    </w:p>
    <w:p w14:paraId="01B9B57E" w14:textId="77777777" w:rsidR="005F479F" w:rsidRDefault="005F479F" w:rsidP="005F479F">
      <w:pPr>
        <w:spacing w:after="0" w:line="240" w:lineRule="auto"/>
        <w:jc w:val="both"/>
      </w:pPr>
      <w:r>
        <w:t>------------------------------------------------------------------------------------------------------------------------------</w:t>
      </w:r>
    </w:p>
    <w:p w14:paraId="67087E87" w14:textId="77777777" w:rsidR="00735EFA" w:rsidRDefault="00735EFA" w:rsidP="005F479F">
      <w:pPr>
        <w:spacing w:after="0" w:line="240" w:lineRule="auto"/>
        <w:jc w:val="both"/>
        <w:rPr>
          <w:b/>
          <w:bCs/>
        </w:rPr>
      </w:pPr>
    </w:p>
    <w:p w14:paraId="6F4135BA" w14:textId="45F52919" w:rsidR="005F479F" w:rsidRDefault="00735EFA" w:rsidP="005F479F">
      <w:pPr>
        <w:spacing w:after="0" w:line="240" w:lineRule="auto"/>
        <w:jc w:val="both"/>
        <w:rPr>
          <w:b/>
          <w:bCs/>
        </w:rPr>
      </w:pPr>
      <w:r>
        <w:rPr>
          <w:b/>
          <w:bCs/>
        </w:rPr>
        <w:t>Acrescentar</w:t>
      </w:r>
      <w:r w:rsidR="00E31E4B">
        <w:rPr>
          <w:b/>
          <w:bCs/>
        </w:rPr>
        <w:t xml:space="preserve"> essa ideia:</w:t>
      </w:r>
    </w:p>
    <w:p w14:paraId="732FEAE4" w14:textId="77777777" w:rsidR="00E31E4B" w:rsidRDefault="00E31E4B" w:rsidP="005F479F">
      <w:pPr>
        <w:spacing w:after="0" w:line="240" w:lineRule="auto"/>
        <w:jc w:val="both"/>
        <w:rPr>
          <w:b/>
          <w:bCs/>
        </w:rPr>
      </w:pPr>
    </w:p>
    <w:p w14:paraId="68A6AE21" w14:textId="012A4CCF" w:rsidR="00E31E4B" w:rsidRDefault="00E31E4B" w:rsidP="005F479F">
      <w:pPr>
        <w:spacing w:after="0" w:line="240" w:lineRule="auto"/>
        <w:jc w:val="both"/>
        <w:rPr>
          <w:b/>
          <w:bCs/>
        </w:rPr>
      </w:pPr>
      <w:r w:rsidRPr="00E31E4B">
        <w:rPr>
          <w:b/>
          <w:bCs/>
        </w:rPr>
        <w:drawing>
          <wp:inline distT="0" distB="0" distL="0" distR="0" wp14:anchorId="4ED14072" wp14:editId="40DE2E94">
            <wp:extent cx="5400040" cy="1270635"/>
            <wp:effectExtent l="0" t="0" r="0" b="5715"/>
            <wp:docPr id="10718824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82412" name=""/>
                    <pic:cNvPicPr/>
                  </pic:nvPicPr>
                  <pic:blipFill>
                    <a:blip r:embed="rId16"/>
                    <a:stretch>
                      <a:fillRect/>
                    </a:stretch>
                  </pic:blipFill>
                  <pic:spPr>
                    <a:xfrm>
                      <a:off x="0" y="0"/>
                      <a:ext cx="5400040" cy="1270635"/>
                    </a:xfrm>
                    <a:prstGeom prst="rect">
                      <a:avLst/>
                    </a:prstGeom>
                  </pic:spPr>
                </pic:pic>
              </a:graphicData>
            </a:graphic>
          </wp:inline>
        </w:drawing>
      </w:r>
    </w:p>
    <w:p w14:paraId="260D6F26" w14:textId="77777777" w:rsidR="00E31E4B" w:rsidRDefault="00E31E4B" w:rsidP="005F479F">
      <w:pPr>
        <w:spacing w:after="0" w:line="240" w:lineRule="auto"/>
        <w:jc w:val="both"/>
        <w:rPr>
          <w:b/>
          <w:bCs/>
        </w:rPr>
      </w:pPr>
    </w:p>
    <w:p w14:paraId="4893F035" w14:textId="429CFBD0" w:rsidR="00E31E4B" w:rsidRDefault="00E31E4B" w:rsidP="005F479F">
      <w:pPr>
        <w:spacing w:after="0" w:line="240" w:lineRule="auto"/>
        <w:jc w:val="both"/>
        <w:rPr>
          <w:rFonts w:ascii="Segoe UI" w:hAnsi="Segoe UI" w:cs="Segoe UI"/>
          <w:sz w:val="18"/>
          <w:szCs w:val="18"/>
          <w:shd w:val="clear" w:color="auto" w:fill="FCFCFC"/>
        </w:rPr>
      </w:pPr>
      <w:r>
        <w:rPr>
          <w:rStyle w:val="Forte"/>
          <w:rFonts w:ascii="Segoe UI" w:hAnsi="Segoe UI" w:cs="Segoe UI"/>
          <w:color w:val="0D0D0D"/>
          <w:sz w:val="18"/>
          <w:szCs w:val="18"/>
          <w:bdr w:val="single" w:sz="2" w:space="0" w:color="E5E7EB" w:frame="1"/>
          <w:shd w:val="clear" w:color="auto" w:fill="FCFCFC"/>
        </w:rPr>
        <w:t>Nota:</w:t>
      </w:r>
      <w:r>
        <w:rPr>
          <w:rFonts w:ascii="Segoe UI" w:hAnsi="Segoe UI" w:cs="Segoe UI"/>
          <w:sz w:val="18"/>
          <w:szCs w:val="18"/>
          <w:shd w:val="clear" w:color="auto" w:fill="FCFCFC"/>
        </w:rPr>
        <w:t xml:space="preserve"> Penta: 3ª dose da vacina </w:t>
      </w:r>
      <w:proofErr w:type="spellStart"/>
      <w:r>
        <w:rPr>
          <w:rFonts w:ascii="Segoe UI" w:hAnsi="Segoe UI" w:cs="Segoe UI"/>
          <w:sz w:val="18"/>
          <w:szCs w:val="18"/>
          <w:shd w:val="clear" w:color="auto" w:fill="FCFCFC"/>
        </w:rPr>
        <w:t>pentavalente</w:t>
      </w:r>
      <w:proofErr w:type="spellEnd"/>
      <w:r>
        <w:rPr>
          <w:rFonts w:ascii="Segoe UI" w:hAnsi="Segoe UI" w:cs="Segoe UI"/>
          <w:sz w:val="18"/>
          <w:szCs w:val="18"/>
          <w:shd w:val="clear" w:color="auto" w:fill="FCFCFC"/>
        </w:rPr>
        <w:t xml:space="preserve">; DTP: tríplice bacteriana; ref.: reforço; dTpa </w:t>
      </w:r>
      <w:proofErr w:type="spellStart"/>
      <w:r>
        <w:rPr>
          <w:rFonts w:ascii="Segoe UI" w:hAnsi="Segoe UI" w:cs="Segoe UI"/>
          <w:sz w:val="18"/>
          <w:szCs w:val="18"/>
          <w:shd w:val="clear" w:color="auto" w:fill="FCFCFC"/>
        </w:rPr>
        <w:t>gest</w:t>
      </w:r>
      <w:proofErr w:type="spellEnd"/>
      <w:r>
        <w:rPr>
          <w:rFonts w:ascii="Segoe UI" w:hAnsi="Segoe UI" w:cs="Segoe UI"/>
          <w:sz w:val="18"/>
          <w:szCs w:val="18"/>
          <w:shd w:val="clear" w:color="auto" w:fill="FCFCFC"/>
        </w:rPr>
        <w:t>.: dTpa em gestantes. Fonte: Programa Nacional de Imunizações.</w:t>
      </w:r>
    </w:p>
    <w:p w14:paraId="20CD043C" w14:textId="77777777" w:rsidR="00E31E4B" w:rsidRDefault="00E31E4B" w:rsidP="005F479F">
      <w:pPr>
        <w:spacing w:after="0" w:line="240" w:lineRule="auto"/>
        <w:jc w:val="both"/>
        <w:rPr>
          <w:rFonts w:ascii="Segoe UI" w:hAnsi="Segoe UI" w:cs="Segoe UI"/>
          <w:sz w:val="18"/>
          <w:szCs w:val="18"/>
          <w:shd w:val="clear" w:color="auto" w:fill="FCFCFC"/>
        </w:rPr>
      </w:pPr>
    </w:p>
    <w:p w14:paraId="1114B276" w14:textId="77777777" w:rsidR="00AC3643" w:rsidRDefault="00AC3643" w:rsidP="005F479F">
      <w:pPr>
        <w:spacing w:after="0" w:line="240" w:lineRule="auto"/>
        <w:jc w:val="both"/>
        <w:rPr>
          <w:rFonts w:ascii="Segoe UI" w:hAnsi="Segoe UI" w:cs="Segoe UI"/>
          <w:sz w:val="18"/>
          <w:szCs w:val="18"/>
          <w:shd w:val="clear" w:color="auto" w:fill="FCFCFC"/>
        </w:rPr>
      </w:pPr>
    </w:p>
    <w:p w14:paraId="4369FD42" w14:textId="58FDD066" w:rsidR="00E31E4B" w:rsidRDefault="00AC3643" w:rsidP="005F479F">
      <w:pPr>
        <w:spacing w:after="0" w:line="240" w:lineRule="auto"/>
        <w:jc w:val="both"/>
        <w:rPr>
          <w:rFonts w:ascii="Segoe UI" w:hAnsi="Segoe UI" w:cs="Segoe UI"/>
          <w:b/>
          <w:bCs/>
          <w:shd w:val="clear" w:color="auto" w:fill="FCFCFC"/>
        </w:rPr>
      </w:pPr>
      <w:r w:rsidRPr="002A3261">
        <w:rPr>
          <w:rFonts w:ascii="Segoe UI" w:hAnsi="Segoe UI" w:cs="Segoe UI"/>
          <w:b/>
          <w:bCs/>
          <w:shd w:val="clear" w:color="auto" w:fill="FCFCFC"/>
        </w:rPr>
        <w:t>As coberturas vacinais analisadas permaneceram abaixo da meta de 95% preconizada pelo Programa Nacional de Imunizações (PNI) do Ministério da Saúde para o esquema básico.</w:t>
      </w:r>
    </w:p>
    <w:p w14:paraId="27BC3A33" w14:textId="77777777" w:rsidR="002A3261" w:rsidRDefault="002A3261" w:rsidP="005F479F">
      <w:pPr>
        <w:spacing w:after="0" w:line="240" w:lineRule="auto"/>
        <w:jc w:val="both"/>
        <w:rPr>
          <w:rFonts w:ascii="Segoe UI" w:hAnsi="Segoe UI" w:cs="Segoe UI"/>
          <w:b/>
          <w:bCs/>
          <w:shd w:val="clear" w:color="auto" w:fill="FCFCFC"/>
        </w:rPr>
      </w:pPr>
    </w:p>
    <w:p w14:paraId="6975137E" w14:textId="77777777" w:rsidR="002A3261" w:rsidRDefault="002A3261" w:rsidP="005F479F">
      <w:pPr>
        <w:spacing w:after="0" w:line="240" w:lineRule="auto"/>
        <w:jc w:val="both"/>
        <w:rPr>
          <w:rFonts w:ascii="Segoe UI" w:hAnsi="Segoe UI" w:cs="Segoe UI"/>
          <w:b/>
          <w:bCs/>
          <w:shd w:val="clear" w:color="auto" w:fill="FCFCFC"/>
        </w:rPr>
      </w:pPr>
    </w:p>
    <w:p w14:paraId="19FD720C" w14:textId="77777777" w:rsidR="002A3261" w:rsidRDefault="002A3261" w:rsidP="005F479F">
      <w:pPr>
        <w:spacing w:after="0" w:line="240" w:lineRule="auto"/>
        <w:jc w:val="both"/>
        <w:rPr>
          <w:rFonts w:ascii="Segoe UI" w:hAnsi="Segoe UI" w:cs="Segoe UI"/>
          <w:b/>
          <w:bCs/>
          <w:shd w:val="clear" w:color="auto" w:fill="FCFCFC"/>
        </w:rPr>
      </w:pPr>
    </w:p>
    <w:p w14:paraId="2B0BB60D" w14:textId="77777777" w:rsidR="002A3261" w:rsidRDefault="002A3261" w:rsidP="005F479F">
      <w:pPr>
        <w:spacing w:after="0" w:line="240" w:lineRule="auto"/>
        <w:jc w:val="both"/>
        <w:rPr>
          <w:rFonts w:ascii="Segoe UI" w:hAnsi="Segoe UI" w:cs="Segoe UI"/>
          <w:b/>
          <w:bCs/>
          <w:shd w:val="clear" w:color="auto" w:fill="FCFCFC"/>
        </w:rPr>
      </w:pPr>
    </w:p>
    <w:p w14:paraId="5BD37992" w14:textId="77777777" w:rsidR="002A3261" w:rsidRDefault="002A3261" w:rsidP="005F479F">
      <w:pPr>
        <w:spacing w:after="0" w:line="240" w:lineRule="auto"/>
        <w:jc w:val="both"/>
        <w:rPr>
          <w:rFonts w:ascii="Segoe UI" w:hAnsi="Segoe UI" w:cs="Segoe UI"/>
          <w:b/>
          <w:bCs/>
          <w:shd w:val="clear" w:color="auto" w:fill="FCFCFC"/>
        </w:rPr>
      </w:pPr>
    </w:p>
    <w:p w14:paraId="223C7494" w14:textId="77777777" w:rsidR="002A3261" w:rsidRDefault="002A3261" w:rsidP="005F479F">
      <w:pPr>
        <w:spacing w:after="0" w:line="240" w:lineRule="auto"/>
        <w:jc w:val="both"/>
        <w:rPr>
          <w:rFonts w:ascii="Segoe UI" w:hAnsi="Segoe UI" w:cs="Segoe UI"/>
          <w:b/>
          <w:bCs/>
          <w:shd w:val="clear" w:color="auto" w:fill="FCFCFC"/>
        </w:rPr>
      </w:pPr>
    </w:p>
    <w:p w14:paraId="3872F173" w14:textId="77777777" w:rsidR="002A3261" w:rsidRDefault="002A3261" w:rsidP="005F479F">
      <w:pPr>
        <w:spacing w:after="0" w:line="240" w:lineRule="auto"/>
        <w:jc w:val="both"/>
        <w:rPr>
          <w:rFonts w:ascii="Segoe UI" w:hAnsi="Segoe UI" w:cs="Segoe UI"/>
          <w:b/>
          <w:bCs/>
          <w:shd w:val="clear" w:color="auto" w:fill="FCFCFC"/>
        </w:rPr>
      </w:pPr>
    </w:p>
    <w:p w14:paraId="65AD837D" w14:textId="77777777" w:rsidR="002A3261" w:rsidRDefault="002A3261" w:rsidP="005F479F">
      <w:pPr>
        <w:spacing w:after="0" w:line="240" w:lineRule="auto"/>
        <w:jc w:val="both"/>
        <w:rPr>
          <w:rFonts w:ascii="Segoe UI" w:hAnsi="Segoe UI" w:cs="Segoe UI"/>
          <w:b/>
          <w:bCs/>
          <w:shd w:val="clear" w:color="auto" w:fill="FCFCFC"/>
        </w:rPr>
      </w:pPr>
    </w:p>
    <w:p w14:paraId="52E8162E" w14:textId="77777777" w:rsidR="002A3261" w:rsidRDefault="002A3261" w:rsidP="005F479F">
      <w:pPr>
        <w:spacing w:after="0" w:line="240" w:lineRule="auto"/>
        <w:jc w:val="both"/>
        <w:rPr>
          <w:rFonts w:ascii="Segoe UI" w:hAnsi="Segoe UI" w:cs="Segoe UI"/>
          <w:b/>
          <w:bCs/>
          <w:shd w:val="clear" w:color="auto" w:fill="FCFCFC"/>
        </w:rPr>
      </w:pPr>
    </w:p>
    <w:p w14:paraId="387DCFF7" w14:textId="77777777" w:rsidR="002A3261" w:rsidRDefault="002A3261" w:rsidP="005F479F">
      <w:pPr>
        <w:spacing w:after="0" w:line="240" w:lineRule="auto"/>
        <w:jc w:val="both"/>
        <w:rPr>
          <w:rFonts w:ascii="Segoe UI" w:hAnsi="Segoe UI" w:cs="Segoe UI"/>
          <w:b/>
          <w:bCs/>
          <w:shd w:val="clear" w:color="auto" w:fill="FCFCFC"/>
        </w:rPr>
      </w:pPr>
    </w:p>
    <w:p w14:paraId="119FB798" w14:textId="77777777" w:rsidR="002A3261" w:rsidRDefault="002A3261" w:rsidP="005F479F">
      <w:pPr>
        <w:spacing w:after="0" w:line="240" w:lineRule="auto"/>
        <w:jc w:val="both"/>
        <w:rPr>
          <w:rFonts w:ascii="Segoe UI" w:hAnsi="Segoe UI" w:cs="Segoe UI"/>
          <w:b/>
          <w:bCs/>
          <w:shd w:val="clear" w:color="auto" w:fill="FCFCFC"/>
        </w:rPr>
      </w:pPr>
    </w:p>
    <w:p w14:paraId="03388FE5" w14:textId="77777777" w:rsidR="002A3261" w:rsidRDefault="002A3261" w:rsidP="005F479F">
      <w:pPr>
        <w:spacing w:after="0" w:line="240" w:lineRule="auto"/>
        <w:jc w:val="both"/>
        <w:rPr>
          <w:rFonts w:ascii="Segoe UI" w:hAnsi="Segoe UI" w:cs="Segoe UI"/>
          <w:b/>
          <w:bCs/>
          <w:shd w:val="clear" w:color="auto" w:fill="FCFCFC"/>
        </w:rPr>
      </w:pPr>
    </w:p>
    <w:p w14:paraId="6E4CFE1F" w14:textId="77777777" w:rsidR="002A3261" w:rsidRDefault="002A3261" w:rsidP="005F479F">
      <w:pPr>
        <w:spacing w:after="0" w:line="240" w:lineRule="auto"/>
        <w:jc w:val="both"/>
        <w:rPr>
          <w:rFonts w:ascii="Segoe UI" w:hAnsi="Segoe UI" w:cs="Segoe UI"/>
          <w:b/>
          <w:bCs/>
          <w:shd w:val="clear" w:color="auto" w:fill="FCFCFC"/>
        </w:rPr>
      </w:pPr>
    </w:p>
    <w:p w14:paraId="02E52738" w14:textId="77777777" w:rsidR="002A3261" w:rsidRPr="002A3261" w:rsidRDefault="002A3261" w:rsidP="005F479F">
      <w:pPr>
        <w:spacing w:after="0" w:line="240" w:lineRule="auto"/>
        <w:jc w:val="both"/>
        <w:rPr>
          <w:rFonts w:ascii="Segoe UI" w:hAnsi="Segoe UI" w:cs="Segoe UI"/>
          <w:b/>
          <w:bCs/>
          <w:shd w:val="clear" w:color="auto" w:fill="FCFCFC"/>
        </w:rPr>
      </w:pPr>
    </w:p>
    <w:p w14:paraId="12EFD101" w14:textId="77777777" w:rsidR="00AC3643" w:rsidRDefault="00AC3643" w:rsidP="005F479F">
      <w:pPr>
        <w:spacing w:after="0" w:line="240" w:lineRule="auto"/>
        <w:jc w:val="both"/>
        <w:rPr>
          <w:rFonts w:ascii="Segoe UI" w:hAnsi="Segoe UI" w:cs="Segoe UI"/>
          <w:shd w:val="clear" w:color="auto" w:fill="FCFCFC"/>
        </w:rPr>
      </w:pPr>
    </w:p>
    <w:p w14:paraId="6693190F" w14:textId="552AC40E" w:rsidR="00CA45D1" w:rsidRPr="00CA45D1" w:rsidRDefault="00CA45D1" w:rsidP="00CA45D1">
      <w:pPr>
        <w:spacing w:after="0" w:line="240" w:lineRule="auto"/>
        <w:jc w:val="both"/>
        <w:rPr>
          <w:b/>
          <w:bCs/>
        </w:rPr>
      </w:pPr>
      <w:r>
        <w:rPr>
          <w:b/>
          <w:bCs/>
        </w:rPr>
        <w:lastRenderedPageBreak/>
        <w:t xml:space="preserve">Acrescentar Ideia de </w:t>
      </w:r>
      <w:r w:rsidRPr="00CA45D1">
        <w:rPr>
          <w:b/>
          <w:bCs/>
        </w:rPr>
        <w:t>Painel interativo:</w:t>
      </w:r>
    </w:p>
    <w:p w14:paraId="464FF2AD" w14:textId="77777777" w:rsidR="00CA45D1" w:rsidRDefault="00CA45D1" w:rsidP="005F479F">
      <w:pPr>
        <w:spacing w:after="0" w:line="240" w:lineRule="auto"/>
        <w:jc w:val="both"/>
        <w:rPr>
          <w:b/>
          <w:bCs/>
          <w:sz w:val="28"/>
          <w:szCs w:val="28"/>
        </w:rPr>
      </w:pPr>
    </w:p>
    <w:p w14:paraId="34189B96" w14:textId="2C8A078A" w:rsidR="00AC3643" w:rsidRPr="00AC3643" w:rsidRDefault="00AC3643" w:rsidP="005F479F">
      <w:pPr>
        <w:spacing w:after="0" w:line="240" w:lineRule="auto"/>
        <w:jc w:val="both"/>
        <w:rPr>
          <w:b/>
          <w:bCs/>
          <w:sz w:val="28"/>
          <w:szCs w:val="28"/>
        </w:rPr>
      </w:pPr>
      <w:r w:rsidRPr="00AC3643">
        <w:rPr>
          <w:b/>
          <w:bCs/>
          <w:sz w:val="28"/>
          <w:szCs w:val="28"/>
        </w:rPr>
        <w:drawing>
          <wp:inline distT="0" distB="0" distL="0" distR="0" wp14:anchorId="2BCDABF6" wp14:editId="4DB3CF51">
            <wp:extent cx="5400040" cy="3180080"/>
            <wp:effectExtent l="0" t="0" r="0" b="1270"/>
            <wp:docPr id="191325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198" name=""/>
                    <pic:cNvPicPr/>
                  </pic:nvPicPr>
                  <pic:blipFill>
                    <a:blip r:embed="rId17"/>
                    <a:stretch>
                      <a:fillRect/>
                    </a:stretch>
                  </pic:blipFill>
                  <pic:spPr>
                    <a:xfrm>
                      <a:off x="0" y="0"/>
                      <a:ext cx="5400040" cy="3180080"/>
                    </a:xfrm>
                    <a:prstGeom prst="rect">
                      <a:avLst/>
                    </a:prstGeom>
                  </pic:spPr>
                </pic:pic>
              </a:graphicData>
            </a:graphic>
          </wp:inline>
        </w:drawing>
      </w:r>
    </w:p>
    <w:p w14:paraId="0CAAA7C8" w14:textId="77777777" w:rsidR="00C318E5" w:rsidRDefault="00C318E5" w:rsidP="00C318E5">
      <w:pPr>
        <w:spacing w:after="0" w:line="240" w:lineRule="auto"/>
        <w:jc w:val="both"/>
      </w:pPr>
    </w:p>
    <w:p w14:paraId="07B58473" w14:textId="5837244F" w:rsidR="00C318E5" w:rsidRDefault="00CA45D1" w:rsidP="00C318E5">
      <w:pPr>
        <w:spacing w:after="0" w:line="240" w:lineRule="auto"/>
        <w:jc w:val="both"/>
      </w:pPr>
      <w:r w:rsidRPr="00CA45D1">
        <w:drawing>
          <wp:inline distT="0" distB="0" distL="0" distR="0" wp14:anchorId="5678C762" wp14:editId="12232142">
            <wp:extent cx="5400040" cy="3317240"/>
            <wp:effectExtent l="0" t="0" r="0" b="0"/>
            <wp:docPr id="15224820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2058" name=""/>
                    <pic:cNvPicPr/>
                  </pic:nvPicPr>
                  <pic:blipFill>
                    <a:blip r:embed="rId18"/>
                    <a:stretch>
                      <a:fillRect/>
                    </a:stretch>
                  </pic:blipFill>
                  <pic:spPr>
                    <a:xfrm>
                      <a:off x="0" y="0"/>
                      <a:ext cx="5400040" cy="3317240"/>
                    </a:xfrm>
                    <a:prstGeom prst="rect">
                      <a:avLst/>
                    </a:prstGeom>
                  </pic:spPr>
                </pic:pic>
              </a:graphicData>
            </a:graphic>
          </wp:inline>
        </w:drawing>
      </w:r>
    </w:p>
    <w:p w14:paraId="19612FCC" w14:textId="77777777" w:rsidR="00CA45D1" w:rsidRDefault="00CA45D1" w:rsidP="00C318E5">
      <w:pPr>
        <w:spacing w:after="0" w:line="240" w:lineRule="auto"/>
        <w:jc w:val="both"/>
      </w:pPr>
    </w:p>
    <w:p w14:paraId="25FD2E70" w14:textId="5A27145C" w:rsidR="00CA45D1" w:rsidRDefault="00CA45D1" w:rsidP="00C318E5">
      <w:pPr>
        <w:spacing w:after="0" w:line="240" w:lineRule="auto"/>
        <w:jc w:val="both"/>
      </w:pPr>
      <w:r w:rsidRPr="00CA45D1">
        <w:lastRenderedPageBreak/>
        <w:drawing>
          <wp:inline distT="0" distB="0" distL="0" distR="0" wp14:anchorId="2844FDF7" wp14:editId="63DFFA33">
            <wp:extent cx="5400040" cy="3412490"/>
            <wp:effectExtent l="0" t="0" r="0" b="0"/>
            <wp:docPr id="19175954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95473" name=""/>
                    <pic:cNvPicPr/>
                  </pic:nvPicPr>
                  <pic:blipFill>
                    <a:blip r:embed="rId19"/>
                    <a:stretch>
                      <a:fillRect/>
                    </a:stretch>
                  </pic:blipFill>
                  <pic:spPr>
                    <a:xfrm>
                      <a:off x="0" y="0"/>
                      <a:ext cx="5400040" cy="3412490"/>
                    </a:xfrm>
                    <a:prstGeom prst="rect">
                      <a:avLst/>
                    </a:prstGeom>
                  </pic:spPr>
                </pic:pic>
              </a:graphicData>
            </a:graphic>
          </wp:inline>
        </w:drawing>
      </w:r>
    </w:p>
    <w:p w14:paraId="4DD27C97" w14:textId="77777777" w:rsidR="00CA45D1" w:rsidRDefault="00CA45D1" w:rsidP="00C318E5">
      <w:pPr>
        <w:spacing w:after="0" w:line="240" w:lineRule="auto"/>
        <w:jc w:val="both"/>
      </w:pPr>
    </w:p>
    <w:p w14:paraId="3DBFBA4E" w14:textId="22BF863F" w:rsidR="00CA45D1" w:rsidRDefault="00CA45D1" w:rsidP="00C318E5">
      <w:pPr>
        <w:spacing w:after="0" w:line="240" w:lineRule="auto"/>
        <w:jc w:val="both"/>
      </w:pPr>
      <w:r w:rsidRPr="00CA45D1">
        <w:drawing>
          <wp:inline distT="0" distB="0" distL="0" distR="0" wp14:anchorId="288DF32F" wp14:editId="5510F33E">
            <wp:extent cx="5400040" cy="3298825"/>
            <wp:effectExtent l="0" t="0" r="0" b="0"/>
            <wp:docPr id="5547737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3738" name=""/>
                    <pic:cNvPicPr/>
                  </pic:nvPicPr>
                  <pic:blipFill>
                    <a:blip r:embed="rId20"/>
                    <a:stretch>
                      <a:fillRect/>
                    </a:stretch>
                  </pic:blipFill>
                  <pic:spPr>
                    <a:xfrm>
                      <a:off x="0" y="0"/>
                      <a:ext cx="5400040" cy="3298825"/>
                    </a:xfrm>
                    <a:prstGeom prst="rect">
                      <a:avLst/>
                    </a:prstGeom>
                  </pic:spPr>
                </pic:pic>
              </a:graphicData>
            </a:graphic>
          </wp:inline>
        </w:drawing>
      </w:r>
    </w:p>
    <w:p w14:paraId="5869E6FB" w14:textId="77777777" w:rsidR="00CA45D1" w:rsidRDefault="00CA45D1" w:rsidP="00C318E5">
      <w:pPr>
        <w:spacing w:after="0" w:line="240" w:lineRule="auto"/>
        <w:jc w:val="both"/>
      </w:pPr>
    </w:p>
    <w:p w14:paraId="2D00B45D" w14:textId="4964008C" w:rsidR="00CA45D1" w:rsidRDefault="00CA45D1" w:rsidP="00C318E5">
      <w:pPr>
        <w:spacing w:after="0" w:line="240" w:lineRule="auto"/>
        <w:jc w:val="both"/>
      </w:pPr>
      <w:r w:rsidRPr="00CA45D1">
        <w:lastRenderedPageBreak/>
        <w:drawing>
          <wp:inline distT="0" distB="0" distL="0" distR="0" wp14:anchorId="1C75E675" wp14:editId="1FE81C1B">
            <wp:extent cx="5400040" cy="3314065"/>
            <wp:effectExtent l="0" t="0" r="0" b="635"/>
            <wp:docPr id="3141052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05200" name=""/>
                    <pic:cNvPicPr/>
                  </pic:nvPicPr>
                  <pic:blipFill>
                    <a:blip r:embed="rId21"/>
                    <a:stretch>
                      <a:fillRect/>
                    </a:stretch>
                  </pic:blipFill>
                  <pic:spPr>
                    <a:xfrm>
                      <a:off x="0" y="0"/>
                      <a:ext cx="5400040" cy="3314065"/>
                    </a:xfrm>
                    <a:prstGeom prst="rect">
                      <a:avLst/>
                    </a:prstGeom>
                  </pic:spPr>
                </pic:pic>
              </a:graphicData>
            </a:graphic>
          </wp:inline>
        </w:drawing>
      </w:r>
    </w:p>
    <w:p w14:paraId="3C3A2CA1" w14:textId="77777777" w:rsidR="00CA45D1" w:rsidRDefault="00CA45D1" w:rsidP="00C318E5">
      <w:pPr>
        <w:spacing w:after="0" w:line="240" w:lineRule="auto"/>
        <w:jc w:val="both"/>
      </w:pPr>
    </w:p>
    <w:p w14:paraId="0445AC45" w14:textId="77777777" w:rsidR="00CA45D1" w:rsidRDefault="00CA45D1" w:rsidP="00C318E5">
      <w:pPr>
        <w:spacing w:after="0" w:line="240" w:lineRule="auto"/>
        <w:jc w:val="both"/>
      </w:pPr>
    </w:p>
    <w:p w14:paraId="7CE2F1B5" w14:textId="5DB70B9F" w:rsidR="00CA45D1" w:rsidRPr="00CA45D1" w:rsidRDefault="00CA45D1" w:rsidP="00C318E5">
      <w:pPr>
        <w:spacing w:after="0" w:line="240" w:lineRule="auto"/>
        <w:jc w:val="both"/>
        <w:rPr>
          <w:b/>
          <w:bCs/>
        </w:rPr>
      </w:pPr>
      <w:r w:rsidRPr="00CA45D1">
        <w:rPr>
          <w:b/>
          <w:bCs/>
        </w:rPr>
        <w:t>Dados:</w:t>
      </w:r>
    </w:p>
    <w:p w14:paraId="582628A8" w14:textId="77777777" w:rsidR="00CA45D1" w:rsidRDefault="00CA45D1" w:rsidP="00C318E5">
      <w:pPr>
        <w:spacing w:after="0" w:line="240" w:lineRule="auto"/>
        <w:jc w:val="both"/>
      </w:pPr>
    </w:p>
    <w:tbl>
      <w:tblPr>
        <w:tblW w:w="9360" w:type="dxa"/>
        <w:tblInd w:w="70" w:type="dxa"/>
        <w:tblBorders>
          <w:top w:val="single" w:sz="6" w:space="0" w:color="auto"/>
          <w:bottom w:val="single" w:sz="6"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7F16AE" w:rsidRPr="00B05294" w14:paraId="732AF687" w14:textId="77777777" w:rsidTr="00E61F20">
        <w:trPr>
          <w:tblHeader/>
        </w:trPr>
        <w:tc>
          <w:tcPr>
            <w:tcW w:w="2360" w:type="dxa"/>
            <w:tcBorders>
              <w:top w:val="single" w:sz="6" w:space="0" w:color="auto"/>
              <w:bottom w:val="single" w:sz="6" w:space="0" w:color="auto"/>
            </w:tcBorders>
            <w:shd w:val="clear" w:color="auto" w:fill="D9E2F3"/>
            <w:tcMar>
              <w:top w:w="40" w:type="dxa"/>
              <w:left w:w="80" w:type="dxa"/>
              <w:bottom w:w="40" w:type="dxa"/>
              <w:right w:w="80" w:type="dxa"/>
            </w:tcMar>
            <w:vAlign w:val="center"/>
          </w:tcPr>
          <w:p w14:paraId="3BF4DCC7" w14:textId="77777777" w:rsidR="007F16AE" w:rsidRPr="00B05294" w:rsidRDefault="007F16AE" w:rsidP="00C318E5">
            <w:pPr>
              <w:spacing w:after="0" w:line="240" w:lineRule="auto"/>
            </w:pPr>
            <w:r w:rsidRPr="00B05294">
              <w:rPr>
                <w:b/>
                <w:bCs/>
              </w:rPr>
              <w:t>Unidade Federativa</w:t>
            </w:r>
          </w:p>
        </w:tc>
        <w:tc>
          <w:tcPr>
            <w:tcW w:w="1400" w:type="dxa"/>
            <w:tcBorders>
              <w:top w:val="single" w:sz="6" w:space="0" w:color="auto"/>
              <w:bottom w:val="single" w:sz="6" w:space="0" w:color="auto"/>
            </w:tcBorders>
            <w:shd w:val="clear" w:color="auto" w:fill="D9E2F3"/>
            <w:tcMar>
              <w:top w:w="40" w:type="dxa"/>
              <w:left w:w="80" w:type="dxa"/>
              <w:bottom w:w="40" w:type="dxa"/>
              <w:right w:w="80" w:type="dxa"/>
            </w:tcMar>
            <w:vAlign w:val="center"/>
          </w:tcPr>
          <w:p w14:paraId="3BC68746" w14:textId="77777777" w:rsidR="007F16AE" w:rsidRPr="00B05294" w:rsidRDefault="007F16AE" w:rsidP="00C318E5">
            <w:pPr>
              <w:spacing w:after="0" w:line="240" w:lineRule="auto"/>
              <w:jc w:val="center"/>
            </w:pPr>
            <w:r w:rsidRPr="00B05294">
              <w:rPr>
                <w:b/>
                <w:bCs/>
              </w:rPr>
              <w:t>Penta</w:t>
            </w:r>
          </w:p>
        </w:tc>
        <w:tc>
          <w:tcPr>
            <w:tcW w:w="1400" w:type="dxa"/>
            <w:tcBorders>
              <w:top w:val="single" w:sz="6" w:space="0" w:color="auto"/>
              <w:bottom w:val="single" w:sz="6" w:space="0" w:color="auto"/>
            </w:tcBorders>
            <w:shd w:val="clear" w:color="auto" w:fill="D9E2F3"/>
            <w:tcMar>
              <w:top w:w="40" w:type="dxa"/>
              <w:left w:w="80" w:type="dxa"/>
              <w:bottom w:w="40" w:type="dxa"/>
              <w:right w:w="80" w:type="dxa"/>
            </w:tcMar>
            <w:vAlign w:val="center"/>
          </w:tcPr>
          <w:p w14:paraId="4A405F1F" w14:textId="77777777" w:rsidR="007F16AE" w:rsidRPr="00B05294" w:rsidRDefault="007F16AE" w:rsidP="00C318E5">
            <w:pPr>
              <w:spacing w:after="0" w:line="240" w:lineRule="auto"/>
              <w:jc w:val="center"/>
            </w:pPr>
            <w:r w:rsidRPr="00B05294">
              <w:rPr>
                <w:b/>
                <w:bCs/>
              </w:rPr>
              <w:t>DTP</w:t>
            </w:r>
          </w:p>
        </w:tc>
        <w:tc>
          <w:tcPr>
            <w:tcW w:w="1400" w:type="dxa"/>
            <w:tcBorders>
              <w:top w:val="single" w:sz="6" w:space="0" w:color="auto"/>
              <w:bottom w:val="single" w:sz="6" w:space="0" w:color="auto"/>
            </w:tcBorders>
            <w:shd w:val="clear" w:color="auto" w:fill="D9E2F3"/>
            <w:tcMar>
              <w:top w:w="40" w:type="dxa"/>
              <w:left w:w="80" w:type="dxa"/>
              <w:bottom w:w="40" w:type="dxa"/>
              <w:right w:w="80" w:type="dxa"/>
            </w:tcMar>
            <w:vAlign w:val="center"/>
          </w:tcPr>
          <w:p w14:paraId="228E082C" w14:textId="77777777" w:rsidR="007F16AE" w:rsidRPr="00B05294" w:rsidRDefault="007F16AE" w:rsidP="00C318E5">
            <w:pPr>
              <w:spacing w:after="0" w:line="240" w:lineRule="auto"/>
              <w:jc w:val="center"/>
            </w:pPr>
            <w:r w:rsidRPr="00B05294">
              <w:rPr>
                <w:b/>
                <w:bCs/>
              </w:rPr>
              <w:t>DTP 1º ref.</w:t>
            </w:r>
          </w:p>
        </w:tc>
        <w:tc>
          <w:tcPr>
            <w:tcW w:w="1400" w:type="dxa"/>
            <w:tcBorders>
              <w:top w:val="single" w:sz="6" w:space="0" w:color="auto"/>
              <w:bottom w:val="single" w:sz="6" w:space="0" w:color="auto"/>
            </w:tcBorders>
            <w:shd w:val="clear" w:color="auto" w:fill="D9E2F3"/>
            <w:tcMar>
              <w:top w:w="40" w:type="dxa"/>
              <w:left w:w="80" w:type="dxa"/>
              <w:bottom w:w="40" w:type="dxa"/>
              <w:right w:w="80" w:type="dxa"/>
            </w:tcMar>
            <w:vAlign w:val="center"/>
          </w:tcPr>
          <w:p w14:paraId="3DDC46A4" w14:textId="77777777" w:rsidR="007F16AE" w:rsidRPr="00B05294" w:rsidRDefault="007F16AE" w:rsidP="00C318E5">
            <w:pPr>
              <w:spacing w:after="0" w:line="240" w:lineRule="auto"/>
              <w:jc w:val="center"/>
            </w:pPr>
            <w:r w:rsidRPr="00B05294">
              <w:rPr>
                <w:b/>
                <w:bCs/>
              </w:rPr>
              <w:t>DTP 2º ref.</w:t>
            </w:r>
          </w:p>
        </w:tc>
        <w:tc>
          <w:tcPr>
            <w:tcW w:w="1400" w:type="dxa"/>
            <w:tcBorders>
              <w:top w:val="single" w:sz="6" w:space="0" w:color="auto"/>
              <w:bottom w:val="single" w:sz="6" w:space="0" w:color="auto"/>
            </w:tcBorders>
            <w:shd w:val="clear" w:color="auto" w:fill="D9E2F3"/>
            <w:tcMar>
              <w:top w:w="40" w:type="dxa"/>
              <w:left w:w="80" w:type="dxa"/>
              <w:bottom w:w="40" w:type="dxa"/>
              <w:right w:w="80" w:type="dxa"/>
            </w:tcMar>
            <w:vAlign w:val="center"/>
          </w:tcPr>
          <w:p w14:paraId="468EE66E" w14:textId="77777777" w:rsidR="007F16AE" w:rsidRPr="00B05294" w:rsidRDefault="007F16AE" w:rsidP="00C318E5">
            <w:pPr>
              <w:spacing w:after="0" w:line="240" w:lineRule="auto"/>
              <w:jc w:val="center"/>
            </w:pPr>
            <w:r w:rsidRPr="00B05294">
              <w:rPr>
                <w:b/>
                <w:bCs/>
              </w:rPr>
              <w:t xml:space="preserve">dTpa </w:t>
            </w:r>
            <w:proofErr w:type="spellStart"/>
            <w:r w:rsidRPr="00B05294">
              <w:rPr>
                <w:b/>
                <w:bCs/>
              </w:rPr>
              <w:t>gest</w:t>
            </w:r>
            <w:proofErr w:type="spellEnd"/>
            <w:r w:rsidRPr="00B05294">
              <w:rPr>
                <w:b/>
                <w:bCs/>
              </w:rPr>
              <w:t>.</w:t>
            </w:r>
          </w:p>
        </w:tc>
      </w:tr>
      <w:tr w:rsidR="007F16AE" w:rsidRPr="00B05294" w14:paraId="118FFF00" w14:textId="77777777" w:rsidTr="00E61F20">
        <w:tc>
          <w:tcPr>
            <w:tcW w:w="2360" w:type="dxa"/>
            <w:tcMar>
              <w:top w:w="40" w:type="dxa"/>
              <w:left w:w="80" w:type="dxa"/>
              <w:bottom w:w="40" w:type="dxa"/>
              <w:right w:w="80" w:type="dxa"/>
            </w:tcMar>
            <w:vAlign w:val="center"/>
          </w:tcPr>
          <w:p w14:paraId="5240A0D0" w14:textId="77777777" w:rsidR="007F16AE" w:rsidRPr="00B05294" w:rsidRDefault="007F16AE" w:rsidP="00C318E5">
            <w:pPr>
              <w:spacing w:after="0" w:line="240" w:lineRule="auto"/>
            </w:pPr>
            <w:r w:rsidRPr="00B05294">
              <w:t>Minas Gerais</w:t>
            </w:r>
          </w:p>
        </w:tc>
        <w:tc>
          <w:tcPr>
            <w:tcW w:w="1400" w:type="dxa"/>
            <w:tcMar>
              <w:top w:w="40" w:type="dxa"/>
              <w:left w:w="80" w:type="dxa"/>
              <w:bottom w:w="40" w:type="dxa"/>
              <w:right w:w="80" w:type="dxa"/>
            </w:tcMar>
            <w:vAlign w:val="center"/>
          </w:tcPr>
          <w:p w14:paraId="14662A80" w14:textId="77777777" w:rsidR="007F16AE" w:rsidRPr="00B05294" w:rsidRDefault="007F16AE" w:rsidP="00C318E5">
            <w:pPr>
              <w:spacing w:after="0" w:line="240" w:lineRule="auto"/>
              <w:jc w:val="center"/>
            </w:pPr>
            <w:r w:rsidRPr="00B05294">
              <w:t>87,88</w:t>
            </w:r>
          </w:p>
        </w:tc>
        <w:tc>
          <w:tcPr>
            <w:tcW w:w="1400" w:type="dxa"/>
            <w:tcMar>
              <w:top w:w="40" w:type="dxa"/>
              <w:left w:w="80" w:type="dxa"/>
              <w:bottom w:w="40" w:type="dxa"/>
              <w:right w:w="80" w:type="dxa"/>
            </w:tcMar>
            <w:vAlign w:val="center"/>
          </w:tcPr>
          <w:p w14:paraId="2E79294C" w14:textId="77777777" w:rsidR="007F16AE" w:rsidRPr="00B05294" w:rsidRDefault="007F16AE" w:rsidP="00C318E5">
            <w:pPr>
              <w:spacing w:after="0" w:line="240" w:lineRule="auto"/>
              <w:jc w:val="center"/>
            </w:pPr>
            <w:r w:rsidRPr="00B05294">
              <w:t>88,19</w:t>
            </w:r>
          </w:p>
        </w:tc>
        <w:tc>
          <w:tcPr>
            <w:tcW w:w="1400" w:type="dxa"/>
            <w:tcMar>
              <w:top w:w="40" w:type="dxa"/>
              <w:left w:w="80" w:type="dxa"/>
              <w:bottom w:w="40" w:type="dxa"/>
              <w:right w:w="80" w:type="dxa"/>
            </w:tcMar>
            <w:vAlign w:val="center"/>
          </w:tcPr>
          <w:p w14:paraId="7932164F" w14:textId="77777777" w:rsidR="007F16AE" w:rsidRPr="00B05294" w:rsidRDefault="007F16AE" w:rsidP="00C318E5">
            <w:pPr>
              <w:spacing w:after="0" w:line="240" w:lineRule="auto"/>
              <w:jc w:val="center"/>
            </w:pPr>
            <w:r w:rsidRPr="00B05294">
              <w:t>80,63</w:t>
            </w:r>
          </w:p>
        </w:tc>
        <w:tc>
          <w:tcPr>
            <w:tcW w:w="1400" w:type="dxa"/>
            <w:tcMar>
              <w:top w:w="40" w:type="dxa"/>
              <w:left w:w="80" w:type="dxa"/>
              <w:bottom w:w="40" w:type="dxa"/>
              <w:right w:w="80" w:type="dxa"/>
            </w:tcMar>
            <w:vAlign w:val="center"/>
          </w:tcPr>
          <w:p w14:paraId="118EBC67" w14:textId="77777777" w:rsidR="007F16AE" w:rsidRPr="00B05294" w:rsidRDefault="007F16AE" w:rsidP="00C318E5">
            <w:pPr>
              <w:spacing w:after="0" w:line="240" w:lineRule="auto"/>
              <w:jc w:val="center"/>
            </w:pPr>
            <w:r w:rsidRPr="00B05294">
              <w:t>57,19</w:t>
            </w:r>
          </w:p>
        </w:tc>
        <w:tc>
          <w:tcPr>
            <w:tcW w:w="1400" w:type="dxa"/>
            <w:tcMar>
              <w:top w:w="40" w:type="dxa"/>
              <w:left w:w="80" w:type="dxa"/>
              <w:bottom w:w="40" w:type="dxa"/>
              <w:right w:w="80" w:type="dxa"/>
            </w:tcMar>
            <w:vAlign w:val="center"/>
          </w:tcPr>
          <w:p w14:paraId="2BDE7DE2" w14:textId="77777777" w:rsidR="007F16AE" w:rsidRPr="00B05294" w:rsidRDefault="007F16AE" w:rsidP="00C318E5">
            <w:pPr>
              <w:spacing w:after="0" w:line="240" w:lineRule="auto"/>
              <w:jc w:val="center"/>
            </w:pPr>
            <w:r w:rsidRPr="00B05294">
              <w:t>48,72</w:t>
            </w:r>
          </w:p>
        </w:tc>
      </w:tr>
      <w:tr w:rsidR="007F16AE" w:rsidRPr="00B05294" w14:paraId="03B04203" w14:textId="77777777" w:rsidTr="00E61F20">
        <w:tc>
          <w:tcPr>
            <w:tcW w:w="2360" w:type="dxa"/>
            <w:tcMar>
              <w:top w:w="40" w:type="dxa"/>
              <w:left w:w="80" w:type="dxa"/>
              <w:bottom w:w="40" w:type="dxa"/>
              <w:right w:w="80" w:type="dxa"/>
            </w:tcMar>
            <w:vAlign w:val="center"/>
          </w:tcPr>
          <w:p w14:paraId="5C3669CE" w14:textId="77777777" w:rsidR="007F16AE" w:rsidRPr="00B05294" w:rsidRDefault="007F16AE" w:rsidP="00C318E5">
            <w:pPr>
              <w:spacing w:after="0" w:line="240" w:lineRule="auto"/>
            </w:pPr>
            <w:r w:rsidRPr="00B05294">
              <w:t>Espírito Santo</w:t>
            </w:r>
          </w:p>
        </w:tc>
        <w:tc>
          <w:tcPr>
            <w:tcW w:w="1400" w:type="dxa"/>
            <w:tcMar>
              <w:top w:w="40" w:type="dxa"/>
              <w:left w:w="80" w:type="dxa"/>
              <w:bottom w:w="40" w:type="dxa"/>
              <w:right w:w="80" w:type="dxa"/>
            </w:tcMar>
            <w:vAlign w:val="center"/>
          </w:tcPr>
          <w:p w14:paraId="2E85F6A1" w14:textId="77777777" w:rsidR="007F16AE" w:rsidRPr="00B05294" w:rsidRDefault="007F16AE" w:rsidP="00C318E5">
            <w:pPr>
              <w:spacing w:after="0" w:line="240" w:lineRule="auto"/>
              <w:jc w:val="center"/>
            </w:pPr>
            <w:r w:rsidRPr="00B05294">
              <w:t>84,27</w:t>
            </w:r>
          </w:p>
        </w:tc>
        <w:tc>
          <w:tcPr>
            <w:tcW w:w="1400" w:type="dxa"/>
            <w:tcMar>
              <w:top w:w="40" w:type="dxa"/>
              <w:left w:w="80" w:type="dxa"/>
              <w:bottom w:w="40" w:type="dxa"/>
              <w:right w:w="80" w:type="dxa"/>
            </w:tcMar>
            <w:vAlign w:val="center"/>
          </w:tcPr>
          <w:p w14:paraId="64533C74" w14:textId="77777777" w:rsidR="007F16AE" w:rsidRPr="00B05294" w:rsidRDefault="007F16AE" w:rsidP="00C318E5">
            <w:pPr>
              <w:spacing w:after="0" w:line="240" w:lineRule="auto"/>
              <w:jc w:val="center"/>
            </w:pPr>
            <w:r w:rsidRPr="00B05294">
              <w:t>84,70</w:t>
            </w:r>
          </w:p>
        </w:tc>
        <w:tc>
          <w:tcPr>
            <w:tcW w:w="1400" w:type="dxa"/>
            <w:tcMar>
              <w:top w:w="40" w:type="dxa"/>
              <w:left w:w="80" w:type="dxa"/>
              <w:bottom w:w="40" w:type="dxa"/>
              <w:right w:w="80" w:type="dxa"/>
            </w:tcMar>
            <w:vAlign w:val="center"/>
          </w:tcPr>
          <w:p w14:paraId="6843104B" w14:textId="77777777" w:rsidR="007F16AE" w:rsidRPr="00B05294" w:rsidRDefault="007F16AE" w:rsidP="00C318E5">
            <w:pPr>
              <w:spacing w:after="0" w:line="240" w:lineRule="auto"/>
              <w:jc w:val="center"/>
            </w:pPr>
            <w:r w:rsidRPr="00B05294">
              <w:t>72,26</w:t>
            </w:r>
          </w:p>
        </w:tc>
        <w:tc>
          <w:tcPr>
            <w:tcW w:w="1400" w:type="dxa"/>
            <w:tcMar>
              <w:top w:w="40" w:type="dxa"/>
              <w:left w:w="80" w:type="dxa"/>
              <w:bottom w:w="40" w:type="dxa"/>
              <w:right w:w="80" w:type="dxa"/>
            </w:tcMar>
            <w:vAlign w:val="center"/>
          </w:tcPr>
          <w:p w14:paraId="6FD50B7F" w14:textId="77777777" w:rsidR="007F16AE" w:rsidRPr="00B05294" w:rsidRDefault="007F16AE" w:rsidP="00C318E5">
            <w:pPr>
              <w:spacing w:after="0" w:line="240" w:lineRule="auto"/>
              <w:jc w:val="center"/>
            </w:pPr>
            <w:r w:rsidRPr="00B05294">
              <w:t>56,17</w:t>
            </w:r>
          </w:p>
        </w:tc>
        <w:tc>
          <w:tcPr>
            <w:tcW w:w="1400" w:type="dxa"/>
            <w:tcMar>
              <w:top w:w="40" w:type="dxa"/>
              <w:left w:w="80" w:type="dxa"/>
              <w:bottom w:w="40" w:type="dxa"/>
              <w:right w:w="80" w:type="dxa"/>
            </w:tcMar>
            <w:vAlign w:val="center"/>
          </w:tcPr>
          <w:p w14:paraId="5B2709CF" w14:textId="77777777" w:rsidR="007F16AE" w:rsidRPr="00B05294" w:rsidRDefault="007F16AE" w:rsidP="00C318E5">
            <w:pPr>
              <w:spacing w:after="0" w:line="240" w:lineRule="auto"/>
              <w:jc w:val="center"/>
            </w:pPr>
            <w:r w:rsidRPr="00B05294">
              <w:t>60,54</w:t>
            </w:r>
          </w:p>
        </w:tc>
      </w:tr>
      <w:tr w:rsidR="007F16AE" w:rsidRPr="00B05294" w14:paraId="6A006977" w14:textId="77777777" w:rsidTr="00E61F20">
        <w:tc>
          <w:tcPr>
            <w:tcW w:w="2360" w:type="dxa"/>
            <w:tcMar>
              <w:top w:w="40" w:type="dxa"/>
              <w:left w:w="80" w:type="dxa"/>
              <w:bottom w:w="40" w:type="dxa"/>
              <w:right w:w="80" w:type="dxa"/>
            </w:tcMar>
            <w:vAlign w:val="center"/>
          </w:tcPr>
          <w:p w14:paraId="1BE13194" w14:textId="77777777" w:rsidR="007F16AE" w:rsidRPr="00B05294" w:rsidRDefault="007F16AE" w:rsidP="00C318E5">
            <w:pPr>
              <w:spacing w:after="0" w:line="240" w:lineRule="auto"/>
            </w:pPr>
            <w:r w:rsidRPr="00B05294">
              <w:t>Rio de Janeiro</w:t>
            </w:r>
          </w:p>
        </w:tc>
        <w:tc>
          <w:tcPr>
            <w:tcW w:w="1400" w:type="dxa"/>
            <w:tcMar>
              <w:top w:w="40" w:type="dxa"/>
              <w:left w:w="80" w:type="dxa"/>
              <w:bottom w:w="40" w:type="dxa"/>
              <w:right w:w="80" w:type="dxa"/>
            </w:tcMar>
            <w:vAlign w:val="center"/>
          </w:tcPr>
          <w:p w14:paraId="2937AEFE" w14:textId="77777777" w:rsidR="007F16AE" w:rsidRPr="00B05294" w:rsidRDefault="007F16AE" w:rsidP="00C318E5">
            <w:pPr>
              <w:spacing w:after="0" w:line="240" w:lineRule="auto"/>
              <w:jc w:val="center"/>
            </w:pPr>
            <w:r w:rsidRPr="00B05294">
              <w:t>76,13</w:t>
            </w:r>
          </w:p>
        </w:tc>
        <w:tc>
          <w:tcPr>
            <w:tcW w:w="1400" w:type="dxa"/>
            <w:tcMar>
              <w:top w:w="40" w:type="dxa"/>
              <w:left w:w="80" w:type="dxa"/>
              <w:bottom w:w="40" w:type="dxa"/>
              <w:right w:w="80" w:type="dxa"/>
            </w:tcMar>
            <w:vAlign w:val="center"/>
          </w:tcPr>
          <w:p w14:paraId="584110E7" w14:textId="77777777" w:rsidR="007F16AE" w:rsidRPr="00B05294" w:rsidRDefault="007F16AE" w:rsidP="00C318E5">
            <w:pPr>
              <w:spacing w:after="0" w:line="240" w:lineRule="auto"/>
              <w:jc w:val="center"/>
            </w:pPr>
            <w:r w:rsidRPr="00B05294">
              <w:t>76,23</w:t>
            </w:r>
          </w:p>
        </w:tc>
        <w:tc>
          <w:tcPr>
            <w:tcW w:w="1400" w:type="dxa"/>
            <w:tcMar>
              <w:top w:w="40" w:type="dxa"/>
              <w:left w:w="80" w:type="dxa"/>
              <w:bottom w:w="40" w:type="dxa"/>
              <w:right w:w="80" w:type="dxa"/>
            </w:tcMar>
            <w:vAlign w:val="center"/>
          </w:tcPr>
          <w:p w14:paraId="53324476" w14:textId="77777777" w:rsidR="007F16AE" w:rsidRPr="00B05294" w:rsidRDefault="007F16AE" w:rsidP="00C318E5">
            <w:pPr>
              <w:spacing w:after="0" w:line="240" w:lineRule="auto"/>
              <w:jc w:val="center"/>
            </w:pPr>
            <w:r w:rsidRPr="00B05294">
              <w:t>58,11</w:t>
            </w:r>
          </w:p>
        </w:tc>
        <w:tc>
          <w:tcPr>
            <w:tcW w:w="1400" w:type="dxa"/>
            <w:tcMar>
              <w:top w:w="40" w:type="dxa"/>
              <w:left w:w="80" w:type="dxa"/>
              <w:bottom w:w="40" w:type="dxa"/>
              <w:right w:w="80" w:type="dxa"/>
            </w:tcMar>
            <w:vAlign w:val="center"/>
          </w:tcPr>
          <w:p w14:paraId="4A7934D7" w14:textId="77777777" w:rsidR="007F16AE" w:rsidRPr="00B05294" w:rsidRDefault="007F16AE" w:rsidP="00C318E5">
            <w:pPr>
              <w:spacing w:after="0" w:line="240" w:lineRule="auto"/>
              <w:jc w:val="center"/>
            </w:pPr>
            <w:r w:rsidRPr="00B05294">
              <w:t>39,93</w:t>
            </w:r>
          </w:p>
        </w:tc>
        <w:tc>
          <w:tcPr>
            <w:tcW w:w="1400" w:type="dxa"/>
            <w:tcMar>
              <w:top w:w="40" w:type="dxa"/>
              <w:left w:w="80" w:type="dxa"/>
              <w:bottom w:w="40" w:type="dxa"/>
              <w:right w:w="80" w:type="dxa"/>
            </w:tcMar>
            <w:vAlign w:val="center"/>
          </w:tcPr>
          <w:p w14:paraId="26ECEB02" w14:textId="77777777" w:rsidR="007F16AE" w:rsidRPr="00B05294" w:rsidRDefault="007F16AE" w:rsidP="00C318E5">
            <w:pPr>
              <w:spacing w:after="0" w:line="240" w:lineRule="auto"/>
              <w:jc w:val="center"/>
            </w:pPr>
            <w:r w:rsidRPr="00B05294">
              <w:t>47,82</w:t>
            </w:r>
          </w:p>
        </w:tc>
      </w:tr>
      <w:tr w:rsidR="007F16AE" w:rsidRPr="00B05294" w14:paraId="42BC9349" w14:textId="77777777" w:rsidTr="00E61F20">
        <w:tc>
          <w:tcPr>
            <w:tcW w:w="2360" w:type="dxa"/>
            <w:tcMar>
              <w:top w:w="40" w:type="dxa"/>
              <w:left w:w="80" w:type="dxa"/>
              <w:bottom w:w="40" w:type="dxa"/>
              <w:right w:w="80" w:type="dxa"/>
            </w:tcMar>
            <w:vAlign w:val="center"/>
          </w:tcPr>
          <w:p w14:paraId="2CDAEDD9" w14:textId="77777777" w:rsidR="007F16AE" w:rsidRPr="00B05294" w:rsidRDefault="007F16AE" w:rsidP="00C318E5">
            <w:pPr>
              <w:spacing w:after="0" w:line="240" w:lineRule="auto"/>
            </w:pPr>
            <w:r w:rsidRPr="00B05294">
              <w:t>São Paulo</w:t>
            </w:r>
          </w:p>
        </w:tc>
        <w:tc>
          <w:tcPr>
            <w:tcW w:w="1400" w:type="dxa"/>
            <w:tcMar>
              <w:top w:w="40" w:type="dxa"/>
              <w:left w:w="80" w:type="dxa"/>
              <w:bottom w:w="40" w:type="dxa"/>
              <w:right w:w="80" w:type="dxa"/>
            </w:tcMar>
            <w:vAlign w:val="center"/>
          </w:tcPr>
          <w:p w14:paraId="65E35BB9" w14:textId="77777777" w:rsidR="007F16AE" w:rsidRPr="00B05294" w:rsidRDefault="007F16AE" w:rsidP="00C318E5">
            <w:pPr>
              <w:spacing w:after="0" w:line="240" w:lineRule="auto"/>
              <w:jc w:val="center"/>
            </w:pPr>
            <w:r w:rsidRPr="00B05294">
              <w:t>84,97</w:t>
            </w:r>
          </w:p>
        </w:tc>
        <w:tc>
          <w:tcPr>
            <w:tcW w:w="1400" w:type="dxa"/>
            <w:tcMar>
              <w:top w:w="40" w:type="dxa"/>
              <w:left w:w="80" w:type="dxa"/>
              <w:bottom w:w="40" w:type="dxa"/>
              <w:right w:w="80" w:type="dxa"/>
            </w:tcMar>
            <w:vAlign w:val="center"/>
          </w:tcPr>
          <w:p w14:paraId="5E42A365" w14:textId="77777777" w:rsidR="007F16AE" w:rsidRPr="00B05294" w:rsidRDefault="007F16AE" w:rsidP="00C318E5">
            <w:pPr>
              <w:spacing w:after="0" w:line="240" w:lineRule="auto"/>
              <w:jc w:val="center"/>
            </w:pPr>
            <w:r w:rsidRPr="00B05294">
              <w:t>85,41</w:t>
            </w:r>
          </w:p>
        </w:tc>
        <w:tc>
          <w:tcPr>
            <w:tcW w:w="1400" w:type="dxa"/>
            <w:tcMar>
              <w:top w:w="40" w:type="dxa"/>
              <w:left w:w="80" w:type="dxa"/>
              <w:bottom w:w="40" w:type="dxa"/>
              <w:right w:w="80" w:type="dxa"/>
            </w:tcMar>
            <w:vAlign w:val="center"/>
          </w:tcPr>
          <w:p w14:paraId="3D8335B4" w14:textId="77777777" w:rsidR="007F16AE" w:rsidRPr="00B05294" w:rsidRDefault="007F16AE" w:rsidP="00C318E5">
            <w:pPr>
              <w:spacing w:after="0" w:line="240" w:lineRule="auto"/>
              <w:jc w:val="center"/>
            </w:pPr>
            <w:r w:rsidRPr="00B05294">
              <w:t>73,05</w:t>
            </w:r>
          </w:p>
        </w:tc>
        <w:tc>
          <w:tcPr>
            <w:tcW w:w="1400" w:type="dxa"/>
            <w:tcMar>
              <w:top w:w="40" w:type="dxa"/>
              <w:left w:w="80" w:type="dxa"/>
              <w:bottom w:w="40" w:type="dxa"/>
              <w:right w:w="80" w:type="dxa"/>
            </w:tcMar>
            <w:vAlign w:val="center"/>
          </w:tcPr>
          <w:p w14:paraId="6DB01653" w14:textId="77777777" w:rsidR="007F16AE" w:rsidRPr="00B05294" w:rsidRDefault="007F16AE" w:rsidP="00C318E5">
            <w:pPr>
              <w:spacing w:after="0" w:line="240" w:lineRule="auto"/>
              <w:jc w:val="center"/>
            </w:pPr>
            <w:r w:rsidRPr="00B05294">
              <w:t>55,82</w:t>
            </w:r>
          </w:p>
        </w:tc>
        <w:tc>
          <w:tcPr>
            <w:tcW w:w="1400" w:type="dxa"/>
            <w:tcMar>
              <w:top w:w="40" w:type="dxa"/>
              <w:left w:w="80" w:type="dxa"/>
              <w:bottom w:w="40" w:type="dxa"/>
              <w:right w:w="80" w:type="dxa"/>
            </w:tcMar>
            <w:vAlign w:val="center"/>
          </w:tcPr>
          <w:p w14:paraId="1755697D" w14:textId="77777777" w:rsidR="007F16AE" w:rsidRPr="00B05294" w:rsidRDefault="007F16AE" w:rsidP="00C318E5">
            <w:pPr>
              <w:spacing w:after="0" w:line="240" w:lineRule="auto"/>
              <w:jc w:val="center"/>
            </w:pPr>
            <w:r w:rsidRPr="00B05294">
              <w:t>41,40</w:t>
            </w:r>
          </w:p>
        </w:tc>
      </w:tr>
      <w:tr w:rsidR="007F16AE" w:rsidRPr="00B05294" w14:paraId="7913B461" w14:textId="77777777" w:rsidTr="00E61F20">
        <w:tc>
          <w:tcPr>
            <w:tcW w:w="2360" w:type="dxa"/>
            <w:tcBorders>
              <w:bottom w:val="single" w:sz="6" w:space="0" w:color="auto"/>
            </w:tcBorders>
            <w:shd w:val="clear" w:color="auto" w:fill="F2F2F2"/>
            <w:tcMar>
              <w:top w:w="40" w:type="dxa"/>
              <w:left w:w="80" w:type="dxa"/>
              <w:bottom w:w="40" w:type="dxa"/>
              <w:right w:w="80" w:type="dxa"/>
            </w:tcMar>
            <w:vAlign w:val="center"/>
          </w:tcPr>
          <w:p w14:paraId="576B3E2C" w14:textId="77777777" w:rsidR="007F16AE" w:rsidRPr="00B05294" w:rsidRDefault="007F16AE" w:rsidP="00C318E5">
            <w:pPr>
              <w:spacing w:after="0" w:line="240" w:lineRule="auto"/>
            </w:pPr>
            <w:r w:rsidRPr="00B05294">
              <w:rPr>
                <w:b/>
                <w:bCs/>
              </w:rPr>
              <w:t>Total (Sudeste)</w:t>
            </w:r>
          </w:p>
        </w:tc>
        <w:tc>
          <w:tcPr>
            <w:tcW w:w="1400" w:type="dxa"/>
            <w:tcBorders>
              <w:bottom w:val="single" w:sz="6" w:space="0" w:color="auto"/>
            </w:tcBorders>
            <w:shd w:val="clear" w:color="auto" w:fill="F2F2F2"/>
            <w:tcMar>
              <w:top w:w="40" w:type="dxa"/>
              <w:left w:w="80" w:type="dxa"/>
              <w:bottom w:w="40" w:type="dxa"/>
              <w:right w:w="80" w:type="dxa"/>
            </w:tcMar>
            <w:vAlign w:val="center"/>
          </w:tcPr>
          <w:p w14:paraId="483CF1FB" w14:textId="77777777" w:rsidR="007F16AE" w:rsidRPr="00B05294" w:rsidRDefault="007F16AE" w:rsidP="00C318E5">
            <w:pPr>
              <w:spacing w:after="0" w:line="240" w:lineRule="auto"/>
              <w:jc w:val="center"/>
            </w:pPr>
            <w:r w:rsidRPr="00B05294">
              <w:rPr>
                <w:b/>
                <w:bCs/>
              </w:rPr>
              <w:t>83,89</w:t>
            </w:r>
          </w:p>
        </w:tc>
        <w:tc>
          <w:tcPr>
            <w:tcW w:w="1400" w:type="dxa"/>
            <w:tcBorders>
              <w:bottom w:val="single" w:sz="6" w:space="0" w:color="auto"/>
            </w:tcBorders>
            <w:shd w:val="clear" w:color="auto" w:fill="F2F2F2"/>
            <w:tcMar>
              <w:top w:w="40" w:type="dxa"/>
              <w:left w:w="80" w:type="dxa"/>
              <w:bottom w:w="40" w:type="dxa"/>
              <w:right w:w="80" w:type="dxa"/>
            </w:tcMar>
            <w:vAlign w:val="center"/>
          </w:tcPr>
          <w:p w14:paraId="651BF569" w14:textId="77777777" w:rsidR="007F16AE" w:rsidRPr="00B05294" w:rsidRDefault="007F16AE" w:rsidP="00C318E5">
            <w:pPr>
              <w:spacing w:after="0" w:line="240" w:lineRule="auto"/>
              <w:jc w:val="center"/>
            </w:pPr>
            <w:r w:rsidRPr="00B05294">
              <w:rPr>
                <w:b/>
                <w:bCs/>
              </w:rPr>
              <w:t>84,23</w:t>
            </w:r>
          </w:p>
        </w:tc>
        <w:tc>
          <w:tcPr>
            <w:tcW w:w="1400" w:type="dxa"/>
            <w:tcBorders>
              <w:bottom w:val="single" w:sz="6" w:space="0" w:color="auto"/>
            </w:tcBorders>
            <w:shd w:val="clear" w:color="auto" w:fill="F2F2F2"/>
            <w:tcMar>
              <w:top w:w="40" w:type="dxa"/>
              <w:left w:w="80" w:type="dxa"/>
              <w:bottom w:w="40" w:type="dxa"/>
              <w:right w:w="80" w:type="dxa"/>
            </w:tcMar>
            <w:vAlign w:val="center"/>
          </w:tcPr>
          <w:p w14:paraId="7CA2A511" w14:textId="77777777" w:rsidR="007F16AE" w:rsidRPr="00B05294" w:rsidRDefault="007F16AE" w:rsidP="00C318E5">
            <w:pPr>
              <w:spacing w:after="0" w:line="240" w:lineRule="auto"/>
              <w:jc w:val="center"/>
            </w:pPr>
            <w:r w:rsidRPr="00B05294">
              <w:rPr>
                <w:b/>
                <w:bCs/>
              </w:rPr>
              <w:t>71,84</w:t>
            </w:r>
          </w:p>
        </w:tc>
        <w:tc>
          <w:tcPr>
            <w:tcW w:w="1400" w:type="dxa"/>
            <w:tcBorders>
              <w:bottom w:val="single" w:sz="6" w:space="0" w:color="auto"/>
            </w:tcBorders>
            <w:shd w:val="clear" w:color="auto" w:fill="F2F2F2"/>
            <w:tcMar>
              <w:top w:w="40" w:type="dxa"/>
              <w:left w:w="80" w:type="dxa"/>
              <w:bottom w:w="40" w:type="dxa"/>
              <w:right w:w="80" w:type="dxa"/>
            </w:tcMar>
            <w:vAlign w:val="center"/>
          </w:tcPr>
          <w:p w14:paraId="06A37AE9" w14:textId="77777777" w:rsidR="007F16AE" w:rsidRPr="00B05294" w:rsidRDefault="007F16AE" w:rsidP="00C318E5">
            <w:pPr>
              <w:spacing w:after="0" w:line="240" w:lineRule="auto"/>
              <w:jc w:val="center"/>
            </w:pPr>
            <w:r w:rsidRPr="00B05294">
              <w:rPr>
                <w:b/>
                <w:bCs/>
              </w:rPr>
              <w:t>53,10</w:t>
            </w:r>
          </w:p>
        </w:tc>
        <w:tc>
          <w:tcPr>
            <w:tcW w:w="1400" w:type="dxa"/>
            <w:tcBorders>
              <w:bottom w:val="single" w:sz="6" w:space="0" w:color="auto"/>
            </w:tcBorders>
            <w:shd w:val="clear" w:color="auto" w:fill="F2F2F2"/>
            <w:tcMar>
              <w:top w:w="40" w:type="dxa"/>
              <w:left w:w="80" w:type="dxa"/>
              <w:bottom w:w="40" w:type="dxa"/>
              <w:right w:w="80" w:type="dxa"/>
            </w:tcMar>
            <w:vAlign w:val="center"/>
          </w:tcPr>
          <w:p w14:paraId="48AEE854" w14:textId="77777777" w:rsidR="007F16AE" w:rsidRPr="00B05294" w:rsidRDefault="007F16AE" w:rsidP="00C318E5">
            <w:pPr>
              <w:spacing w:after="0" w:line="240" w:lineRule="auto"/>
              <w:jc w:val="center"/>
            </w:pPr>
            <w:r w:rsidRPr="00B05294">
              <w:rPr>
                <w:b/>
                <w:bCs/>
              </w:rPr>
              <w:t>45,24</w:t>
            </w:r>
          </w:p>
        </w:tc>
      </w:tr>
    </w:tbl>
    <w:p w14:paraId="6790C1F0" w14:textId="77777777" w:rsidR="005F479F" w:rsidRPr="007C392D" w:rsidRDefault="005F479F" w:rsidP="005F479F">
      <w:pPr>
        <w:spacing w:after="0" w:line="240" w:lineRule="auto"/>
        <w:jc w:val="both"/>
        <w:rPr>
          <w:b/>
          <w:bCs/>
        </w:rPr>
      </w:pPr>
    </w:p>
    <w:p w14:paraId="3DF5C6F0" w14:textId="77777777" w:rsidR="005F479F" w:rsidRDefault="005F479F" w:rsidP="006022BB">
      <w:pPr>
        <w:spacing w:after="0" w:line="240" w:lineRule="auto"/>
        <w:jc w:val="center"/>
        <w:rPr>
          <w:b/>
          <w:bCs/>
        </w:rPr>
      </w:pPr>
    </w:p>
    <w:p w14:paraId="2E4E8744" w14:textId="77777777" w:rsidR="006022BB" w:rsidRDefault="006022BB" w:rsidP="006022BB">
      <w:pPr>
        <w:spacing w:after="0" w:line="240" w:lineRule="auto"/>
        <w:jc w:val="center"/>
        <w:rPr>
          <w:b/>
          <w:bCs/>
        </w:rPr>
      </w:pPr>
      <w:r>
        <w:rPr>
          <w:b/>
          <w:bCs/>
        </w:rPr>
        <w:br w:type="page"/>
      </w:r>
    </w:p>
    <w:p w14:paraId="243D67DB" w14:textId="062E03A5" w:rsidR="004615FB" w:rsidRDefault="004615FB" w:rsidP="006153B4">
      <w:pPr>
        <w:spacing w:after="0" w:line="240" w:lineRule="auto"/>
        <w:jc w:val="center"/>
        <w:rPr>
          <w:b/>
          <w:bCs/>
        </w:rPr>
      </w:pPr>
      <w:r>
        <w:rPr>
          <w:b/>
          <w:bCs/>
        </w:rPr>
        <w:lastRenderedPageBreak/>
        <w:t>ANÁLISE ESPAÇO-TEMPORAL</w:t>
      </w:r>
    </w:p>
    <w:p w14:paraId="03DF70A9" w14:textId="0B4E7305" w:rsidR="004615FB" w:rsidRDefault="004615FB" w:rsidP="006153B4">
      <w:pPr>
        <w:spacing w:after="0" w:line="240" w:lineRule="auto"/>
        <w:jc w:val="center"/>
        <w:rPr>
          <w:b/>
          <w:bCs/>
        </w:rPr>
      </w:pPr>
      <w:r w:rsidRPr="008C093F">
        <w:rPr>
          <w:b/>
          <w:bCs/>
          <w:highlight w:val="yellow"/>
        </w:rPr>
        <w:t>ALTERAR O TÍTULO PARA ANÁLISE ESPACIAL</w:t>
      </w:r>
    </w:p>
    <w:p w14:paraId="700FD790" w14:textId="77777777" w:rsidR="008C093F" w:rsidRDefault="008C093F" w:rsidP="006153B4">
      <w:pPr>
        <w:spacing w:after="0" w:line="240" w:lineRule="auto"/>
        <w:jc w:val="center"/>
        <w:rPr>
          <w:b/>
          <w:bCs/>
        </w:rPr>
      </w:pPr>
    </w:p>
    <w:p w14:paraId="2B77DEE1" w14:textId="77777777" w:rsidR="008C093F" w:rsidRDefault="008C093F" w:rsidP="008C093F">
      <w:pPr>
        <w:spacing w:after="0" w:line="240" w:lineRule="auto"/>
        <w:jc w:val="both"/>
        <w:rPr>
          <w:b/>
          <w:bCs/>
        </w:rPr>
      </w:pPr>
    </w:p>
    <w:p w14:paraId="25B9A466" w14:textId="75037A11" w:rsidR="008C093F" w:rsidRDefault="008C093F" w:rsidP="008C093F">
      <w:pPr>
        <w:spacing w:after="0" w:line="240" w:lineRule="auto"/>
        <w:jc w:val="both"/>
        <w:rPr>
          <w:b/>
          <w:bCs/>
        </w:rPr>
      </w:pPr>
      <w:r w:rsidRPr="008C093F">
        <w:rPr>
          <w:b/>
          <w:bCs/>
        </w:rPr>
        <w:drawing>
          <wp:inline distT="0" distB="0" distL="0" distR="0" wp14:anchorId="216ED756" wp14:editId="302E1E68">
            <wp:extent cx="5400040" cy="1468120"/>
            <wp:effectExtent l="0" t="0" r="0" b="0"/>
            <wp:docPr id="6748288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8886" name=""/>
                    <pic:cNvPicPr/>
                  </pic:nvPicPr>
                  <pic:blipFill>
                    <a:blip r:embed="rId22"/>
                    <a:stretch>
                      <a:fillRect/>
                    </a:stretch>
                  </pic:blipFill>
                  <pic:spPr>
                    <a:xfrm>
                      <a:off x="0" y="0"/>
                      <a:ext cx="5400040" cy="1468120"/>
                    </a:xfrm>
                    <a:prstGeom prst="rect">
                      <a:avLst/>
                    </a:prstGeom>
                  </pic:spPr>
                </pic:pic>
              </a:graphicData>
            </a:graphic>
          </wp:inline>
        </w:drawing>
      </w:r>
    </w:p>
    <w:p w14:paraId="6812C36E" w14:textId="77777777" w:rsidR="008C093F" w:rsidRDefault="008C093F" w:rsidP="008C093F">
      <w:pPr>
        <w:spacing w:after="0" w:line="240" w:lineRule="auto"/>
        <w:jc w:val="both"/>
        <w:rPr>
          <w:b/>
          <w:bCs/>
        </w:rPr>
      </w:pPr>
    </w:p>
    <w:p w14:paraId="4D6E053D" w14:textId="77777777" w:rsidR="008C093F" w:rsidRDefault="008C093F" w:rsidP="008C093F">
      <w:pPr>
        <w:spacing w:after="0" w:line="240" w:lineRule="auto"/>
        <w:rPr>
          <w:b/>
          <w:bCs/>
        </w:rPr>
      </w:pPr>
      <w:r>
        <w:rPr>
          <w:b/>
          <w:bCs/>
        </w:rPr>
        <w:t>APAGAR!</w:t>
      </w:r>
    </w:p>
    <w:p w14:paraId="10CBDAC4" w14:textId="77777777" w:rsidR="008C093F" w:rsidRDefault="008C093F" w:rsidP="008C093F">
      <w:pPr>
        <w:spacing w:after="0" w:line="240" w:lineRule="auto"/>
        <w:rPr>
          <w:b/>
          <w:bCs/>
        </w:rPr>
      </w:pPr>
    </w:p>
    <w:p w14:paraId="7794505D" w14:textId="77777777" w:rsidR="008C093F" w:rsidRDefault="008C093F" w:rsidP="008C093F">
      <w:pPr>
        <w:spacing w:after="0" w:line="240" w:lineRule="auto"/>
        <w:jc w:val="both"/>
      </w:pPr>
      <w:r>
        <w:t>------------------------------------------------------------------------------------------------------------------------------</w:t>
      </w:r>
    </w:p>
    <w:p w14:paraId="5E14FB48" w14:textId="77777777" w:rsidR="008C093F" w:rsidRDefault="008C093F" w:rsidP="008C093F">
      <w:pPr>
        <w:spacing w:after="0" w:line="240" w:lineRule="auto"/>
        <w:jc w:val="both"/>
        <w:rPr>
          <w:b/>
          <w:bCs/>
        </w:rPr>
      </w:pPr>
    </w:p>
    <w:p w14:paraId="7666070F" w14:textId="20A8010C" w:rsidR="00351541" w:rsidRDefault="003A05A1" w:rsidP="008C093F">
      <w:pPr>
        <w:spacing w:after="0" w:line="240" w:lineRule="auto"/>
        <w:jc w:val="both"/>
        <w:rPr>
          <w:b/>
          <w:bCs/>
        </w:rPr>
      </w:pPr>
      <w:r>
        <w:rPr>
          <w:b/>
          <w:bCs/>
        </w:rPr>
        <w:t>Ideia:</w:t>
      </w:r>
    </w:p>
    <w:p w14:paraId="49215730" w14:textId="77777777" w:rsidR="003A05A1" w:rsidRDefault="003A05A1" w:rsidP="008C093F">
      <w:pPr>
        <w:spacing w:after="0" w:line="240" w:lineRule="auto"/>
        <w:jc w:val="both"/>
        <w:rPr>
          <w:b/>
          <w:bCs/>
        </w:rPr>
      </w:pPr>
    </w:p>
    <w:p w14:paraId="5C7DE28F" w14:textId="67E5E1FA" w:rsidR="003A05A1" w:rsidRDefault="000D3988" w:rsidP="008C093F">
      <w:pPr>
        <w:spacing w:after="0" w:line="240" w:lineRule="auto"/>
        <w:jc w:val="both"/>
        <w:rPr>
          <w:b/>
          <w:bCs/>
        </w:rPr>
      </w:pPr>
      <w:r>
        <w:rPr>
          <w:b/>
          <w:bCs/>
          <w:noProof/>
        </w:rPr>
        <w:drawing>
          <wp:inline distT="0" distB="0" distL="0" distR="0" wp14:anchorId="78DF5CBD" wp14:editId="729C0E84">
            <wp:extent cx="5397500" cy="3601085"/>
            <wp:effectExtent l="0" t="0" r="0" b="0"/>
            <wp:docPr id="196253601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7500" cy="3601085"/>
                    </a:xfrm>
                    <a:prstGeom prst="rect">
                      <a:avLst/>
                    </a:prstGeom>
                    <a:noFill/>
                    <a:ln>
                      <a:noFill/>
                    </a:ln>
                  </pic:spPr>
                </pic:pic>
              </a:graphicData>
            </a:graphic>
          </wp:inline>
        </w:drawing>
      </w:r>
    </w:p>
    <w:p w14:paraId="1E385A73" w14:textId="77777777" w:rsidR="000D3988" w:rsidRDefault="000D3988" w:rsidP="008C093F">
      <w:pPr>
        <w:spacing w:after="0" w:line="240" w:lineRule="auto"/>
        <w:jc w:val="both"/>
        <w:rPr>
          <w:b/>
          <w:bCs/>
        </w:rPr>
      </w:pPr>
    </w:p>
    <w:p w14:paraId="4F63AAC3" w14:textId="77777777" w:rsidR="007A0032" w:rsidRDefault="007A0032" w:rsidP="002C347E">
      <w:pPr>
        <w:spacing w:after="0" w:line="240" w:lineRule="auto"/>
        <w:jc w:val="center"/>
        <w:rPr>
          <w:b/>
          <w:bCs/>
        </w:rPr>
      </w:pPr>
    </w:p>
    <w:p w14:paraId="3F6E7294" w14:textId="77777777" w:rsidR="002C347E" w:rsidRDefault="000438D4" w:rsidP="002C347E">
      <w:pPr>
        <w:spacing w:after="0" w:line="240" w:lineRule="auto"/>
        <w:jc w:val="both"/>
      </w:pPr>
      <w:r w:rsidRPr="00B05294">
        <w:t>A análise espacial das taxas revelou heterogeneidade entre os municípios da Região Sudeste. As taxas brutas apresentaram ampla variação, com ocorrência de valores bastante elevados em localidades pontuais, com destaque para áreas do centro-leste de Minas Gerais.</w:t>
      </w:r>
    </w:p>
    <w:p w14:paraId="72C6E283" w14:textId="77777777" w:rsidR="000D3988" w:rsidRDefault="000D3988" w:rsidP="002C347E">
      <w:pPr>
        <w:spacing w:after="0" w:line="240" w:lineRule="auto"/>
        <w:jc w:val="both"/>
      </w:pPr>
    </w:p>
    <w:p w14:paraId="3B59C4B5" w14:textId="0B2E7D99" w:rsidR="000438D4" w:rsidRDefault="000438D4" w:rsidP="002C347E">
      <w:pPr>
        <w:spacing w:after="0" w:line="240" w:lineRule="auto"/>
        <w:jc w:val="both"/>
      </w:pPr>
      <w:r w:rsidRPr="00B05294">
        <w:t>A aplicação das taxas suavizadas reduziu essa heterogeneidade, atenuando as flutuações decorrentes de pequenos denominadores populacionais e revelando um padrão regional mais difuso de áreas com taxas intermediárias, distribuídas em porções de Minas Gerais, do litoral e do interior paulista e do Rio de Janeiro.</w:t>
      </w:r>
    </w:p>
    <w:p w14:paraId="6DA56792" w14:textId="77777777" w:rsidR="0052753B" w:rsidRPr="00B05294" w:rsidRDefault="0052753B" w:rsidP="00D74A04">
      <w:pPr>
        <w:spacing w:line="360" w:lineRule="auto"/>
        <w:jc w:val="both"/>
      </w:pPr>
    </w:p>
    <w:p w14:paraId="7DDC3289" w14:textId="77777777" w:rsidR="000438D4" w:rsidRPr="00B05294" w:rsidRDefault="000438D4" w:rsidP="000438D4">
      <w:pPr>
        <w:spacing w:before="240" w:after="60"/>
        <w:jc w:val="center"/>
      </w:pPr>
      <w:r w:rsidRPr="00D26B56">
        <w:rPr>
          <w:i/>
          <w:iCs/>
          <w:noProof/>
        </w:rPr>
        <w:lastRenderedPageBreak/>
        <mc:AlternateContent>
          <mc:Choice Requires="wps">
            <w:drawing>
              <wp:anchor distT="45720" distB="45720" distL="114300" distR="114300" simplePos="0" relativeHeight="251670528" behindDoc="0" locked="0" layoutInCell="1" allowOverlap="1" wp14:anchorId="3C47A72C" wp14:editId="23E508D2">
                <wp:simplePos x="0" y="0"/>
                <wp:positionH relativeFrom="column">
                  <wp:posOffset>3949247</wp:posOffset>
                </wp:positionH>
                <wp:positionV relativeFrom="paragraph">
                  <wp:posOffset>-310061</wp:posOffset>
                </wp:positionV>
                <wp:extent cx="267419" cy="310550"/>
                <wp:effectExtent l="0" t="0" r="0" b="0"/>
                <wp:wrapNone/>
                <wp:docPr id="65938225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19" cy="310550"/>
                        </a:xfrm>
                        <a:prstGeom prst="rect">
                          <a:avLst/>
                        </a:prstGeom>
                        <a:solidFill>
                          <a:srgbClr val="FFFFFF"/>
                        </a:solidFill>
                        <a:ln w="9525">
                          <a:noFill/>
                          <a:miter lim="800000"/>
                          <a:headEnd/>
                          <a:tailEnd/>
                        </a:ln>
                      </wps:spPr>
                      <wps:txbx>
                        <w:txbxContent>
                          <w:p w14:paraId="00843F90" w14:textId="77777777" w:rsidR="000438D4" w:rsidRPr="00D26B56" w:rsidRDefault="000438D4" w:rsidP="000438D4">
                            <w:pPr>
                              <w:jc w:val="cente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47A72C" id="_x0000_t202" coordsize="21600,21600" o:spt="202" path="m,l,21600r21600,l21600,xe">
                <v:stroke joinstyle="miter"/>
                <v:path gradientshapeok="t" o:connecttype="rect"/>
              </v:shapetype>
              <v:shape id="Caixa de Texto 2" o:spid="_x0000_s1026" type="#_x0000_t202" style="position:absolute;left:0;text-align:left;margin-left:310.95pt;margin-top:-24.4pt;width:21.05pt;height:24.4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" stroked="f">
                <v:textbox>
                  <w:txbxContent>
                    <w:p w14:paraId="00843F90" w14:textId="77777777" w:rsidR="000438D4" w:rsidRPr="00D26B56" w:rsidRDefault="000438D4" w:rsidP="000438D4">
                      <w:pPr>
                        <w:jc w:val="center"/>
                        <w:rPr>
                          <w:b/>
                          <w:bCs/>
                        </w:rPr>
                      </w:pPr>
                      <w:r>
                        <w:rPr>
                          <w:b/>
                          <w:bCs/>
                        </w:rPr>
                        <w:t>B</w:t>
                      </w:r>
                    </w:p>
                  </w:txbxContent>
                </v:textbox>
              </v:shape>
            </w:pict>
          </mc:Fallback>
        </mc:AlternateContent>
      </w:r>
      <w:r w:rsidRPr="00D26B56">
        <w:rPr>
          <w:i/>
          <w:iCs/>
          <w:noProof/>
        </w:rPr>
        <mc:AlternateContent>
          <mc:Choice Requires="wps">
            <w:drawing>
              <wp:anchor distT="45720" distB="45720" distL="114300" distR="114300" simplePos="0" relativeHeight="251669504" behindDoc="0" locked="0" layoutInCell="1" allowOverlap="1" wp14:anchorId="24901EDB" wp14:editId="47FC84BC">
                <wp:simplePos x="0" y="0"/>
                <wp:positionH relativeFrom="column">
                  <wp:posOffset>1430111</wp:posOffset>
                </wp:positionH>
                <wp:positionV relativeFrom="paragraph">
                  <wp:posOffset>-306886</wp:posOffset>
                </wp:positionV>
                <wp:extent cx="267419" cy="31055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19" cy="310550"/>
                        </a:xfrm>
                        <a:prstGeom prst="rect">
                          <a:avLst/>
                        </a:prstGeom>
                        <a:solidFill>
                          <a:srgbClr val="FFFFFF"/>
                        </a:solidFill>
                        <a:ln w="9525">
                          <a:noFill/>
                          <a:miter lim="800000"/>
                          <a:headEnd/>
                          <a:tailEnd/>
                        </a:ln>
                      </wps:spPr>
                      <wps:txbx>
                        <w:txbxContent>
                          <w:p w14:paraId="1802DEC0" w14:textId="77777777" w:rsidR="000438D4" w:rsidRPr="00D26B56" w:rsidRDefault="000438D4" w:rsidP="000438D4">
                            <w:pPr>
                              <w:rPr>
                                <w:b/>
                                <w:bCs/>
                              </w:rPr>
                            </w:pPr>
                            <w:r w:rsidRPr="00D26B56">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01EDB" id="_x0000_s1027" type="#_x0000_t202" style="position:absolute;left:0;text-align:left;margin-left:112.6pt;margin-top:-24.15pt;width:21.05pt;height:24.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" stroked="f">
                <v:textbox>
                  <w:txbxContent>
                    <w:p w14:paraId="1802DEC0" w14:textId="77777777" w:rsidR="000438D4" w:rsidRPr="00D26B56" w:rsidRDefault="000438D4" w:rsidP="000438D4">
                      <w:pPr>
                        <w:rPr>
                          <w:b/>
                          <w:bCs/>
                        </w:rPr>
                      </w:pPr>
                      <w:r w:rsidRPr="00D26B56">
                        <w:rPr>
                          <w:b/>
                          <w:bCs/>
                        </w:rPr>
                        <w:t>A</w:t>
                      </w:r>
                    </w:p>
                  </w:txbxContent>
                </v:textbox>
              </v:shape>
            </w:pict>
          </mc:Fallback>
        </mc:AlternateContent>
      </w:r>
      <w:r w:rsidRPr="00B05294">
        <w:rPr>
          <w:noProof/>
        </w:rPr>
        <w:drawing>
          <wp:inline distT="0" distB="0" distL="0" distR="0" wp14:anchorId="3D7CFD95" wp14:editId="7F191C6F">
            <wp:extent cx="4951973" cy="2147414"/>
            <wp:effectExtent l="0" t="0" r="1270" b="5715"/>
            <wp:docPr id="2" name="Figura 2" descr="Distribuição espacial das taxas brutas (A) e suavizadas (B) dos casos de coqueluche na Região Sudeste do Brasil, 2015–2025."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21168" b="17556"/>
                    <a:stretch/>
                  </pic:blipFill>
                  <pic:spPr bwMode="auto">
                    <a:xfrm>
                      <a:off x="0" y="0"/>
                      <a:ext cx="4953000" cy="2147859"/>
                    </a:xfrm>
                    <a:prstGeom prst="rect">
                      <a:avLst/>
                    </a:prstGeom>
                    <a:ln>
                      <a:noFill/>
                    </a:ln>
                    <a:extLst>
                      <a:ext uri="{53640926-AAD7-44D8-BBD7-CCE9431645EC}">
                        <a14:shadowObscured xmlns:a14="http://schemas.microsoft.com/office/drawing/2010/main"/>
                      </a:ext>
                    </a:extLst>
                  </pic:spPr>
                </pic:pic>
              </a:graphicData>
            </a:graphic>
          </wp:inline>
        </w:drawing>
      </w:r>
    </w:p>
    <w:p w14:paraId="5F6BA6CD" w14:textId="77777777" w:rsidR="000D3988" w:rsidRDefault="000D3988" w:rsidP="000438D4">
      <w:pPr>
        <w:spacing w:before="60" w:after="60"/>
        <w:jc w:val="both"/>
      </w:pPr>
    </w:p>
    <w:p w14:paraId="038BA95C" w14:textId="52ECBF17" w:rsidR="000438D4" w:rsidRDefault="000438D4" w:rsidP="000438D4">
      <w:pPr>
        <w:spacing w:before="60" w:after="60"/>
        <w:jc w:val="both"/>
      </w:pPr>
      <w:r w:rsidRPr="00B05294">
        <w:t xml:space="preserve">A: </w:t>
      </w:r>
      <w:r>
        <w:t>T</w:t>
      </w:r>
      <w:r w:rsidRPr="00B05294">
        <w:t>axas brutas de incidência por 100.000 habitantes, por município de notificação.</w:t>
      </w:r>
    </w:p>
    <w:p w14:paraId="7AC41854" w14:textId="1DBF0D65" w:rsidR="003A05A1" w:rsidRDefault="000438D4" w:rsidP="000438D4">
      <w:pPr>
        <w:spacing w:before="60" w:after="60"/>
        <w:jc w:val="both"/>
      </w:pPr>
      <w:r w:rsidRPr="00B05294">
        <w:t xml:space="preserve">B: </w:t>
      </w:r>
      <w:r>
        <w:t>T</w:t>
      </w:r>
      <w:r w:rsidRPr="00B05294">
        <w:t>axas suavizadas pelo método bayesiano empírico local</w:t>
      </w:r>
      <w:r>
        <w:t>.</w:t>
      </w:r>
    </w:p>
    <w:p w14:paraId="576A97DE" w14:textId="77777777" w:rsidR="003A05A1" w:rsidRDefault="003A05A1" w:rsidP="00D74A04">
      <w:pPr>
        <w:spacing w:line="360" w:lineRule="auto"/>
        <w:jc w:val="both"/>
      </w:pPr>
      <w:r>
        <w:br w:type="page"/>
      </w:r>
    </w:p>
    <w:p w14:paraId="006403D6" w14:textId="7466B438" w:rsidR="00F64868" w:rsidRDefault="00F64868" w:rsidP="00D74A04">
      <w:pPr>
        <w:spacing w:line="360" w:lineRule="auto"/>
        <w:jc w:val="both"/>
        <w:rPr>
          <w:b/>
          <w:bCs/>
        </w:rPr>
      </w:pPr>
      <w:r w:rsidRPr="00F64868">
        <w:rPr>
          <w:b/>
          <w:bCs/>
        </w:rPr>
        <w:lastRenderedPageBreak/>
        <w:t>Ideia:</w:t>
      </w:r>
    </w:p>
    <w:p w14:paraId="131218BF" w14:textId="6E4E58C1" w:rsidR="00BC7059" w:rsidRDefault="003D04A3" w:rsidP="003D04A3">
      <w:pPr>
        <w:spacing w:line="360" w:lineRule="auto"/>
        <w:jc w:val="both"/>
      </w:pPr>
      <w:r>
        <w:rPr>
          <w:b/>
          <w:bCs/>
          <w:noProof/>
        </w:rPr>
        <w:drawing>
          <wp:inline distT="0" distB="0" distL="0" distR="0" wp14:anchorId="4F3F7903" wp14:editId="034FE86C">
            <wp:extent cx="5397500" cy="3600450"/>
            <wp:effectExtent l="0" t="0" r="0" b="0"/>
            <wp:docPr id="30637149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7500" cy="3600450"/>
                    </a:xfrm>
                    <a:prstGeom prst="rect">
                      <a:avLst/>
                    </a:prstGeom>
                    <a:noFill/>
                    <a:ln>
                      <a:noFill/>
                    </a:ln>
                  </pic:spPr>
                </pic:pic>
              </a:graphicData>
            </a:graphic>
          </wp:inline>
        </w:drawing>
      </w:r>
    </w:p>
    <w:p w14:paraId="75D002BC" w14:textId="77777777" w:rsidR="004E5414" w:rsidRDefault="000438D4" w:rsidP="00F64868">
      <w:pPr>
        <w:spacing w:after="0" w:line="240" w:lineRule="auto"/>
        <w:jc w:val="both"/>
      </w:pPr>
      <w:r w:rsidRPr="00B05294">
        <w:t xml:space="preserve">O índice de Moran Global </w:t>
      </w:r>
      <w:proofErr w:type="spellStart"/>
      <w:r w:rsidRPr="00B05294">
        <w:t>univariado</w:t>
      </w:r>
      <w:proofErr w:type="spellEnd"/>
      <w:r w:rsidRPr="00B05294">
        <w:t xml:space="preserve"> apresentou valor de 0,083 (p = 0,004), indicando autocorrelação espacial positiva e estatisticamente significativa, ou seja, municípios com taxas semelhantes tendem a estar geograficamente próximos.</w:t>
      </w:r>
    </w:p>
    <w:p w14:paraId="2673E225" w14:textId="77777777" w:rsidR="004E5414" w:rsidRDefault="004E5414" w:rsidP="00F64868">
      <w:pPr>
        <w:spacing w:after="0" w:line="240" w:lineRule="auto"/>
        <w:jc w:val="both"/>
      </w:pPr>
    </w:p>
    <w:p w14:paraId="1D1C67CD" w14:textId="4805ED78" w:rsidR="000438D4" w:rsidRDefault="000438D4" w:rsidP="00F64868">
      <w:pPr>
        <w:spacing w:after="0" w:line="240" w:lineRule="auto"/>
        <w:jc w:val="both"/>
      </w:pPr>
      <w:r w:rsidRPr="00B05294">
        <w:t>A análise local (LISA) identificou agrupamentos do tipo Alto-Alto, sobretudo em porções do centro de Minas Gerais e em áreas de transição entre os estados, além de agrupamentos Baixo-Baixo distribuídos pelo interior, evidenciando estruturação espacial não aleatória da doença.</w:t>
      </w:r>
    </w:p>
    <w:p w14:paraId="08C814CD" w14:textId="77777777" w:rsidR="003F307B" w:rsidRPr="00B05294" w:rsidRDefault="003F307B" w:rsidP="00F64868">
      <w:pPr>
        <w:spacing w:after="0" w:line="240" w:lineRule="auto"/>
        <w:jc w:val="both"/>
      </w:pPr>
    </w:p>
    <w:p w14:paraId="65C6EFAC" w14:textId="77777777" w:rsidR="000438D4" w:rsidRPr="00B05294" w:rsidRDefault="000438D4" w:rsidP="00F64868">
      <w:pPr>
        <w:spacing w:after="0" w:line="240" w:lineRule="auto"/>
        <w:jc w:val="center"/>
      </w:pPr>
      <w:r w:rsidRPr="00B05294">
        <w:rPr>
          <w:noProof/>
        </w:rPr>
        <w:drawing>
          <wp:inline distT="0" distB="0" distL="0" distR="0" wp14:anchorId="0164D054" wp14:editId="0897DEF6">
            <wp:extent cx="4953000" cy="2457450"/>
            <wp:effectExtent l="0" t="0" r="0" b="0"/>
            <wp:docPr id="3" name="Figura 3" descr="Autocorrelação espacial univariada (LISA) das taxas de coqueluche na Região Sudeste do Brasil, 2015–2025."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14674" b="15217"/>
                    <a:stretch/>
                  </pic:blipFill>
                  <pic:spPr bwMode="auto">
                    <a:xfrm>
                      <a:off x="0" y="0"/>
                      <a:ext cx="4953000" cy="2457450"/>
                    </a:xfrm>
                    <a:prstGeom prst="rect">
                      <a:avLst/>
                    </a:prstGeom>
                    <a:ln>
                      <a:noFill/>
                    </a:ln>
                    <a:extLst>
                      <a:ext uri="{53640926-AAD7-44D8-BBD7-CCE9431645EC}">
                        <a14:shadowObscured xmlns:a14="http://schemas.microsoft.com/office/drawing/2010/main"/>
                      </a:ext>
                    </a:extLst>
                  </pic:spPr>
                </pic:pic>
              </a:graphicData>
            </a:graphic>
          </wp:inline>
        </w:drawing>
      </w:r>
    </w:p>
    <w:p w14:paraId="3E0E96FD" w14:textId="77777777" w:rsidR="009543FA" w:rsidRDefault="009543FA" w:rsidP="00F64868">
      <w:pPr>
        <w:spacing w:after="0" w:line="240" w:lineRule="auto"/>
        <w:jc w:val="both"/>
        <w:rPr>
          <w:b/>
          <w:bCs/>
        </w:rPr>
      </w:pPr>
    </w:p>
    <w:p w14:paraId="1AA36A3C" w14:textId="77777777" w:rsidR="009543FA" w:rsidRDefault="009543FA" w:rsidP="009543FA">
      <w:pPr>
        <w:spacing w:after="0" w:line="240" w:lineRule="auto"/>
        <w:jc w:val="both"/>
      </w:pPr>
      <w:r w:rsidRPr="00B05294">
        <w:rPr>
          <w:b/>
          <w:bCs/>
        </w:rPr>
        <w:t xml:space="preserve">Figura 3. </w:t>
      </w:r>
      <w:r w:rsidRPr="00B05294">
        <w:t xml:space="preserve">Autocorrelação espacial </w:t>
      </w:r>
      <w:proofErr w:type="spellStart"/>
      <w:r w:rsidRPr="00B05294">
        <w:t>univariada</w:t>
      </w:r>
      <w:proofErr w:type="spellEnd"/>
      <w:r w:rsidRPr="00B05294">
        <w:t xml:space="preserve"> (LISA) das taxas de coqueluche na Região Sudeste do Brasil, 2015–2025</w:t>
      </w:r>
      <w:r>
        <w:t>.</w:t>
      </w:r>
    </w:p>
    <w:p w14:paraId="6B54473A" w14:textId="77777777" w:rsidR="009543FA" w:rsidRDefault="009543FA" w:rsidP="00F64868">
      <w:pPr>
        <w:spacing w:after="0" w:line="240" w:lineRule="auto"/>
        <w:jc w:val="both"/>
        <w:rPr>
          <w:b/>
          <w:bCs/>
        </w:rPr>
      </w:pPr>
    </w:p>
    <w:p w14:paraId="1FF52544" w14:textId="77777777" w:rsidR="009543FA" w:rsidRDefault="009543FA" w:rsidP="00F64868">
      <w:pPr>
        <w:spacing w:after="0" w:line="240" w:lineRule="auto"/>
        <w:jc w:val="both"/>
        <w:rPr>
          <w:b/>
          <w:bCs/>
        </w:rPr>
      </w:pPr>
    </w:p>
    <w:p w14:paraId="0A697097" w14:textId="1B3D766E" w:rsidR="00F64868" w:rsidRPr="00BC7059" w:rsidRDefault="00BC7059" w:rsidP="00F64868">
      <w:pPr>
        <w:spacing w:after="0" w:line="240" w:lineRule="auto"/>
        <w:jc w:val="both"/>
        <w:rPr>
          <w:b/>
          <w:bCs/>
        </w:rPr>
      </w:pPr>
      <w:r w:rsidRPr="00BC7059">
        <w:rPr>
          <w:b/>
          <w:bCs/>
        </w:rPr>
        <w:lastRenderedPageBreak/>
        <w:t>APRESENTAR ESSA INTERPRETAÇÃO QUANDO PASSAR O MOUSE POR CIMA DA ESCALA:</w:t>
      </w:r>
    </w:p>
    <w:p w14:paraId="054374FB" w14:textId="77777777" w:rsidR="00BC7059" w:rsidRDefault="00BC7059" w:rsidP="00F64868">
      <w:pPr>
        <w:spacing w:after="0" w:line="240" w:lineRule="auto"/>
        <w:jc w:val="both"/>
      </w:pPr>
    </w:p>
    <w:p w14:paraId="2A0D9E7A" w14:textId="384C077E" w:rsidR="00F64868" w:rsidRDefault="000438D4" w:rsidP="00F64868">
      <w:pPr>
        <w:spacing w:after="0" w:line="240" w:lineRule="auto"/>
        <w:jc w:val="both"/>
      </w:pPr>
      <w:r w:rsidRPr="00B05294">
        <w:t>Alto-Alto: municípios com taxas elevadas cercados por municípios com taxas elevadas</w:t>
      </w:r>
      <w:r w:rsidR="00BC7059">
        <w:t>.</w:t>
      </w:r>
    </w:p>
    <w:p w14:paraId="57403C9A" w14:textId="57C837C7" w:rsidR="00F64868" w:rsidRDefault="000438D4" w:rsidP="00F64868">
      <w:pPr>
        <w:spacing w:after="0" w:line="240" w:lineRule="auto"/>
        <w:jc w:val="both"/>
      </w:pPr>
      <w:r w:rsidRPr="00B05294">
        <w:t>Baixo-Baixo: municípios com taxas baixas cercados por municípios com taxas baixas</w:t>
      </w:r>
      <w:r w:rsidR="00BC7059">
        <w:t>.</w:t>
      </w:r>
    </w:p>
    <w:p w14:paraId="7D78ACB1" w14:textId="3710A050" w:rsidR="00F64868" w:rsidRDefault="000438D4" w:rsidP="00F64868">
      <w:pPr>
        <w:spacing w:after="0" w:line="240" w:lineRule="auto"/>
        <w:jc w:val="both"/>
      </w:pPr>
      <w:r w:rsidRPr="00B05294">
        <w:t>Alto-Baixo e Baixo-Alto: municípios discrepantes em relação à vizinhança</w:t>
      </w:r>
      <w:r w:rsidR="00BC7059">
        <w:t>.</w:t>
      </w:r>
    </w:p>
    <w:p w14:paraId="1BE58F46" w14:textId="2AE06468" w:rsidR="000438D4" w:rsidRDefault="000438D4" w:rsidP="00F64868">
      <w:pPr>
        <w:spacing w:after="0" w:line="240" w:lineRule="auto"/>
        <w:jc w:val="both"/>
      </w:pPr>
      <w:r w:rsidRPr="00B05294">
        <w:t>Não Significativo: municípios sem associação espacial estatisticamente significativa (p &gt; 0,05).</w:t>
      </w:r>
    </w:p>
    <w:p w14:paraId="7787ACC2" w14:textId="77777777" w:rsidR="007A0032" w:rsidRDefault="007A0032" w:rsidP="007A0032">
      <w:pPr>
        <w:spacing w:after="0" w:line="240" w:lineRule="auto"/>
        <w:jc w:val="both"/>
        <w:rPr>
          <w:b/>
          <w:bCs/>
        </w:rPr>
      </w:pPr>
    </w:p>
    <w:p w14:paraId="2C9B8BB0" w14:textId="77777777" w:rsidR="0052753B" w:rsidRDefault="0052753B" w:rsidP="007A0032">
      <w:pPr>
        <w:spacing w:after="0" w:line="240" w:lineRule="auto"/>
        <w:jc w:val="both"/>
        <w:rPr>
          <w:b/>
          <w:bCs/>
        </w:rPr>
      </w:pPr>
    </w:p>
    <w:p w14:paraId="5B9F7BF7" w14:textId="77777777" w:rsidR="0052753B" w:rsidRDefault="0052753B" w:rsidP="007A0032">
      <w:pPr>
        <w:spacing w:after="0" w:line="240" w:lineRule="auto"/>
        <w:jc w:val="both"/>
        <w:rPr>
          <w:b/>
          <w:bCs/>
        </w:rPr>
      </w:pPr>
    </w:p>
    <w:p w14:paraId="56034F7C" w14:textId="77777777" w:rsidR="0052753B" w:rsidRDefault="0052753B" w:rsidP="007A0032">
      <w:pPr>
        <w:spacing w:after="0" w:line="240" w:lineRule="auto"/>
        <w:jc w:val="both"/>
        <w:rPr>
          <w:b/>
          <w:bCs/>
        </w:rPr>
      </w:pPr>
    </w:p>
    <w:p w14:paraId="0E7D293D" w14:textId="77777777" w:rsidR="0052753B" w:rsidRDefault="0052753B" w:rsidP="007A0032">
      <w:pPr>
        <w:spacing w:after="0" w:line="240" w:lineRule="auto"/>
        <w:jc w:val="both"/>
        <w:rPr>
          <w:b/>
          <w:bCs/>
        </w:rPr>
      </w:pPr>
    </w:p>
    <w:p w14:paraId="0F96BEBC" w14:textId="77777777" w:rsidR="0052753B" w:rsidRDefault="0052753B" w:rsidP="007A0032">
      <w:pPr>
        <w:spacing w:after="0" w:line="240" w:lineRule="auto"/>
        <w:jc w:val="both"/>
        <w:rPr>
          <w:b/>
          <w:bCs/>
        </w:rPr>
      </w:pPr>
    </w:p>
    <w:p w14:paraId="531DB5D8" w14:textId="77777777" w:rsidR="0052753B" w:rsidRDefault="0052753B" w:rsidP="007A0032">
      <w:pPr>
        <w:spacing w:after="0" w:line="240" w:lineRule="auto"/>
        <w:jc w:val="both"/>
        <w:rPr>
          <w:b/>
          <w:bCs/>
        </w:rPr>
      </w:pPr>
    </w:p>
    <w:p w14:paraId="6CCFDD1C" w14:textId="77777777" w:rsidR="0052753B" w:rsidRDefault="0052753B" w:rsidP="007A0032">
      <w:pPr>
        <w:spacing w:after="0" w:line="240" w:lineRule="auto"/>
        <w:jc w:val="both"/>
        <w:rPr>
          <w:b/>
          <w:bCs/>
        </w:rPr>
      </w:pPr>
    </w:p>
    <w:p w14:paraId="44D672A0" w14:textId="77777777" w:rsidR="0052753B" w:rsidRDefault="0052753B" w:rsidP="007A0032">
      <w:pPr>
        <w:spacing w:after="0" w:line="240" w:lineRule="auto"/>
        <w:jc w:val="both"/>
        <w:rPr>
          <w:b/>
          <w:bCs/>
        </w:rPr>
      </w:pPr>
    </w:p>
    <w:p w14:paraId="595196B7" w14:textId="77777777" w:rsidR="0052753B" w:rsidRDefault="0052753B" w:rsidP="007A0032">
      <w:pPr>
        <w:spacing w:after="0" w:line="240" w:lineRule="auto"/>
        <w:jc w:val="both"/>
        <w:rPr>
          <w:b/>
          <w:bCs/>
        </w:rPr>
      </w:pPr>
    </w:p>
    <w:p w14:paraId="3AFF430C" w14:textId="77777777" w:rsidR="0052753B" w:rsidRDefault="0052753B" w:rsidP="007A0032">
      <w:pPr>
        <w:spacing w:after="0" w:line="240" w:lineRule="auto"/>
        <w:jc w:val="both"/>
        <w:rPr>
          <w:b/>
          <w:bCs/>
        </w:rPr>
      </w:pPr>
    </w:p>
    <w:p w14:paraId="0D560E69" w14:textId="77777777" w:rsidR="009543FA" w:rsidRDefault="009543FA" w:rsidP="00D74A04">
      <w:pPr>
        <w:spacing w:line="360" w:lineRule="auto"/>
        <w:jc w:val="both"/>
      </w:pPr>
      <w:r>
        <w:br w:type="page"/>
      </w:r>
    </w:p>
    <w:p w14:paraId="039C9690" w14:textId="71351C21" w:rsidR="002C29CD" w:rsidRPr="002C29CD" w:rsidRDefault="002C29CD" w:rsidP="00D74A04">
      <w:pPr>
        <w:spacing w:line="360" w:lineRule="auto"/>
        <w:jc w:val="both"/>
        <w:rPr>
          <w:b/>
          <w:bCs/>
        </w:rPr>
      </w:pPr>
      <w:r w:rsidRPr="002C29CD">
        <w:rPr>
          <w:b/>
          <w:bCs/>
        </w:rPr>
        <w:lastRenderedPageBreak/>
        <w:t>Ideia:</w:t>
      </w:r>
    </w:p>
    <w:p w14:paraId="13AB1498" w14:textId="0F61B8E4" w:rsidR="002C29CD" w:rsidRDefault="002B46A3" w:rsidP="00D74A04">
      <w:pPr>
        <w:spacing w:line="360" w:lineRule="auto"/>
        <w:jc w:val="both"/>
      </w:pPr>
      <w:r>
        <w:rPr>
          <w:noProof/>
        </w:rPr>
        <w:drawing>
          <wp:inline distT="0" distB="0" distL="0" distR="0" wp14:anchorId="32FEAB37" wp14:editId="2966E3A3">
            <wp:extent cx="5400040" cy="3599815"/>
            <wp:effectExtent l="0" t="0" r="0" b="635"/>
            <wp:docPr id="43958347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3475" name="Imagem 4395834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665A5941" w14:textId="77777777" w:rsidR="002C29CD" w:rsidRDefault="002C29CD" w:rsidP="002C29CD">
      <w:pPr>
        <w:spacing w:after="0" w:line="240" w:lineRule="auto"/>
        <w:jc w:val="both"/>
      </w:pPr>
    </w:p>
    <w:p w14:paraId="437488EC" w14:textId="77777777" w:rsidR="009F5862" w:rsidRDefault="000438D4" w:rsidP="002C29CD">
      <w:pPr>
        <w:spacing w:after="0" w:line="240" w:lineRule="auto"/>
        <w:jc w:val="both"/>
      </w:pPr>
      <w:r w:rsidRPr="00B05294">
        <w:t>Na análise bivariada de Moran entre a incidência de coqueluche e os indicadores de cobertura vacinal, os índices apresentaram valores baixos para todos os imunobiológicos: 0,007 para a Penta, 0,007 para a DTP, 0,026 para o 2º reforço da DTP, 0,016 para o 1º reforço da DTP e 0,010 para a dTpa em gestantes.</w:t>
      </w:r>
    </w:p>
    <w:p w14:paraId="1AAC1C98" w14:textId="77777777" w:rsidR="009F5862" w:rsidRDefault="009F5862" w:rsidP="002C29CD">
      <w:pPr>
        <w:spacing w:after="0" w:line="240" w:lineRule="auto"/>
        <w:jc w:val="both"/>
      </w:pPr>
    </w:p>
    <w:p w14:paraId="7B19273D" w14:textId="77777777" w:rsidR="009F5862" w:rsidRDefault="000438D4" w:rsidP="002C29CD">
      <w:pPr>
        <w:spacing w:after="0" w:line="240" w:lineRule="auto"/>
        <w:jc w:val="both"/>
      </w:pPr>
      <w:r w:rsidRPr="00B05294">
        <w:t>Esses resultados indicam associação espacial fraca entre a cobertura vacinal e a incidência da doença no nível agregado analisado.</w:t>
      </w:r>
    </w:p>
    <w:p w14:paraId="0B3C893A" w14:textId="77777777" w:rsidR="009F5862" w:rsidRDefault="009F5862" w:rsidP="002C29CD">
      <w:pPr>
        <w:spacing w:after="0" w:line="240" w:lineRule="auto"/>
        <w:jc w:val="both"/>
      </w:pPr>
    </w:p>
    <w:p w14:paraId="13AD3D44" w14:textId="0F034361" w:rsidR="000438D4" w:rsidRDefault="000438D4" w:rsidP="002C29CD">
      <w:pPr>
        <w:spacing w:after="0" w:line="240" w:lineRule="auto"/>
        <w:jc w:val="both"/>
      </w:pPr>
      <w:r w:rsidRPr="00B05294">
        <w:t xml:space="preserve">Os mapas de </w:t>
      </w:r>
      <w:r w:rsidRPr="00B05294">
        <w:rPr>
          <w:i/>
          <w:iCs/>
        </w:rPr>
        <w:t>clusters</w:t>
      </w:r>
      <w:r w:rsidRPr="00B05294">
        <w:t xml:space="preserve"> bivariados identificaram agrupamentos localizados, especialmente do tipo Baixo-Baixo no litoral paulista e fluminense e agrupamentos pontuais Alto-Alto no norte de Minas Gerais.</w:t>
      </w:r>
    </w:p>
    <w:p w14:paraId="5B79B9DD" w14:textId="77777777" w:rsidR="009F5862" w:rsidRPr="00B05294" w:rsidRDefault="009F5862" w:rsidP="002C29CD">
      <w:pPr>
        <w:spacing w:after="0" w:line="240" w:lineRule="auto"/>
        <w:jc w:val="both"/>
      </w:pPr>
    </w:p>
    <w:p w14:paraId="7814102C" w14:textId="77777777" w:rsidR="000438D4" w:rsidRPr="00B05294" w:rsidRDefault="000438D4" w:rsidP="002C29CD">
      <w:pPr>
        <w:spacing w:after="0" w:line="240" w:lineRule="auto"/>
        <w:jc w:val="center"/>
      </w:pPr>
      <w:r w:rsidRPr="00B05294">
        <w:rPr>
          <w:noProof/>
        </w:rPr>
        <w:lastRenderedPageBreak/>
        <w:drawing>
          <wp:inline distT="0" distB="0" distL="0" distR="0" wp14:anchorId="6573330B" wp14:editId="0F7A269C">
            <wp:extent cx="5143500" cy="3524250"/>
            <wp:effectExtent l="0" t="0" r="0" b="0"/>
            <wp:docPr id="4" name="Figura 4" descr="Autocorrelação espacial bivariada entre cobertura vacinal e taxas de coqueluche na Região Sudeste do Brasil, 2015–2025."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524250"/>
                    </a:xfrm>
                    <a:prstGeom prst="rect">
                      <a:avLst/>
                    </a:prstGeom>
                  </pic:spPr>
                </pic:pic>
              </a:graphicData>
            </a:graphic>
          </wp:inline>
        </w:drawing>
      </w:r>
    </w:p>
    <w:p w14:paraId="7CEB875A" w14:textId="77777777" w:rsidR="009F5862" w:rsidRDefault="009F5862" w:rsidP="002C29CD">
      <w:pPr>
        <w:spacing w:after="0" w:line="240" w:lineRule="auto"/>
        <w:jc w:val="both"/>
      </w:pPr>
    </w:p>
    <w:p w14:paraId="205A8053" w14:textId="77777777" w:rsidR="009F5862" w:rsidRPr="00D74A04" w:rsidRDefault="009F5862" w:rsidP="009F5862">
      <w:pPr>
        <w:spacing w:after="0" w:line="240" w:lineRule="auto"/>
        <w:jc w:val="both"/>
      </w:pPr>
      <w:r w:rsidRPr="00B05294">
        <w:rPr>
          <w:b/>
          <w:bCs/>
        </w:rPr>
        <w:t xml:space="preserve">Figura 4. </w:t>
      </w:r>
      <w:r w:rsidRPr="00B05294">
        <w:t>Autocorrelação espacial bivariada entre a cobertura vacinal e as taxas de coqueluche na Região Sudeste do Brasil, 2015–2025</w:t>
      </w:r>
      <w:r>
        <w:t>.</w:t>
      </w:r>
    </w:p>
    <w:p w14:paraId="1263F92A" w14:textId="77777777" w:rsidR="009F5862" w:rsidRDefault="009F5862" w:rsidP="002C29CD">
      <w:pPr>
        <w:spacing w:after="0" w:line="240" w:lineRule="auto"/>
        <w:jc w:val="both"/>
      </w:pPr>
    </w:p>
    <w:p w14:paraId="00ACEF01" w14:textId="72B4851F" w:rsidR="009F5862" w:rsidRDefault="000438D4" w:rsidP="002C29CD">
      <w:pPr>
        <w:spacing w:after="0" w:line="240" w:lineRule="auto"/>
        <w:jc w:val="both"/>
      </w:pPr>
      <w:r w:rsidRPr="00B05294">
        <w:t xml:space="preserve">A: Penta (3ª dose da vacina </w:t>
      </w:r>
      <w:proofErr w:type="spellStart"/>
      <w:r w:rsidRPr="00B05294">
        <w:t>pentavalente</w:t>
      </w:r>
      <w:proofErr w:type="spellEnd"/>
      <w:r w:rsidRPr="00B05294">
        <w:t>)</w:t>
      </w:r>
    </w:p>
    <w:p w14:paraId="67504A79" w14:textId="0559A799" w:rsidR="009F5862" w:rsidRDefault="000438D4" w:rsidP="002C29CD">
      <w:pPr>
        <w:spacing w:after="0" w:line="240" w:lineRule="auto"/>
        <w:jc w:val="both"/>
      </w:pPr>
      <w:r w:rsidRPr="00B05294">
        <w:t xml:space="preserve">B: DTP (vacina adsorvida difteria, tétano e </w:t>
      </w:r>
      <w:proofErr w:type="spellStart"/>
      <w:r w:rsidRPr="00B05294">
        <w:t>pertussis</w:t>
      </w:r>
      <w:proofErr w:type="spellEnd"/>
      <w:r w:rsidRPr="00B05294">
        <w:t>)</w:t>
      </w:r>
    </w:p>
    <w:p w14:paraId="377DEA66" w14:textId="77777777" w:rsidR="009F5862" w:rsidRDefault="000438D4" w:rsidP="002C29CD">
      <w:pPr>
        <w:spacing w:after="0" w:line="240" w:lineRule="auto"/>
        <w:jc w:val="both"/>
      </w:pPr>
      <w:r w:rsidRPr="00B05294">
        <w:t>C: 1º reforço da DTP</w:t>
      </w:r>
    </w:p>
    <w:p w14:paraId="09CF04F5" w14:textId="51B568AF" w:rsidR="009F5862" w:rsidRDefault="000438D4" w:rsidP="002C29CD">
      <w:pPr>
        <w:spacing w:after="0" w:line="240" w:lineRule="auto"/>
        <w:jc w:val="both"/>
      </w:pPr>
      <w:r w:rsidRPr="00B05294">
        <w:t>D: 2º reforço da DTP</w:t>
      </w:r>
    </w:p>
    <w:p w14:paraId="3FBBCF3C" w14:textId="77777777" w:rsidR="009F5862" w:rsidRDefault="000438D4" w:rsidP="002C29CD">
      <w:pPr>
        <w:spacing w:after="0" w:line="240" w:lineRule="auto"/>
        <w:jc w:val="both"/>
      </w:pPr>
      <w:r w:rsidRPr="00B05294">
        <w:t xml:space="preserve">E: dTpa em gestantes (vacina adsorvida difteria, tétano e </w:t>
      </w:r>
      <w:proofErr w:type="spellStart"/>
      <w:r w:rsidRPr="00B05294">
        <w:t>pertussis</w:t>
      </w:r>
      <w:proofErr w:type="spellEnd"/>
      <w:r w:rsidRPr="00B05294">
        <w:t xml:space="preserve"> acelular do tipo adulto). </w:t>
      </w:r>
    </w:p>
    <w:p w14:paraId="514737E8" w14:textId="77777777" w:rsidR="009F5862" w:rsidRDefault="009F5862" w:rsidP="002C29CD">
      <w:pPr>
        <w:spacing w:after="0" w:line="240" w:lineRule="auto"/>
        <w:jc w:val="both"/>
      </w:pPr>
    </w:p>
    <w:p w14:paraId="29841215" w14:textId="77777777" w:rsidR="009F5862" w:rsidRPr="00BC7059" w:rsidRDefault="009F5862" w:rsidP="009F5862">
      <w:pPr>
        <w:spacing w:after="0" w:line="240" w:lineRule="auto"/>
        <w:jc w:val="both"/>
        <w:rPr>
          <w:b/>
          <w:bCs/>
        </w:rPr>
      </w:pPr>
      <w:r w:rsidRPr="00BC7059">
        <w:rPr>
          <w:b/>
          <w:bCs/>
        </w:rPr>
        <w:t>APRESENTAR ESSA INTERPRETAÇÃO QUANDO PASSAR O MOUSE POR CIMA DA ESCALA:</w:t>
      </w:r>
    </w:p>
    <w:p w14:paraId="38237674" w14:textId="202D4235" w:rsidR="009F5862" w:rsidRDefault="009F5862" w:rsidP="009F5862">
      <w:pPr>
        <w:spacing w:after="0" w:line="240" w:lineRule="auto"/>
        <w:jc w:val="both"/>
      </w:pPr>
    </w:p>
    <w:p w14:paraId="61A067C4" w14:textId="77777777" w:rsidR="000438D4" w:rsidRDefault="000438D4" w:rsidP="002C29CD">
      <w:pPr>
        <w:spacing w:after="0" w:line="240" w:lineRule="auto"/>
        <w:jc w:val="both"/>
      </w:pPr>
    </w:p>
    <w:sectPr w:rsidR="000438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E8"/>
    <w:rsid w:val="000438D4"/>
    <w:rsid w:val="00070F90"/>
    <w:rsid w:val="000D3988"/>
    <w:rsid w:val="000F02AD"/>
    <w:rsid w:val="00104402"/>
    <w:rsid w:val="0014539A"/>
    <w:rsid w:val="001453E1"/>
    <w:rsid w:val="001A05DE"/>
    <w:rsid w:val="001F5214"/>
    <w:rsid w:val="00241903"/>
    <w:rsid w:val="002A3261"/>
    <w:rsid w:val="002B46A3"/>
    <w:rsid w:val="002C29CD"/>
    <w:rsid w:val="002C347E"/>
    <w:rsid w:val="003058F9"/>
    <w:rsid w:val="00351541"/>
    <w:rsid w:val="00374870"/>
    <w:rsid w:val="003A05A1"/>
    <w:rsid w:val="003B4BE1"/>
    <w:rsid w:val="003D04A3"/>
    <w:rsid w:val="003D62A9"/>
    <w:rsid w:val="003F307B"/>
    <w:rsid w:val="00412400"/>
    <w:rsid w:val="004615FB"/>
    <w:rsid w:val="004E5414"/>
    <w:rsid w:val="0052753B"/>
    <w:rsid w:val="005D2967"/>
    <w:rsid w:val="005F479F"/>
    <w:rsid w:val="006022BB"/>
    <w:rsid w:val="00612B26"/>
    <w:rsid w:val="006153B4"/>
    <w:rsid w:val="006D758B"/>
    <w:rsid w:val="006E5F17"/>
    <w:rsid w:val="00722B8F"/>
    <w:rsid w:val="00724571"/>
    <w:rsid w:val="00735EFA"/>
    <w:rsid w:val="0079473B"/>
    <w:rsid w:val="007A0032"/>
    <w:rsid w:val="007C392D"/>
    <w:rsid w:val="007D4941"/>
    <w:rsid w:val="007F16AE"/>
    <w:rsid w:val="00814BA0"/>
    <w:rsid w:val="00856DA0"/>
    <w:rsid w:val="008B0CD1"/>
    <w:rsid w:val="008C093F"/>
    <w:rsid w:val="009277CF"/>
    <w:rsid w:val="00935548"/>
    <w:rsid w:val="00950CE8"/>
    <w:rsid w:val="009543FA"/>
    <w:rsid w:val="00977146"/>
    <w:rsid w:val="009A2C0D"/>
    <w:rsid w:val="009E0DB0"/>
    <w:rsid w:val="009F5862"/>
    <w:rsid w:val="00A051FD"/>
    <w:rsid w:val="00A65000"/>
    <w:rsid w:val="00AC3643"/>
    <w:rsid w:val="00AC7C14"/>
    <w:rsid w:val="00B23E0A"/>
    <w:rsid w:val="00B63294"/>
    <w:rsid w:val="00B94D1E"/>
    <w:rsid w:val="00BA754E"/>
    <w:rsid w:val="00BC7059"/>
    <w:rsid w:val="00C318E5"/>
    <w:rsid w:val="00C706D6"/>
    <w:rsid w:val="00CA45D1"/>
    <w:rsid w:val="00D74A04"/>
    <w:rsid w:val="00DA3E85"/>
    <w:rsid w:val="00DF5617"/>
    <w:rsid w:val="00E31E4B"/>
    <w:rsid w:val="00E96E09"/>
    <w:rsid w:val="00EC0E40"/>
    <w:rsid w:val="00EE2074"/>
    <w:rsid w:val="00F20890"/>
    <w:rsid w:val="00F57EED"/>
    <w:rsid w:val="00F64868"/>
    <w:rsid w:val="00F77639"/>
    <w:rsid w:val="00FA4FEC"/>
    <w:rsid w:val="00FD03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6AE8"/>
  <w15:chartTrackingRefBased/>
  <w15:docId w15:val="{992ACA31-2A79-4311-98E6-697C8956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E31E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0128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859657865">
      <w:bodyDiv w:val="1"/>
      <w:marLeft w:val="0"/>
      <w:marRight w:val="0"/>
      <w:marTop w:val="0"/>
      <w:marBottom w:val="0"/>
      <w:divBdr>
        <w:top w:val="none" w:sz="0" w:space="0" w:color="auto"/>
        <w:left w:val="none" w:sz="0" w:space="0" w:color="auto"/>
        <w:bottom w:val="none" w:sz="0" w:space="0" w:color="auto"/>
        <w:right w:val="none" w:sz="0" w:space="0" w:color="auto"/>
      </w:divBdr>
    </w:div>
    <w:div w:id="1083801307">
      <w:bodyDiv w:val="1"/>
      <w:marLeft w:val="0"/>
      <w:marRight w:val="0"/>
      <w:marTop w:val="0"/>
      <w:marBottom w:val="0"/>
      <w:divBdr>
        <w:top w:val="none" w:sz="0" w:space="0" w:color="auto"/>
        <w:left w:val="none" w:sz="0" w:space="0" w:color="auto"/>
        <w:bottom w:val="none" w:sz="0" w:space="0" w:color="auto"/>
        <w:right w:val="none" w:sz="0" w:space="0" w:color="auto"/>
      </w:divBdr>
    </w:div>
    <w:div w:id="1405102444">
      <w:bodyDiv w:val="1"/>
      <w:marLeft w:val="0"/>
      <w:marRight w:val="0"/>
      <w:marTop w:val="0"/>
      <w:marBottom w:val="0"/>
      <w:divBdr>
        <w:top w:val="none" w:sz="0" w:space="0" w:color="auto"/>
        <w:left w:val="none" w:sz="0" w:space="0" w:color="auto"/>
        <w:bottom w:val="none" w:sz="0" w:space="0" w:color="auto"/>
        <w:right w:val="none" w:sz="0" w:space="0" w:color="auto"/>
      </w:divBdr>
    </w:div>
    <w:div w:id="212287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14</Pages>
  <Words>1033</Words>
  <Characters>5582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Katyucia Crispim</dc:creator>
  <cp:keywords/>
  <dc:description/>
  <cp:lastModifiedBy>Katyucia Crispim</cp:lastModifiedBy>
  <cp:revision>84</cp:revision>
  <dcterms:created xsi:type="dcterms:W3CDTF">2026-10-03T12:06:00Z</dcterms:created>
  <dcterms:modified xsi:type="dcterms:W3CDTF">2026-10-03T13:46:00Z</dcterms:modified>
</cp:coreProperties>
</file>