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AAD94" w14:textId="4A7C34D2" w:rsidR="003549E2" w:rsidRPr="003549E2" w:rsidRDefault="003549E2" w:rsidP="003549E2">
      <w:pPr>
        <w:jc w:val="right"/>
      </w:pPr>
      <w:r>
        <w:t xml:space="preserve">Data </w:t>
      </w:r>
      <w:r w:rsidR="006108BE">
        <w:t xml:space="preserve">sporządzenia </w:t>
      </w:r>
      <w:r>
        <w:t xml:space="preserve">- </w:t>
      </w:r>
      <w:r w:rsidR="0015548F">
        <w:t>17</w:t>
      </w:r>
      <w:r>
        <w:t>.</w:t>
      </w:r>
      <w:r w:rsidR="0015548F">
        <w:t>01</w:t>
      </w:r>
      <w:r w:rsidR="00080762">
        <w:t>.202</w:t>
      </w:r>
      <w:r w:rsidR="0015548F">
        <w:t>6</w:t>
      </w:r>
    </w:p>
    <w:p w14:paraId="54732F88" w14:textId="4C9DA91D" w:rsidR="0015548F" w:rsidRDefault="0015548F" w:rsidP="00232BDC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 w:rsidRPr="0015548F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 xml:space="preserve">Programowanie Sieciowe </w:t>
      </w:r>
      <w:r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–</w:t>
      </w:r>
      <w:r w:rsidRPr="0015548F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 xml:space="preserve"> Projekt</w:t>
      </w:r>
    </w:p>
    <w:p w14:paraId="4B2494D2" w14:textId="5E5DEDA8" w:rsidR="00C5117E" w:rsidRDefault="00D04DB6" w:rsidP="00232BDC">
      <w:pPr>
        <w:jc w:val="center"/>
      </w:pPr>
      <w:r w:rsidRPr="00D04DB6">
        <w:t>Zespół 32:</w:t>
      </w:r>
      <w:r>
        <w:rPr>
          <w:b/>
          <w:bCs/>
        </w:rPr>
        <w:t xml:space="preserve"> </w:t>
      </w:r>
      <w:r w:rsidR="00232BDC" w:rsidRPr="00232BDC">
        <w:rPr>
          <w:b/>
          <w:bCs/>
        </w:rPr>
        <w:t>Katarzyna Kanicka,</w:t>
      </w:r>
      <w:r w:rsidR="00232BDC">
        <w:t xml:space="preserve"> </w:t>
      </w:r>
      <w:r w:rsidR="00C5117E">
        <w:t>Jan Mizera</w:t>
      </w:r>
      <w:r w:rsidR="00232BDC">
        <w:t xml:space="preserve">, </w:t>
      </w:r>
      <w:r w:rsidR="00C5117E">
        <w:t>Andrii-Stepan Pryimak</w:t>
      </w:r>
    </w:p>
    <w:p w14:paraId="1968CE93" w14:textId="6438FE8C" w:rsidR="00232BDC" w:rsidRDefault="00232BDC" w:rsidP="003549E2">
      <w:pPr>
        <w:pStyle w:val="Heading2"/>
        <w:pBdr>
          <w:bottom w:val="single" w:sz="4" w:space="1" w:color="auto"/>
        </w:pBdr>
      </w:pPr>
      <w:r w:rsidRPr="00232BDC">
        <w:t>Treść zadania</w:t>
      </w:r>
    </w:p>
    <w:p w14:paraId="589B6239" w14:textId="7C6FDE83" w:rsidR="0015548F" w:rsidRPr="0015548F" w:rsidRDefault="0015548F" w:rsidP="0015548F">
      <w:r>
        <w:t>Trzeba</w:t>
      </w:r>
      <w:r w:rsidRPr="0015548F">
        <w:t xml:space="preserve"> było zaprojektowa</w:t>
      </w:r>
      <w:r>
        <w:t>ć</w:t>
      </w:r>
      <w:r w:rsidRPr="0015548F">
        <w:t xml:space="preserve"> i zaimplementowa</w:t>
      </w:r>
      <w:r>
        <w:t>ć</w:t>
      </w:r>
      <w:r w:rsidRPr="0015548F">
        <w:t xml:space="preserve"> bezpieczn</w:t>
      </w:r>
      <w:r>
        <w:t>y</w:t>
      </w:r>
      <w:r w:rsidRPr="0015548F">
        <w:t xml:space="preserve"> protokoł komunikacyjn</w:t>
      </w:r>
      <w:r>
        <w:t>y</w:t>
      </w:r>
      <w:r w:rsidRPr="0015548F">
        <w:t xml:space="preserve"> opart</w:t>
      </w:r>
      <w:r>
        <w:t>y</w:t>
      </w:r>
      <w:r w:rsidRPr="0015548F">
        <w:t xml:space="preserve"> na TCP, realizując</w:t>
      </w:r>
      <w:r>
        <w:t>y</w:t>
      </w:r>
      <w:r w:rsidRPr="0015548F">
        <w:t xml:space="preserve"> architekturę klient-serwer. Protokół "mini TLS", zapewnia poufność, integralność oraz autentyczność przesyłanych danych.</w:t>
      </w:r>
    </w:p>
    <w:p w14:paraId="5C141313" w14:textId="6AB849D0" w:rsidR="0015548F" w:rsidRPr="0015548F" w:rsidRDefault="0015548F" w:rsidP="0015548F">
      <w:r w:rsidRPr="0015548F">
        <w:t>Zgodnie z założeniami projektu, implementacja obejmuje:</w:t>
      </w:r>
    </w:p>
    <w:p w14:paraId="092CAF19" w14:textId="77777777" w:rsidR="0015548F" w:rsidRPr="0015548F" w:rsidRDefault="0015548F" w:rsidP="0015548F">
      <w:pPr>
        <w:pStyle w:val="ListParagraph"/>
        <w:numPr>
          <w:ilvl w:val="0"/>
          <w:numId w:val="11"/>
        </w:numPr>
      </w:pPr>
      <w:r w:rsidRPr="0015548F">
        <w:t>Wymianę kluczy (Handshake) za pomocą algorytmu Diffiego-Hellmana.</w:t>
      </w:r>
    </w:p>
    <w:p w14:paraId="12461AD7" w14:textId="5A69AA53" w:rsidR="0015548F" w:rsidRPr="0015548F" w:rsidRDefault="0015548F" w:rsidP="0015548F">
      <w:pPr>
        <w:pStyle w:val="ListParagraph"/>
        <w:numPr>
          <w:ilvl w:val="0"/>
          <w:numId w:val="11"/>
        </w:numPr>
      </w:pPr>
      <w:r w:rsidRPr="0015548F">
        <w:t>Szyfrowanie danych strumieniowe</w:t>
      </w:r>
      <w:r>
        <w:t>.</w:t>
      </w:r>
    </w:p>
    <w:p w14:paraId="26806BE5" w14:textId="77777777" w:rsidR="0015548F" w:rsidRPr="0015548F" w:rsidRDefault="0015548F" w:rsidP="0015548F">
      <w:pPr>
        <w:pStyle w:val="ListParagraph"/>
        <w:numPr>
          <w:ilvl w:val="0"/>
          <w:numId w:val="11"/>
        </w:numPr>
      </w:pPr>
      <w:r w:rsidRPr="0015548F">
        <w:t xml:space="preserve">Weryfikację integralności mechanizmem HMAC (SHA-256) w schemacie </w:t>
      </w:r>
      <w:r w:rsidRPr="0015548F">
        <w:rPr>
          <w:i/>
          <w:iCs/>
        </w:rPr>
        <w:t>Encrypt-then-MAC</w:t>
      </w:r>
      <w:r w:rsidRPr="0015548F">
        <w:t>.</w:t>
      </w:r>
    </w:p>
    <w:p w14:paraId="4D64E634" w14:textId="0B264840" w:rsidR="00657EE9" w:rsidRDefault="0015548F" w:rsidP="00657EE9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15548F">
        <w:rPr>
          <w:lang w:val="en-US"/>
        </w:rPr>
        <w:t>Obsługę</w:t>
      </w:r>
      <w:proofErr w:type="spellEnd"/>
      <w:r w:rsidRPr="0015548F">
        <w:rPr>
          <w:lang w:val="en-US"/>
        </w:rPr>
        <w:t xml:space="preserve"> </w:t>
      </w:r>
      <w:proofErr w:type="spellStart"/>
      <w:r w:rsidRPr="0015548F">
        <w:rPr>
          <w:lang w:val="en-US"/>
        </w:rPr>
        <w:t>wielu</w:t>
      </w:r>
      <w:proofErr w:type="spellEnd"/>
      <w:r w:rsidRPr="0015548F">
        <w:rPr>
          <w:lang w:val="en-US"/>
        </w:rPr>
        <w:t xml:space="preserve"> </w:t>
      </w:r>
      <w:proofErr w:type="spellStart"/>
      <w:r w:rsidRPr="0015548F">
        <w:rPr>
          <w:lang w:val="en-US"/>
        </w:rPr>
        <w:t>klientów</w:t>
      </w:r>
      <w:proofErr w:type="spellEnd"/>
      <w:r w:rsidRPr="0015548F">
        <w:rPr>
          <w:lang w:val="en-US"/>
        </w:rPr>
        <w:t xml:space="preserve"> </w:t>
      </w:r>
      <w:proofErr w:type="spellStart"/>
      <w:r w:rsidRPr="0015548F">
        <w:rPr>
          <w:lang w:val="en-US"/>
        </w:rPr>
        <w:t>jednocześnie</w:t>
      </w:r>
      <w:proofErr w:type="spellEnd"/>
      <w:r w:rsidRPr="0015548F">
        <w:rPr>
          <w:lang w:val="en-US"/>
        </w:rPr>
        <w:t>.</w:t>
      </w:r>
    </w:p>
    <w:p w14:paraId="7F6284FF" w14:textId="77777777" w:rsidR="00657EE9" w:rsidRPr="00657EE9" w:rsidRDefault="00657EE9" w:rsidP="00657EE9">
      <w:pPr>
        <w:pStyle w:val="ListParagraph"/>
        <w:rPr>
          <w:lang w:val="en-US"/>
        </w:rPr>
      </w:pPr>
    </w:p>
    <w:p w14:paraId="0E2E77C9" w14:textId="5E71C379" w:rsidR="003549E2" w:rsidRDefault="006108BE" w:rsidP="00B23211">
      <w:pPr>
        <w:pStyle w:val="Heading2"/>
        <w:pBdr>
          <w:bottom w:val="single" w:sz="4" w:space="1" w:color="auto"/>
        </w:pBdr>
      </w:pPr>
      <w:r w:rsidRPr="006108BE">
        <w:t>Opis rozwiązania problemu</w:t>
      </w:r>
    </w:p>
    <w:p w14:paraId="3EF5C3A6" w14:textId="27B10EB1" w:rsidR="0015548F" w:rsidRPr="0015548F" w:rsidRDefault="0015548F" w:rsidP="0015548F">
      <w:pPr>
        <w:rPr>
          <w:b/>
          <w:bCs/>
        </w:rPr>
      </w:pPr>
      <w:r w:rsidRPr="0015548F">
        <w:rPr>
          <w:b/>
          <w:bCs/>
        </w:rPr>
        <w:t>Architektura i Narzędzia</w:t>
      </w:r>
    </w:p>
    <w:p w14:paraId="755F90C4" w14:textId="53CB844F" w:rsidR="0015548F" w:rsidRPr="0015548F" w:rsidRDefault="0015548F" w:rsidP="0015548F">
      <w:r w:rsidRPr="0015548F">
        <w:t>Projekt zrealizowano w język</w:t>
      </w:r>
      <w:r>
        <w:t xml:space="preserve">u python + </w:t>
      </w:r>
      <w:r w:rsidRPr="0015548F">
        <w:rPr>
          <w:i/>
          <w:iCs/>
        </w:rPr>
        <w:t>Encrypt-then-MAC</w:t>
      </w:r>
      <w:r w:rsidR="008441C8">
        <w:rPr>
          <w:i/>
          <w:iCs/>
        </w:rPr>
        <w:t xml:space="preserve"> </w:t>
      </w:r>
      <w:r w:rsidR="008441C8">
        <w:t>(W1)</w:t>
      </w:r>
      <w:r w:rsidRPr="0015548F">
        <w:t>. Komunikacja sieciowa oparta jest na gniazdach (socket) w trybie blokującym.</w:t>
      </w:r>
    </w:p>
    <w:p w14:paraId="6E41AAC2" w14:textId="6EA91546" w:rsidR="0015548F" w:rsidRPr="0015548F" w:rsidRDefault="0015548F" w:rsidP="0015548F">
      <w:pPr>
        <w:numPr>
          <w:ilvl w:val="0"/>
          <w:numId w:val="12"/>
        </w:numPr>
      </w:pPr>
      <w:r w:rsidRPr="0015548F">
        <w:rPr>
          <w:b/>
          <w:bCs/>
        </w:rPr>
        <w:t>Serwer (tcp-server.py):</w:t>
      </w:r>
      <w:r w:rsidRPr="0015548F">
        <w:t xml:space="preserve"> Wykorzystuje wielowątkowość</w:t>
      </w:r>
      <w:r w:rsidR="00657EE9">
        <w:t xml:space="preserve">. </w:t>
      </w:r>
      <w:r w:rsidRPr="0015548F">
        <w:t>Główny wątek nasłuchuje nowych połączeń, a dla każdego klienta tworzony jest osobny wątek obsługujący komunikację.</w:t>
      </w:r>
    </w:p>
    <w:p w14:paraId="6840C28B" w14:textId="77777777" w:rsidR="0015548F" w:rsidRPr="0015548F" w:rsidRDefault="0015548F" w:rsidP="0015548F">
      <w:pPr>
        <w:numPr>
          <w:ilvl w:val="0"/>
          <w:numId w:val="12"/>
        </w:numPr>
      </w:pPr>
      <w:r w:rsidRPr="0015548F">
        <w:rPr>
          <w:b/>
          <w:bCs/>
        </w:rPr>
        <w:t>Klient (tcp-client.py):</w:t>
      </w:r>
      <w:r w:rsidRPr="0015548F">
        <w:t xml:space="preserve"> Aplikacja konsolowa z interaktywnym menu, umożliwiająca nawiązywanie połączenia, wysyłanie wiadomości i zamykanie sesji na żądanie użytkownika.</w:t>
      </w:r>
    </w:p>
    <w:p w14:paraId="17744842" w14:textId="77777777" w:rsidR="0015548F" w:rsidRPr="0015548F" w:rsidRDefault="0015548F" w:rsidP="0015548F">
      <w:pPr>
        <w:numPr>
          <w:ilvl w:val="0"/>
          <w:numId w:val="12"/>
        </w:numPr>
      </w:pPr>
      <w:r w:rsidRPr="0015548F">
        <w:rPr>
          <w:b/>
          <w:bCs/>
        </w:rPr>
        <w:t>Protokół (protocol.py):</w:t>
      </w:r>
      <w:r w:rsidRPr="0015548F">
        <w:t xml:space="preserve"> Współdzielony moduł zawierający logikę pakowania wiadomości, szyfrowania oraz obsługi kryptograficznej.</w:t>
      </w:r>
    </w:p>
    <w:p w14:paraId="5D0FCCBA" w14:textId="77777777" w:rsidR="00657EE9" w:rsidRDefault="00657EE9" w:rsidP="0015548F">
      <w:pPr>
        <w:rPr>
          <w:b/>
          <w:bCs/>
        </w:rPr>
      </w:pPr>
    </w:p>
    <w:p w14:paraId="6304C5D2" w14:textId="32E02C49" w:rsidR="0015548F" w:rsidRPr="0015548F" w:rsidRDefault="00657EE9" w:rsidP="0015548F">
      <w:pPr>
        <w:rPr>
          <w:b/>
          <w:bCs/>
        </w:rPr>
      </w:pPr>
      <w:r>
        <w:rPr>
          <w:b/>
          <w:bCs/>
        </w:rPr>
        <w:t>S</w:t>
      </w:r>
      <w:r w:rsidR="0015548F" w:rsidRPr="0015548F">
        <w:rPr>
          <w:b/>
          <w:bCs/>
        </w:rPr>
        <w:t>truktura Wiadomości i Protokół</w:t>
      </w:r>
    </w:p>
    <w:p w14:paraId="7F5B7E36" w14:textId="24FB970A" w:rsidR="00657EE9" w:rsidRDefault="00657EE9" w:rsidP="00657EE9">
      <w:r>
        <w:t>Zgodnie z zalożeniami wstępnymi z</w:t>
      </w:r>
      <w:r w:rsidR="0015548F" w:rsidRPr="0015548F">
        <w:t xml:space="preserve">aimplementowano </w:t>
      </w:r>
    </w:p>
    <w:p w14:paraId="4ED4ABA8" w14:textId="006D84B2" w:rsidR="0015548F" w:rsidRPr="0015548F" w:rsidRDefault="0015548F" w:rsidP="00657EE9">
      <w:pPr>
        <w:pStyle w:val="ListParagraph"/>
        <w:numPr>
          <w:ilvl w:val="0"/>
          <w:numId w:val="16"/>
        </w:numPr>
      </w:pPr>
      <w:r w:rsidRPr="00657EE9">
        <w:t>ClientHello (0x01):</w:t>
      </w:r>
      <w:r w:rsidRPr="0015548F">
        <w:t xml:space="preserve"> Nieszyfrowana wiadomość inicjująca.</w:t>
      </w:r>
    </w:p>
    <w:p w14:paraId="4FCA3A1A" w14:textId="5C88DC8B" w:rsidR="0015548F" w:rsidRPr="00657EE9" w:rsidRDefault="0015548F" w:rsidP="00657EE9">
      <w:pPr>
        <w:pStyle w:val="ListParagraph"/>
        <w:numPr>
          <w:ilvl w:val="0"/>
          <w:numId w:val="16"/>
        </w:numPr>
      </w:pPr>
      <w:r w:rsidRPr="00657EE9">
        <w:t>ServerHello (0x02):</w:t>
      </w:r>
      <w:r w:rsidRPr="0015548F">
        <w:t xml:space="preserve"> Nieszyfrowana odpowiedź serwera</w:t>
      </w:r>
      <w:r w:rsidR="00657EE9">
        <w:t>.</w:t>
      </w:r>
    </w:p>
    <w:p w14:paraId="4D61CB9E" w14:textId="3DFE4DD9" w:rsidR="00657EE9" w:rsidRPr="00657EE9" w:rsidRDefault="0015548F" w:rsidP="00657EE9">
      <w:pPr>
        <w:pStyle w:val="ListParagraph"/>
        <w:numPr>
          <w:ilvl w:val="0"/>
          <w:numId w:val="16"/>
        </w:numPr>
        <w:rPr>
          <w:b/>
          <w:bCs/>
        </w:rPr>
      </w:pPr>
      <w:r w:rsidRPr="00657EE9">
        <w:t>Wiadomość Szyfrowana (0x04):</w:t>
      </w:r>
      <w:r w:rsidRPr="0015548F">
        <w:t xml:space="preserve"> Kontener dla bezpiecznych danych</w:t>
      </w:r>
      <w:r w:rsidR="00657EE9">
        <w:t xml:space="preserve"> </w:t>
      </w:r>
    </w:p>
    <w:p w14:paraId="06F0C993" w14:textId="77777777" w:rsidR="00657EE9" w:rsidRDefault="00657EE9" w:rsidP="00657EE9">
      <w:pPr>
        <w:rPr>
          <w:b/>
          <w:bCs/>
        </w:rPr>
      </w:pPr>
    </w:p>
    <w:p w14:paraId="0CEE6B4A" w14:textId="6C2C9F86" w:rsidR="0015548F" w:rsidRPr="00657EE9" w:rsidRDefault="0015548F" w:rsidP="00657EE9">
      <w:pPr>
        <w:rPr>
          <w:b/>
          <w:bCs/>
        </w:rPr>
      </w:pPr>
      <w:r w:rsidRPr="00657EE9">
        <w:rPr>
          <w:b/>
          <w:bCs/>
        </w:rPr>
        <w:t>Algorytmy Kryptograficzne</w:t>
      </w:r>
    </w:p>
    <w:p w14:paraId="3196BA4B" w14:textId="77777777" w:rsidR="0015548F" w:rsidRPr="0015548F" w:rsidRDefault="0015548F" w:rsidP="0015548F">
      <w:r w:rsidRPr="0015548F">
        <w:t>Zgodnie z wariantem W1:</w:t>
      </w:r>
    </w:p>
    <w:p w14:paraId="7E75A2DD" w14:textId="77777777" w:rsidR="0015548F" w:rsidRPr="0015548F" w:rsidRDefault="0015548F" w:rsidP="0015548F">
      <w:pPr>
        <w:numPr>
          <w:ilvl w:val="0"/>
          <w:numId w:val="15"/>
        </w:numPr>
      </w:pPr>
      <w:r w:rsidRPr="0015548F">
        <w:rPr>
          <w:b/>
          <w:bCs/>
        </w:rPr>
        <w:t>Wymiana Kluczy:</w:t>
      </w:r>
      <w:r w:rsidRPr="0015548F">
        <w:t xml:space="preserve"> Algorytm Diffie-Hellman. Po wymianie ClientHello i ServerHello obie strony obliczają wspólny sekret session_key.</w:t>
      </w:r>
    </w:p>
    <w:p w14:paraId="01F5ED67" w14:textId="30B153D4" w:rsidR="0015548F" w:rsidRPr="0015548F" w:rsidRDefault="0015548F" w:rsidP="0015548F">
      <w:pPr>
        <w:numPr>
          <w:ilvl w:val="0"/>
          <w:numId w:val="15"/>
        </w:numPr>
      </w:pPr>
      <w:r w:rsidRPr="0015548F">
        <w:rPr>
          <w:b/>
          <w:bCs/>
        </w:rPr>
        <w:t>Szyfrowanie:</w:t>
      </w:r>
      <w:r w:rsidRPr="0015548F">
        <w:t xml:space="preserve"> Zastosowano szyfr strumieniowy. Klucz szyfrujący dla danej wiadomości generowany jest jako XOR klucza sesji i licznika wiadomości, co służy jako ziarno generatora liczb pseudolosowych. Zapewnia to unikalność szyfrogramu dla każdej wiadomości.</w:t>
      </w:r>
    </w:p>
    <w:p w14:paraId="52A1384C" w14:textId="77777777" w:rsidR="0015548F" w:rsidRPr="0015548F" w:rsidRDefault="0015548F" w:rsidP="0015548F">
      <w:pPr>
        <w:numPr>
          <w:ilvl w:val="0"/>
          <w:numId w:val="15"/>
        </w:numPr>
      </w:pPr>
      <w:proofErr w:type="spellStart"/>
      <w:r w:rsidRPr="0015548F">
        <w:rPr>
          <w:b/>
          <w:bCs/>
          <w:lang w:val="en-US"/>
        </w:rPr>
        <w:t>Integralność</w:t>
      </w:r>
      <w:proofErr w:type="spellEnd"/>
      <w:r w:rsidRPr="0015548F">
        <w:rPr>
          <w:b/>
          <w:bCs/>
          <w:lang w:val="en-US"/>
        </w:rPr>
        <w:t>:</w:t>
      </w:r>
      <w:r w:rsidRPr="0015548F">
        <w:rPr>
          <w:lang w:val="en-US"/>
        </w:rPr>
        <w:t xml:space="preserve"> </w:t>
      </w:r>
      <w:proofErr w:type="spellStart"/>
      <w:r w:rsidRPr="0015548F">
        <w:rPr>
          <w:lang w:val="en-US"/>
        </w:rPr>
        <w:t>Schemat</w:t>
      </w:r>
      <w:proofErr w:type="spellEnd"/>
      <w:r w:rsidRPr="0015548F">
        <w:rPr>
          <w:lang w:val="en-US"/>
        </w:rPr>
        <w:t xml:space="preserve"> </w:t>
      </w:r>
      <w:r w:rsidRPr="0015548F">
        <w:rPr>
          <w:i/>
          <w:iCs/>
          <w:lang w:val="en-US"/>
        </w:rPr>
        <w:t>Encrypt-then-MAC</w:t>
      </w:r>
      <w:r w:rsidRPr="0015548F">
        <w:rPr>
          <w:lang w:val="en-US"/>
        </w:rPr>
        <w:t xml:space="preserve">. </w:t>
      </w:r>
      <w:r w:rsidRPr="0015548F">
        <w:t>Do każdego pakietu dołączany jest skrót HMAC-SHA256, weryfikowany przez odbiorcę przed próbą deszyfrowania</w:t>
      </w:r>
    </w:p>
    <w:p w14:paraId="5CBA963C" w14:textId="545EA712" w:rsidR="00024467" w:rsidRPr="00024467" w:rsidRDefault="00024467" w:rsidP="00024467">
      <w:pPr>
        <w:pStyle w:val="Heading2"/>
        <w:pBdr>
          <w:bottom w:val="single" w:sz="4" w:space="1" w:color="auto"/>
        </w:pBdr>
      </w:pPr>
      <w:r w:rsidRPr="00024467">
        <w:t>Konfiguracja testowa</w:t>
      </w:r>
      <w:r w:rsidR="005E7AD2">
        <w:t>(Doker)</w:t>
      </w:r>
    </w:p>
    <w:p w14:paraId="41598DD4" w14:textId="3EEBB3A7" w:rsidR="000C14B7" w:rsidRDefault="005E7AD2" w:rsidP="007C4AB5">
      <w:r w:rsidRPr="005E7AD2">
        <w:drawing>
          <wp:inline distT="0" distB="0" distL="0" distR="0" wp14:anchorId="4D37D0B6" wp14:editId="52C554E3">
            <wp:extent cx="5731510" cy="1007110"/>
            <wp:effectExtent l="0" t="0" r="2540" b="2540"/>
            <wp:docPr id="155337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76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4D3">
        <w:br/>
      </w:r>
      <w:r w:rsidRPr="005E7AD2">
        <w:drawing>
          <wp:inline distT="0" distB="0" distL="0" distR="0" wp14:anchorId="7357E8DA" wp14:editId="0E8CF593">
            <wp:extent cx="2772162" cy="914528"/>
            <wp:effectExtent l="0" t="0" r="0" b="0"/>
            <wp:docPr id="150651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126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7CC3" w14:textId="60919BB3" w:rsidR="00F844D3" w:rsidRDefault="005E7AD2" w:rsidP="007C4AB5">
      <w:r w:rsidRPr="005E7AD2">
        <w:drawing>
          <wp:inline distT="0" distB="0" distL="0" distR="0" wp14:anchorId="7961A54F" wp14:editId="553C92A2">
            <wp:extent cx="5731510" cy="1005205"/>
            <wp:effectExtent l="0" t="0" r="2540" b="4445"/>
            <wp:docPr id="1523709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09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4D3">
        <w:br/>
      </w:r>
      <w:r w:rsidRPr="005E7AD2">
        <w:drawing>
          <wp:inline distT="0" distB="0" distL="0" distR="0" wp14:anchorId="4D0F0874" wp14:editId="54C42F98">
            <wp:extent cx="3772426" cy="1066949"/>
            <wp:effectExtent l="0" t="0" r="0" b="0"/>
            <wp:docPr id="1174183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833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FF6B" w14:textId="0562B1D0" w:rsidR="000C14B7" w:rsidRDefault="000C14B7" w:rsidP="007C4AB5">
      <w:pPr>
        <w:rPr>
          <w:noProof/>
        </w:rPr>
      </w:pPr>
    </w:p>
    <w:p w14:paraId="2247D6E8" w14:textId="5EFFE78B" w:rsidR="008337B7" w:rsidRPr="008337B7" w:rsidRDefault="008337B7" w:rsidP="008337B7">
      <w:pPr>
        <w:rPr>
          <w:lang w:val="de-DE"/>
        </w:rPr>
      </w:pPr>
      <w:r w:rsidRPr="008337B7">
        <w:rPr>
          <w:b/>
          <w:bCs/>
          <w:lang w:val="de-DE"/>
        </w:rPr>
        <w:t>Serwer:</w:t>
      </w:r>
      <w:r w:rsidRPr="008337B7">
        <w:rPr>
          <w:lang w:val="de-DE"/>
        </w:rPr>
        <w:t xml:space="preserve"> z32-server-</w:t>
      </w:r>
      <w:r w:rsidR="005E7AD2">
        <w:rPr>
          <w:lang w:val="de-DE"/>
        </w:rPr>
        <w:t xml:space="preserve">projekt </w:t>
      </w:r>
      <w:r w:rsidRPr="008337B7">
        <w:rPr>
          <w:lang w:val="de-DE"/>
        </w:rPr>
        <w:t>(Docker)</w:t>
      </w:r>
      <w:r>
        <w:rPr>
          <w:lang w:val="de-DE"/>
        </w:rPr>
        <w:t xml:space="preserve"> </w:t>
      </w:r>
      <w:r w:rsidRPr="008337B7">
        <w:rPr>
          <w:lang w:val="de-DE"/>
        </w:rPr>
        <w:t xml:space="preserve"> </w:t>
      </w:r>
      <w:r w:rsidRPr="008337B7">
        <w:rPr>
          <w:b/>
          <w:bCs/>
          <w:lang w:val="de-DE"/>
        </w:rPr>
        <w:t>Klient:</w:t>
      </w:r>
      <w:r w:rsidRPr="008337B7">
        <w:rPr>
          <w:lang w:val="de-DE"/>
        </w:rPr>
        <w:t xml:space="preserve"> z32-client-</w:t>
      </w:r>
      <w:r w:rsidR="005E7AD2">
        <w:rPr>
          <w:lang w:val="de-DE"/>
        </w:rPr>
        <w:t>project</w:t>
      </w:r>
      <w:r w:rsidRPr="008337B7">
        <w:rPr>
          <w:lang w:val="de-DE"/>
        </w:rPr>
        <w:t xml:space="preserve"> (Docker)</w:t>
      </w:r>
    </w:p>
    <w:p w14:paraId="0DC22AD9" w14:textId="3FEA9F68" w:rsidR="00A93B3A" w:rsidRPr="005E7AD2" w:rsidRDefault="008337B7" w:rsidP="005E7AD2">
      <w:pPr>
        <w:rPr>
          <w:lang w:val="de-DE"/>
        </w:rPr>
      </w:pPr>
      <w:r w:rsidRPr="008337B7">
        <w:rPr>
          <w:b/>
          <w:bCs/>
          <w:lang w:val="de-DE"/>
        </w:rPr>
        <w:t>Sieć:</w:t>
      </w:r>
      <w:r w:rsidRPr="008337B7">
        <w:rPr>
          <w:lang w:val="de-DE"/>
        </w:rPr>
        <w:t xml:space="preserve"> Docker network z32_network</w:t>
      </w:r>
      <w:r>
        <w:rPr>
          <w:lang w:val="de-DE"/>
        </w:rPr>
        <w:t xml:space="preserve"> </w:t>
      </w:r>
      <w:r w:rsidRPr="008337B7">
        <w:rPr>
          <w:b/>
          <w:bCs/>
          <w:lang w:val="de-DE"/>
        </w:rPr>
        <w:t>Port:</w:t>
      </w:r>
      <w:r w:rsidRPr="008337B7">
        <w:rPr>
          <w:lang w:val="de-DE"/>
        </w:rPr>
        <w:t xml:space="preserve"> </w:t>
      </w:r>
      <w:r w:rsidR="00F844D3">
        <w:rPr>
          <w:lang w:val="de-DE"/>
        </w:rPr>
        <w:t>5000</w:t>
      </w:r>
    </w:p>
    <w:p w14:paraId="4D3FB73F" w14:textId="2A4F2A01" w:rsidR="007551E9" w:rsidRPr="008337B7" w:rsidRDefault="007551E9" w:rsidP="007551E9">
      <w:pPr>
        <w:pStyle w:val="Heading2"/>
        <w:pBdr>
          <w:bottom w:val="single" w:sz="4" w:space="1" w:color="auto"/>
        </w:pBdr>
      </w:pPr>
      <w:r w:rsidRPr="007551E9">
        <w:lastRenderedPageBreak/>
        <w:t>Testowanie i wyniki</w:t>
      </w:r>
    </w:p>
    <w:p w14:paraId="206B214D" w14:textId="77777777" w:rsidR="005E7AD2" w:rsidRPr="005E7AD2" w:rsidRDefault="005E7AD2" w:rsidP="005E7AD2">
      <w:pPr>
        <w:rPr>
          <w:b/>
          <w:bCs/>
        </w:rPr>
      </w:pPr>
      <w:r w:rsidRPr="005E7AD2">
        <w:rPr>
          <w:b/>
          <w:bCs/>
        </w:rPr>
        <w:t>Uruchomienie i Handshake</w:t>
      </w:r>
    </w:p>
    <w:p w14:paraId="48E954F9" w14:textId="1D1057D7" w:rsidR="005E7AD2" w:rsidRPr="005E7AD2" w:rsidRDefault="005E7AD2" w:rsidP="005E7AD2">
      <w:r w:rsidRPr="005E7AD2">
        <w:rPr>
          <w:b/>
          <w:bCs/>
        </w:rPr>
        <w:t>Logi Serwera:</w:t>
      </w:r>
      <w:r w:rsidRPr="005E7AD2">
        <w:t xml:space="preserve"> Widoczny start serwera, odebranie połączenia oraz wymiana kluczy.</w:t>
      </w:r>
      <w:r w:rsidR="00B52633">
        <w:t xml:space="preserve"> Widać też że serwer dobrze radzi z n klientami.</w:t>
      </w:r>
    </w:p>
    <w:p w14:paraId="795DF42B" w14:textId="608424FF" w:rsidR="00F570EB" w:rsidRDefault="005E7AD2" w:rsidP="00F570EB">
      <w:r w:rsidRPr="005E7AD2">
        <w:drawing>
          <wp:inline distT="0" distB="0" distL="0" distR="0" wp14:anchorId="488C297F" wp14:editId="2992D4AF">
            <wp:extent cx="5731510" cy="1974215"/>
            <wp:effectExtent l="0" t="0" r="2540" b="6985"/>
            <wp:docPr id="99424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7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5FF3" w14:textId="1418B792" w:rsidR="00DA0C3D" w:rsidRDefault="00B52633" w:rsidP="00F570EB">
      <w:r>
        <w:t>Client</w:t>
      </w:r>
      <w:r w:rsidR="00DA0C3D">
        <w:t>:</w:t>
      </w:r>
    </w:p>
    <w:p w14:paraId="12AA126C" w14:textId="3DD787E2" w:rsidR="00DA0C3D" w:rsidRDefault="00B52633" w:rsidP="00F570EB">
      <w:r w:rsidRPr="00B52633">
        <w:drawing>
          <wp:inline distT="0" distB="0" distL="0" distR="0" wp14:anchorId="1084CA5D" wp14:editId="5153FC6B">
            <wp:extent cx="5391902" cy="3439005"/>
            <wp:effectExtent l="0" t="0" r="0" b="9525"/>
            <wp:docPr id="151845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579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DAA6A" w14:textId="77777777" w:rsidR="00B52633" w:rsidRDefault="00B52633" w:rsidP="00A93B3A">
      <w:pPr>
        <w:rPr>
          <w:b/>
          <w:bCs/>
        </w:rPr>
      </w:pPr>
    </w:p>
    <w:p w14:paraId="51A449D9" w14:textId="0F1DCD29" w:rsidR="00DA0C3D" w:rsidRPr="001B20F3" w:rsidRDefault="00B52633" w:rsidP="00A93B3A">
      <w:pPr>
        <w:rPr>
          <w:b/>
          <w:bCs/>
        </w:rPr>
      </w:pPr>
      <w:r w:rsidRPr="001B20F3">
        <w:rPr>
          <w:b/>
          <w:bCs/>
        </w:rPr>
        <w:t>Zakończenie Sesji</w:t>
      </w:r>
    </w:p>
    <w:p w14:paraId="26B1F55B" w14:textId="3A396350" w:rsidR="00DA0C3D" w:rsidRPr="00DA0C3D" w:rsidRDefault="00B52633" w:rsidP="00A93B3A">
      <w:r w:rsidRPr="00B52633">
        <w:drawing>
          <wp:inline distT="0" distB="0" distL="0" distR="0" wp14:anchorId="6AF429FD" wp14:editId="2A690A45">
            <wp:extent cx="5731510" cy="814705"/>
            <wp:effectExtent l="0" t="0" r="2540" b="4445"/>
            <wp:docPr id="16931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F475" w14:textId="7AE9DAEE" w:rsidR="00F63750" w:rsidRDefault="00F63750" w:rsidP="005A1E7D">
      <w:pPr>
        <w:pStyle w:val="Heading2"/>
        <w:pBdr>
          <w:bottom w:val="single" w:sz="4" w:space="1" w:color="auto"/>
        </w:pBdr>
      </w:pPr>
      <w:r w:rsidRPr="005A1E7D">
        <w:lastRenderedPageBreak/>
        <w:t>Problemy napotkane i rozwiązania</w:t>
      </w:r>
    </w:p>
    <w:p w14:paraId="76851C6C" w14:textId="77777777" w:rsidR="005A1E7D" w:rsidRPr="005A1E7D" w:rsidRDefault="005A1E7D" w:rsidP="005A1E7D"/>
    <w:p w14:paraId="2BB7B1A2" w14:textId="77777777" w:rsidR="005A1E7D" w:rsidRDefault="005A1E7D" w:rsidP="00F63750">
      <w:pPr>
        <w:pStyle w:val="Heading2"/>
        <w:pBdr>
          <w:bottom w:val="single" w:sz="4" w:space="1" w:color="auto"/>
        </w:pBdr>
      </w:pPr>
    </w:p>
    <w:p w14:paraId="5037EEE7" w14:textId="3C05205F" w:rsidR="00F63750" w:rsidRDefault="00F63750" w:rsidP="00F63750">
      <w:pPr>
        <w:pStyle w:val="Heading2"/>
        <w:pBdr>
          <w:bottom w:val="single" w:sz="4" w:space="1" w:color="auto"/>
        </w:pBdr>
      </w:pPr>
      <w:r w:rsidRPr="00F63750">
        <w:t>Wnioski</w:t>
      </w:r>
    </w:p>
    <w:p w14:paraId="08A9E813" w14:textId="4891E23C" w:rsidR="00A41C2D" w:rsidRPr="006108BE" w:rsidRDefault="005A1E7D" w:rsidP="005A1E7D">
      <w:r w:rsidRPr="005A1E7D">
        <w:t xml:space="preserve">Zrealizowany projekt spełnia wszystkie postawione wymagania. Protokół skutecznie zabezpiecza transmisję przed pasywnym nasłuchem (szyfrowanie) oraz aktywną modyfikacją (HMAC). Zastosowanie architektury wielowątkowej pozwala na stabilną obsługę wielu klientów. Mechanizm </w:t>
      </w:r>
      <w:r w:rsidRPr="005A1E7D">
        <w:rPr>
          <w:i/>
          <w:iCs/>
        </w:rPr>
        <w:t>Encrypt-then-MAC</w:t>
      </w:r>
      <w:r w:rsidRPr="005A1E7D">
        <w:t xml:space="preserve"> sprawdził się jako skuteczna metoda ochrony integralności.</w:t>
      </w:r>
    </w:p>
    <w:sectPr w:rsidR="00A41C2D" w:rsidRPr="006108BE" w:rsidSect="004503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70C51" w14:textId="77777777" w:rsidR="00362DB0" w:rsidRDefault="00362DB0" w:rsidP="0087222F">
      <w:pPr>
        <w:spacing w:after="0" w:line="240" w:lineRule="auto"/>
      </w:pPr>
      <w:r>
        <w:separator/>
      </w:r>
    </w:p>
  </w:endnote>
  <w:endnote w:type="continuationSeparator" w:id="0">
    <w:p w14:paraId="371AA304" w14:textId="77777777" w:rsidR="00362DB0" w:rsidRDefault="00362DB0" w:rsidP="00872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E1F7A" w14:textId="77777777" w:rsidR="00362DB0" w:rsidRDefault="00362DB0" w:rsidP="0087222F">
      <w:pPr>
        <w:spacing w:after="0" w:line="240" w:lineRule="auto"/>
      </w:pPr>
      <w:r>
        <w:separator/>
      </w:r>
    </w:p>
  </w:footnote>
  <w:footnote w:type="continuationSeparator" w:id="0">
    <w:p w14:paraId="7F8DD508" w14:textId="77777777" w:rsidR="00362DB0" w:rsidRDefault="00362DB0" w:rsidP="00872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82BFB"/>
    <w:multiLevelType w:val="multilevel"/>
    <w:tmpl w:val="08CE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E4A96"/>
    <w:multiLevelType w:val="multilevel"/>
    <w:tmpl w:val="588C6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E54579"/>
    <w:multiLevelType w:val="multilevel"/>
    <w:tmpl w:val="EC5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51061"/>
    <w:multiLevelType w:val="hybridMultilevel"/>
    <w:tmpl w:val="D5C8E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C5994"/>
    <w:multiLevelType w:val="hybridMultilevel"/>
    <w:tmpl w:val="F0D6EA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76E41"/>
    <w:multiLevelType w:val="hybridMultilevel"/>
    <w:tmpl w:val="D03ABF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147F2"/>
    <w:multiLevelType w:val="multilevel"/>
    <w:tmpl w:val="AEEA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07186"/>
    <w:multiLevelType w:val="multilevel"/>
    <w:tmpl w:val="F802F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970A2"/>
    <w:multiLevelType w:val="multilevel"/>
    <w:tmpl w:val="71E6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104367"/>
    <w:multiLevelType w:val="multilevel"/>
    <w:tmpl w:val="FD86A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C220F1"/>
    <w:multiLevelType w:val="multilevel"/>
    <w:tmpl w:val="DB62E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8F7AB8"/>
    <w:multiLevelType w:val="multilevel"/>
    <w:tmpl w:val="822E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3E34F1"/>
    <w:multiLevelType w:val="multilevel"/>
    <w:tmpl w:val="75F2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A532DB"/>
    <w:multiLevelType w:val="multilevel"/>
    <w:tmpl w:val="8A6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C3C9A"/>
    <w:multiLevelType w:val="hybridMultilevel"/>
    <w:tmpl w:val="56B6F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10499B"/>
    <w:multiLevelType w:val="multilevel"/>
    <w:tmpl w:val="FFC03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27931">
    <w:abstractNumId w:val="13"/>
  </w:num>
  <w:num w:numId="2" w16cid:durableId="1612277515">
    <w:abstractNumId w:val="12"/>
  </w:num>
  <w:num w:numId="3" w16cid:durableId="1495415793">
    <w:abstractNumId w:val="1"/>
  </w:num>
  <w:num w:numId="4" w16cid:durableId="1485121319">
    <w:abstractNumId w:val="7"/>
  </w:num>
  <w:num w:numId="5" w16cid:durableId="409815261">
    <w:abstractNumId w:val="9"/>
  </w:num>
  <w:num w:numId="6" w16cid:durableId="519467638">
    <w:abstractNumId w:val="2"/>
  </w:num>
  <w:num w:numId="7" w16cid:durableId="1076978829">
    <w:abstractNumId w:val="5"/>
  </w:num>
  <w:num w:numId="8" w16cid:durableId="1034887801">
    <w:abstractNumId w:val="4"/>
  </w:num>
  <w:num w:numId="9" w16cid:durableId="1587379738">
    <w:abstractNumId w:val="8"/>
  </w:num>
  <w:num w:numId="10" w16cid:durableId="1363936273">
    <w:abstractNumId w:val="11"/>
  </w:num>
  <w:num w:numId="11" w16cid:durableId="1897739978">
    <w:abstractNumId w:val="3"/>
  </w:num>
  <w:num w:numId="12" w16cid:durableId="1334449555">
    <w:abstractNumId w:val="6"/>
  </w:num>
  <w:num w:numId="13" w16cid:durableId="1699116500">
    <w:abstractNumId w:val="10"/>
  </w:num>
  <w:num w:numId="14" w16cid:durableId="1257709639">
    <w:abstractNumId w:val="0"/>
  </w:num>
  <w:num w:numId="15" w16cid:durableId="972175927">
    <w:abstractNumId w:val="15"/>
  </w:num>
  <w:num w:numId="16" w16cid:durableId="1367737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97B"/>
    <w:rsid w:val="000239CF"/>
    <w:rsid w:val="00024467"/>
    <w:rsid w:val="0004300B"/>
    <w:rsid w:val="00075879"/>
    <w:rsid w:val="00080762"/>
    <w:rsid w:val="00085FB2"/>
    <w:rsid w:val="000B181A"/>
    <w:rsid w:val="000B4CA1"/>
    <w:rsid w:val="000C14B7"/>
    <w:rsid w:val="00113848"/>
    <w:rsid w:val="00141B2B"/>
    <w:rsid w:val="001528C9"/>
    <w:rsid w:val="0015548F"/>
    <w:rsid w:val="001758FA"/>
    <w:rsid w:val="001970CE"/>
    <w:rsid w:val="001B20F3"/>
    <w:rsid w:val="001C2579"/>
    <w:rsid w:val="00207AD6"/>
    <w:rsid w:val="00232BDC"/>
    <w:rsid w:val="0027088F"/>
    <w:rsid w:val="002A10F6"/>
    <w:rsid w:val="002B19D2"/>
    <w:rsid w:val="002E26FD"/>
    <w:rsid w:val="003115D8"/>
    <w:rsid w:val="0033606B"/>
    <w:rsid w:val="003549E2"/>
    <w:rsid w:val="00355D9D"/>
    <w:rsid w:val="00362DB0"/>
    <w:rsid w:val="003C57E8"/>
    <w:rsid w:val="003C7D9B"/>
    <w:rsid w:val="003F2088"/>
    <w:rsid w:val="00450380"/>
    <w:rsid w:val="004B4854"/>
    <w:rsid w:val="0050180B"/>
    <w:rsid w:val="005267C1"/>
    <w:rsid w:val="00527FDF"/>
    <w:rsid w:val="0053006B"/>
    <w:rsid w:val="00562B5B"/>
    <w:rsid w:val="00566677"/>
    <w:rsid w:val="00570BC4"/>
    <w:rsid w:val="005719F4"/>
    <w:rsid w:val="00585B3E"/>
    <w:rsid w:val="005919AC"/>
    <w:rsid w:val="005A0B97"/>
    <w:rsid w:val="005A1E7D"/>
    <w:rsid w:val="005B5BA7"/>
    <w:rsid w:val="005D0D41"/>
    <w:rsid w:val="005D360A"/>
    <w:rsid w:val="005E7AD2"/>
    <w:rsid w:val="006104C0"/>
    <w:rsid w:val="006108BE"/>
    <w:rsid w:val="00612584"/>
    <w:rsid w:val="006515F5"/>
    <w:rsid w:val="00652266"/>
    <w:rsid w:val="006541EA"/>
    <w:rsid w:val="00657EE9"/>
    <w:rsid w:val="006A1572"/>
    <w:rsid w:val="006B7192"/>
    <w:rsid w:val="006E190A"/>
    <w:rsid w:val="007551E9"/>
    <w:rsid w:val="0079197B"/>
    <w:rsid w:val="007C2279"/>
    <w:rsid w:val="007C43AB"/>
    <w:rsid w:val="007C4AB5"/>
    <w:rsid w:val="007E10EB"/>
    <w:rsid w:val="007E51E9"/>
    <w:rsid w:val="007F725C"/>
    <w:rsid w:val="008337B7"/>
    <w:rsid w:val="008344AE"/>
    <w:rsid w:val="00835802"/>
    <w:rsid w:val="008441C8"/>
    <w:rsid w:val="00851889"/>
    <w:rsid w:val="00866992"/>
    <w:rsid w:val="0087222F"/>
    <w:rsid w:val="00892FAA"/>
    <w:rsid w:val="00893584"/>
    <w:rsid w:val="008B1798"/>
    <w:rsid w:val="008C2697"/>
    <w:rsid w:val="008C3646"/>
    <w:rsid w:val="00914419"/>
    <w:rsid w:val="009274C8"/>
    <w:rsid w:val="009359B0"/>
    <w:rsid w:val="00936D21"/>
    <w:rsid w:val="009445D9"/>
    <w:rsid w:val="00970700"/>
    <w:rsid w:val="00973DB7"/>
    <w:rsid w:val="00974BD3"/>
    <w:rsid w:val="00985273"/>
    <w:rsid w:val="009A6003"/>
    <w:rsid w:val="009D1759"/>
    <w:rsid w:val="00A04FFC"/>
    <w:rsid w:val="00A137AE"/>
    <w:rsid w:val="00A41C2D"/>
    <w:rsid w:val="00A71E32"/>
    <w:rsid w:val="00A93B3A"/>
    <w:rsid w:val="00AB7D3B"/>
    <w:rsid w:val="00B050CC"/>
    <w:rsid w:val="00B072E1"/>
    <w:rsid w:val="00B17D1F"/>
    <w:rsid w:val="00B23211"/>
    <w:rsid w:val="00B40C07"/>
    <w:rsid w:val="00B41DEA"/>
    <w:rsid w:val="00B47280"/>
    <w:rsid w:val="00B52633"/>
    <w:rsid w:val="00B52E41"/>
    <w:rsid w:val="00B7426A"/>
    <w:rsid w:val="00B75BB7"/>
    <w:rsid w:val="00BC196F"/>
    <w:rsid w:val="00BC1ECD"/>
    <w:rsid w:val="00C1540A"/>
    <w:rsid w:val="00C413D1"/>
    <w:rsid w:val="00C5117E"/>
    <w:rsid w:val="00C834CD"/>
    <w:rsid w:val="00C9630E"/>
    <w:rsid w:val="00CA1729"/>
    <w:rsid w:val="00CA60EC"/>
    <w:rsid w:val="00CE3776"/>
    <w:rsid w:val="00CE4678"/>
    <w:rsid w:val="00D04DB6"/>
    <w:rsid w:val="00D71240"/>
    <w:rsid w:val="00D762BE"/>
    <w:rsid w:val="00D8163B"/>
    <w:rsid w:val="00D95A28"/>
    <w:rsid w:val="00DA0C3D"/>
    <w:rsid w:val="00DF29DB"/>
    <w:rsid w:val="00DF3522"/>
    <w:rsid w:val="00E22ECA"/>
    <w:rsid w:val="00E230D3"/>
    <w:rsid w:val="00E41B0D"/>
    <w:rsid w:val="00E64FAB"/>
    <w:rsid w:val="00E95CA2"/>
    <w:rsid w:val="00ED57BF"/>
    <w:rsid w:val="00ED7545"/>
    <w:rsid w:val="00EE1389"/>
    <w:rsid w:val="00EE6B22"/>
    <w:rsid w:val="00F06836"/>
    <w:rsid w:val="00F12B67"/>
    <w:rsid w:val="00F3784C"/>
    <w:rsid w:val="00F47C02"/>
    <w:rsid w:val="00F570EB"/>
    <w:rsid w:val="00F57444"/>
    <w:rsid w:val="00F613FE"/>
    <w:rsid w:val="00F63750"/>
    <w:rsid w:val="00F653D3"/>
    <w:rsid w:val="00F729B8"/>
    <w:rsid w:val="00F73B46"/>
    <w:rsid w:val="00F844D3"/>
    <w:rsid w:val="00F8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D74FC4"/>
  <w15:chartTrackingRefBased/>
  <w15:docId w15:val="{C1CF3492-7274-4134-85E7-B45BBC9B0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1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9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9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9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9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9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9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97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4467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722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222F"/>
  </w:style>
  <w:style w:type="paragraph" w:styleId="Footer">
    <w:name w:val="footer"/>
    <w:basedOn w:val="Normal"/>
    <w:link w:val="FooterChar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22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E8728-80FA-40F5-B718-800A3D978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4</Pages>
  <Words>430</Words>
  <Characters>2454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Pryimak Andrii-Stepan (STUD)</dc:creator>
  <cp:keywords/>
  <dc:description/>
  <cp:lastModifiedBy>Pryimak Andrii-Stepan (STUD)</cp:lastModifiedBy>
  <cp:revision>83</cp:revision>
  <cp:lastPrinted>2025-11-26T17:21:00Z</cp:lastPrinted>
  <dcterms:created xsi:type="dcterms:W3CDTF">2025-11-18T21:42:00Z</dcterms:created>
  <dcterms:modified xsi:type="dcterms:W3CDTF">2026-01-17T20:36:00Z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a48bb05c-e9cb-44af-8069-683d3ee580e4</vt:lpwstr>
  </property>
</Properties>
</file>