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920D7" w14:textId="77777777" w:rsidR="0052309B" w:rsidRPr="00CB59E7" w:rsidRDefault="0052309B" w:rsidP="0052309B">
      <w:pPr>
        <w:spacing w:after="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COM</w:t>
      </w:r>
      <w:r w:rsidRPr="00CB59E7">
        <w:rPr>
          <w:rFonts w:ascii="Times New Roman" w:hAnsi="Times New Roman"/>
          <w:b/>
        </w:rPr>
        <w:t>10</w:t>
      </w:r>
      <w:r>
        <w:rPr>
          <w:rFonts w:ascii="Times New Roman" w:hAnsi="Times New Roman"/>
          <w:b/>
        </w:rPr>
        <w:t>393</w:t>
      </w:r>
      <w:r w:rsidRPr="00CB59E7">
        <w:rPr>
          <w:rFonts w:ascii="Times New Roman" w:hAnsi="Times New Roman"/>
          <w:b/>
        </w:rPr>
        <w:t xml:space="preserve"> – </w:t>
      </w:r>
      <w:r>
        <w:rPr>
          <w:rFonts w:ascii="Times New Roman" w:hAnsi="Times New Roman"/>
          <w:b/>
        </w:rPr>
        <w:t xml:space="preserve">MÉTODOS DE </w:t>
      </w:r>
      <w:r w:rsidRPr="00CB59E7">
        <w:rPr>
          <w:rFonts w:ascii="Times New Roman" w:hAnsi="Times New Roman"/>
          <w:b/>
        </w:rPr>
        <w:t>OTIMIZAÇÃO</w:t>
      </w:r>
    </w:p>
    <w:p w14:paraId="17DEC6DB" w14:textId="77777777" w:rsidR="0052309B" w:rsidRDefault="0052309B" w:rsidP="009C63FB">
      <w:pPr>
        <w:overflowPunct w:val="0"/>
        <w:autoSpaceDE w:val="0"/>
        <w:autoSpaceDN w:val="0"/>
        <w:adjustRightInd w:val="0"/>
        <w:spacing w:after="240" w:line="360" w:lineRule="auto"/>
        <w:jc w:val="both"/>
        <w:textAlignment w:val="baseline"/>
        <w:rPr>
          <w:rFonts w:ascii="Times New Roman" w:hAnsi="Times New Roman"/>
          <w:b/>
          <w:i/>
          <w:iCs/>
        </w:rPr>
      </w:pPr>
    </w:p>
    <w:p w14:paraId="53E5F38A" w14:textId="2AE9EAAD" w:rsidR="009C63FB" w:rsidRPr="0052309B" w:rsidRDefault="0052309B" w:rsidP="0052309B">
      <w:pPr>
        <w:overflowPunct w:val="0"/>
        <w:autoSpaceDE w:val="0"/>
        <w:autoSpaceDN w:val="0"/>
        <w:adjustRightInd w:val="0"/>
        <w:spacing w:after="240" w:line="360" w:lineRule="auto"/>
        <w:jc w:val="center"/>
        <w:textAlignment w:val="baseline"/>
        <w:rPr>
          <w:rFonts w:ascii="Times New Roman" w:hAnsi="Times New Roman"/>
          <w:b/>
        </w:rPr>
      </w:pPr>
      <w:r w:rsidRPr="0052309B">
        <w:rPr>
          <w:rFonts w:ascii="Times New Roman" w:hAnsi="Times New Roman"/>
          <w:b/>
          <w:i/>
          <w:iCs/>
        </w:rPr>
        <w:t>P</w:t>
      </w:r>
      <w:r w:rsidRPr="0052309B">
        <w:rPr>
          <w:rFonts w:ascii="Times New Roman" w:hAnsi="Times New Roman"/>
          <w:b/>
        </w:rPr>
        <w:t xml:space="preserve">-HUB CENTRO NÃO CAPACITADO DE MÚLTIPLA ALOCAÇÃO </w:t>
      </w:r>
      <w:r w:rsidR="009C63FB" w:rsidRPr="0052309B">
        <w:rPr>
          <w:rFonts w:ascii="Times New Roman" w:hAnsi="Times New Roman"/>
          <w:b/>
        </w:rPr>
        <w:t xml:space="preserve">– </w:t>
      </w:r>
      <w:proofErr w:type="spellStart"/>
      <w:r w:rsidR="009C63FB" w:rsidRPr="0052309B">
        <w:rPr>
          <w:rFonts w:ascii="Times New Roman" w:hAnsi="Times New Roman"/>
          <w:b/>
        </w:rPr>
        <w:t>UMApHCP</w:t>
      </w:r>
      <w:proofErr w:type="spellEnd"/>
    </w:p>
    <w:p w14:paraId="45E294A2" w14:textId="77777777" w:rsidR="009C63FB" w:rsidRDefault="009C63FB" w:rsidP="009C63FB">
      <w:pPr>
        <w:overflowPunct w:val="0"/>
        <w:autoSpaceDE w:val="0"/>
        <w:autoSpaceDN w:val="0"/>
        <w:adjustRightInd w:val="0"/>
        <w:spacing w:after="240" w:line="360" w:lineRule="auto"/>
        <w:jc w:val="both"/>
        <w:textAlignment w:val="baseline"/>
        <w:rPr>
          <w:rFonts w:ascii="Times New Roman" w:eastAsia="Times New Roman" w:hAnsi="Times New Roman"/>
          <w:lang w:eastAsia="pt-BR"/>
        </w:rPr>
      </w:pPr>
      <w:r>
        <w:rPr>
          <w:rFonts w:ascii="Times New Roman" w:eastAsia="Times New Roman" w:hAnsi="Times New Roman"/>
          <w:lang w:eastAsia="pt-BR"/>
        </w:rPr>
        <w:t>Geralmente, e</w:t>
      </w:r>
      <w:r w:rsidRPr="00A5088F">
        <w:rPr>
          <w:rFonts w:ascii="Times New Roman" w:eastAsia="Times New Roman" w:hAnsi="Times New Roman"/>
          <w:lang w:eastAsia="pt-BR"/>
        </w:rPr>
        <w:t xml:space="preserve">ste problema </w:t>
      </w:r>
      <w:r>
        <w:rPr>
          <w:rFonts w:ascii="Times New Roman" w:eastAsia="Times New Roman" w:hAnsi="Times New Roman"/>
          <w:lang w:eastAsia="pt-BR"/>
        </w:rPr>
        <w:t xml:space="preserve">é encontrado no </w:t>
      </w:r>
      <w:r w:rsidRPr="00A5088F">
        <w:rPr>
          <w:rFonts w:ascii="Times New Roman" w:eastAsia="Times New Roman" w:hAnsi="Times New Roman"/>
          <w:lang w:eastAsia="pt-BR"/>
        </w:rPr>
        <w:t>planejamento de sistema</w:t>
      </w:r>
      <w:r>
        <w:rPr>
          <w:rFonts w:ascii="Times New Roman" w:eastAsia="Times New Roman" w:hAnsi="Times New Roman"/>
          <w:lang w:eastAsia="pt-BR"/>
        </w:rPr>
        <w:t>s</w:t>
      </w:r>
      <w:r w:rsidRPr="00A5088F">
        <w:rPr>
          <w:rFonts w:ascii="Times New Roman" w:eastAsia="Times New Roman" w:hAnsi="Times New Roman"/>
          <w:lang w:eastAsia="pt-BR"/>
        </w:rPr>
        <w:t xml:space="preserve"> de distribui</w:t>
      </w:r>
      <w:r>
        <w:rPr>
          <w:rFonts w:ascii="Times New Roman" w:eastAsia="Times New Roman" w:hAnsi="Times New Roman"/>
          <w:lang w:eastAsia="pt-BR"/>
        </w:rPr>
        <w:t>çã</w:t>
      </w:r>
      <w:r w:rsidRPr="00A5088F">
        <w:rPr>
          <w:rFonts w:ascii="Times New Roman" w:eastAsia="Times New Roman" w:hAnsi="Times New Roman"/>
          <w:lang w:eastAsia="pt-BR"/>
        </w:rPr>
        <w:t>o envolvendo</w:t>
      </w:r>
      <w:r>
        <w:rPr>
          <w:rFonts w:ascii="Times New Roman" w:eastAsia="Times New Roman" w:hAnsi="Times New Roman"/>
          <w:lang w:eastAsia="pt-BR"/>
        </w:rPr>
        <w:t>, por exemplo,</w:t>
      </w:r>
      <w:r w:rsidRPr="00A5088F">
        <w:rPr>
          <w:rFonts w:ascii="Times New Roman" w:eastAsia="Times New Roman" w:hAnsi="Times New Roman"/>
          <w:lang w:eastAsia="pt-BR"/>
        </w:rPr>
        <w:t xml:space="preserve"> produtos perec</w:t>
      </w:r>
      <w:r>
        <w:rPr>
          <w:rFonts w:ascii="Times New Roman" w:eastAsia="Times New Roman" w:hAnsi="Times New Roman"/>
          <w:lang w:eastAsia="pt-BR"/>
        </w:rPr>
        <w:t>í</w:t>
      </w:r>
      <w:r w:rsidRPr="00A5088F">
        <w:rPr>
          <w:rFonts w:ascii="Times New Roman" w:eastAsia="Times New Roman" w:hAnsi="Times New Roman"/>
          <w:lang w:eastAsia="pt-BR"/>
        </w:rPr>
        <w:t>veis ou produtos</w:t>
      </w:r>
      <w:r>
        <w:rPr>
          <w:rFonts w:ascii="Times New Roman" w:eastAsia="Times New Roman" w:hAnsi="Times New Roman"/>
          <w:lang w:eastAsia="pt-BR"/>
        </w:rPr>
        <w:t xml:space="preserve"> </w:t>
      </w:r>
      <w:r w:rsidRPr="00A5088F">
        <w:rPr>
          <w:rFonts w:ascii="Times New Roman" w:eastAsia="Times New Roman" w:hAnsi="Times New Roman"/>
          <w:lang w:eastAsia="pt-BR"/>
        </w:rPr>
        <w:t>sens</w:t>
      </w:r>
      <w:r>
        <w:rPr>
          <w:rFonts w:ascii="Times New Roman" w:eastAsia="Times New Roman" w:hAnsi="Times New Roman"/>
          <w:lang w:eastAsia="pt-BR"/>
        </w:rPr>
        <w:t>í</w:t>
      </w:r>
      <w:r w:rsidRPr="00A5088F">
        <w:rPr>
          <w:rFonts w:ascii="Times New Roman" w:eastAsia="Times New Roman" w:hAnsi="Times New Roman"/>
          <w:lang w:eastAsia="pt-BR"/>
        </w:rPr>
        <w:t>veis ao fator tempo, como cargas urgentes.</w:t>
      </w:r>
      <w:r>
        <w:rPr>
          <w:rFonts w:ascii="Times New Roman" w:eastAsia="Times New Roman" w:hAnsi="Times New Roman"/>
          <w:lang w:eastAsia="pt-BR"/>
        </w:rPr>
        <w:t xml:space="preserve"> Aplicações podem ser encontradas em redes de telecomunicações, linhas aéreas, correios, transportes em geral, etc. </w:t>
      </w:r>
    </w:p>
    <w:p w14:paraId="206CECB6" w14:textId="77777777" w:rsidR="009C63FB" w:rsidRDefault="009C63FB" w:rsidP="009C63FB">
      <w:pPr>
        <w:overflowPunct w:val="0"/>
        <w:autoSpaceDE w:val="0"/>
        <w:autoSpaceDN w:val="0"/>
        <w:adjustRightInd w:val="0"/>
        <w:spacing w:after="240" w:line="360" w:lineRule="auto"/>
        <w:jc w:val="both"/>
        <w:textAlignment w:val="baseline"/>
        <w:rPr>
          <w:rFonts w:ascii="Times New Roman" w:eastAsia="Times New Roman" w:hAnsi="Times New Roman"/>
          <w:lang w:eastAsia="pt-BR"/>
        </w:rPr>
      </w:pPr>
      <w:r>
        <w:rPr>
          <w:rFonts w:ascii="Times New Roman" w:eastAsia="Times New Roman" w:hAnsi="Times New Roman"/>
          <w:lang w:eastAsia="pt-BR"/>
        </w:rPr>
        <w:t>Nesses sistemas, produtos devem ser distribuídos</w:t>
      </w:r>
      <w:r w:rsidRPr="00A5088F">
        <w:rPr>
          <w:rFonts w:ascii="Times New Roman" w:eastAsia="Times New Roman" w:hAnsi="Times New Roman"/>
          <w:lang w:eastAsia="pt-BR"/>
        </w:rPr>
        <w:t xml:space="preserve"> entre </w:t>
      </w:r>
      <w:r>
        <w:rPr>
          <w:rFonts w:ascii="Times New Roman" w:eastAsia="Times New Roman" w:hAnsi="Times New Roman"/>
          <w:lang w:eastAsia="pt-BR"/>
        </w:rPr>
        <w:t xml:space="preserve">“nós” (clientes, cidades, armazéns, equipamentos, etc.) com o menor custo possível. </w:t>
      </w:r>
      <w:r w:rsidRPr="00EF4F08">
        <w:rPr>
          <w:rFonts w:ascii="Times New Roman" w:eastAsia="Times New Roman" w:hAnsi="Times New Roman"/>
          <w:lang w:eastAsia="pt-BR"/>
        </w:rPr>
        <w:t>Assume-se que todo n</w:t>
      </w:r>
      <w:r>
        <w:rPr>
          <w:rFonts w:ascii="Times New Roman" w:eastAsia="Times New Roman" w:hAnsi="Times New Roman"/>
          <w:lang w:eastAsia="pt-BR"/>
        </w:rPr>
        <w:t>ó</w:t>
      </w:r>
      <w:r w:rsidRPr="00EF4F08">
        <w:rPr>
          <w:rFonts w:ascii="Times New Roman" w:eastAsia="Times New Roman" w:hAnsi="Times New Roman"/>
          <w:lang w:eastAsia="pt-BR"/>
        </w:rPr>
        <w:t xml:space="preserve"> deve ser </w:t>
      </w:r>
      <w:r>
        <w:rPr>
          <w:rFonts w:ascii="Times New Roman" w:eastAsia="Times New Roman" w:hAnsi="Times New Roman"/>
          <w:lang w:eastAsia="pt-BR"/>
        </w:rPr>
        <w:t xml:space="preserve">atendido por pelo menos um </w:t>
      </w:r>
      <w:r w:rsidRPr="00EF4F08">
        <w:rPr>
          <w:rFonts w:ascii="Times New Roman" w:eastAsia="Times New Roman" w:hAnsi="Times New Roman"/>
          <w:i/>
          <w:iCs/>
          <w:lang w:eastAsia="pt-BR"/>
        </w:rPr>
        <w:t>hub</w:t>
      </w:r>
      <w:r w:rsidRPr="00EF4F08">
        <w:rPr>
          <w:rFonts w:ascii="Times New Roman" w:eastAsia="Times New Roman" w:hAnsi="Times New Roman"/>
          <w:lang w:eastAsia="pt-BR"/>
        </w:rPr>
        <w:t xml:space="preserve">, </w:t>
      </w:r>
      <w:r>
        <w:rPr>
          <w:rFonts w:ascii="Times New Roman" w:eastAsia="Times New Roman" w:hAnsi="Times New Roman"/>
          <w:lang w:eastAsia="pt-BR"/>
        </w:rPr>
        <w:t xml:space="preserve">e </w:t>
      </w:r>
      <w:r w:rsidRPr="00EF4F08">
        <w:rPr>
          <w:rFonts w:ascii="Times New Roman" w:eastAsia="Times New Roman" w:hAnsi="Times New Roman"/>
          <w:lang w:eastAsia="pt-BR"/>
        </w:rPr>
        <w:t>o transporte</w:t>
      </w:r>
      <w:r>
        <w:rPr>
          <w:rFonts w:ascii="Times New Roman" w:eastAsia="Times New Roman" w:hAnsi="Times New Roman"/>
          <w:lang w:eastAsia="pt-BR"/>
        </w:rPr>
        <w:t xml:space="preserve"> </w:t>
      </w:r>
      <w:r w:rsidRPr="00EF4F08">
        <w:rPr>
          <w:rFonts w:ascii="Times New Roman" w:eastAsia="Times New Roman" w:hAnsi="Times New Roman"/>
          <w:lang w:eastAsia="pt-BR"/>
        </w:rPr>
        <w:t>direto entre n</w:t>
      </w:r>
      <w:r>
        <w:rPr>
          <w:rFonts w:ascii="Times New Roman" w:eastAsia="Times New Roman" w:hAnsi="Times New Roman"/>
          <w:lang w:eastAsia="pt-BR"/>
        </w:rPr>
        <w:t>ó</w:t>
      </w:r>
      <w:r w:rsidRPr="00EF4F08">
        <w:rPr>
          <w:rFonts w:ascii="Times New Roman" w:eastAsia="Times New Roman" w:hAnsi="Times New Roman"/>
          <w:lang w:eastAsia="pt-BR"/>
        </w:rPr>
        <w:t>s que n</w:t>
      </w:r>
      <w:r>
        <w:rPr>
          <w:rFonts w:ascii="Times New Roman" w:eastAsia="Times New Roman" w:hAnsi="Times New Roman"/>
          <w:lang w:eastAsia="pt-BR"/>
        </w:rPr>
        <w:t>ã</w:t>
      </w:r>
      <w:r w:rsidRPr="00EF4F08">
        <w:rPr>
          <w:rFonts w:ascii="Times New Roman" w:eastAsia="Times New Roman" w:hAnsi="Times New Roman"/>
          <w:lang w:eastAsia="pt-BR"/>
        </w:rPr>
        <w:t>o s</w:t>
      </w:r>
      <w:r>
        <w:rPr>
          <w:rFonts w:ascii="Times New Roman" w:eastAsia="Times New Roman" w:hAnsi="Times New Roman"/>
          <w:lang w:eastAsia="pt-BR"/>
        </w:rPr>
        <w:t>ã</w:t>
      </w:r>
      <w:r w:rsidRPr="00EF4F08">
        <w:rPr>
          <w:rFonts w:ascii="Times New Roman" w:eastAsia="Times New Roman" w:hAnsi="Times New Roman"/>
          <w:lang w:eastAsia="pt-BR"/>
        </w:rPr>
        <w:t xml:space="preserve">o </w:t>
      </w:r>
      <w:r w:rsidRPr="00EF4F08">
        <w:rPr>
          <w:rFonts w:ascii="Times New Roman" w:eastAsia="Times New Roman" w:hAnsi="Times New Roman"/>
          <w:i/>
          <w:iCs/>
          <w:lang w:eastAsia="pt-BR"/>
        </w:rPr>
        <w:t>hubs</w:t>
      </w:r>
      <w:r w:rsidRPr="00EF4F08">
        <w:rPr>
          <w:rFonts w:ascii="Times New Roman" w:eastAsia="Times New Roman" w:hAnsi="Times New Roman"/>
          <w:lang w:eastAsia="pt-BR"/>
        </w:rPr>
        <w:t xml:space="preserve"> n</w:t>
      </w:r>
      <w:r>
        <w:rPr>
          <w:rFonts w:ascii="Times New Roman" w:eastAsia="Times New Roman" w:hAnsi="Times New Roman"/>
          <w:lang w:eastAsia="pt-BR"/>
        </w:rPr>
        <w:t>ã</w:t>
      </w:r>
      <w:r w:rsidRPr="00EF4F08">
        <w:rPr>
          <w:rFonts w:ascii="Times New Roman" w:eastAsia="Times New Roman" w:hAnsi="Times New Roman"/>
          <w:lang w:eastAsia="pt-BR"/>
        </w:rPr>
        <w:t xml:space="preserve">o </w:t>
      </w:r>
      <w:r>
        <w:rPr>
          <w:rFonts w:ascii="Times New Roman" w:eastAsia="Times New Roman" w:hAnsi="Times New Roman"/>
          <w:lang w:eastAsia="pt-BR"/>
        </w:rPr>
        <w:t>é</w:t>
      </w:r>
      <w:r w:rsidRPr="00EF4F08">
        <w:rPr>
          <w:rFonts w:ascii="Times New Roman" w:eastAsia="Times New Roman" w:hAnsi="Times New Roman"/>
          <w:lang w:eastAsia="pt-BR"/>
        </w:rPr>
        <w:t xml:space="preserve"> permitido</w:t>
      </w:r>
      <w:r>
        <w:rPr>
          <w:rFonts w:ascii="Times New Roman" w:eastAsia="Times New Roman" w:hAnsi="Times New Roman"/>
          <w:lang w:eastAsia="pt-BR"/>
        </w:rPr>
        <w:t>. Por fim,</w:t>
      </w:r>
      <w:r w:rsidRPr="00EF4F08">
        <w:rPr>
          <w:rFonts w:ascii="Times New Roman" w:eastAsia="Times New Roman" w:hAnsi="Times New Roman"/>
          <w:lang w:eastAsia="pt-BR"/>
        </w:rPr>
        <w:t xml:space="preserve"> apenas </w:t>
      </w:r>
      <w:r w:rsidRPr="00EF4F08">
        <w:rPr>
          <w:rFonts w:ascii="Times New Roman" w:eastAsia="Times New Roman" w:hAnsi="Times New Roman"/>
          <w:i/>
          <w:iCs/>
          <w:lang w:eastAsia="pt-BR"/>
        </w:rPr>
        <w:t>p</w:t>
      </w:r>
      <w:r w:rsidRPr="00EF4F08">
        <w:rPr>
          <w:rFonts w:ascii="Times New Roman" w:eastAsia="Times New Roman" w:hAnsi="Times New Roman"/>
          <w:lang w:eastAsia="pt-BR"/>
        </w:rPr>
        <w:t xml:space="preserve"> </w:t>
      </w:r>
      <w:r w:rsidRPr="00EF4F08">
        <w:rPr>
          <w:rFonts w:ascii="Times New Roman" w:eastAsia="Times New Roman" w:hAnsi="Times New Roman"/>
          <w:i/>
          <w:iCs/>
          <w:lang w:eastAsia="pt-BR"/>
        </w:rPr>
        <w:t>hubs</w:t>
      </w:r>
      <w:r w:rsidRPr="00EF4F08">
        <w:rPr>
          <w:rFonts w:ascii="Times New Roman" w:eastAsia="Times New Roman" w:hAnsi="Times New Roman"/>
          <w:lang w:eastAsia="pt-BR"/>
        </w:rPr>
        <w:t xml:space="preserve"> devem ser instalados</w:t>
      </w:r>
      <w:r>
        <w:rPr>
          <w:rFonts w:ascii="Times New Roman" w:eastAsia="Times New Roman" w:hAnsi="Times New Roman"/>
          <w:lang w:eastAsia="pt-BR"/>
        </w:rPr>
        <w:t>.</w:t>
      </w:r>
    </w:p>
    <w:p w14:paraId="1E0C3379" w14:textId="77777777" w:rsidR="009C63FB" w:rsidRDefault="009C63FB" w:rsidP="009C63FB">
      <w:pPr>
        <w:overflowPunct w:val="0"/>
        <w:autoSpaceDE w:val="0"/>
        <w:autoSpaceDN w:val="0"/>
        <w:adjustRightInd w:val="0"/>
        <w:spacing w:after="240" w:line="360" w:lineRule="auto"/>
        <w:jc w:val="both"/>
        <w:textAlignment w:val="baseline"/>
        <w:rPr>
          <w:rFonts w:ascii="Times New Roman" w:eastAsia="Times New Roman" w:hAnsi="Times New Roman"/>
          <w:lang w:eastAsia="pt-BR"/>
        </w:rPr>
      </w:pPr>
      <w:r w:rsidRPr="00A5088F">
        <w:rPr>
          <w:rFonts w:ascii="Times New Roman" w:eastAsia="Times New Roman" w:hAnsi="Times New Roman"/>
          <w:lang w:eastAsia="pt-BR"/>
        </w:rPr>
        <w:t>O objetivo</w:t>
      </w:r>
      <w:r>
        <w:rPr>
          <w:rFonts w:ascii="Times New Roman" w:eastAsia="Times New Roman" w:hAnsi="Times New Roman"/>
          <w:lang w:eastAsia="pt-BR"/>
        </w:rPr>
        <w:t xml:space="preserve"> do </w:t>
      </w:r>
      <w:proofErr w:type="spellStart"/>
      <w:r w:rsidRPr="00A5088F">
        <w:rPr>
          <w:rFonts w:ascii="Times New Roman" w:hAnsi="Times New Roman"/>
          <w:bCs/>
        </w:rPr>
        <w:t>UMApHCP</w:t>
      </w:r>
      <w:proofErr w:type="spellEnd"/>
      <w:r w:rsidRPr="00A5088F">
        <w:rPr>
          <w:rFonts w:ascii="Times New Roman" w:eastAsia="Times New Roman" w:hAnsi="Times New Roman"/>
          <w:lang w:eastAsia="pt-BR"/>
        </w:rPr>
        <w:t xml:space="preserve"> </w:t>
      </w:r>
      <w:r>
        <w:rPr>
          <w:rFonts w:ascii="Times New Roman" w:eastAsia="Times New Roman" w:hAnsi="Times New Roman"/>
          <w:lang w:eastAsia="pt-BR"/>
        </w:rPr>
        <w:t xml:space="preserve">consiste em </w:t>
      </w:r>
      <w:r w:rsidRPr="00A5088F">
        <w:rPr>
          <w:rFonts w:ascii="Times New Roman" w:eastAsia="Times New Roman" w:hAnsi="Times New Roman"/>
          <w:lang w:eastAsia="pt-BR"/>
        </w:rPr>
        <w:t>determinar quais n</w:t>
      </w:r>
      <w:r>
        <w:rPr>
          <w:rFonts w:ascii="Times New Roman" w:eastAsia="Times New Roman" w:hAnsi="Times New Roman"/>
          <w:lang w:eastAsia="pt-BR"/>
        </w:rPr>
        <w:t>ó</w:t>
      </w:r>
      <w:r w:rsidRPr="00A5088F">
        <w:rPr>
          <w:rFonts w:ascii="Times New Roman" w:eastAsia="Times New Roman" w:hAnsi="Times New Roman"/>
          <w:lang w:eastAsia="pt-BR"/>
        </w:rPr>
        <w:t>s ser</w:t>
      </w:r>
      <w:r>
        <w:rPr>
          <w:rFonts w:ascii="Times New Roman" w:eastAsia="Times New Roman" w:hAnsi="Times New Roman"/>
          <w:lang w:eastAsia="pt-BR"/>
        </w:rPr>
        <w:t>ã</w:t>
      </w:r>
      <w:r w:rsidRPr="00A5088F">
        <w:rPr>
          <w:rFonts w:ascii="Times New Roman" w:eastAsia="Times New Roman" w:hAnsi="Times New Roman"/>
          <w:lang w:eastAsia="pt-BR"/>
        </w:rPr>
        <w:t xml:space="preserve">o </w:t>
      </w:r>
      <w:r>
        <w:rPr>
          <w:rFonts w:ascii="Times New Roman" w:eastAsia="Times New Roman" w:hAnsi="Times New Roman"/>
          <w:i/>
          <w:iCs/>
          <w:lang w:eastAsia="pt-BR"/>
        </w:rPr>
        <w:t>h</w:t>
      </w:r>
      <w:r w:rsidRPr="00A5088F">
        <w:rPr>
          <w:rFonts w:ascii="Times New Roman" w:eastAsia="Times New Roman" w:hAnsi="Times New Roman"/>
          <w:i/>
          <w:iCs/>
          <w:lang w:eastAsia="pt-BR"/>
        </w:rPr>
        <w:t>ubs</w:t>
      </w:r>
      <w:r w:rsidRPr="00A5088F">
        <w:rPr>
          <w:rFonts w:ascii="Times New Roman" w:eastAsia="Times New Roman" w:hAnsi="Times New Roman"/>
          <w:lang w:eastAsia="pt-BR"/>
        </w:rPr>
        <w:t xml:space="preserve"> e</w:t>
      </w:r>
      <w:r>
        <w:rPr>
          <w:rFonts w:ascii="Times New Roman" w:eastAsia="Times New Roman" w:hAnsi="Times New Roman"/>
          <w:lang w:eastAsia="pt-BR"/>
        </w:rPr>
        <w:t xml:space="preserve"> definir o custo de transporte entre todos os pares de nós, passando por pelo menos um </w:t>
      </w:r>
      <w:r w:rsidRPr="00436007">
        <w:rPr>
          <w:rFonts w:ascii="Times New Roman" w:eastAsia="Times New Roman" w:hAnsi="Times New Roman"/>
          <w:i/>
          <w:iCs/>
          <w:lang w:eastAsia="pt-BR"/>
        </w:rPr>
        <w:t>hub</w:t>
      </w:r>
      <w:r>
        <w:rPr>
          <w:rFonts w:ascii="Times New Roman" w:eastAsia="Times New Roman" w:hAnsi="Times New Roman"/>
          <w:lang w:eastAsia="pt-BR"/>
        </w:rPr>
        <w:t xml:space="preserve">, de modo </w:t>
      </w:r>
      <w:r w:rsidRPr="00A5088F">
        <w:rPr>
          <w:rFonts w:ascii="Times New Roman" w:eastAsia="Times New Roman" w:hAnsi="Times New Roman"/>
          <w:lang w:eastAsia="pt-BR"/>
        </w:rPr>
        <w:t xml:space="preserve">que o </w:t>
      </w:r>
      <w:r>
        <w:rPr>
          <w:rFonts w:ascii="Times New Roman" w:eastAsia="Times New Roman" w:hAnsi="Times New Roman"/>
          <w:lang w:eastAsia="pt-BR"/>
        </w:rPr>
        <w:t xml:space="preserve">maior </w:t>
      </w:r>
      <w:r w:rsidRPr="00A5088F">
        <w:rPr>
          <w:rFonts w:ascii="Times New Roman" w:eastAsia="Times New Roman" w:hAnsi="Times New Roman"/>
          <w:lang w:eastAsia="pt-BR"/>
        </w:rPr>
        <w:t xml:space="preserve">custo </w:t>
      </w:r>
      <w:r>
        <w:rPr>
          <w:rFonts w:ascii="Times New Roman" w:eastAsia="Times New Roman" w:hAnsi="Times New Roman"/>
          <w:lang w:eastAsia="pt-BR"/>
        </w:rPr>
        <w:t xml:space="preserve">de transporte entre todos </w:t>
      </w:r>
      <w:r w:rsidRPr="00A5088F">
        <w:rPr>
          <w:rFonts w:ascii="Times New Roman" w:eastAsia="Times New Roman" w:hAnsi="Times New Roman"/>
          <w:lang w:eastAsia="pt-BR"/>
        </w:rPr>
        <w:t>os pares seja minimizado.</w:t>
      </w:r>
    </w:p>
    <w:p w14:paraId="551F7E4D" w14:textId="77777777" w:rsidR="009C63FB" w:rsidRPr="00C6297A" w:rsidRDefault="009C63FB" w:rsidP="009C63FB">
      <w:pPr>
        <w:overflowPunct w:val="0"/>
        <w:autoSpaceDE w:val="0"/>
        <w:autoSpaceDN w:val="0"/>
        <w:adjustRightInd w:val="0"/>
        <w:spacing w:after="240" w:line="360" w:lineRule="auto"/>
        <w:jc w:val="both"/>
        <w:textAlignment w:val="baseline"/>
        <w:rPr>
          <w:rFonts w:ascii="Times New Roman" w:eastAsia="Times New Roman" w:hAnsi="Times New Roman"/>
          <w:lang w:eastAsia="pt-BR"/>
        </w:rPr>
      </w:pPr>
      <w:r w:rsidRPr="00347057">
        <w:rPr>
          <w:rFonts w:ascii="Times New Roman" w:eastAsia="Times New Roman" w:hAnsi="Times New Roman"/>
          <w:lang w:eastAsia="pt-BR"/>
        </w:rPr>
        <w:t xml:space="preserve">O </w:t>
      </w:r>
      <w:proofErr w:type="spellStart"/>
      <w:r w:rsidRPr="00347057">
        <w:rPr>
          <w:rFonts w:ascii="Times New Roman" w:eastAsia="Times New Roman" w:hAnsi="Times New Roman"/>
          <w:lang w:eastAsia="pt-BR"/>
        </w:rPr>
        <w:t>UMApHCP</w:t>
      </w:r>
      <w:proofErr w:type="spellEnd"/>
      <w:r w:rsidRPr="00347057">
        <w:rPr>
          <w:rFonts w:ascii="Times New Roman" w:eastAsia="Times New Roman" w:hAnsi="Times New Roman"/>
          <w:lang w:eastAsia="pt-BR"/>
        </w:rPr>
        <w:t xml:space="preserve"> pode ser </w:t>
      </w:r>
      <w:r>
        <w:rPr>
          <w:rFonts w:ascii="Times New Roman" w:eastAsia="Times New Roman" w:hAnsi="Times New Roman"/>
          <w:lang w:eastAsia="pt-BR"/>
        </w:rPr>
        <w:t xml:space="preserve">representado por meio de um grafo </w:t>
      </w:r>
      <w:r w:rsidRPr="00347057">
        <w:rPr>
          <w:rFonts w:ascii="Times New Roman" w:eastAsia="Times New Roman" w:hAnsi="Times New Roman"/>
          <w:i/>
          <w:iCs/>
          <w:lang w:eastAsia="pt-BR"/>
        </w:rPr>
        <w:t>G</w:t>
      </w:r>
      <w:r w:rsidRPr="00347057">
        <w:rPr>
          <w:rFonts w:ascii="Times New Roman" w:eastAsia="Times New Roman" w:hAnsi="Times New Roman"/>
          <w:lang w:eastAsia="pt-BR"/>
        </w:rPr>
        <w:t xml:space="preserve"> = (</w:t>
      </w:r>
      <w:r w:rsidRPr="00347057">
        <w:rPr>
          <w:rFonts w:ascii="Times New Roman" w:eastAsia="Times New Roman" w:hAnsi="Times New Roman"/>
          <w:i/>
          <w:iCs/>
          <w:lang w:eastAsia="pt-BR"/>
        </w:rPr>
        <w:t>N</w:t>
      </w:r>
      <w:r w:rsidRPr="00347057">
        <w:rPr>
          <w:rFonts w:ascii="Times New Roman" w:eastAsia="Times New Roman" w:hAnsi="Times New Roman"/>
          <w:lang w:eastAsia="pt-BR"/>
        </w:rPr>
        <w:t>,</w:t>
      </w:r>
      <w:r>
        <w:rPr>
          <w:rFonts w:ascii="Times New Roman" w:eastAsia="Times New Roman" w:hAnsi="Times New Roman"/>
          <w:lang w:eastAsia="pt-BR"/>
        </w:rPr>
        <w:t xml:space="preserve"> </w:t>
      </w:r>
      <w:r w:rsidRPr="00347057">
        <w:rPr>
          <w:rFonts w:ascii="Times New Roman" w:eastAsia="Times New Roman" w:hAnsi="Times New Roman"/>
          <w:i/>
          <w:iCs/>
          <w:lang w:eastAsia="pt-BR"/>
        </w:rPr>
        <w:t>A</w:t>
      </w:r>
      <w:r w:rsidRPr="00347057">
        <w:rPr>
          <w:rFonts w:ascii="Times New Roman" w:eastAsia="Times New Roman" w:hAnsi="Times New Roman"/>
          <w:lang w:eastAsia="pt-BR"/>
        </w:rPr>
        <w:t>)</w:t>
      </w:r>
      <w:r>
        <w:rPr>
          <w:rFonts w:ascii="Times New Roman" w:eastAsia="Times New Roman" w:hAnsi="Times New Roman"/>
          <w:lang w:eastAsia="pt-BR"/>
        </w:rPr>
        <w:t xml:space="preserve"> </w:t>
      </w:r>
      <w:r w:rsidRPr="00347057">
        <w:rPr>
          <w:rFonts w:ascii="Times New Roman" w:eastAsia="Times New Roman" w:hAnsi="Times New Roman"/>
          <w:lang w:eastAsia="pt-BR"/>
        </w:rPr>
        <w:t xml:space="preserve">em que </w:t>
      </w:r>
      <w:r w:rsidRPr="00347057">
        <w:rPr>
          <w:rFonts w:ascii="Times New Roman" w:eastAsia="Times New Roman" w:hAnsi="Times New Roman"/>
          <w:i/>
          <w:iCs/>
          <w:lang w:eastAsia="pt-BR"/>
        </w:rPr>
        <w:t>N</w:t>
      </w:r>
      <w:r>
        <w:rPr>
          <w:rFonts w:ascii="Times New Roman" w:eastAsia="Times New Roman" w:hAnsi="Times New Roman"/>
          <w:i/>
          <w:iCs/>
          <w:lang w:eastAsia="pt-BR"/>
        </w:rPr>
        <w:t xml:space="preserve"> </w:t>
      </w:r>
      <w:r>
        <w:rPr>
          <w:rFonts w:ascii="Times New Roman" w:eastAsia="Times New Roman" w:hAnsi="Times New Roman"/>
          <w:lang w:eastAsia="pt-BR"/>
        </w:rPr>
        <w:t>é</w:t>
      </w:r>
      <w:r w:rsidRPr="00347057">
        <w:rPr>
          <w:rFonts w:ascii="Times New Roman" w:eastAsia="Times New Roman" w:hAnsi="Times New Roman"/>
          <w:lang w:eastAsia="pt-BR"/>
        </w:rPr>
        <w:t xml:space="preserve"> um conjunto com </w:t>
      </w:r>
      <w:r w:rsidRPr="00347057">
        <w:rPr>
          <w:rFonts w:ascii="Times New Roman" w:eastAsia="Times New Roman" w:hAnsi="Times New Roman"/>
          <w:i/>
          <w:iCs/>
          <w:lang w:eastAsia="pt-BR"/>
        </w:rPr>
        <w:t>n</w:t>
      </w:r>
      <w:r w:rsidRPr="00347057">
        <w:rPr>
          <w:rFonts w:ascii="Times New Roman" w:eastAsia="Times New Roman" w:hAnsi="Times New Roman"/>
          <w:lang w:eastAsia="pt-BR"/>
        </w:rPr>
        <w:t xml:space="preserve"> n</w:t>
      </w:r>
      <w:r>
        <w:rPr>
          <w:rFonts w:ascii="Times New Roman" w:eastAsia="Times New Roman" w:hAnsi="Times New Roman"/>
          <w:lang w:eastAsia="pt-BR"/>
        </w:rPr>
        <w:t>ó</w:t>
      </w:r>
      <w:r w:rsidRPr="00347057">
        <w:rPr>
          <w:rFonts w:ascii="Times New Roman" w:eastAsia="Times New Roman" w:hAnsi="Times New Roman"/>
          <w:lang w:eastAsia="pt-BR"/>
        </w:rPr>
        <w:t xml:space="preserve">s e </w:t>
      </w:r>
      <w:r w:rsidRPr="00347057">
        <w:rPr>
          <w:rFonts w:ascii="Times New Roman" w:eastAsia="Times New Roman" w:hAnsi="Times New Roman"/>
          <w:i/>
          <w:iCs/>
          <w:lang w:eastAsia="pt-BR"/>
        </w:rPr>
        <w:t>A</w:t>
      </w:r>
      <w:r w:rsidRPr="00347057">
        <w:rPr>
          <w:rFonts w:ascii="Times New Roman" w:eastAsia="Times New Roman" w:hAnsi="Times New Roman"/>
          <w:lang w:eastAsia="pt-BR"/>
        </w:rPr>
        <w:t xml:space="preserve"> = {(</w:t>
      </w:r>
      <w:r w:rsidRPr="00347057">
        <w:rPr>
          <w:rFonts w:ascii="Times New Roman" w:eastAsia="Times New Roman" w:hAnsi="Times New Roman"/>
          <w:i/>
          <w:iCs/>
          <w:lang w:eastAsia="pt-BR"/>
        </w:rPr>
        <w:t>i</w:t>
      </w:r>
      <w:r w:rsidRPr="00347057">
        <w:rPr>
          <w:rFonts w:ascii="Times New Roman" w:eastAsia="Times New Roman" w:hAnsi="Times New Roman"/>
          <w:lang w:eastAsia="pt-BR"/>
        </w:rPr>
        <w:t>,</w:t>
      </w:r>
      <w:r>
        <w:rPr>
          <w:rFonts w:ascii="Times New Roman" w:eastAsia="Times New Roman" w:hAnsi="Times New Roman"/>
          <w:lang w:eastAsia="pt-BR"/>
        </w:rPr>
        <w:t xml:space="preserve"> </w:t>
      </w:r>
      <w:r w:rsidRPr="00347057">
        <w:rPr>
          <w:rFonts w:ascii="Times New Roman" w:eastAsia="Times New Roman" w:hAnsi="Times New Roman"/>
          <w:i/>
          <w:iCs/>
          <w:lang w:eastAsia="pt-BR"/>
        </w:rPr>
        <w:t>j</w:t>
      </w:r>
      <w:r w:rsidRPr="00347057">
        <w:rPr>
          <w:rFonts w:ascii="Times New Roman" w:eastAsia="Times New Roman" w:hAnsi="Times New Roman"/>
          <w:lang w:eastAsia="pt-BR"/>
        </w:rPr>
        <w:t>)</w:t>
      </w:r>
      <w:r>
        <w:rPr>
          <w:rFonts w:ascii="Times New Roman" w:eastAsia="Times New Roman" w:hAnsi="Times New Roman"/>
          <w:lang w:eastAsia="pt-BR"/>
        </w:rPr>
        <w:t xml:space="preserve"> </w:t>
      </w:r>
      <w:r w:rsidRPr="00347057">
        <w:rPr>
          <w:rFonts w:ascii="Times New Roman" w:eastAsia="Times New Roman" w:hAnsi="Times New Roman"/>
          <w:lang w:eastAsia="pt-BR"/>
        </w:rPr>
        <w:t>|</w:t>
      </w:r>
      <w:r>
        <w:rPr>
          <w:rFonts w:ascii="Times New Roman" w:eastAsia="Times New Roman" w:hAnsi="Times New Roman"/>
          <w:lang w:eastAsia="pt-BR"/>
        </w:rPr>
        <w:t xml:space="preserve"> </w:t>
      </w:r>
      <w:r w:rsidRPr="00347057">
        <w:rPr>
          <w:rFonts w:ascii="Times New Roman" w:eastAsia="Times New Roman" w:hAnsi="Times New Roman"/>
          <w:i/>
          <w:iCs/>
          <w:lang w:eastAsia="pt-BR"/>
        </w:rPr>
        <w:t>i</w:t>
      </w:r>
      <w:r w:rsidRPr="00347057">
        <w:rPr>
          <w:rFonts w:ascii="Times New Roman" w:eastAsia="Times New Roman" w:hAnsi="Times New Roman"/>
          <w:lang w:eastAsia="pt-BR"/>
        </w:rPr>
        <w:t xml:space="preserve">, </w:t>
      </w:r>
      <w:r w:rsidRPr="00347057">
        <w:rPr>
          <w:rFonts w:ascii="Times New Roman" w:eastAsia="Times New Roman" w:hAnsi="Times New Roman"/>
          <w:i/>
          <w:iCs/>
          <w:lang w:eastAsia="pt-BR"/>
        </w:rPr>
        <w:t>j</w:t>
      </w:r>
      <w:r w:rsidRPr="00347057">
        <w:rPr>
          <w:rFonts w:ascii="Times New Roman" w:eastAsia="Times New Roman" w:hAnsi="Times New Roman"/>
          <w:lang w:eastAsia="pt-BR"/>
        </w:rPr>
        <w:t xml:space="preserve"> </w:t>
      </w:r>
      <w:r>
        <w:rPr>
          <w:rFonts w:ascii="Times New Roman" w:eastAsia="Times New Roman" w:hAnsi="Times New Roman"/>
          <w:lang w:eastAsia="pt-BR"/>
        </w:rPr>
        <w:sym w:font="Symbol" w:char="F0CE"/>
      </w:r>
      <w:r w:rsidRPr="00347057">
        <w:rPr>
          <w:rFonts w:ascii="Times New Roman" w:eastAsia="Times New Roman" w:hAnsi="Times New Roman"/>
          <w:lang w:eastAsia="pt-BR"/>
        </w:rPr>
        <w:t xml:space="preserve"> </w:t>
      </w:r>
      <w:r w:rsidRPr="00347057">
        <w:rPr>
          <w:rFonts w:ascii="Times New Roman" w:eastAsia="Times New Roman" w:hAnsi="Times New Roman"/>
          <w:i/>
          <w:iCs/>
          <w:lang w:eastAsia="pt-BR"/>
        </w:rPr>
        <w:t>N</w:t>
      </w:r>
      <w:r w:rsidRPr="00347057">
        <w:rPr>
          <w:rFonts w:ascii="Times New Roman" w:eastAsia="Times New Roman" w:hAnsi="Times New Roman"/>
          <w:lang w:eastAsia="pt-BR"/>
        </w:rPr>
        <w:t>} representa o conjunto de pares de n</w:t>
      </w:r>
      <w:r>
        <w:rPr>
          <w:rFonts w:ascii="Times New Roman" w:eastAsia="Times New Roman" w:hAnsi="Times New Roman"/>
          <w:lang w:eastAsia="pt-BR"/>
        </w:rPr>
        <w:t>ó</w:t>
      </w:r>
      <w:r w:rsidRPr="00347057">
        <w:rPr>
          <w:rFonts w:ascii="Times New Roman" w:eastAsia="Times New Roman" w:hAnsi="Times New Roman"/>
          <w:lang w:eastAsia="pt-BR"/>
        </w:rPr>
        <w:t xml:space="preserve">s. </w:t>
      </w:r>
      <w:r>
        <w:rPr>
          <w:rFonts w:ascii="Times New Roman" w:eastAsia="Times New Roman" w:hAnsi="Times New Roman"/>
          <w:lang w:eastAsia="pt-BR"/>
        </w:rPr>
        <w:t>T</w:t>
      </w:r>
      <w:r w:rsidRPr="00347057">
        <w:rPr>
          <w:rFonts w:ascii="Times New Roman" w:eastAsia="Times New Roman" w:hAnsi="Times New Roman"/>
          <w:lang w:eastAsia="pt-BR"/>
        </w:rPr>
        <w:t>odo n</w:t>
      </w:r>
      <w:r>
        <w:rPr>
          <w:rFonts w:ascii="Times New Roman" w:eastAsia="Times New Roman" w:hAnsi="Times New Roman"/>
          <w:lang w:eastAsia="pt-BR"/>
        </w:rPr>
        <w:t>ó</w:t>
      </w:r>
      <w:r w:rsidRPr="00347057">
        <w:rPr>
          <w:rFonts w:ascii="Times New Roman" w:eastAsia="Times New Roman" w:hAnsi="Times New Roman"/>
          <w:lang w:eastAsia="pt-BR"/>
        </w:rPr>
        <w:t xml:space="preserve"> </w:t>
      </w:r>
      <w:r w:rsidRPr="00347057">
        <w:rPr>
          <w:rFonts w:ascii="Times New Roman" w:eastAsia="Times New Roman" w:hAnsi="Times New Roman"/>
          <w:i/>
          <w:iCs/>
          <w:lang w:eastAsia="pt-BR"/>
        </w:rPr>
        <w:t>i</w:t>
      </w:r>
      <w:r w:rsidRPr="00347057">
        <w:rPr>
          <w:rFonts w:ascii="Times New Roman" w:eastAsia="Times New Roman" w:hAnsi="Times New Roman"/>
          <w:lang w:eastAsia="pt-BR"/>
        </w:rPr>
        <w:t xml:space="preserve"> </w:t>
      </w:r>
      <w:r>
        <w:rPr>
          <w:rFonts w:ascii="Times New Roman" w:eastAsia="Times New Roman" w:hAnsi="Times New Roman"/>
          <w:lang w:eastAsia="pt-BR"/>
        </w:rPr>
        <w:sym w:font="Symbol" w:char="F0CE"/>
      </w:r>
      <w:r w:rsidRPr="00347057">
        <w:rPr>
          <w:rFonts w:ascii="Times New Roman" w:eastAsia="Times New Roman" w:hAnsi="Times New Roman"/>
          <w:lang w:eastAsia="pt-BR"/>
        </w:rPr>
        <w:t xml:space="preserve"> </w:t>
      </w:r>
      <w:r w:rsidRPr="00347057">
        <w:rPr>
          <w:rFonts w:ascii="Times New Roman" w:eastAsia="Times New Roman" w:hAnsi="Times New Roman"/>
          <w:i/>
          <w:iCs/>
          <w:lang w:eastAsia="pt-BR"/>
        </w:rPr>
        <w:t>N</w:t>
      </w:r>
      <w:r w:rsidRPr="00347057">
        <w:rPr>
          <w:rFonts w:ascii="Times New Roman" w:eastAsia="Times New Roman" w:hAnsi="Times New Roman"/>
          <w:lang w:eastAsia="pt-BR"/>
        </w:rPr>
        <w:t xml:space="preserve"> </w:t>
      </w:r>
      <w:r>
        <w:rPr>
          <w:rFonts w:ascii="Times New Roman" w:eastAsia="Times New Roman" w:hAnsi="Times New Roman"/>
          <w:lang w:eastAsia="pt-BR"/>
        </w:rPr>
        <w:t xml:space="preserve">pode ser </w:t>
      </w:r>
      <w:r w:rsidRPr="00347057">
        <w:rPr>
          <w:rFonts w:ascii="Times New Roman" w:eastAsia="Times New Roman" w:hAnsi="Times New Roman"/>
          <w:lang w:eastAsia="pt-BR"/>
        </w:rPr>
        <w:t xml:space="preserve">um </w:t>
      </w:r>
      <w:r w:rsidRPr="00347057">
        <w:rPr>
          <w:rFonts w:ascii="Times New Roman" w:eastAsia="Times New Roman" w:hAnsi="Times New Roman"/>
          <w:i/>
          <w:iCs/>
          <w:lang w:eastAsia="pt-BR"/>
        </w:rPr>
        <w:t>hub</w:t>
      </w:r>
      <w:r>
        <w:rPr>
          <w:rFonts w:ascii="Times New Roman" w:eastAsia="Times New Roman" w:hAnsi="Times New Roman"/>
          <w:lang w:eastAsia="pt-BR"/>
        </w:rPr>
        <w:t xml:space="preserve">, porém, deve-se escolher apenas </w:t>
      </w:r>
      <w:r w:rsidRPr="00C25223">
        <w:rPr>
          <w:rFonts w:ascii="Times New Roman" w:eastAsia="Times New Roman" w:hAnsi="Times New Roman"/>
          <w:i/>
          <w:iCs/>
          <w:lang w:eastAsia="pt-BR"/>
        </w:rPr>
        <w:t>p</w:t>
      </w:r>
      <w:r>
        <w:rPr>
          <w:rFonts w:ascii="Times New Roman" w:eastAsia="Times New Roman" w:hAnsi="Times New Roman"/>
          <w:lang w:eastAsia="pt-BR"/>
        </w:rPr>
        <w:t xml:space="preserve"> nós para serem </w:t>
      </w:r>
      <w:r w:rsidRPr="00C25223">
        <w:rPr>
          <w:rFonts w:ascii="Times New Roman" w:eastAsia="Times New Roman" w:hAnsi="Times New Roman"/>
          <w:i/>
          <w:iCs/>
          <w:lang w:eastAsia="pt-BR"/>
        </w:rPr>
        <w:t>hubs</w:t>
      </w:r>
      <w:r>
        <w:rPr>
          <w:rFonts w:ascii="Times New Roman" w:eastAsia="Times New Roman" w:hAnsi="Times New Roman"/>
          <w:lang w:eastAsia="pt-BR"/>
        </w:rPr>
        <w:t xml:space="preserve">. </w:t>
      </w:r>
      <w:r w:rsidRPr="00347057">
        <w:rPr>
          <w:rFonts w:ascii="Times New Roman" w:eastAsia="Times New Roman" w:hAnsi="Times New Roman"/>
          <w:lang w:eastAsia="pt-BR"/>
        </w:rPr>
        <w:t>Para cada par de n</w:t>
      </w:r>
      <w:r>
        <w:rPr>
          <w:rFonts w:ascii="Times New Roman" w:eastAsia="Times New Roman" w:hAnsi="Times New Roman"/>
          <w:lang w:eastAsia="pt-BR"/>
        </w:rPr>
        <w:t>ó</w:t>
      </w:r>
      <w:r w:rsidRPr="00347057">
        <w:rPr>
          <w:rFonts w:ascii="Times New Roman" w:eastAsia="Times New Roman" w:hAnsi="Times New Roman"/>
          <w:lang w:eastAsia="pt-BR"/>
        </w:rPr>
        <w:t>s (</w:t>
      </w:r>
      <w:r w:rsidRPr="0050443D">
        <w:rPr>
          <w:rFonts w:ascii="Times New Roman" w:eastAsia="Times New Roman" w:hAnsi="Times New Roman"/>
          <w:i/>
          <w:iCs/>
          <w:lang w:eastAsia="pt-BR"/>
        </w:rPr>
        <w:t>i</w:t>
      </w:r>
      <w:r w:rsidRPr="00347057">
        <w:rPr>
          <w:rFonts w:ascii="Times New Roman" w:eastAsia="Times New Roman" w:hAnsi="Times New Roman"/>
          <w:lang w:eastAsia="pt-BR"/>
        </w:rPr>
        <w:t>,</w:t>
      </w:r>
      <w:r>
        <w:rPr>
          <w:rFonts w:ascii="Times New Roman" w:eastAsia="Times New Roman" w:hAnsi="Times New Roman"/>
          <w:lang w:eastAsia="pt-BR"/>
        </w:rPr>
        <w:t xml:space="preserve"> </w:t>
      </w:r>
      <w:r w:rsidRPr="0050443D">
        <w:rPr>
          <w:rFonts w:ascii="Times New Roman" w:eastAsia="Times New Roman" w:hAnsi="Times New Roman"/>
          <w:i/>
          <w:iCs/>
          <w:lang w:eastAsia="pt-BR"/>
        </w:rPr>
        <w:t>j</w:t>
      </w:r>
      <w:r w:rsidRPr="00347057">
        <w:rPr>
          <w:rFonts w:ascii="Times New Roman" w:eastAsia="Times New Roman" w:hAnsi="Times New Roman"/>
          <w:lang w:eastAsia="pt-BR"/>
        </w:rPr>
        <w:t xml:space="preserve">) </w:t>
      </w:r>
      <w:r>
        <w:rPr>
          <w:rFonts w:ascii="Times New Roman" w:eastAsia="Times New Roman" w:hAnsi="Times New Roman"/>
          <w:lang w:eastAsia="pt-BR"/>
        </w:rPr>
        <w:sym w:font="Symbol" w:char="F0CE"/>
      </w:r>
      <w:r w:rsidRPr="00347057">
        <w:rPr>
          <w:rFonts w:ascii="Times New Roman" w:eastAsia="Times New Roman" w:hAnsi="Times New Roman"/>
          <w:lang w:eastAsia="pt-BR"/>
        </w:rPr>
        <w:t xml:space="preserve"> </w:t>
      </w:r>
      <w:r w:rsidRPr="0050443D">
        <w:rPr>
          <w:rFonts w:ascii="Times New Roman" w:eastAsia="Times New Roman" w:hAnsi="Times New Roman"/>
          <w:i/>
          <w:iCs/>
          <w:lang w:eastAsia="pt-BR"/>
        </w:rPr>
        <w:t>A</w:t>
      </w:r>
      <w:r w:rsidRPr="00347057">
        <w:rPr>
          <w:rFonts w:ascii="Times New Roman" w:eastAsia="Times New Roman" w:hAnsi="Times New Roman"/>
          <w:lang w:eastAsia="pt-BR"/>
        </w:rPr>
        <w:t xml:space="preserve">, </w:t>
      </w:r>
      <w:r>
        <w:rPr>
          <w:rFonts w:ascii="Times New Roman" w:eastAsia="Times New Roman" w:hAnsi="Times New Roman"/>
          <w:lang w:eastAsia="pt-BR"/>
        </w:rPr>
        <w:t xml:space="preserve">existe um custo </w:t>
      </w:r>
      <w:proofErr w:type="spellStart"/>
      <w:r>
        <w:rPr>
          <w:rFonts w:ascii="Times New Roman" w:eastAsia="Times New Roman" w:hAnsi="Times New Roman"/>
          <w:i/>
          <w:iCs/>
          <w:lang w:eastAsia="pt-BR"/>
        </w:rPr>
        <w:t>c</w:t>
      </w:r>
      <w:r w:rsidRPr="00C6297A">
        <w:rPr>
          <w:rFonts w:ascii="Times New Roman" w:eastAsia="Times New Roman" w:hAnsi="Times New Roman"/>
          <w:i/>
          <w:iCs/>
          <w:vertAlign w:val="subscript"/>
          <w:lang w:eastAsia="pt-BR"/>
        </w:rPr>
        <w:t>ij</w:t>
      </w:r>
      <w:proofErr w:type="spellEnd"/>
      <w:r>
        <w:rPr>
          <w:rFonts w:ascii="Times New Roman" w:eastAsia="Times New Roman" w:hAnsi="Times New Roman"/>
          <w:lang w:eastAsia="pt-BR"/>
        </w:rPr>
        <w:t>, que pode ser definido como distância, tempo, valor financeiro, etc.</w:t>
      </w:r>
    </w:p>
    <w:p w14:paraId="343D258B" w14:textId="77777777" w:rsidR="009C63FB" w:rsidRPr="00347057" w:rsidRDefault="009C63FB" w:rsidP="009C63FB">
      <w:pPr>
        <w:overflowPunct w:val="0"/>
        <w:autoSpaceDE w:val="0"/>
        <w:autoSpaceDN w:val="0"/>
        <w:adjustRightInd w:val="0"/>
        <w:spacing w:after="240" w:line="360" w:lineRule="auto"/>
        <w:jc w:val="both"/>
        <w:textAlignment w:val="baseline"/>
        <w:rPr>
          <w:rFonts w:ascii="Times New Roman" w:eastAsia="Times New Roman" w:hAnsi="Times New Roman"/>
          <w:lang w:eastAsia="pt-BR"/>
        </w:rPr>
      </w:pPr>
      <w:r>
        <w:rPr>
          <w:rFonts w:ascii="Times New Roman" w:eastAsia="Times New Roman" w:hAnsi="Times New Roman"/>
          <w:lang w:eastAsia="pt-BR"/>
        </w:rPr>
        <w:t xml:space="preserve">Não é permitido o </w:t>
      </w:r>
      <w:r w:rsidRPr="00347057">
        <w:rPr>
          <w:rFonts w:ascii="Times New Roman" w:eastAsia="Times New Roman" w:hAnsi="Times New Roman"/>
          <w:lang w:eastAsia="pt-BR"/>
        </w:rPr>
        <w:t>transporte direto entre</w:t>
      </w:r>
      <w:r>
        <w:rPr>
          <w:rFonts w:ascii="Times New Roman" w:eastAsia="Times New Roman" w:hAnsi="Times New Roman"/>
          <w:lang w:eastAsia="pt-BR"/>
        </w:rPr>
        <w:t xml:space="preserve"> </w:t>
      </w:r>
      <w:r w:rsidRPr="00347057">
        <w:rPr>
          <w:rFonts w:ascii="Times New Roman" w:eastAsia="Times New Roman" w:hAnsi="Times New Roman"/>
          <w:lang w:eastAsia="pt-BR"/>
        </w:rPr>
        <w:t>n</w:t>
      </w:r>
      <w:r>
        <w:rPr>
          <w:rFonts w:ascii="Times New Roman" w:eastAsia="Times New Roman" w:hAnsi="Times New Roman"/>
          <w:lang w:eastAsia="pt-BR"/>
        </w:rPr>
        <w:t>ó</w:t>
      </w:r>
      <w:r w:rsidRPr="00347057">
        <w:rPr>
          <w:rFonts w:ascii="Times New Roman" w:eastAsia="Times New Roman" w:hAnsi="Times New Roman"/>
          <w:lang w:eastAsia="pt-BR"/>
        </w:rPr>
        <w:t>s n</w:t>
      </w:r>
      <w:r>
        <w:rPr>
          <w:rFonts w:ascii="Times New Roman" w:eastAsia="Times New Roman" w:hAnsi="Times New Roman"/>
          <w:lang w:eastAsia="pt-BR"/>
        </w:rPr>
        <w:t>ã</w:t>
      </w:r>
      <w:r w:rsidRPr="00347057">
        <w:rPr>
          <w:rFonts w:ascii="Times New Roman" w:eastAsia="Times New Roman" w:hAnsi="Times New Roman"/>
          <w:lang w:eastAsia="pt-BR"/>
        </w:rPr>
        <w:t xml:space="preserve">o </w:t>
      </w:r>
      <w:r w:rsidRPr="00C6297A">
        <w:rPr>
          <w:rFonts w:ascii="Times New Roman" w:eastAsia="Times New Roman" w:hAnsi="Times New Roman"/>
          <w:i/>
          <w:iCs/>
          <w:lang w:eastAsia="pt-BR"/>
        </w:rPr>
        <w:t>hub</w:t>
      </w:r>
      <w:r>
        <w:rPr>
          <w:rFonts w:ascii="Times New Roman" w:eastAsia="Times New Roman" w:hAnsi="Times New Roman"/>
          <w:i/>
          <w:iCs/>
          <w:lang w:eastAsia="pt-BR"/>
        </w:rPr>
        <w:t>s</w:t>
      </w:r>
      <w:r>
        <w:rPr>
          <w:rFonts w:ascii="Times New Roman" w:eastAsia="Times New Roman" w:hAnsi="Times New Roman"/>
          <w:lang w:eastAsia="pt-BR"/>
        </w:rPr>
        <w:t>. Então,</w:t>
      </w:r>
      <w:r w:rsidRPr="00347057">
        <w:rPr>
          <w:rFonts w:ascii="Times New Roman" w:eastAsia="Times New Roman" w:hAnsi="Times New Roman"/>
          <w:lang w:eastAsia="pt-BR"/>
        </w:rPr>
        <w:t xml:space="preserve"> </w:t>
      </w:r>
      <w:r>
        <w:rPr>
          <w:rFonts w:ascii="Times New Roman" w:eastAsia="Times New Roman" w:hAnsi="Times New Roman"/>
          <w:lang w:eastAsia="pt-BR"/>
        </w:rPr>
        <w:t xml:space="preserve">a distribuição entre dois nós não </w:t>
      </w:r>
      <w:r w:rsidRPr="00C6297A">
        <w:rPr>
          <w:rFonts w:ascii="Times New Roman" w:eastAsia="Times New Roman" w:hAnsi="Times New Roman"/>
          <w:i/>
          <w:iCs/>
          <w:lang w:eastAsia="pt-BR"/>
        </w:rPr>
        <w:t>hubs</w:t>
      </w:r>
      <w:r>
        <w:rPr>
          <w:rFonts w:ascii="Times New Roman" w:eastAsia="Times New Roman" w:hAnsi="Times New Roman"/>
          <w:lang w:eastAsia="pt-BR"/>
        </w:rPr>
        <w:t xml:space="preserve"> </w:t>
      </w:r>
      <w:r w:rsidRPr="0050443D">
        <w:rPr>
          <w:rFonts w:ascii="Times New Roman" w:eastAsia="Times New Roman" w:hAnsi="Times New Roman"/>
          <w:i/>
          <w:iCs/>
          <w:lang w:eastAsia="pt-BR"/>
        </w:rPr>
        <w:t>i</w:t>
      </w:r>
      <w:r w:rsidRPr="00347057">
        <w:rPr>
          <w:rFonts w:ascii="Times New Roman" w:eastAsia="Times New Roman" w:hAnsi="Times New Roman"/>
          <w:lang w:eastAsia="pt-BR"/>
        </w:rPr>
        <w:t xml:space="preserve"> </w:t>
      </w:r>
      <w:r>
        <w:rPr>
          <w:rFonts w:ascii="Times New Roman" w:eastAsia="Times New Roman" w:hAnsi="Times New Roman"/>
          <w:lang w:eastAsia="pt-BR"/>
        </w:rPr>
        <w:t xml:space="preserve">e </w:t>
      </w:r>
      <w:r w:rsidRPr="0050443D">
        <w:rPr>
          <w:rFonts w:ascii="Times New Roman" w:eastAsia="Times New Roman" w:hAnsi="Times New Roman"/>
          <w:i/>
          <w:iCs/>
          <w:lang w:eastAsia="pt-BR"/>
        </w:rPr>
        <w:t>j</w:t>
      </w:r>
      <w:r>
        <w:rPr>
          <w:rFonts w:ascii="Times New Roman" w:eastAsia="Times New Roman" w:hAnsi="Times New Roman"/>
          <w:lang w:eastAsia="pt-BR"/>
        </w:rPr>
        <w:t xml:space="preserve"> deve</w:t>
      </w:r>
      <w:r w:rsidRPr="00347057">
        <w:rPr>
          <w:rFonts w:ascii="Times New Roman" w:eastAsia="Times New Roman" w:hAnsi="Times New Roman"/>
          <w:lang w:eastAsia="pt-BR"/>
        </w:rPr>
        <w:t xml:space="preserve"> </w:t>
      </w:r>
      <w:r>
        <w:rPr>
          <w:rFonts w:ascii="Times New Roman" w:eastAsia="Times New Roman" w:hAnsi="Times New Roman"/>
          <w:lang w:eastAsia="pt-BR"/>
        </w:rPr>
        <w:t xml:space="preserve">passar por pelo menos um </w:t>
      </w:r>
      <w:r w:rsidRPr="00C6297A">
        <w:rPr>
          <w:rFonts w:ascii="Times New Roman" w:eastAsia="Times New Roman" w:hAnsi="Times New Roman"/>
          <w:i/>
          <w:iCs/>
          <w:lang w:eastAsia="pt-BR"/>
        </w:rPr>
        <w:t>hub</w:t>
      </w:r>
      <w:r>
        <w:rPr>
          <w:rFonts w:ascii="Times New Roman" w:eastAsia="Times New Roman" w:hAnsi="Times New Roman"/>
          <w:lang w:eastAsia="pt-BR"/>
        </w:rPr>
        <w:t xml:space="preserve"> (</w:t>
      </w:r>
      <w:r w:rsidRPr="00CE427B">
        <w:rPr>
          <w:rFonts w:ascii="Times New Roman" w:eastAsia="Times New Roman" w:hAnsi="Times New Roman"/>
          <w:i/>
          <w:iCs/>
          <w:lang w:eastAsia="pt-BR"/>
        </w:rPr>
        <w:t>k</w:t>
      </w:r>
      <w:r>
        <w:rPr>
          <w:rFonts w:ascii="Times New Roman" w:eastAsia="Times New Roman" w:hAnsi="Times New Roman"/>
          <w:lang w:eastAsia="pt-BR"/>
        </w:rPr>
        <w:t xml:space="preserve"> = </w:t>
      </w:r>
      <w:r w:rsidRPr="00CE427B">
        <w:rPr>
          <w:rFonts w:ascii="Times New Roman" w:eastAsia="Times New Roman" w:hAnsi="Times New Roman"/>
          <w:i/>
          <w:iCs/>
          <w:lang w:eastAsia="pt-BR"/>
        </w:rPr>
        <w:t>l</w:t>
      </w:r>
      <w:r>
        <w:rPr>
          <w:rFonts w:ascii="Times New Roman" w:eastAsia="Times New Roman" w:hAnsi="Times New Roman"/>
          <w:lang w:eastAsia="pt-BR"/>
        </w:rPr>
        <w:t xml:space="preserve">). Logo, o custo de transporte entre quaisquer nós </w:t>
      </w:r>
      <w:r w:rsidRPr="0050443D">
        <w:rPr>
          <w:rFonts w:ascii="Times New Roman" w:eastAsia="Times New Roman" w:hAnsi="Times New Roman"/>
          <w:i/>
          <w:iCs/>
          <w:lang w:eastAsia="pt-BR"/>
        </w:rPr>
        <w:t>i</w:t>
      </w:r>
      <w:r>
        <w:rPr>
          <w:rFonts w:ascii="Times New Roman" w:eastAsia="Times New Roman" w:hAnsi="Times New Roman"/>
          <w:lang w:eastAsia="pt-BR"/>
        </w:rPr>
        <w:t xml:space="preserve"> e </w:t>
      </w:r>
      <w:r w:rsidRPr="0050443D">
        <w:rPr>
          <w:rFonts w:ascii="Times New Roman" w:eastAsia="Times New Roman" w:hAnsi="Times New Roman"/>
          <w:i/>
          <w:iCs/>
          <w:lang w:eastAsia="pt-BR"/>
        </w:rPr>
        <w:t>j</w:t>
      </w:r>
      <w:r>
        <w:rPr>
          <w:rFonts w:ascii="Times New Roman" w:eastAsia="Times New Roman" w:hAnsi="Times New Roman"/>
          <w:lang w:eastAsia="pt-BR"/>
        </w:rPr>
        <w:t xml:space="preserve"> (</w:t>
      </w:r>
      <w:r w:rsidRPr="00436007">
        <w:rPr>
          <w:rFonts w:ascii="Times New Roman" w:eastAsia="Times New Roman" w:hAnsi="Times New Roman"/>
          <w:i/>
          <w:iCs/>
          <w:lang w:eastAsia="pt-BR"/>
        </w:rPr>
        <w:t>hubs</w:t>
      </w:r>
      <w:r>
        <w:rPr>
          <w:rFonts w:ascii="Times New Roman" w:eastAsia="Times New Roman" w:hAnsi="Times New Roman"/>
          <w:lang w:eastAsia="pt-BR"/>
        </w:rPr>
        <w:t xml:space="preserve"> ou não </w:t>
      </w:r>
      <w:r w:rsidRPr="00C6297A">
        <w:rPr>
          <w:rFonts w:ascii="Times New Roman" w:eastAsia="Times New Roman" w:hAnsi="Times New Roman"/>
          <w:i/>
          <w:iCs/>
          <w:lang w:eastAsia="pt-BR"/>
        </w:rPr>
        <w:t>hubs</w:t>
      </w:r>
      <w:r w:rsidRPr="00436007">
        <w:rPr>
          <w:rFonts w:ascii="Times New Roman" w:eastAsia="Times New Roman" w:hAnsi="Times New Roman"/>
          <w:lang w:eastAsia="pt-BR"/>
        </w:rPr>
        <w:t>)</w:t>
      </w:r>
      <w:r>
        <w:rPr>
          <w:rFonts w:ascii="Times New Roman" w:eastAsia="Times New Roman" w:hAnsi="Times New Roman"/>
          <w:lang w:eastAsia="pt-BR"/>
        </w:rPr>
        <w:t xml:space="preserve"> </w:t>
      </w:r>
      <w:r w:rsidRPr="00347057">
        <w:rPr>
          <w:rFonts w:ascii="Times New Roman" w:eastAsia="Times New Roman" w:hAnsi="Times New Roman"/>
          <w:lang w:eastAsia="pt-BR"/>
        </w:rPr>
        <w:t xml:space="preserve">passando pelos </w:t>
      </w:r>
      <w:r w:rsidRPr="00C6297A">
        <w:rPr>
          <w:rFonts w:ascii="Times New Roman" w:eastAsia="Times New Roman" w:hAnsi="Times New Roman"/>
          <w:i/>
          <w:iCs/>
          <w:lang w:eastAsia="pt-BR"/>
        </w:rPr>
        <w:t>hubs</w:t>
      </w:r>
      <w:r w:rsidRPr="00347057">
        <w:rPr>
          <w:rFonts w:ascii="Times New Roman" w:eastAsia="Times New Roman" w:hAnsi="Times New Roman"/>
          <w:lang w:eastAsia="pt-BR"/>
        </w:rPr>
        <w:t xml:space="preserve"> </w:t>
      </w:r>
      <w:r w:rsidRPr="0050443D">
        <w:rPr>
          <w:rFonts w:ascii="Times New Roman" w:eastAsia="Times New Roman" w:hAnsi="Times New Roman"/>
          <w:i/>
          <w:iCs/>
          <w:lang w:eastAsia="pt-BR"/>
        </w:rPr>
        <w:t>k</w:t>
      </w:r>
      <w:r w:rsidRPr="00347057">
        <w:rPr>
          <w:rFonts w:ascii="Times New Roman" w:eastAsia="Times New Roman" w:hAnsi="Times New Roman"/>
          <w:lang w:eastAsia="pt-BR"/>
        </w:rPr>
        <w:t xml:space="preserve"> </w:t>
      </w:r>
      <w:r>
        <w:rPr>
          <w:rFonts w:ascii="Times New Roman" w:eastAsia="Times New Roman" w:hAnsi="Times New Roman"/>
          <w:lang w:eastAsia="pt-BR"/>
        </w:rPr>
        <w:sym w:font="Symbol" w:char="F0CE"/>
      </w:r>
      <w:r w:rsidRPr="00347057">
        <w:rPr>
          <w:rFonts w:ascii="Times New Roman" w:eastAsia="Times New Roman" w:hAnsi="Times New Roman"/>
          <w:lang w:eastAsia="pt-BR"/>
        </w:rPr>
        <w:t xml:space="preserve"> </w:t>
      </w:r>
      <w:r w:rsidRPr="0050443D">
        <w:rPr>
          <w:rFonts w:ascii="Times New Roman" w:eastAsia="Times New Roman" w:hAnsi="Times New Roman"/>
          <w:i/>
          <w:iCs/>
          <w:lang w:eastAsia="pt-BR"/>
        </w:rPr>
        <w:t>N</w:t>
      </w:r>
      <w:r>
        <w:rPr>
          <w:rFonts w:ascii="Times New Roman" w:eastAsia="Times New Roman" w:hAnsi="Times New Roman"/>
          <w:lang w:eastAsia="pt-BR"/>
        </w:rPr>
        <w:t xml:space="preserve"> e </w:t>
      </w:r>
      <w:r w:rsidRPr="0050443D">
        <w:rPr>
          <w:rFonts w:ascii="Times New Roman" w:eastAsia="Times New Roman" w:hAnsi="Times New Roman"/>
          <w:i/>
          <w:iCs/>
          <w:lang w:eastAsia="pt-BR"/>
        </w:rPr>
        <w:t>l</w:t>
      </w:r>
      <w:r w:rsidRPr="00347057">
        <w:rPr>
          <w:rFonts w:ascii="Times New Roman" w:eastAsia="Times New Roman" w:hAnsi="Times New Roman"/>
          <w:lang w:eastAsia="pt-BR"/>
        </w:rPr>
        <w:t xml:space="preserve"> </w:t>
      </w:r>
      <w:r>
        <w:rPr>
          <w:rFonts w:ascii="Times New Roman" w:eastAsia="Times New Roman" w:hAnsi="Times New Roman"/>
          <w:lang w:eastAsia="pt-BR"/>
        </w:rPr>
        <w:sym w:font="Symbol" w:char="F0CE"/>
      </w:r>
      <w:r>
        <w:rPr>
          <w:rFonts w:ascii="Times New Roman" w:eastAsia="Times New Roman" w:hAnsi="Times New Roman"/>
          <w:lang w:eastAsia="pt-BR"/>
        </w:rPr>
        <w:t xml:space="preserve"> </w:t>
      </w:r>
      <w:r w:rsidRPr="0050443D">
        <w:rPr>
          <w:rFonts w:ascii="Times New Roman" w:eastAsia="Times New Roman" w:hAnsi="Times New Roman"/>
          <w:i/>
          <w:iCs/>
          <w:lang w:eastAsia="pt-BR"/>
        </w:rPr>
        <w:t>N</w:t>
      </w:r>
      <w:r w:rsidRPr="00347057">
        <w:rPr>
          <w:rFonts w:ascii="Times New Roman" w:eastAsia="Times New Roman" w:hAnsi="Times New Roman"/>
          <w:lang w:eastAsia="pt-BR"/>
        </w:rPr>
        <w:t xml:space="preserve"> </w:t>
      </w:r>
      <w:r>
        <w:rPr>
          <w:rFonts w:ascii="Times New Roman" w:eastAsia="Times New Roman" w:hAnsi="Times New Roman"/>
          <w:lang w:eastAsia="pt-BR"/>
        </w:rPr>
        <w:t>é</w:t>
      </w:r>
      <w:r w:rsidRPr="00347057">
        <w:rPr>
          <w:rFonts w:ascii="Times New Roman" w:eastAsia="Times New Roman" w:hAnsi="Times New Roman"/>
          <w:lang w:eastAsia="pt-BR"/>
        </w:rPr>
        <w:t xml:space="preserve"> dado por:</w:t>
      </w:r>
    </w:p>
    <w:p w14:paraId="28D6099C" w14:textId="77777777" w:rsidR="009C63FB" w:rsidRPr="00376B7B" w:rsidRDefault="00000000" w:rsidP="009C63FB">
      <w:pPr>
        <w:overflowPunct w:val="0"/>
        <w:autoSpaceDE w:val="0"/>
        <w:autoSpaceDN w:val="0"/>
        <w:adjustRightInd w:val="0"/>
        <w:spacing w:after="240" w:line="360" w:lineRule="auto"/>
        <w:jc w:val="center"/>
        <w:textAlignment w:val="baseline"/>
        <w:rPr>
          <w:rFonts w:ascii="Times New Roman" w:eastAsia="Times New Roman" w:hAnsi="Times New Roman"/>
          <w:lang w:eastAsia="pt-BR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lang w:eastAsia="pt-BR"/>
                </w:rPr>
              </m:ctrlPr>
            </m:sSubPr>
            <m:e>
              <m:r>
                <w:rPr>
                  <w:rFonts w:ascii="Cambria Math" w:eastAsia="Times New Roman" w:hAnsi="Cambria Math"/>
                  <w:lang w:eastAsia="pt-BR"/>
                </w:rPr>
                <m:t>t</m:t>
              </m:r>
            </m:e>
            <m:sub>
              <m:r>
                <w:rPr>
                  <w:rFonts w:ascii="Cambria Math" w:eastAsia="Times New Roman" w:hAnsi="Cambria Math"/>
                  <w:lang w:eastAsia="pt-BR"/>
                </w:rPr>
                <m:t>ij</m:t>
              </m:r>
            </m:sub>
          </m:sSub>
          <m:r>
            <w:rPr>
              <w:rFonts w:ascii="Cambria Math" w:eastAsia="Times New Roman" w:hAnsi="Cambria Math"/>
              <w:lang w:eastAsia="pt-BR"/>
            </w:rPr>
            <m:t>=</m:t>
          </m:r>
          <m:sSub>
            <m:sSubPr>
              <m:ctrlPr>
                <w:rPr>
                  <w:rFonts w:ascii="Cambria Math" w:eastAsia="Times New Roman" w:hAnsi="Cambria Math"/>
                  <w:i/>
                  <w:lang w:eastAsia="pt-BR"/>
                </w:rPr>
              </m:ctrlPr>
            </m:sSubPr>
            <m:e>
              <m:r>
                <w:rPr>
                  <w:rFonts w:ascii="Cambria Math" w:eastAsia="Times New Roman" w:hAnsi="Cambria Math"/>
                  <w:lang w:eastAsia="pt-BR"/>
                </w:rPr>
                <m:t>βc</m:t>
              </m:r>
            </m:e>
            <m:sub>
              <m:r>
                <w:rPr>
                  <w:rFonts w:ascii="Cambria Math" w:eastAsia="Times New Roman" w:hAnsi="Cambria Math"/>
                  <w:lang w:eastAsia="pt-BR"/>
                </w:rPr>
                <m:t>ik</m:t>
              </m:r>
            </m:sub>
          </m:sSub>
          <m:r>
            <w:rPr>
              <w:rFonts w:ascii="Cambria Math" w:eastAsia="Times New Roman" w:hAnsi="Cambria Math"/>
              <w:lang w:eastAsia="pt-BR"/>
            </w:rPr>
            <m:t>+ α</m:t>
          </m:r>
          <m:sSub>
            <m:sSubPr>
              <m:ctrlPr>
                <w:rPr>
                  <w:rFonts w:ascii="Cambria Math" w:eastAsia="Times New Roman" w:hAnsi="Cambria Math"/>
                  <w:i/>
                  <w:lang w:eastAsia="pt-BR"/>
                </w:rPr>
              </m:ctrlPr>
            </m:sSubPr>
            <m:e>
              <m:r>
                <w:rPr>
                  <w:rFonts w:ascii="Cambria Math" w:eastAsia="Times New Roman" w:hAnsi="Cambria Math"/>
                  <w:lang w:eastAsia="pt-BR"/>
                </w:rPr>
                <m:t>c</m:t>
              </m:r>
            </m:e>
            <m:sub>
              <m:r>
                <w:rPr>
                  <w:rFonts w:ascii="Cambria Math" w:eastAsia="Times New Roman" w:hAnsi="Cambria Math"/>
                  <w:lang w:eastAsia="pt-BR"/>
                </w:rPr>
                <m:t>kl</m:t>
              </m:r>
            </m:sub>
          </m:sSub>
          <m:r>
            <w:rPr>
              <w:rFonts w:ascii="Cambria Math" w:eastAsia="Times New Roman" w:hAnsi="Cambria Math"/>
              <w:lang w:eastAsia="pt-BR"/>
            </w:rPr>
            <m:t>+</m:t>
          </m:r>
          <m:r>
            <w:rPr>
              <w:rFonts w:ascii="Cambria Math" w:eastAsia="Times New Roman" w:hAnsi="Cambria Math"/>
              <w:i/>
              <w:iCs/>
              <w:lang w:eastAsia="pt-BR"/>
            </w:rPr>
            <w:sym w:font="Symbol" w:char="F06C"/>
          </m:r>
          <m:sSub>
            <m:sSubPr>
              <m:ctrlPr>
                <w:rPr>
                  <w:rFonts w:ascii="Cambria Math" w:eastAsia="Times New Roman" w:hAnsi="Cambria Math"/>
                  <w:i/>
                  <w:lang w:eastAsia="pt-BR"/>
                </w:rPr>
              </m:ctrlPr>
            </m:sSubPr>
            <m:e>
              <m:r>
                <w:rPr>
                  <w:rFonts w:ascii="Cambria Math" w:eastAsia="Times New Roman" w:hAnsi="Cambria Math"/>
                  <w:lang w:eastAsia="pt-BR"/>
                </w:rPr>
                <m:t>c</m:t>
              </m:r>
            </m:e>
            <m:sub>
              <m:r>
                <w:rPr>
                  <w:rFonts w:ascii="Cambria Math" w:eastAsia="Times New Roman" w:hAnsi="Cambria Math"/>
                  <w:lang w:eastAsia="pt-BR"/>
                </w:rPr>
                <m:t>lj</m:t>
              </m:r>
            </m:sub>
          </m:sSub>
        </m:oMath>
      </m:oMathPara>
    </w:p>
    <w:p w14:paraId="363B5D6B" w14:textId="77777777" w:rsidR="009C63FB" w:rsidRDefault="009C63FB" w:rsidP="009C63FB">
      <w:pPr>
        <w:overflowPunct w:val="0"/>
        <w:autoSpaceDE w:val="0"/>
        <w:autoSpaceDN w:val="0"/>
        <w:adjustRightInd w:val="0"/>
        <w:spacing w:after="240" w:line="360" w:lineRule="auto"/>
        <w:jc w:val="both"/>
        <w:textAlignment w:val="baseline"/>
        <w:rPr>
          <w:rFonts w:ascii="Times New Roman" w:eastAsia="Times New Roman" w:hAnsi="Times New Roman"/>
          <w:lang w:eastAsia="pt-BR"/>
        </w:rPr>
      </w:pPr>
      <w:proofErr w:type="spellStart"/>
      <w:r w:rsidRPr="0050443D">
        <w:rPr>
          <w:rFonts w:ascii="Times New Roman" w:eastAsia="Times New Roman" w:hAnsi="Times New Roman"/>
          <w:i/>
          <w:iCs/>
          <w:lang w:eastAsia="pt-BR"/>
        </w:rPr>
        <w:t>c</w:t>
      </w:r>
      <w:r w:rsidRPr="0050443D">
        <w:rPr>
          <w:rFonts w:ascii="Times New Roman" w:eastAsia="Times New Roman" w:hAnsi="Times New Roman"/>
          <w:i/>
          <w:iCs/>
          <w:vertAlign w:val="subscript"/>
          <w:lang w:eastAsia="pt-BR"/>
        </w:rPr>
        <w:t>ik</w:t>
      </w:r>
      <w:proofErr w:type="spellEnd"/>
      <w:r w:rsidRPr="0050443D">
        <w:rPr>
          <w:rFonts w:ascii="Times New Roman" w:eastAsia="Times New Roman" w:hAnsi="Times New Roman"/>
          <w:lang w:eastAsia="pt-BR"/>
        </w:rPr>
        <w:t xml:space="preserve"> </w:t>
      </w:r>
      <w:r>
        <w:rPr>
          <w:rFonts w:ascii="Times New Roman" w:eastAsia="Times New Roman" w:hAnsi="Times New Roman"/>
          <w:lang w:eastAsia="pt-BR"/>
        </w:rPr>
        <w:t xml:space="preserve">é </w:t>
      </w:r>
      <w:r w:rsidRPr="0050443D">
        <w:rPr>
          <w:rFonts w:ascii="Times New Roman" w:eastAsia="Times New Roman" w:hAnsi="Times New Roman"/>
          <w:lang w:eastAsia="pt-BR"/>
        </w:rPr>
        <w:t>o custo de coleta entre o n</w:t>
      </w:r>
      <w:r>
        <w:rPr>
          <w:rFonts w:ascii="Times New Roman" w:eastAsia="Times New Roman" w:hAnsi="Times New Roman"/>
          <w:lang w:eastAsia="pt-BR"/>
        </w:rPr>
        <w:t>ó</w:t>
      </w:r>
      <w:r w:rsidRPr="0050443D">
        <w:rPr>
          <w:rFonts w:ascii="Times New Roman" w:eastAsia="Times New Roman" w:hAnsi="Times New Roman"/>
          <w:lang w:eastAsia="pt-BR"/>
        </w:rPr>
        <w:t xml:space="preserve"> de origem </w:t>
      </w:r>
      <w:r w:rsidRPr="0050443D">
        <w:rPr>
          <w:rFonts w:ascii="Times New Roman" w:eastAsia="Times New Roman" w:hAnsi="Times New Roman"/>
          <w:i/>
          <w:iCs/>
          <w:lang w:eastAsia="pt-BR"/>
        </w:rPr>
        <w:t>i</w:t>
      </w:r>
      <w:r w:rsidRPr="0050443D">
        <w:rPr>
          <w:rFonts w:ascii="Times New Roman" w:eastAsia="Times New Roman" w:hAnsi="Times New Roman"/>
          <w:lang w:eastAsia="pt-BR"/>
        </w:rPr>
        <w:t xml:space="preserve"> e o </w:t>
      </w:r>
      <w:r w:rsidRPr="00C6297A">
        <w:rPr>
          <w:rFonts w:ascii="Times New Roman" w:eastAsia="Times New Roman" w:hAnsi="Times New Roman"/>
          <w:i/>
          <w:iCs/>
          <w:lang w:eastAsia="pt-BR"/>
        </w:rPr>
        <w:t>hub</w:t>
      </w:r>
      <w:r w:rsidRPr="0050443D">
        <w:rPr>
          <w:rFonts w:ascii="Times New Roman" w:eastAsia="Times New Roman" w:hAnsi="Times New Roman"/>
          <w:lang w:eastAsia="pt-BR"/>
        </w:rPr>
        <w:t xml:space="preserve"> </w:t>
      </w:r>
      <w:r w:rsidRPr="0050443D">
        <w:rPr>
          <w:rFonts w:ascii="Times New Roman" w:eastAsia="Times New Roman" w:hAnsi="Times New Roman"/>
          <w:i/>
          <w:iCs/>
          <w:lang w:eastAsia="pt-BR"/>
        </w:rPr>
        <w:t>k</w:t>
      </w:r>
      <w:r w:rsidRPr="0050443D">
        <w:rPr>
          <w:rFonts w:ascii="Times New Roman" w:eastAsia="Times New Roman" w:hAnsi="Times New Roman"/>
          <w:lang w:eastAsia="pt-BR"/>
        </w:rPr>
        <w:t xml:space="preserve">; </w:t>
      </w:r>
      <w:proofErr w:type="spellStart"/>
      <w:r w:rsidRPr="0050443D">
        <w:rPr>
          <w:rFonts w:ascii="Times New Roman" w:eastAsia="Times New Roman" w:hAnsi="Times New Roman"/>
          <w:i/>
          <w:iCs/>
          <w:lang w:eastAsia="pt-BR"/>
        </w:rPr>
        <w:t>c</w:t>
      </w:r>
      <w:r w:rsidRPr="0050443D">
        <w:rPr>
          <w:rFonts w:ascii="Times New Roman" w:eastAsia="Times New Roman" w:hAnsi="Times New Roman"/>
          <w:i/>
          <w:iCs/>
          <w:vertAlign w:val="subscript"/>
          <w:lang w:eastAsia="pt-BR"/>
        </w:rPr>
        <w:t>kl</w:t>
      </w:r>
      <w:proofErr w:type="spellEnd"/>
      <w:r w:rsidRPr="0050443D">
        <w:rPr>
          <w:rFonts w:ascii="Times New Roman" w:eastAsia="Times New Roman" w:hAnsi="Times New Roman"/>
          <w:lang w:eastAsia="pt-BR"/>
        </w:rPr>
        <w:t xml:space="preserve"> representa o</w:t>
      </w:r>
      <w:r>
        <w:rPr>
          <w:rFonts w:ascii="Times New Roman" w:eastAsia="Times New Roman" w:hAnsi="Times New Roman"/>
          <w:lang w:eastAsia="pt-BR"/>
        </w:rPr>
        <w:t xml:space="preserve"> </w:t>
      </w:r>
      <w:r w:rsidRPr="0050443D">
        <w:rPr>
          <w:rFonts w:ascii="Times New Roman" w:eastAsia="Times New Roman" w:hAnsi="Times New Roman"/>
          <w:lang w:eastAsia="pt-BR"/>
        </w:rPr>
        <w:t>custo de transfer</w:t>
      </w:r>
      <w:r>
        <w:rPr>
          <w:rFonts w:ascii="Times New Roman" w:eastAsia="Times New Roman" w:hAnsi="Times New Roman"/>
          <w:lang w:eastAsia="pt-BR"/>
        </w:rPr>
        <w:t>ê</w:t>
      </w:r>
      <w:r w:rsidRPr="0050443D">
        <w:rPr>
          <w:rFonts w:ascii="Times New Roman" w:eastAsia="Times New Roman" w:hAnsi="Times New Roman"/>
          <w:lang w:eastAsia="pt-BR"/>
        </w:rPr>
        <w:t>nci</w:t>
      </w:r>
      <w:r>
        <w:rPr>
          <w:rFonts w:ascii="Times New Roman" w:eastAsia="Times New Roman" w:hAnsi="Times New Roman"/>
          <w:lang w:eastAsia="pt-BR"/>
        </w:rPr>
        <w:t>a</w:t>
      </w:r>
      <w:r w:rsidRPr="0050443D">
        <w:rPr>
          <w:rFonts w:ascii="Times New Roman" w:eastAsia="Times New Roman" w:hAnsi="Times New Roman"/>
          <w:lang w:eastAsia="pt-BR"/>
        </w:rPr>
        <w:t xml:space="preserve"> entre o </w:t>
      </w:r>
      <w:r w:rsidRPr="00C6297A">
        <w:rPr>
          <w:rFonts w:ascii="Times New Roman" w:eastAsia="Times New Roman" w:hAnsi="Times New Roman"/>
          <w:i/>
          <w:iCs/>
          <w:lang w:eastAsia="pt-BR"/>
        </w:rPr>
        <w:t>hub</w:t>
      </w:r>
      <w:r w:rsidRPr="0050443D">
        <w:rPr>
          <w:rFonts w:ascii="Times New Roman" w:eastAsia="Times New Roman" w:hAnsi="Times New Roman"/>
          <w:lang w:eastAsia="pt-BR"/>
        </w:rPr>
        <w:t xml:space="preserve"> </w:t>
      </w:r>
      <w:r w:rsidRPr="0050443D">
        <w:rPr>
          <w:rFonts w:ascii="Times New Roman" w:eastAsia="Times New Roman" w:hAnsi="Times New Roman"/>
          <w:i/>
          <w:iCs/>
          <w:lang w:eastAsia="pt-BR"/>
        </w:rPr>
        <w:t>k</w:t>
      </w:r>
      <w:r w:rsidRPr="0050443D">
        <w:rPr>
          <w:rFonts w:ascii="Times New Roman" w:eastAsia="Times New Roman" w:hAnsi="Times New Roman"/>
          <w:lang w:eastAsia="pt-BR"/>
        </w:rPr>
        <w:t xml:space="preserve"> e o </w:t>
      </w:r>
      <w:r w:rsidRPr="0050443D">
        <w:rPr>
          <w:rFonts w:ascii="Times New Roman" w:eastAsia="Times New Roman" w:hAnsi="Times New Roman"/>
          <w:i/>
          <w:iCs/>
          <w:lang w:eastAsia="pt-BR"/>
        </w:rPr>
        <w:t>hub</w:t>
      </w:r>
      <w:r w:rsidRPr="0050443D">
        <w:rPr>
          <w:rFonts w:ascii="Times New Roman" w:eastAsia="Times New Roman" w:hAnsi="Times New Roman"/>
          <w:lang w:eastAsia="pt-BR"/>
        </w:rPr>
        <w:t xml:space="preserve"> </w:t>
      </w:r>
      <w:r w:rsidRPr="0050443D">
        <w:rPr>
          <w:rFonts w:ascii="Times New Roman" w:eastAsia="Times New Roman" w:hAnsi="Times New Roman"/>
          <w:i/>
          <w:iCs/>
          <w:lang w:eastAsia="pt-BR"/>
        </w:rPr>
        <w:t>l</w:t>
      </w:r>
      <w:r w:rsidRPr="0050443D">
        <w:rPr>
          <w:rFonts w:ascii="Times New Roman" w:eastAsia="Times New Roman" w:hAnsi="Times New Roman"/>
          <w:lang w:eastAsia="pt-BR"/>
        </w:rPr>
        <w:t xml:space="preserve">; e </w:t>
      </w:r>
      <w:proofErr w:type="spellStart"/>
      <w:r w:rsidRPr="0050443D">
        <w:rPr>
          <w:rFonts w:ascii="Times New Roman" w:eastAsia="Times New Roman" w:hAnsi="Times New Roman"/>
          <w:i/>
          <w:iCs/>
          <w:lang w:eastAsia="pt-BR"/>
        </w:rPr>
        <w:t>c</w:t>
      </w:r>
      <w:r w:rsidRPr="0050443D">
        <w:rPr>
          <w:rFonts w:ascii="Times New Roman" w:eastAsia="Times New Roman" w:hAnsi="Times New Roman"/>
          <w:i/>
          <w:iCs/>
          <w:vertAlign w:val="subscript"/>
          <w:lang w:eastAsia="pt-BR"/>
        </w:rPr>
        <w:t>lj</w:t>
      </w:r>
      <w:proofErr w:type="spellEnd"/>
      <w:r w:rsidRPr="0050443D">
        <w:rPr>
          <w:rFonts w:ascii="Times New Roman" w:eastAsia="Times New Roman" w:hAnsi="Times New Roman"/>
          <w:lang w:eastAsia="pt-BR"/>
        </w:rPr>
        <w:t xml:space="preserve"> representa o custo de distribui</w:t>
      </w:r>
      <w:r>
        <w:rPr>
          <w:rFonts w:ascii="Times New Roman" w:eastAsia="Times New Roman" w:hAnsi="Times New Roman"/>
          <w:lang w:eastAsia="pt-BR"/>
        </w:rPr>
        <w:t>çã</w:t>
      </w:r>
      <w:r w:rsidRPr="0050443D">
        <w:rPr>
          <w:rFonts w:ascii="Times New Roman" w:eastAsia="Times New Roman" w:hAnsi="Times New Roman"/>
          <w:lang w:eastAsia="pt-BR"/>
        </w:rPr>
        <w:t xml:space="preserve">o entre o </w:t>
      </w:r>
      <w:r w:rsidRPr="00C6297A">
        <w:rPr>
          <w:rFonts w:ascii="Times New Roman" w:eastAsia="Times New Roman" w:hAnsi="Times New Roman"/>
          <w:i/>
          <w:iCs/>
          <w:lang w:eastAsia="pt-BR"/>
        </w:rPr>
        <w:t>hub</w:t>
      </w:r>
      <w:r>
        <w:rPr>
          <w:rFonts w:ascii="Times New Roman" w:eastAsia="Times New Roman" w:hAnsi="Times New Roman"/>
          <w:lang w:eastAsia="pt-BR"/>
        </w:rPr>
        <w:t xml:space="preserve"> </w:t>
      </w:r>
      <w:r w:rsidRPr="0050443D">
        <w:rPr>
          <w:rFonts w:ascii="Times New Roman" w:eastAsia="Times New Roman" w:hAnsi="Times New Roman"/>
          <w:i/>
          <w:iCs/>
          <w:lang w:eastAsia="pt-BR"/>
        </w:rPr>
        <w:t>l</w:t>
      </w:r>
      <w:r w:rsidRPr="0050443D">
        <w:rPr>
          <w:rFonts w:ascii="Times New Roman" w:eastAsia="Times New Roman" w:hAnsi="Times New Roman"/>
          <w:lang w:eastAsia="pt-BR"/>
        </w:rPr>
        <w:t xml:space="preserve"> e o n</w:t>
      </w:r>
      <w:r>
        <w:rPr>
          <w:rFonts w:ascii="Times New Roman" w:eastAsia="Times New Roman" w:hAnsi="Times New Roman"/>
          <w:lang w:eastAsia="pt-BR"/>
        </w:rPr>
        <w:t>ó</w:t>
      </w:r>
      <w:r w:rsidRPr="0050443D">
        <w:rPr>
          <w:rFonts w:ascii="Times New Roman" w:eastAsia="Times New Roman" w:hAnsi="Times New Roman"/>
          <w:lang w:eastAsia="pt-BR"/>
        </w:rPr>
        <w:t xml:space="preserve"> de destino </w:t>
      </w:r>
      <w:r w:rsidRPr="0050443D">
        <w:rPr>
          <w:rFonts w:ascii="Times New Roman" w:eastAsia="Times New Roman" w:hAnsi="Times New Roman"/>
          <w:i/>
          <w:iCs/>
          <w:lang w:eastAsia="pt-BR"/>
        </w:rPr>
        <w:t>j</w:t>
      </w:r>
      <w:r w:rsidRPr="0050443D">
        <w:rPr>
          <w:rFonts w:ascii="Times New Roman" w:eastAsia="Times New Roman" w:hAnsi="Times New Roman"/>
          <w:lang w:eastAsia="pt-BR"/>
        </w:rPr>
        <w:t>.</w:t>
      </w:r>
    </w:p>
    <w:p w14:paraId="1E7BB11B" w14:textId="77777777" w:rsidR="009C63FB" w:rsidRDefault="009C63FB" w:rsidP="009C63FB">
      <w:pPr>
        <w:overflowPunct w:val="0"/>
        <w:autoSpaceDE w:val="0"/>
        <w:autoSpaceDN w:val="0"/>
        <w:adjustRightInd w:val="0"/>
        <w:spacing w:after="240" w:line="360" w:lineRule="auto"/>
        <w:jc w:val="both"/>
        <w:textAlignment w:val="baseline"/>
        <w:rPr>
          <w:rFonts w:ascii="Times New Roman" w:eastAsia="Times New Roman" w:hAnsi="Times New Roman"/>
          <w:lang w:eastAsia="pt-BR"/>
        </w:rPr>
        <w:sectPr w:rsidR="009C63FB" w:rsidSect="009C63FB">
          <w:headerReference w:type="default" r:id="rId7"/>
          <w:pgSz w:w="11900" w:h="16840" w:code="9"/>
          <w:pgMar w:top="1134" w:right="1134" w:bottom="1134" w:left="1134" w:header="709" w:footer="709" w:gutter="0"/>
          <w:cols w:space="708"/>
        </w:sectPr>
      </w:pPr>
      <w:r w:rsidRPr="0050443D">
        <w:rPr>
          <w:rFonts w:ascii="Times New Roman" w:eastAsia="Times New Roman" w:hAnsi="Times New Roman"/>
          <w:lang w:eastAsia="pt-BR"/>
        </w:rPr>
        <w:t xml:space="preserve"> </w:t>
      </w:r>
    </w:p>
    <w:p w14:paraId="7BE66D44" w14:textId="77777777" w:rsidR="0052309B" w:rsidRDefault="009C63FB" w:rsidP="009C63FB">
      <w:pPr>
        <w:overflowPunct w:val="0"/>
        <w:autoSpaceDE w:val="0"/>
        <w:autoSpaceDN w:val="0"/>
        <w:adjustRightInd w:val="0"/>
        <w:spacing w:after="240" w:line="360" w:lineRule="auto"/>
        <w:jc w:val="both"/>
        <w:textAlignment w:val="baseline"/>
        <w:rPr>
          <w:rFonts w:ascii="Times New Roman" w:eastAsia="Times New Roman" w:hAnsi="Times New Roman"/>
          <w:lang w:eastAsia="pt-BR"/>
        </w:rPr>
      </w:pPr>
      <w:r>
        <w:rPr>
          <w:rFonts w:ascii="Times New Roman" w:eastAsia="Times New Roman" w:hAnsi="Times New Roman"/>
          <w:lang w:eastAsia="pt-BR"/>
        </w:rPr>
        <w:lastRenderedPageBreak/>
        <w:t xml:space="preserve">A esses custos, são associados os fatores </w:t>
      </w:r>
      <w:r w:rsidRPr="00E76C5B">
        <w:rPr>
          <w:rFonts w:ascii="Times New Roman" w:eastAsia="Times New Roman" w:hAnsi="Times New Roman"/>
          <w:i/>
          <w:iCs/>
          <w:lang w:eastAsia="pt-BR"/>
        </w:rPr>
        <w:sym w:font="Symbol" w:char="F062"/>
      </w:r>
      <w:r>
        <w:rPr>
          <w:rFonts w:ascii="Times New Roman" w:eastAsia="Times New Roman" w:hAnsi="Times New Roman"/>
          <w:lang w:eastAsia="pt-BR"/>
        </w:rPr>
        <w:t xml:space="preserve">, </w:t>
      </w:r>
      <w:r w:rsidRPr="00E76C5B">
        <w:rPr>
          <w:rFonts w:ascii="Times New Roman" w:eastAsia="Times New Roman" w:hAnsi="Times New Roman"/>
          <w:i/>
          <w:iCs/>
          <w:lang w:eastAsia="pt-BR"/>
        </w:rPr>
        <w:sym w:font="Symbol" w:char="F061"/>
      </w:r>
      <w:r>
        <w:rPr>
          <w:rFonts w:ascii="Times New Roman" w:eastAsia="Times New Roman" w:hAnsi="Times New Roman"/>
          <w:lang w:eastAsia="pt-BR"/>
        </w:rPr>
        <w:t xml:space="preserve"> e </w:t>
      </w:r>
      <w:r w:rsidRPr="00E76C5B">
        <w:rPr>
          <w:rFonts w:ascii="Times New Roman" w:eastAsia="Times New Roman" w:hAnsi="Times New Roman"/>
          <w:i/>
          <w:iCs/>
          <w:lang w:eastAsia="pt-BR"/>
        </w:rPr>
        <w:sym w:font="Symbol" w:char="F06C"/>
      </w:r>
      <w:r>
        <w:rPr>
          <w:rFonts w:ascii="Times New Roman" w:eastAsia="Times New Roman" w:hAnsi="Times New Roman"/>
          <w:lang w:eastAsia="pt-BR"/>
        </w:rPr>
        <w:t xml:space="preserve">, que “nivelam” os valores. Por exemplo, o custo entre </w:t>
      </w:r>
      <w:r w:rsidRPr="00E76C5B">
        <w:rPr>
          <w:rFonts w:ascii="Times New Roman" w:eastAsia="Times New Roman" w:hAnsi="Times New Roman"/>
          <w:i/>
          <w:iCs/>
          <w:lang w:eastAsia="pt-BR"/>
        </w:rPr>
        <w:t>hubs</w:t>
      </w:r>
      <w:r>
        <w:rPr>
          <w:rFonts w:ascii="Times New Roman" w:eastAsia="Times New Roman" w:hAnsi="Times New Roman"/>
          <w:lang w:eastAsia="pt-BR"/>
        </w:rPr>
        <w:t xml:space="preserve"> tende a ser menor</w:t>
      </w:r>
      <w:r w:rsidRPr="0050443D">
        <w:rPr>
          <w:rFonts w:ascii="Times New Roman" w:eastAsia="Times New Roman" w:hAnsi="Times New Roman"/>
          <w:lang w:eastAsia="pt-BR"/>
        </w:rPr>
        <w:t xml:space="preserve">, </w:t>
      </w:r>
      <w:r>
        <w:rPr>
          <w:rFonts w:ascii="Times New Roman" w:eastAsia="Times New Roman" w:hAnsi="Times New Roman"/>
          <w:lang w:eastAsia="pt-BR"/>
        </w:rPr>
        <w:t xml:space="preserve">pois </w:t>
      </w:r>
      <w:r w:rsidRPr="0050443D">
        <w:rPr>
          <w:rFonts w:ascii="Times New Roman" w:eastAsia="Times New Roman" w:hAnsi="Times New Roman"/>
          <w:lang w:eastAsia="pt-BR"/>
        </w:rPr>
        <w:t xml:space="preserve">representa a economia de escala </w:t>
      </w:r>
      <w:r>
        <w:rPr>
          <w:rFonts w:ascii="Times New Roman" w:eastAsia="Times New Roman" w:hAnsi="Times New Roman"/>
          <w:lang w:eastAsia="pt-BR"/>
        </w:rPr>
        <w:t xml:space="preserve">devido à </w:t>
      </w:r>
      <w:r w:rsidRPr="0050443D">
        <w:rPr>
          <w:rFonts w:ascii="Times New Roman" w:eastAsia="Times New Roman" w:hAnsi="Times New Roman"/>
          <w:lang w:eastAsia="pt-BR"/>
        </w:rPr>
        <w:t>concentra</w:t>
      </w:r>
      <w:r>
        <w:rPr>
          <w:rFonts w:ascii="Times New Roman" w:eastAsia="Times New Roman" w:hAnsi="Times New Roman"/>
          <w:lang w:eastAsia="pt-BR"/>
        </w:rPr>
        <w:t>ção</w:t>
      </w:r>
      <w:r w:rsidRPr="0050443D">
        <w:rPr>
          <w:rFonts w:ascii="Times New Roman" w:eastAsia="Times New Roman" w:hAnsi="Times New Roman"/>
          <w:lang w:eastAsia="pt-BR"/>
        </w:rPr>
        <w:t xml:space="preserve"> de</w:t>
      </w:r>
      <w:r>
        <w:rPr>
          <w:rFonts w:ascii="Times New Roman" w:eastAsia="Times New Roman" w:hAnsi="Times New Roman"/>
          <w:lang w:eastAsia="pt-BR"/>
        </w:rPr>
        <w:t xml:space="preserve"> </w:t>
      </w:r>
      <w:r w:rsidRPr="0050443D">
        <w:rPr>
          <w:rFonts w:ascii="Times New Roman" w:eastAsia="Times New Roman" w:hAnsi="Times New Roman"/>
          <w:lang w:eastAsia="pt-BR"/>
        </w:rPr>
        <w:t xml:space="preserve">fluxo nos </w:t>
      </w:r>
      <w:r w:rsidRPr="00C6297A">
        <w:rPr>
          <w:rFonts w:ascii="Times New Roman" w:eastAsia="Times New Roman" w:hAnsi="Times New Roman"/>
          <w:i/>
          <w:iCs/>
          <w:lang w:eastAsia="pt-BR"/>
        </w:rPr>
        <w:t>hubs</w:t>
      </w:r>
      <w:r w:rsidRPr="0050443D">
        <w:rPr>
          <w:rFonts w:ascii="Times New Roman" w:eastAsia="Times New Roman" w:hAnsi="Times New Roman"/>
          <w:lang w:eastAsia="pt-BR"/>
        </w:rPr>
        <w:t>.</w:t>
      </w:r>
    </w:p>
    <w:p w14:paraId="093654C2" w14:textId="31754BB7" w:rsidR="009C63FB" w:rsidRDefault="009C63FB" w:rsidP="009C63FB">
      <w:pPr>
        <w:overflowPunct w:val="0"/>
        <w:autoSpaceDE w:val="0"/>
        <w:autoSpaceDN w:val="0"/>
        <w:adjustRightInd w:val="0"/>
        <w:spacing w:after="240" w:line="360" w:lineRule="auto"/>
        <w:jc w:val="both"/>
        <w:textAlignment w:val="baseline"/>
        <w:rPr>
          <w:rFonts w:ascii="Times New Roman" w:hAnsi="Times New Roman"/>
          <w:bCs/>
        </w:rPr>
      </w:pPr>
      <w:r>
        <w:rPr>
          <w:rFonts w:ascii="Times New Roman" w:eastAsia="Times New Roman" w:hAnsi="Times New Roman"/>
          <w:lang w:eastAsia="pt-BR"/>
        </w:rPr>
        <w:t xml:space="preserve">A função objetivo do </w:t>
      </w:r>
      <w:proofErr w:type="spellStart"/>
      <w:r w:rsidRPr="00A5088F">
        <w:rPr>
          <w:rFonts w:ascii="Times New Roman" w:hAnsi="Times New Roman"/>
          <w:bCs/>
        </w:rPr>
        <w:t>UMApHCP</w:t>
      </w:r>
      <w:proofErr w:type="spellEnd"/>
      <w:r>
        <w:rPr>
          <w:rFonts w:ascii="Times New Roman" w:hAnsi="Times New Roman"/>
          <w:bCs/>
        </w:rPr>
        <w:t xml:space="preserve"> pode ser definida conforme a expressão abaixo, ou seja, dada uma solução </w:t>
      </w:r>
      <w:r w:rsidRPr="00CE427B">
        <w:rPr>
          <w:rFonts w:ascii="Times New Roman" w:hAnsi="Times New Roman"/>
          <w:bCs/>
          <w:i/>
          <w:iCs/>
        </w:rPr>
        <w:t>s</w:t>
      </w:r>
      <w:r>
        <w:rPr>
          <w:rFonts w:ascii="Times New Roman" w:hAnsi="Times New Roman"/>
          <w:bCs/>
        </w:rPr>
        <w:t>, a sua função objetivo indica o valor do maior custo de transporte possível entre todos os pares.</w:t>
      </w:r>
    </w:p>
    <w:p w14:paraId="045E4ADB" w14:textId="77777777" w:rsidR="009C63FB" w:rsidRDefault="009C63FB" w:rsidP="009C63FB">
      <w:pPr>
        <w:overflowPunct w:val="0"/>
        <w:autoSpaceDE w:val="0"/>
        <w:autoSpaceDN w:val="0"/>
        <w:adjustRightInd w:val="0"/>
        <w:spacing w:after="240" w:line="360" w:lineRule="auto"/>
        <w:jc w:val="both"/>
        <w:textAlignment w:val="baseline"/>
        <w:rPr>
          <w:rFonts w:ascii="Times New Roman" w:eastAsia="Times New Roman" w:hAnsi="Times New Roman"/>
          <w:lang w:eastAsia="pt-BR"/>
        </w:rPr>
      </w:pPr>
      <m:oMathPara>
        <m:oMath>
          <m:r>
            <w:rPr>
              <w:rFonts w:ascii="Cambria Math" w:eastAsia="Times New Roman" w:hAnsi="Cambria Math"/>
              <w:lang w:eastAsia="pt-BR"/>
            </w:rPr>
            <m:t>f(s)=</m:t>
          </m:r>
          <m:func>
            <m:funcPr>
              <m:ctrlPr>
                <w:rPr>
                  <w:rFonts w:ascii="Cambria Math" w:eastAsia="Times New Roman" w:hAnsi="Cambria Math"/>
                  <w:i/>
                  <w:lang w:eastAsia="pt-BR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/>
                  <w:lang w:eastAsia="pt-BR"/>
                </w:rPr>
                <m:t>max</m:t>
              </m:r>
            </m:fName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lang w:eastAsia="pt-BR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lang w:eastAsia="pt-BR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/>
                      <w:lang w:eastAsia="pt-BR"/>
                    </w:rPr>
                    <m:t>ij</m:t>
                  </m:r>
                </m:sub>
              </m:sSub>
              <m:r>
                <w:rPr>
                  <w:rFonts w:ascii="Cambria Math" w:eastAsia="Times New Roman" w:hAnsi="Cambria Math"/>
                  <w:lang w:eastAsia="pt-BR"/>
                </w:rPr>
                <m:t xml:space="preserve">      ∀ i,j</m:t>
              </m:r>
            </m:e>
          </m:func>
          <m:r>
            <w:rPr>
              <w:rFonts w:ascii="Cambria Math" w:eastAsia="Times New Roman" w:hAnsi="Cambria Math"/>
              <w:lang w:eastAsia="pt-BR"/>
            </w:rPr>
            <m:t>∈N</m:t>
          </m:r>
        </m:oMath>
      </m:oMathPara>
    </w:p>
    <w:p w14:paraId="306A65C3" w14:textId="77777777" w:rsidR="009C63FB" w:rsidRDefault="009C63FB" w:rsidP="009C63FB">
      <w:pPr>
        <w:overflowPunct w:val="0"/>
        <w:autoSpaceDE w:val="0"/>
        <w:autoSpaceDN w:val="0"/>
        <w:adjustRightInd w:val="0"/>
        <w:spacing w:after="240" w:line="360" w:lineRule="auto"/>
        <w:jc w:val="both"/>
        <w:textAlignment w:val="baseline"/>
        <w:rPr>
          <w:rFonts w:ascii="Times New Roman" w:eastAsia="Times New Roman" w:hAnsi="Times New Roman"/>
          <w:lang w:eastAsia="pt-BR"/>
        </w:rPr>
      </w:pPr>
      <w:r>
        <w:rPr>
          <w:rFonts w:ascii="Times New Roman" w:eastAsia="Times New Roman" w:hAnsi="Times New Roman"/>
          <w:lang w:eastAsia="pt-BR"/>
        </w:rPr>
        <w:t xml:space="preserve">Logo, deve-se determinar quais serão os </w:t>
      </w:r>
      <w:r w:rsidRPr="00C25223">
        <w:rPr>
          <w:rFonts w:ascii="Times New Roman" w:eastAsia="Times New Roman" w:hAnsi="Times New Roman"/>
          <w:i/>
          <w:iCs/>
          <w:lang w:eastAsia="pt-BR"/>
        </w:rPr>
        <w:t>p</w:t>
      </w:r>
      <w:r>
        <w:rPr>
          <w:rFonts w:ascii="Times New Roman" w:eastAsia="Times New Roman" w:hAnsi="Times New Roman"/>
          <w:lang w:eastAsia="pt-BR"/>
        </w:rPr>
        <w:t xml:space="preserve"> nós selecionados como </w:t>
      </w:r>
      <w:r w:rsidRPr="00436007">
        <w:rPr>
          <w:rFonts w:ascii="Times New Roman" w:eastAsia="Times New Roman" w:hAnsi="Times New Roman"/>
          <w:i/>
          <w:iCs/>
          <w:lang w:eastAsia="pt-BR"/>
        </w:rPr>
        <w:t>hubs</w:t>
      </w:r>
      <w:r>
        <w:rPr>
          <w:rFonts w:ascii="Times New Roman" w:eastAsia="Times New Roman" w:hAnsi="Times New Roman"/>
          <w:lang w:eastAsia="pt-BR"/>
        </w:rPr>
        <w:t>, a partir dos quais o custo de transporte entre todos os pares (</w:t>
      </w:r>
      <w:r w:rsidRPr="00C25223">
        <w:rPr>
          <w:rFonts w:ascii="Times New Roman" w:eastAsia="Times New Roman" w:hAnsi="Times New Roman"/>
          <w:i/>
          <w:iCs/>
          <w:lang w:eastAsia="pt-BR"/>
        </w:rPr>
        <w:t>i</w:t>
      </w:r>
      <w:r>
        <w:rPr>
          <w:rFonts w:ascii="Times New Roman" w:eastAsia="Times New Roman" w:hAnsi="Times New Roman"/>
          <w:lang w:eastAsia="pt-BR"/>
        </w:rPr>
        <w:t xml:space="preserve">, </w:t>
      </w:r>
      <w:r w:rsidRPr="00C25223">
        <w:rPr>
          <w:rFonts w:ascii="Times New Roman" w:eastAsia="Times New Roman" w:hAnsi="Times New Roman"/>
          <w:i/>
          <w:iCs/>
          <w:lang w:eastAsia="pt-BR"/>
        </w:rPr>
        <w:t>j</w:t>
      </w:r>
      <w:r>
        <w:rPr>
          <w:rFonts w:ascii="Times New Roman" w:eastAsia="Times New Roman" w:hAnsi="Times New Roman"/>
          <w:lang w:eastAsia="pt-BR"/>
        </w:rPr>
        <w:t>) deve ser calculado. Assim, o valor do maior custo de transporte será a função objetivo, que deverá ser minimizada.</w:t>
      </w:r>
    </w:p>
    <w:p w14:paraId="6B465C7D" w14:textId="77777777" w:rsidR="009C63FB" w:rsidRDefault="009C63FB" w:rsidP="009C63FB">
      <w:pPr>
        <w:overflowPunct w:val="0"/>
        <w:autoSpaceDE w:val="0"/>
        <w:autoSpaceDN w:val="0"/>
        <w:adjustRightInd w:val="0"/>
        <w:spacing w:after="240" w:line="360" w:lineRule="auto"/>
        <w:jc w:val="both"/>
        <w:textAlignment w:val="baseline"/>
        <w:rPr>
          <w:rFonts w:ascii="Times New Roman" w:eastAsia="Times New Roman" w:hAnsi="Times New Roman"/>
          <w:lang w:eastAsia="pt-BR"/>
        </w:rPr>
      </w:pPr>
      <w:r>
        <w:rPr>
          <w:rFonts w:ascii="Times New Roman" w:eastAsia="Times New Roman" w:hAnsi="Times New Roman"/>
          <w:lang w:eastAsia="pt-BR"/>
        </w:rPr>
        <w:t xml:space="preserve">A Figura 1 apresenta a solução ótima para uma instância com 20 nós e 4 </w:t>
      </w:r>
      <w:r w:rsidRPr="009E04D3">
        <w:rPr>
          <w:rFonts w:ascii="Times New Roman" w:eastAsia="Times New Roman" w:hAnsi="Times New Roman"/>
          <w:i/>
          <w:iCs/>
          <w:lang w:eastAsia="pt-BR"/>
        </w:rPr>
        <w:t>hubs</w:t>
      </w:r>
      <w:r>
        <w:rPr>
          <w:rFonts w:ascii="Times New Roman" w:eastAsia="Times New Roman" w:hAnsi="Times New Roman"/>
          <w:lang w:eastAsia="pt-BR"/>
        </w:rPr>
        <w:t xml:space="preserve">. Nessa figura, os nós selecionados como </w:t>
      </w:r>
      <w:r w:rsidRPr="009E04D3">
        <w:rPr>
          <w:rFonts w:ascii="Times New Roman" w:eastAsia="Times New Roman" w:hAnsi="Times New Roman"/>
          <w:i/>
          <w:iCs/>
          <w:lang w:eastAsia="pt-BR"/>
        </w:rPr>
        <w:t>hubs</w:t>
      </w:r>
      <w:r>
        <w:rPr>
          <w:rFonts w:ascii="Times New Roman" w:eastAsia="Times New Roman" w:hAnsi="Times New Roman"/>
          <w:lang w:eastAsia="pt-BR"/>
        </w:rPr>
        <w:t xml:space="preserve"> estão destacados em vermelho, e o maior custo de transporte é entre os nós 0 e 19, passando pelos </w:t>
      </w:r>
      <w:r w:rsidRPr="009E04D3">
        <w:rPr>
          <w:rFonts w:ascii="Times New Roman" w:eastAsia="Times New Roman" w:hAnsi="Times New Roman"/>
          <w:i/>
          <w:iCs/>
          <w:lang w:eastAsia="pt-BR"/>
        </w:rPr>
        <w:t>hubs</w:t>
      </w:r>
      <w:r>
        <w:rPr>
          <w:rFonts w:ascii="Times New Roman" w:eastAsia="Times New Roman" w:hAnsi="Times New Roman"/>
          <w:lang w:eastAsia="pt-BR"/>
        </w:rPr>
        <w:t xml:space="preserve"> 5 e 13.</w:t>
      </w:r>
    </w:p>
    <w:p w14:paraId="0557152F" w14:textId="77777777" w:rsidR="009C63FB" w:rsidRDefault="009C63FB" w:rsidP="009C63FB">
      <w:pPr>
        <w:overflowPunct w:val="0"/>
        <w:autoSpaceDE w:val="0"/>
        <w:autoSpaceDN w:val="0"/>
        <w:adjustRightInd w:val="0"/>
        <w:spacing w:after="0" w:line="360" w:lineRule="auto"/>
        <w:jc w:val="center"/>
        <w:textAlignment w:val="baseline"/>
        <w:rPr>
          <w:rFonts w:ascii="Times New Roman" w:eastAsia="Times New Roman" w:hAnsi="Times New Roman"/>
          <w:lang w:eastAsia="pt-BR"/>
        </w:rPr>
      </w:pPr>
      <w:r>
        <w:rPr>
          <w:rFonts w:ascii="Times New Roman" w:eastAsia="Times New Roman" w:hAnsi="Times New Roman"/>
          <w:noProof/>
          <w:lang w:eastAsia="pt-BR"/>
        </w:rPr>
        <w:drawing>
          <wp:inline distT="0" distB="0" distL="0" distR="0" wp14:anchorId="4D2C01AD" wp14:editId="2C492C4E">
            <wp:extent cx="5984180" cy="4633415"/>
            <wp:effectExtent l="0" t="0" r="0" b="0"/>
            <wp:docPr id="30827003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4286" cy="4672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46398" w14:textId="77777777" w:rsidR="009C63FB" w:rsidRDefault="009C63FB" w:rsidP="009C63FB">
      <w:pPr>
        <w:overflowPunct w:val="0"/>
        <w:autoSpaceDE w:val="0"/>
        <w:autoSpaceDN w:val="0"/>
        <w:adjustRightInd w:val="0"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0"/>
          <w:lang w:eastAsia="pt-BR"/>
        </w:rPr>
        <w:sectPr w:rsidR="009C63FB" w:rsidSect="009C63FB">
          <w:headerReference w:type="default" r:id="rId9"/>
          <w:pgSz w:w="11900" w:h="16840" w:code="9"/>
          <w:pgMar w:top="1134" w:right="1134" w:bottom="1134" w:left="1134" w:header="709" w:footer="709" w:gutter="0"/>
          <w:cols w:space="708"/>
        </w:sectPr>
      </w:pPr>
      <w:r w:rsidRPr="00813495">
        <w:rPr>
          <w:rFonts w:ascii="Times New Roman" w:eastAsia="Times New Roman" w:hAnsi="Times New Roman"/>
          <w:sz w:val="20"/>
          <w:lang w:eastAsia="pt-BR"/>
        </w:rPr>
        <w:t xml:space="preserve">Figura </w:t>
      </w:r>
      <w:r>
        <w:rPr>
          <w:rFonts w:ascii="Times New Roman" w:eastAsia="Times New Roman" w:hAnsi="Times New Roman"/>
          <w:sz w:val="20"/>
          <w:lang w:eastAsia="pt-BR"/>
        </w:rPr>
        <w:t>1</w:t>
      </w:r>
      <w:r w:rsidRPr="00813495">
        <w:rPr>
          <w:rFonts w:ascii="Times New Roman" w:eastAsia="Times New Roman" w:hAnsi="Times New Roman"/>
          <w:sz w:val="20"/>
          <w:lang w:eastAsia="pt-BR"/>
        </w:rPr>
        <w:t xml:space="preserve"> – </w:t>
      </w:r>
      <w:r>
        <w:rPr>
          <w:rFonts w:ascii="Times New Roman" w:eastAsia="Times New Roman" w:hAnsi="Times New Roman"/>
          <w:sz w:val="20"/>
          <w:lang w:eastAsia="pt-BR"/>
        </w:rPr>
        <w:t xml:space="preserve">Solução ótima para 20 nós e 4 </w:t>
      </w:r>
      <w:r w:rsidRPr="009E04D3">
        <w:rPr>
          <w:rFonts w:ascii="Times New Roman" w:eastAsia="Times New Roman" w:hAnsi="Times New Roman"/>
          <w:i/>
          <w:iCs/>
          <w:sz w:val="20"/>
          <w:lang w:eastAsia="pt-BR"/>
        </w:rPr>
        <w:t>hubs</w:t>
      </w:r>
      <w:r w:rsidRPr="00813495">
        <w:rPr>
          <w:rFonts w:ascii="Times New Roman" w:eastAsia="Times New Roman" w:hAnsi="Times New Roman"/>
          <w:sz w:val="20"/>
          <w:lang w:eastAsia="pt-BR"/>
        </w:rPr>
        <w:t>.</w:t>
      </w:r>
    </w:p>
    <w:p w14:paraId="06FDAEEA" w14:textId="29038117" w:rsidR="009C63FB" w:rsidRDefault="009C63FB" w:rsidP="009C63FB">
      <w:pPr>
        <w:overflowPunct w:val="0"/>
        <w:autoSpaceDE w:val="0"/>
        <w:autoSpaceDN w:val="0"/>
        <w:adjustRightInd w:val="0"/>
        <w:spacing w:after="240" w:line="360" w:lineRule="auto"/>
        <w:jc w:val="both"/>
        <w:textAlignment w:val="baseline"/>
        <w:rPr>
          <w:rFonts w:ascii="Times New Roman" w:eastAsia="Times New Roman" w:hAnsi="Times New Roman"/>
          <w:lang w:eastAsia="pt-BR"/>
        </w:rPr>
      </w:pPr>
      <w:r>
        <w:rPr>
          <w:rFonts w:ascii="Times New Roman" w:eastAsia="Times New Roman" w:hAnsi="Times New Roman"/>
          <w:lang w:eastAsia="pt-BR"/>
        </w:rPr>
        <w:lastRenderedPageBreak/>
        <w:t xml:space="preserve">Para que uma solução seja considerada viável, deve-se garantir que exatamente </w:t>
      </w:r>
      <w:r w:rsidRPr="00C25223">
        <w:rPr>
          <w:rFonts w:ascii="Times New Roman" w:eastAsia="Times New Roman" w:hAnsi="Times New Roman"/>
          <w:i/>
          <w:iCs/>
          <w:lang w:eastAsia="pt-BR"/>
        </w:rPr>
        <w:t>p</w:t>
      </w:r>
      <w:r>
        <w:rPr>
          <w:rFonts w:ascii="Times New Roman" w:eastAsia="Times New Roman" w:hAnsi="Times New Roman"/>
          <w:lang w:eastAsia="pt-BR"/>
        </w:rPr>
        <w:t xml:space="preserve"> nós devem ser selecionados como </w:t>
      </w:r>
      <w:r w:rsidRPr="00C25223">
        <w:rPr>
          <w:rFonts w:ascii="Times New Roman" w:eastAsia="Times New Roman" w:hAnsi="Times New Roman"/>
          <w:i/>
          <w:iCs/>
          <w:lang w:eastAsia="pt-BR"/>
        </w:rPr>
        <w:t>hubs</w:t>
      </w:r>
      <w:r>
        <w:rPr>
          <w:rFonts w:ascii="Times New Roman" w:eastAsia="Times New Roman" w:hAnsi="Times New Roman"/>
          <w:lang w:eastAsia="pt-BR"/>
        </w:rPr>
        <w:t xml:space="preserve">, e </w:t>
      </w:r>
      <w:r w:rsidR="0052309B">
        <w:rPr>
          <w:rFonts w:ascii="Times New Roman" w:eastAsia="Times New Roman" w:hAnsi="Times New Roman"/>
          <w:lang w:eastAsia="pt-BR"/>
        </w:rPr>
        <w:t xml:space="preserve">os </w:t>
      </w:r>
      <w:r>
        <w:rPr>
          <w:rFonts w:ascii="Times New Roman" w:eastAsia="Times New Roman" w:hAnsi="Times New Roman"/>
          <w:lang w:eastAsia="pt-BR"/>
        </w:rPr>
        <w:t>caminho</w:t>
      </w:r>
      <w:r w:rsidR="0052309B">
        <w:rPr>
          <w:rFonts w:ascii="Times New Roman" w:eastAsia="Times New Roman" w:hAnsi="Times New Roman"/>
          <w:lang w:eastAsia="pt-BR"/>
        </w:rPr>
        <w:t>s</w:t>
      </w:r>
      <w:r>
        <w:rPr>
          <w:rFonts w:ascii="Times New Roman" w:eastAsia="Times New Roman" w:hAnsi="Times New Roman"/>
          <w:lang w:eastAsia="pt-BR"/>
        </w:rPr>
        <w:t xml:space="preserve"> para distribuição entre todos os pares (</w:t>
      </w:r>
      <w:r w:rsidRPr="00C25223">
        <w:rPr>
          <w:rFonts w:ascii="Times New Roman" w:eastAsia="Times New Roman" w:hAnsi="Times New Roman"/>
          <w:i/>
          <w:iCs/>
          <w:lang w:eastAsia="pt-BR"/>
        </w:rPr>
        <w:t>i</w:t>
      </w:r>
      <w:r>
        <w:rPr>
          <w:rFonts w:ascii="Times New Roman" w:eastAsia="Times New Roman" w:hAnsi="Times New Roman"/>
          <w:lang w:eastAsia="pt-BR"/>
        </w:rPr>
        <w:t xml:space="preserve">, </w:t>
      </w:r>
      <w:r w:rsidRPr="00C25223">
        <w:rPr>
          <w:rFonts w:ascii="Times New Roman" w:eastAsia="Times New Roman" w:hAnsi="Times New Roman"/>
          <w:i/>
          <w:iCs/>
          <w:lang w:eastAsia="pt-BR"/>
        </w:rPr>
        <w:t>j</w:t>
      </w:r>
      <w:r>
        <w:rPr>
          <w:rFonts w:ascii="Times New Roman" w:eastAsia="Times New Roman" w:hAnsi="Times New Roman"/>
          <w:lang w:eastAsia="pt-BR"/>
        </w:rPr>
        <w:t xml:space="preserve">) deve passar, obrigatoriamente, por pelo menos um nó </w:t>
      </w:r>
      <w:r w:rsidRPr="009E04D3">
        <w:rPr>
          <w:rFonts w:ascii="Times New Roman" w:eastAsia="Times New Roman" w:hAnsi="Times New Roman"/>
          <w:i/>
          <w:iCs/>
          <w:lang w:eastAsia="pt-BR"/>
        </w:rPr>
        <w:t>hub</w:t>
      </w:r>
      <w:r>
        <w:rPr>
          <w:rFonts w:ascii="Times New Roman" w:eastAsia="Times New Roman" w:hAnsi="Times New Roman"/>
          <w:lang w:eastAsia="pt-BR"/>
        </w:rPr>
        <w:t>.</w:t>
      </w:r>
    </w:p>
    <w:p w14:paraId="5464C578" w14:textId="4013968F" w:rsidR="009C63FB" w:rsidRDefault="009C63FB" w:rsidP="009C63FB">
      <w:pPr>
        <w:overflowPunct w:val="0"/>
        <w:autoSpaceDE w:val="0"/>
        <w:autoSpaceDN w:val="0"/>
        <w:adjustRightInd w:val="0"/>
        <w:spacing w:after="240" w:line="360" w:lineRule="auto"/>
        <w:jc w:val="both"/>
        <w:textAlignment w:val="baseline"/>
        <w:rPr>
          <w:rFonts w:ascii="Times New Roman" w:hAnsi="Times New Roman"/>
        </w:rPr>
      </w:pPr>
      <w:r w:rsidRPr="00B16F10">
        <w:rPr>
          <w:rFonts w:ascii="Times New Roman" w:hAnsi="Times New Roman"/>
        </w:rPr>
        <w:t>Como entrada de dados, deve</w:t>
      </w:r>
      <w:r>
        <w:rPr>
          <w:rFonts w:ascii="Times New Roman" w:hAnsi="Times New Roman"/>
        </w:rPr>
        <w:t>m</w:t>
      </w:r>
      <w:r w:rsidRPr="00B16F10">
        <w:rPr>
          <w:rFonts w:ascii="Times New Roman" w:hAnsi="Times New Roman"/>
        </w:rPr>
        <w:t xml:space="preserve"> ser consideradas </w:t>
      </w:r>
      <w:r>
        <w:rPr>
          <w:rFonts w:ascii="Times New Roman" w:hAnsi="Times New Roman"/>
        </w:rPr>
        <w:t>instâncias com até 200 nós (</w:t>
      </w:r>
      <w:r w:rsidRPr="009E04D3">
        <w:rPr>
          <w:rFonts w:ascii="Times New Roman" w:hAnsi="Times New Roman"/>
          <w:i/>
          <w:iCs/>
        </w:rPr>
        <w:t>n</w:t>
      </w:r>
      <w:r>
        <w:rPr>
          <w:rFonts w:ascii="Times New Roman" w:hAnsi="Times New Roman"/>
        </w:rPr>
        <w:t xml:space="preserve"> </w:t>
      </w:r>
      <w:r>
        <w:rPr>
          <w:lang w:eastAsia="pt-BR"/>
        </w:rPr>
        <w:sym w:font="Symbol" w:char="F0A3"/>
      </w:r>
      <w:r>
        <w:rPr>
          <w:lang w:eastAsia="pt-BR"/>
        </w:rPr>
        <w:t xml:space="preserve"> </w:t>
      </w:r>
      <w:r>
        <w:rPr>
          <w:rFonts w:ascii="Times New Roman" w:hAnsi="Times New Roman"/>
        </w:rPr>
        <w:t xml:space="preserve">200) e 50 </w:t>
      </w:r>
      <w:r w:rsidRPr="009E04D3">
        <w:rPr>
          <w:rFonts w:ascii="Times New Roman" w:hAnsi="Times New Roman"/>
          <w:i/>
          <w:iCs/>
        </w:rPr>
        <w:t>hubs</w:t>
      </w:r>
      <w:r>
        <w:rPr>
          <w:rFonts w:ascii="Times New Roman" w:hAnsi="Times New Roman"/>
        </w:rPr>
        <w:t xml:space="preserve"> (</w:t>
      </w:r>
      <w:r w:rsidRPr="009E04D3">
        <w:rPr>
          <w:rFonts w:ascii="Times New Roman" w:hAnsi="Times New Roman"/>
          <w:i/>
          <w:iCs/>
        </w:rPr>
        <w:t>p</w:t>
      </w:r>
      <w:r>
        <w:rPr>
          <w:rFonts w:ascii="Times New Roman" w:hAnsi="Times New Roman"/>
        </w:rPr>
        <w:t xml:space="preserve"> </w:t>
      </w:r>
      <w:r>
        <w:rPr>
          <w:lang w:eastAsia="pt-BR"/>
        </w:rPr>
        <w:sym w:font="Symbol" w:char="F0A3"/>
      </w:r>
      <w:r>
        <w:rPr>
          <w:lang w:eastAsia="pt-BR"/>
        </w:rPr>
        <w:t xml:space="preserve"> </w:t>
      </w:r>
      <w:r>
        <w:rPr>
          <w:rFonts w:ascii="Times New Roman" w:hAnsi="Times New Roman"/>
        </w:rPr>
        <w:t>50), no formato descrito na Figura 2. Nessas instâncias, tem-se o número de nós e as coordenadas cartesianas (</w:t>
      </w:r>
      <w:r w:rsidRPr="009E04D3">
        <w:rPr>
          <w:rFonts w:ascii="Times New Roman" w:hAnsi="Times New Roman"/>
          <w:i/>
          <w:iCs/>
        </w:rPr>
        <w:t>x</w:t>
      </w:r>
      <w:r>
        <w:rPr>
          <w:rFonts w:ascii="Times New Roman" w:hAnsi="Times New Roman"/>
        </w:rPr>
        <w:t xml:space="preserve">, </w:t>
      </w:r>
      <w:r w:rsidRPr="009E04D3">
        <w:rPr>
          <w:rFonts w:ascii="Times New Roman" w:hAnsi="Times New Roman"/>
          <w:i/>
          <w:iCs/>
        </w:rPr>
        <w:t>y</w:t>
      </w:r>
      <w:r>
        <w:rPr>
          <w:rFonts w:ascii="Times New Roman" w:hAnsi="Times New Roman"/>
        </w:rPr>
        <w:t xml:space="preserve">) de cada nó. O número de </w:t>
      </w:r>
      <w:r w:rsidRPr="00760728">
        <w:rPr>
          <w:rFonts w:ascii="Times New Roman" w:hAnsi="Times New Roman"/>
          <w:i/>
          <w:iCs/>
        </w:rPr>
        <w:t>hubs</w:t>
      </w:r>
      <w:r>
        <w:rPr>
          <w:rFonts w:ascii="Times New Roman" w:hAnsi="Times New Roman"/>
        </w:rPr>
        <w:t xml:space="preserve"> deve ser considerado como um parâmetro, que pode ser variado.</w:t>
      </w:r>
      <w:r w:rsidR="0052309B">
        <w:rPr>
          <w:rFonts w:ascii="Times New Roman" w:hAnsi="Times New Roman"/>
        </w:rPr>
        <w:t xml:space="preserve"> </w:t>
      </w:r>
      <w:r w:rsidR="0052309B">
        <w:rPr>
          <w:rFonts w:ascii="Times New Roman" w:hAnsi="Times New Roman"/>
        </w:rPr>
        <w:t xml:space="preserve">São disponibilizadas 8 instâncias: </w:t>
      </w:r>
      <w:r w:rsidR="0052309B" w:rsidRPr="002A79BD">
        <w:rPr>
          <w:rFonts w:ascii="Times New Roman" w:hAnsi="Times New Roman"/>
          <w:i/>
          <w:iCs/>
        </w:rPr>
        <w:t>inst</w:t>
      </w:r>
      <w:r w:rsidR="0052309B">
        <w:rPr>
          <w:rFonts w:ascii="Times New Roman" w:hAnsi="Times New Roman"/>
          <w:i/>
          <w:iCs/>
        </w:rPr>
        <w:t>5</w:t>
      </w:r>
      <w:r w:rsidR="0052309B" w:rsidRPr="002A79BD">
        <w:rPr>
          <w:rFonts w:ascii="Times New Roman" w:hAnsi="Times New Roman"/>
          <w:i/>
          <w:iCs/>
        </w:rPr>
        <w:t>.txt</w:t>
      </w:r>
      <w:r w:rsidR="0052309B">
        <w:rPr>
          <w:rFonts w:ascii="Times New Roman" w:hAnsi="Times New Roman"/>
        </w:rPr>
        <w:t xml:space="preserve">, </w:t>
      </w:r>
      <w:r w:rsidR="0052309B" w:rsidRPr="002A79BD">
        <w:rPr>
          <w:rFonts w:ascii="Times New Roman" w:hAnsi="Times New Roman"/>
          <w:i/>
          <w:iCs/>
        </w:rPr>
        <w:t>inst</w:t>
      </w:r>
      <w:r w:rsidR="0052309B">
        <w:rPr>
          <w:rFonts w:ascii="Times New Roman" w:hAnsi="Times New Roman"/>
          <w:i/>
          <w:iCs/>
        </w:rPr>
        <w:t>10</w:t>
      </w:r>
      <w:r w:rsidR="0052309B" w:rsidRPr="002A79BD">
        <w:rPr>
          <w:rFonts w:ascii="Times New Roman" w:hAnsi="Times New Roman"/>
          <w:i/>
          <w:iCs/>
        </w:rPr>
        <w:t>.txt</w:t>
      </w:r>
      <w:r w:rsidR="0052309B">
        <w:rPr>
          <w:rFonts w:ascii="Times New Roman" w:hAnsi="Times New Roman"/>
        </w:rPr>
        <w:t xml:space="preserve">, </w:t>
      </w:r>
      <w:r w:rsidR="0052309B" w:rsidRPr="002A79BD">
        <w:rPr>
          <w:rFonts w:ascii="Times New Roman" w:hAnsi="Times New Roman"/>
          <w:i/>
          <w:iCs/>
        </w:rPr>
        <w:t>inst</w:t>
      </w:r>
      <w:r w:rsidR="0052309B">
        <w:rPr>
          <w:rFonts w:ascii="Times New Roman" w:hAnsi="Times New Roman"/>
          <w:i/>
          <w:iCs/>
        </w:rPr>
        <w:t>20</w:t>
      </w:r>
      <w:r w:rsidR="0052309B" w:rsidRPr="002A79BD">
        <w:rPr>
          <w:rFonts w:ascii="Times New Roman" w:hAnsi="Times New Roman"/>
          <w:i/>
          <w:iCs/>
        </w:rPr>
        <w:t>.txt</w:t>
      </w:r>
      <w:r w:rsidR="0052309B">
        <w:rPr>
          <w:rFonts w:ascii="Times New Roman" w:hAnsi="Times New Roman"/>
        </w:rPr>
        <w:t xml:space="preserve">, </w:t>
      </w:r>
      <w:r w:rsidR="0052309B" w:rsidRPr="002A79BD">
        <w:rPr>
          <w:rFonts w:ascii="Times New Roman" w:hAnsi="Times New Roman"/>
          <w:i/>
          <w:iCs/>
        </w:rPr>
        <w:t>inst</w:t>
      </w:r>
      <w:r w:rsidR="0052309B">
        <w:rPr>
          <w:rFonts w:ascii="Times New Roman" w:hAnsi="Times New Roman"/>
          <w:i/>
          <w:iCs/>
        </w:rPr>
        <w:t>25</w:t>
      </w:r>
      <w:r w:rsidR="0052309B" w:rsidRPr="002A79BD">
        <w:rPr>
          <w:rFonts w:ascii="Times New Roman" w:hAnsi="Times New Roman"/>
          <w:i/>
          <w:iCs/>
        </w:rPr>
        <w:t>.txt</w:t>
      </w:r>
      <w:r w:rsidR="0052309B">
        <w:rPr>
          <w:rFonts w:ascii="Times New Roman" w:hAnsi="Times New Roman"/>
        </w:rPr>
        <w:t xml:space="preserve">, </w:t>
      </w:r>
      <w:r w:rsidR="0052309B" w:rsidRPr="002A79BD">
        <w:rPr>
          <w:rFonts w:ascii="Times New Roman" w:hAnsi="Times New Roman"/>
          <w:i/>
          <w:iCs/>
        </w:rPr>
        <w:t>inst</w:t>
      </w:r>
      <w:r w:rsidR="0052309B">
        <w:rPr>
          <w:rFonts w:ascii="Times New Roman" w:hAnsi="Times New Roman"/>
          <w:i/>
          <w:iCs/>
        </w:rPr>
        <w:t>40</w:t>
      </w:r>
      <w:r w:rsidR="0052309B" w:rsidRPr="002A79BD">
        <w:rPr>
          <w:rFonts w:ascii="Times New Roman" w:hAnsi="Times New Roman"/>
          <w:i/>
          <w:iCs/>
        </w:rPr>
        <w:t>.txt</w:t>
      </w:r>
      <w:r w:rsidR="0052309B">
        <w:rPr>
          <w:rFonts w:ascii="Times New Roman" w:hAnsi="Times New Roman"/>
        </w:rPr>
        <w:t xml:space="preserve">, </w:t>
      </w:r>
      <w:r w:rsidR="0052309B" w:rsidRPr="002A79BD">
        <w:rPr>
          <w:rFonts w:ascii="Times New Roman" w:hAnsi="Times New Roman"/>
          <w:i/>
          <w:iCs/>
        </w:rPr>
        <w:t>inst</w:t>
      </w:r>
      <w:r w:rsidR="0052309B">
        <w:rPr>
          <w:rFonts w:ascii="Times New Roman" w:hAnsi="Times New Roman"/>
          <w:i/>
          <w:iCs/>
        </w:rPr>
        <w:t>50</w:t>
      </w:r>
      <w:r w:rsidR="0052309B" w:rsidRPr="002A79BD">
        <w:rPr>
          <w:rFonts w:ascii="Times New Roman" w:hAnsi="Times New Roman"/>
          <w:i/>
          <w:iCs/>
        </w:rPr>
        <w:t>.txt</w:t>
      </w:r>
      <w:r w:rsidR="0052309B">
        <w:rPr>
          <w:rFonts w:ascii="Times New Roman" w:hAnsi="Times New Roman"/>
        </w:rPr>
        <w:t xml:space="preserve">, </w:t>
      </w:r>
      <w:r w:rsidR="0052309B" w:rsidRPr="002A79BD">
        <w:rPr>
          <w:rFonts w:ascii="Times New Roman" w:hAnsi="Times New Roman"/>
          <w:i/>
          <w:iCs/>
        </w:rPr>
        <w:t>inst</w:t>
      </w:r>
      <w:r w:rsidR="0052309B">
        <w:rPr>
          <w:rFonts w:ascii="Times New Roman" w:hAnsi="Times New Roman"/>
          <w:i/>
          <w:iCs/>
        </w:rPr>
        <w:t>100</w:t>
      </w:r>
      <w:r w:rsidR="0052309B" w:rsidRPr="002A79BD">
        <w:rPr>
          <w:rFonts w:ascii="Times New Roman" w:hAnsi="Times New Roman"/>
          <w:i/>
          <w:iCs/>
        </w:rPr>
        <w:t>.txt</w:t>
      </w:r>
      <w:r w:rsidR="0052309B">
        <w:rPr>
          <w:rFonts w:ascii="Times New Roman" w:hAnsi="Times New Roman"/>
        </w:rPr>
        <w:t xml:space="preserve"> e </w:t>
      </w:r>
      <w:r w:rsidR="0052309B" w:rsidRPr="002A79BD">
        <w:rPr>
          <w:rFonts w:ascii="Times New Roman" w:hAnsi="Times New Roman"/>
          <w:i/>
          <w:iCs/>
        </w:rPr>
        <w:t>inst</w:t>
      </w:r>
      <w:r w:rsidR="0052309B">
        <w:rPr>
          <w:rFonts w:ascii="Times New Roman" w:hAnsi="Times New Roman"/>
          <w:i/>
          <w:iCs/>
        </w:rPr>
        <w:t>200</w:t>
      </w:r>
      <w:r w:rsidR="0052309B" w:rsidRPr="002A79BD">
        <w:rPr>
          <w:rFonts w:ascii="Times New Roman" w:hAnsi="Times New Roman"/>
          <w:i/>
          <w:iCs/>
        </w:rPr>
        <w:t>.txt</w:t>
      </w:r>
      <w:r w:rsidR="0052309B">
        <w:rPr>
          <w:rFonts w:ascii="Times New Roman" w:hAnsi="Times New Roman"/>
        </w:rPr>
        <w:t>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50"/>
      </w:tblGrid>
      <w:tr w:rsidR="009C63FB" w:rsidRPr="00BF3BEE" w14:paraId="30D8DE82" w14:textId="77777777" w:rsidTr="00CF5B65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8F87AAA" w14:textId="77777777" w:rsidR="009C63FB" w:rsidRPr="006A027E" w:rsidRDefault="009C63FB" w:rsidP="00CF5B65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  <w:rPr>
                <w:rFonts w:ascii="Times New Roman" w:hAnsi="Times New Roman"/>
              </w:rPr>
            </w:pPr>
            <w:r w:rsidRPr="006A027E">
              <w:rPr>
                <w:rFonts w:ascii="Times New Roman" w:hAnsi="Times New Roman"/>
              </w:rPr>
              <w:t>&lt;</w:t>
            </w:r>
            <w:r w:rsidRPr="009E04D3">
              <w:rPr>
                <w:rFonts w:ascii="Times New Roman" w:hAnsi="Times New Roman"/>
                <w:i/>
                <w:iCs/>
              </w:rPr>
              <w:t>n</w:t>
            </w:r>
            <w:r w:rsidRPr="006A027E">
              <w:rPr>
                <w:rFonts w:ascii="Times New Roman" w:hAnsi="Times New Roman"/>
              </w:rPr>
              <w:t xml:space="preserve">&gt;                                                   </w:t>
            </w:r>
            <w:r>
              <w:rPr>
                <w:rFonts w:ascii="Times New Roman" w:hAnsi="Times New Roman"/>
              </w:rPr>
              <w:t xml:space="preserve"> </w:t>
            </w:r>
            <w:r w:rsidRPr="006A027E">
              <w:rPr>
                <w:rFonts w:ascii="Times New Roman" w:hAnsi="Times New Roman"/>
              </w:rPr>
              <w:t>número de nós</w:t>
            </w:r>
          </w:p>
          <w:p w14:paraId="2F869F14" w14:textId="77777777" w:rsidR="009C63FB" w:rsidRPr="006A027E" w:rsidRDefault="009C63FB" w:rsidP="00CF5B65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  <w:rPr>
                <w:rFonts w:ascii="Times New Roman" w:hAnsi="Times New Roman"/>
              </w:rPr>
            </w:pPr>
            <w:r w:rsidRPr="006A027E">
              <w:rPr>
                <w:rFonts w:ascii="Times New Roman" w:hAnsi="Times New Roman"/>
              </w:rPr>
              <w:t>&lt;</w:t>
            </w:r>
            <w:r w:rsidRPr="009E04D3">
              <w:rPr>
                <w:rFonts w:ascii="Times New Roman" w:hAnsi="Times New Roman"/>
                <w:i/>
                <w:iCs/>
              </w:rPr>
              <w:t>x</w:t>
            </w:r>
            <w:r w:rsidRPr="006A027E">
              <w:rPr>
                <w:rFonts w:ascii="Times New Roman" w:hAnsi="Times New Roman"/>
              </w:rPr>
              <w:t>[1]&gt; &lt;</w:t>
            </w:r>
            <w:r w:rsidRPr="009E04D3">
              <w:rPr>
                <w:rFonts w:ascii="Times New Roman" w:hAnsi="Times New Roman"/>
                <w:i/>
                <w:iCs/>
              </w:rPr>
              <w:t>y</w:t>
            </w:r>
            <w:r w:rsidRPr="006A027E">
              <w:rPr>
                <w:rFonts w:ascii="Times New Roman" w:hAnsi="Times New Roman"/>
              </w:rPr>
              <w:t xml:space="preserve">[1]&gt;                                   coordenadas </w:t>
            </w:r>
            <w:r w:rsidRPr="009E04D3">
              <w:rPr>
                <w:rFonts w:ascii="Times New Roman" w:hAnsi="Times New Roman"/>
                <w:i/>
                <w:iCs/>
              </w:rPr>
              <w:t>x</w:t>
            </w:r>
            <w:r w:rsidRPr="006A027E">
              <w:rPr>
                <w:rFonts w:ascii="Times New Roman" w:hAnsi="Times New Roman"/>
              </w:rPr>
              <w:t xml:space="preserve"> &amp; </w:t>
            </w:r>
            <w:r w:rsidRPr="009E04D3">
              <w:rPr>
                <w:rFonts w:ascii="Times New Roman" w:hAnsi="Times New Roman"/>
                <w:i/>
                <w:iCs/>
              </w:rPr>
              <w:t>y</w:t>
            </w:r>
            <w:r w:rsidRPr="006A027E">
              <w:rPr>
                <w:rFonts w:ascii="Times New Roman" w:hAnsi="Times New Roman"/>
              </w:rPr>
              <w:t xml:space="preserve"> do nó 1</w:t>
            </w:r>
          </w:p>
          <w:p w14:paraId="5A919B81" w14:textId="77777777" w:rsidR="009C63FB" w:rsidRPr="006A027E" w:rsidRDefault="009C63FB" w:rsidP="00CF5B65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  <w:rPr>
                <w:rFonts w:ascii="Times New Roman" w:hAnsi="Times New Roman"/>
              </w:rPr>
            </w:pPr>
            <w:r w:rsidRPr="006A027E">
              <w:rPr>
                <w:rFonts w:ascii="Times New Roman" w:hAnsi="Times New Roman"/>
              </w:rPr>
              <w:t xml:space="preserve">  :</w:t>
            </w:r>
          </w:p>
          <w:p w14:paraId="1F078A84" w14:textId="77777777" w:rsidR="009C63FB" w:rsidRPr="006A027E" w:rsidRDefault="009C63FB" w:rsidP="00CF5B65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  <w:rPr>
                <w:rFonts w:ascii="Times New Roman" w:hAnsi="Times New Roman"/>
              </w:rPr>
            </w:pPr>
            <w:r w:rsidRPr="006A027E">
              <w:rPr>
                <w:rFonts w:ascii="Times New Roman" w:hAnsi="Times New Roman"/>
              </w:rPr>
              <w:t xml:space="preserve">  :</w:t>
            </w:r>
          </w:p>
          <w:p w14:paraId="7F59BDF2" w14:textId="77777777" w:rsidR="009C63FB" w:rsidRPr="009E04D3" w:rsidRDefault="009C63FB" w:rsidP="00CF5B65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  <w:rPr>
                <w:rFonts w:ascii="Times New Roman" w:hAnsi="Times New Roman"/>
              </w:rPr>
            </w:pPr>
            <w:r w:rsidRPr="006A027E">
              <w:rPr>
                <w:rFonts w:ascii="Times New Roman" w:hAnsi="Times New Roman"/>
              </w:rPr>
              <w:t>&lt;</w:t>
            </w:r>
            <w:r w:rsidRPr="009E04D3">
              <w:rPr>
                <w:rFonts w:ascii="Times New Roman" w:hAnsi="Times New Roman"/>
                <w:i/>
                <w:iCs/>
              </w:rPr>
              <w:t>x</w:t>
            </w:r>
            <w:r w:rsidRPr="006A027E">
              <w:rPr>
                <w:rFonts w:ascii="Times New Roman" w:hAnsi="Times New Roman"/>
              </w:rPr>
              <w:t>[n]&gt; &lt;</w:t>
            </w:r>
            <w:r w:rsidRPr="009E04D3">
              <w:rPr>
                <w:rFonts w:ascii="Times New Roman" w:hAnsi="Times New Roman"/>
                <w:i/>
                <w:iCs/>
              </w:rPr>
              <w:t>y</w:t>
            </w:r>
            <w:r w:rsidRPr="006A027E">
              <w:rPr>
                <w:rFonts w:ascii="Times New Roman" w:hAnsi="Times New Roman"/>
              </w:rPr>
              <w:t xml:space="preserve">[n]&gt;                                   coordenadas </w:t>
            </w:r>
            <w:r w:rsidRPr="009E04D3">
              <w:rPr>
                <w:rFonts w:ascii="Times New Roman" w:hAnsi="Times New Roman"/>
                <w:i/>
                <w:iCs/>
              </w:rPr>
              <w:t>x</w:t>
            </w:r>
            <w:r w:rsidRPr="006A027E">
              <w:rPr>
                <w:rFonts w:ascii="Times New Roman" w:hAnsi="Times New Roman"/>
              </w:rPr>
              <w:t xml:space="preserve"> &amp; </w:t>
            </w:r>
            <w:r w:rsidRPr="009E04D3">
              <w:rPr>
                <w:rFonts w:ascii="Times New Roman" w:hAnsi="Times New Roman"/>
                <w:i/>
                <w:iCs/>
              </w:rPr>
              <w:t>y</w:t>
            </w:r>
            <w:r w:rsidRPr="006A027E">
              <w:rPr>
                <w:rFonts w:ascii="Times New Roman" w:hAnsi="Times New Roman"/>
              </w:rPr>
              <w:t xml:space="preserve"> do nó </w:t>
            </w:r>
            <w:r w:rsidRPr="009E04D3">
              <w:rPr>
                <w:rFonts w:ascii="Times New Roman" w:hAnsi="Times New Roman"/>
                <w:i/>
                <w:iCs/>
              </w:rPr>
              <w:t>n</w:t>
            </w:r>
          </w:p>
        </w:tc>
      </w:tr>
    </w:tbl>
    <w:p w14:paraId="0ADCE2CB" w14:textId="77777777" w:rsidR="009C63FB" w:rsidRDefault="009C63FB" w:rsidP="009C63FB">
      <w:pPr>
        <w:overflowPunct w:val="0"/>
        <w:autoSpaceDE w:val="0"/>
        <w:autoSpaceDN w:val="0"/>
        <w:adjustRightInd w:val="0"/>
        <w:spacing w:before="120" w:after="0" w:line="360" w:lineRule="auto"/>
        <w:jc w:val="center"/>
        <w:textAlignment w:val="baseline"/>
        <w:rPr>
          <w:rFonts w:ascii="Times New Roman" w:eastAsia="Times New Roman" w:hAnsi="Times New Roman"/>
          <w:sz w:val="20"/>
          <w:lang w:eastAsia="pt-BR"/>
        </w:rPr>
      </w:pPr>
      <w:r w:rsidRPr="00813495">
        <w:rPr>
          <w:rFonts w:ascii="Times New Roman" w:eastAsia="Times New Roman" w:hAnsi="Times New Roman"/>
          <w:sz w:val="20"/>
          <w:lang w:eastAsia="pt-BR"/>
        </w:rPr>
        <w:t xml:space="preserve">Figura </w:t>
      </w:r>
      <w:r>
        <w:rPr>
          <w:rFonts w:ascii="Times New Roman" w:eastAsia="Times New Roman" w:hAnsi="Times New Roman"/>
          <w:sz w:val="20"/>
          <w:lang w:eastAsia="pt-BR"/>
        </w:rPr>
        <w:t>2</w:t>
      </w:r>
      <w:r w:rsidRPr="00813495">
        <w:rPr>
          <w:rFonts w:ascii="Times New Roman" w:eastAsia="Times New Roman" w:hAnsi="Times New Roman"/>
          <w:sz w:val="20"/>
          <w:lang w:eastAsia="pt-BR"/>
        </w:rPr>
        <w:t xml:space="preserve"> – </w:t>
      </w:r>
      <w:r>
        <w:rPr>
          <w:rFonts w:ascii="Times New Roman" w:eastAsia="Times New Roman" w:hAnsi="Times New Roman"/>
          <w:sz w:val="20"/>
          <w:lang w:eastAsia="pt-BR"/>
        </w:rPr>
        <w:t>Formato das instâncias</w:t>
      </w:r>
      <w:r w:rsidRPr="00813495">
        <w:rPr>
          <w:rFonts w:ascii="Times New Roman" w:eastAsia="Times New Roman" w:hAnsi="Times New Roman"/>
          <w:sz w:val="20"/>
          <w:lang w:eastAsia="pt-BR"/>
        </w:rPr>
        <w:t>.</w:t>
      </w:r>
    </w:p>
    <w:p w14:paraId="56F536C0" w14:textId="77777777" w:rsidR="009C63FB" w:rsidRDefault="009C63FB" w:rsidP="009C63FB">
      <w:pPr>
        <w:overflowPunct w:val="0"/>
        <w:autoSpaceDE w:val="0"/>
        <w:autoSpaceDN w:val="0"/>
        <w:adjustRightInd w:val="0"/>
        <w:spacing w:after="0" w:line="360" w:lineRule="auto"/>
        <w:jc w:val="both"/>
        <w:textAlignment w:val="baseline"/>
        <w:rPr>
          <w:rFonts w:ascii="Times New Roman" w:hAnsi="Times New Roman"/>
        </w:rPr>
      </w:pPr>
    </w:p>
    <w:p w14:paraId="184235A6" w14:textId="5EE172E9" w:rsidR="009C63FB" w:rsidRDefault="0052309B" w:rsidP="009C63FB">
      <w:pPr>
        <w:overflowPunct w:val="0"/>
        <w:autoSpaceDE w:val="0"/>
        <w:autoSpaceDN w:val="0"/>
        <w:adjustRightInd w:val="0"/>
        <w:spacing w:after="0" w:line="360" w:lineRule="auto"/>
        <w:jc w:val="both"/>
        <w:textAlignment w:val="baseline"/>
        <w:rPr>
          <w:rFonts w:ascii="Times New Roman" w:eastAsia="Times New Roman" w:hAnsi="Times New Roman"/>
          <w:lang w:eastAsia="pt-BR"/>
        </w:rPr>
      </w:pPr>
      <w:r>
        <w:rPr>
          <w:rFonts w:ascii="Times New Roman" w:hAnsi="Times New Roman"/>
        </w:rPr>
        <w:t>O</w:t>
      </w:r>
      <w:r w:rsidR="009C63FB">
        <w:rPr>
          <w:rFonts w:ascii="Times New Roman" w:hAnsi="Times New Roman"/>
        </w:rPr>
        <w:t xml:space="preserve"> custo </w:t>
      </w:r>
      <w:proofErr w:type="spellStart"/>
      <w:r w:rsidR="009C63FB">
        <w:rPr>
          <w:rFonts w:ascii="Times New Roman" w:eastAsia="Times New Roman" w:hAnsi="Times New Roman"/>
          <w:i/>
          <w:iCs/>
          <w:lang w:eastAsia="pt-BR"/>
        </w:rPr>
        <w:t>c</w:t>
      </w:r>
      <w:r w:rsidR="009C63FB" w:rsidRPr="00C6297A">
        <w:rPr>
          <w:rFonts w:ascii="Times New Roman" w:eastAsia="Times New Roman" w:hAnsi="Times New Roman"/>
          <w:i/>
          <w:iCs/>
          <w:vertAlign w:val="subscript"/>
          <w:lang w:eastAsia="pt-BR"/>
        </w:rPr>
        <w:t>ij</w:t>
      </w:r>
      <w:proofErr w:type="spellEnd"/>
      <w:r w:rsidR="009C63FB">
        <w:rPr>
          <w:rFonts w:ascii="Times New Roman" w:hAnsi="Times New Roman"/>
        </w:rPr>
        <w:t xml:space="preserve"> entre cada par (</w:t>
      </w:r>
      <w:r w:rsidR="009C63FB" w:rsidRPr="009E04D3">
        <w:rPr>
          <w:rFonts w:ascii="Times New Roman" w:hAnsi="Times New Roman"/>
          <w:i/>
          <w:iCs/>
        </w:rPr>
        <w:t>i</w:t>
      </w:r>
      <w:r w:rsidR="009C63FB">
        <w:rPr>
          <w:rFonts w:ascii="Times New Roman" w:hAnsi="Times New Roman"/>
        </w:rPr>
        <w:t xml:space="preserve">, </w:t>
      </w:r>
      <w:r w:rsidR="009C63FB" w:rsidRPr="009E04D3">
        <w:rPr>
          <w:rFonts w:ascii="Times New Roman" w:hAnsi="Times New Roman"/>
          <w:i/>
          <w:iCs/>
        </w:rPr>
        <w:t>j</w:t>
      </w:r>
      <w:r w:rsidR="009C63FB">
        <w:rPr>
          <w:rFonts w:ascii="Times New Roman" w:hAnsi="Times New Roman"/>
        </w:rPr>
        <w:t xml:space="preserve">) </w:t>
      </w:r>
      <w:r w:rsidR="009C63FB">
        <w:rPr>
          <w:rFonts w:ascii="Times New Roman" w:eastAsia="Times New Roman" w:hAnsi="Times New Roman"/>
          <w:lang w:eastAsia="pt-BR"/>
        </w:rPr>
        <w:sym w:font="Symbol" w:char="F0CE"/>
      </w:r>
      <w:r w:rsidR="009C63FB">
        <w:rPr>
          <w:rFonts w:ascii="Times New Roman" w:eastAsia="Times New Roman" w:hAnsi="Times New Roman"/>
          <w:lang w:eastAsia="pt-BR"/>
        </w:rPr>
        <w:t xml:space="preserve"> </w:t>
      </w:r>
      <w:r w:rsidR="009C63FB" w:rsidRPr="009E04D3">
        <w:rPr>
          <w:rFonts w:ascii="Times New Roman" w:eastAsia="Times New Roman" w:hAnsi="Times New Roman"/>
          <w:i/>
          <w:iCs/>
          <w:lang w:eastAsia="pt-BR"/>
        </w:rPr>
        <w:t>A</w:t>
      </w:r>
      <w:r w:rsidR="009C63FB">
        <w:rPr>
          <w:rFonts w:ascii="Times New Roman" w:eastAsia="Times New Roman" w:hAnsi="Times New Roman"/>
          <w:lang w:eastAsia="pt-BR"/>
        </w:rPr>
        <w:t xml:space="preserve"> deve ser calculado pela distância euclidiana entre os nós, ou seja:</w:t>
      </w:r>
    </w:p>
    <w:p w14:paraId="3F10E93C" w14:textId="77777777" w:rsidR="009C63FB" w:rsidRDefault="009C63FB" w:rsidP="009C63FB">
      <w:pPr>
        <w:overflowPunct w:val="0"/>
        <w:autoSpaceDE w:val="0"/>
        <w:autoSpaceDN w:val="0"/>
        <w:adjustRightInd w:val="0"/>
        <w:spacing w:after="0" w:line="360" w:lineRule="auto"/>
        <w:jc w:val="both"/>
        <w:textAlignment w:val="baseline"/>
        <w:rPr>
          <w:rFonts w:ascii="Times New Roman" w:eastAsia="Times New Roman" w:hAnsi="Times New Roman"/>
          <w:lang w:eastAsia="pt-BR"/>
        </w:rPr>
      </w:pPr>
    </w:p>
    <w:p w14:paraId="06D08B07" w14:textId="77777777" w:rsidR="009C63FB" w:rsidRDefault="00000000" w:rsidP="009C63FB">
      <w:pPr>
        <w:overflowPunct w:val="0"/>
        <w:autoSpaceDE w:val="0"/>
        <w:autoSpaceDN w:val="0"/>
        <w:adjustRightInd w:val="0"/>
        <w:spacing w:after="0" w:line="360" w:lineRule="auto"/>
        <w:jc w:val="both"/>
        <w:textAlignment w:val="baseline"/>
        <w:rPr>
          <w:rFonts w:ascii="Times New Roman" w:hAnsi="Times New Roma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0972320F" w14:textId="77777777" w:rsidR="009C63FB" w:rsidRDefault="009C63FB" w:rsidP="009C63FB">
      <w:pPr>
        <w:overflowPunct w:val="0"/>
        <w:autoSpaceDE w:val="0"/>
        <w:autoSpaceDN w:val="0"/>
        <w:adjustRightInd w:val="0"/>
        <w:spacing w:after="0" w:line="360" w:lineRule="auto"/>
        <w:jc w:val="both"/>
        <w:textAlignment w:val="baseline"/>
        <w:rPr>
          <w:rFonts w:ascii="Times New Roman" w:eastAsia="Times New Roman" w:hAnsi="Times New Roman"/>
          <w:lang w:eastAsia="pt-BR"/>
        </w:rPr>
      </w:pPr>
    </w:p>
    <w:p w14:paraId="7CF72ADC" w14:textId="77777777" w:rsidR="009C63FB" w:rsidRDefault="009C63FB" w:rsidP="009C63FB">
      <w:pPr>
        <w:overflowPunct w:val="0"/>
        <w:autoSpaceDE w:val="0"/>
        <w:autoSpaceDN w:val="0"/>
        <w:adjustRightInd w:val="0"/>
        <w:spacing w:after="240" w:line="360" w:lineRule="auto"/>
        <w:jc w:val="both"/>
        <w:textAlignment w:val="baseline"/>
        <w:rPr>
          <w:rFonts w:ascii="Times New Roman" w:hAnsi="Times New Roman"/>
        </w:rPr>
      </w:pPr>
      <w:r>
        <w:rPr>
          <w:rFonts w:ascii="Times New Roman" w:eastAsia="Times New Roman" w:hAnsi="Times New Roman"/>
          <w:lang w:eastAsia="pt-BR"/>
        </w:rPr>
        <w:t xml:space="preserve">Assim, o problema neste trabalho é simétrico, ou seja, </w:t>
      </w:r>
      <w:proofErr w:type="spellStart"/>
      <w:r w:rsidRPr="00834569">
        <w:rPr>
          <w:rFonts w:ascii="Times New Roman" w:eastAsia="Times New Roman" w:hAnsi="Times New Roman"/>
          <w:i/>
          <w:iCs/>
          <w:lang w:eastAsia="pt-BR"/>
        </w:rPr>
        <w:t>c</w:t>
      </w:r>
      <w:r w:rsidRPr="00834569">
        <w:rPr>
          <w:rFonts w:ascii="Times New Roman" w:eastAsia="Times New Roman" w:hAnsi="Times New Roman"/>
          <w:i/>
          <w:iCs/>
          <w:vertAlign w:val="subscript"/>
          <w:lang w:eastAsia="pt-BR"/>
        </w:rPr>
        <w:t>ij</w:t>
      </w:r>
      <w:proofErr w:type="spellEnd"/>
      <w:r>
        <w:rPr>
          <w:rFonts w:ascii="Times New Roman" w:eastAsia="Times New Roman" w:hAnsi="Times New Roman"/>
          <w:lang w:eastAsia="pt-BR"/>
        </w:rPr>
        <w:t xml:space="preserve"> = </w:t>
      </w:r>
      <w:proofErr w:type="spellStart"/>
      <w:r w:rsidRPr="00834569">
        <w:rPr>
          <w:rFonts w:ascii="Times New Roman" w:eastAsia="Times New Roman" w:hAnsi="Times New Roman"/>
          <w:i/>
          <w:iCs/>
          <w:lang w:eastAsia="pt-BR"/>
        </w:rPr>
        <w:t>c</w:t>
      </w:r>
      <w:r w:rsidRPr="00834569">
        <w:rPr>
          <w:rFonts w:ascii="Times New Roman" w:eastAsia="Times New Roman" w:hAnsi="Times New Roman"/>
          <w:i/>
          <w:iCs/>
          <w:vertAlign w:val="subscript"/>
          <w:lang w:eastAsia="pt-BR"/>
        </w:rPr>
        <w:t>ji</w:t>
      </w:r>
      <w:proofErr w:type="spellEnd"/>
      <w:r>
        <w:rPr>
          <w:rFonts w:ascii="Times New Roman" w:eastAsia="Times New Roman" w:hAnsi="Times New Roman"/>
          <w:lang w:eastAsia="pt-BR"/>
        </w:rPr>
        <w:t xml:space="preserve">. Os fatores de custo devem ser </w:t>
      </w:r>
      <w:r w:rsidRPr="00E76C5B">
        <w:rPr>
          <w:rFonts w:ascii="Times New Roman" w:eastAsia="Times New Roman" w:hAnsi="Times New Roman"/>
          <w:i/>
          <w:iCs/>
          <w:lang w:eastAsia="pt-BR"/>
        </w:rPr>
        <w:sym w:font="Symbol" w:char="F062"/>
      </w:r>
      <w:r>
        <w:rPr>
          <w:rFonts w:ascii="Times New Roman" w:eastAsia="Times New Roman" w:hAnsi="Times New Roman"/>
          <w:lang w:eastAsia="pt-BR"/>
        </w:rPr>
        <w:t xml:space="preserve"> = 1, </w:t>
      </w:r>
      <w:r w:rsidRPr="00E76C5B">
        <w:rPr>
          <w:rFonts w:ascii="Times New Roman" w:eastAsia="Times New Roman" w:hAnsi="Times New Roman"/>
          <w:i/>
          <w:iCs/>
          <w:lang w:eastAsia="pt-BR"/>
        </w:rPr>
        <w:sym w:font="Symbol" w:char="F061"/>
      </w:r>
      <w:r>
        <w:rPr>
          <w:rFonts w:ascii="Times New Roman" w:eastAsia="Times New Roman" w:hAnsi="Times New Roman"/>
          <w:lang w:eastAsia="pt-BR"/>
        </w:rPr>
        <w:t xml:space="preserve"> = 0,75 e </w:t>
      </w:r>
      <w:r w:rsidRPr="00E76C5B">
        <w:rPr>
          <w:rFonts w:ascii="Times New Roman" w:eastAsia="Times New Roman" w:hAnsi="Times New Roman"/>
          <w:i/>
          <w:iCs/>
          <w:lang w:eastAsia="pt-BR"/>
        </w:rPr>
        <w:sym w:font="Symbol" w:char="F06C"/>
      </w:r>
      <w:r>
        <w:rPr>
          <w:rFonts w:ascii="Times New Roman" w:eastAsia="Times New Roman" w:hAnsi="Times New Roman"/>
          <w:lang w:eastAsia="pt-BR"/>
        </w:rPr>
        <w:t xml:space="preserve"> = 1, indicando uma “economia” de 25% no custo de transporte entre </w:t>
      </w:r>
      <w:r w:rsidRPr="00834569">
        <w:rPr>
          <w:rFonts w:ascii="Times New Roman" w:eastAsia="Times New Roman" w:hAnsi="Times New Roman"/>
          <w:i/>
          <w:iCs/>
          <w:lang w:eastAsia="pt-BR"/>
        </w:rPr>
        <w:t>hubs</w:t>
      </w:r>
      <w:r>
        <w:rPr>
          <w:rFonts w:ascii="Times New Roman" w:eastAsia="Times New Roman" w:hAnsi="Times New Roman"/>
          <w:lang w:eastAsia="pt-BR"/>
        </w:rPr>
        <w:t>.</w:t>
      </w:r>
    </w:p>
    <w:p w14:paraId="0BC985AF" w14:textId="77777777" w:rsidR="0052309B" w:rsidRDefault="0052309B" w:rsidP="0052309B">
      <w:pPr>
        <w:overflowPunct w:val="0"/>
        <w:autoSpaceDE w:val="0"/>
        <w:autoSpaceDN w:val="0"/>
        <w:adjustRightInd w:val="0"/>
        <w:spacing w:after="240" w:line="360" w:lineRule="auto"/>
        <w:jc w:val="both"/>
        <w:textAlignment w:val="baseline"/>
        <w:rPr>
          <w:rFonts w:ascii="Times New Roman" w:eastAsia="Times New Roman" w:hAnsi="Times New Roman"/>
          <w:lang w:eastAsia="pt-BR"/>
        </w:rPr>
      </w:pPr>
      <w:r>
        <w:rPr>
          <w:rFonts w:ascii="Times New Roman" w:hAnsi="Times New Roman"/>
        </w:rPr>
        <w:t xml:space="preserve">Uma solução para o </w:t>
      </w:r>
      <w:proofErr w:type="spellStart"/>
      <w:r w:rsidRPr="00A5088F">
        <w:rPr>
          <w:rFonts w:ascii="Times New Roman" w:hAnsi="Times New Roman"/>
          <w:bCs/>
        </w:rPr>
        <w:t>UMApHCP</w:t>
      </w:r>
      <w:proofErr w:type="spellEnd"/>
      <w:r>
        <w:rPr>
          <w:rFonts w:ascii="Times New Roman" w:hAnsi="Times New Roman"/>
          <w:bCs/>
        </w:rPr>
        <w:t xml:space="preserve"> pode ser representada conforme a Figura 3. Essa figura apresenta parte da solução ótima ilustrada na Figura 1, ou seja, para a instância com 20 nós considerando 4 </w:t>
      </w:r>
      <w:r w:rsidRPr="00A34FBD">
        <w:rPr>
          <w:rFonts w:ascii="Times New Roman" w:hAnsi="Times New Roman"/>
          <w:bCs/>
          <w:i/>
          <w:iCs/>
        </w:rPr>
        <w:t>hubs</w:t>
      </w:r>
      <w:r>
        <w:rPr>
          <w:rFonts w:ascii="Times New Roman" w:hAnsi="Times New Roman"/>
          <w:bCs/>
        </w:rPr>
        <w:t xml:space="preserve">. A solução apresenta os números de nós e </w:t>
      </w:r>
      <w:r w:rsidRPr="000D725B">
        <w:rPr>
          <w:rFonts w:ascii="Times New Roman" w:hAnsi="Times New Roman"/>
          <w:bCs/>
          <w:i/>
          <w:iCs/>
        </w:rPr>
        <w:t>hubs</w:t>
      </w:r>
      <w:r>
        <w:rPr>
          <w:rFonts w:ascii="Times New Roman" w:hAnsi="Times New Roman"/>
          <w:bCs/>
        </w:rPr>
        <w:t xml:space="preserve">, seguidos pelo valor da função objetivo e uma lista com os nós selecionados como </w:t>
      </w:r>
      <w:r w:rsidRPr="000D725B">
        <w:rPr>
          <w:rFonts w:ascii="Times New Roman" w:hAnsi="Times New Roman"/>
          <w:bCs/>
          <w:i/>
          <w:iCs/>
        </w:rPr>
        <w:t>hubs</w:t>
      </w:r>
      <w:r>
        <w:rPr>
          <w:rFonts w:ascii="Times New Roman" w:hAnsi="Times New Roman"/>
          <w:bCs/>
        </w:rPr>
        <w:t xml:space="preserve">. Por fim, para cada par </w:t>
      </w:r>
      <w:r>
        <w:rPr>
          <w:rFonts w:ascii="Times New Roman" w:hAnsi="Times New Roman"/>
        </w:rPr>
        <w:t>(</w:t>
      </w:r>
      <w:r w:rsidRPr="009E04D3">
        <w:rPr>
          <w:rFonts w:ascii="Times New Roman" w:hAnsi="Times New Roman"/>
          <w:i/>
          <w:iCs/>
        </w:rPr>
        <w:t>i</w:t>
      </w:r>
      <w:r>
        <w:rPr>
          <w:rFonts w:ascii="Times New Roman" w:hAnsi="Times New Roman"/>
        </w:rPr>
        <w:t xml:space="preserve">, </w:t>
      </w:r>
      <w:r w:rsidRPr="009E04D3">
        <w:rPr>
          <w:rFonts w:ascii="Times New Roman" w:hAnsi="Times New Roman"/>
          <w:i/>
          <w:iCs/>
        </w:rPr>
        <w:t>j</w:t>
      </w:r>
      <w:r>
        <w:rPr>
          <w:rFonts w:ascii="Times New Roman" w:hAnsi="Times New Roman"/>
        </w:rPr>
        <w:t xml:space="preserve">) </w:t>
      </w:r>
      <w:r>
        <w:rPr>
          <w:rFonts w:ascii="Times New Roman" w:eastAsia="Times New Roman" w:hAnsi="Times New Roman"/>
          <w:lang w:eastAsia="pt-BR"/>
        </w:rPr>
        <w:sym w:font="Symbol" w:char="F0CE"/>
      </w:r>
      <w:r>
        <w:rPr>
          <w:rFonts w:ascii="Times New Roman" w:eastAsia="Times New Roman" w:hAnsi="Times New Roman"/>
          <w:lang w:eastAsia="pt-BR"/>
        </w:rPr>
        <w:t xml:space="preserve"> </w:t>
      </w:r>
      <w:r w:rsidRPr="009E04D3">
        <w:rPr>
          <w:rFonts w:ascii="Times New Roman" w:eastAsia="Times New Roman" w:hAnsi="Times New Roman"/>
          <w:i/>
          <w:iCs/>
          <w:lang w:eastAsia="pt-BR"/>
        </w:rPr>
        <w:t>A</w:t>
      </w:r>
      <w:r>
        <w:rPr>
          <w:rFonts w:ascii="Times New Roman" w:eastAsia="Times New Roman" w:hAnsi="Times New Roman"/>
          <w:lang w:eastAsia="pt-BR"/>
        </w:rPr>
        <w:t xml:space="preserve">, tem-se a origem (OR = </w:t>
      </w:r>
      <w:r w:rsidRPr="000D725B">
        <w:rPr>
          <w:rFonts w:ascii="Times New Roman" w:eastAsia="Times New Roman" w:hAnsi="Times New Roman"/>
          <w:i/>
          <w:iCs/>
          <w:lang w:eastAsia="pt-BR"/>
        </w:rPr>
        <w:t>i</w:t>
      </w:r>
      <w:r>
        <w:rPr>
          <w:rFonts w:ascii="Times New Roman" w:eastAsia="Times New Roman" w:hAnsi="Times New Roman"/>
          <w:lang w:eastAsia="pt-BR"/>
        </w:rPr>
        <w:t xml:space="preserve">) e o destino (DS = </w:t>
      </w:r>
      <w:r w:rsidRPr="000D725B">
        <w:rPr>
          <w:rFonts w:ascii="Times New Roman" w:eastAsia="Times New Roman" w:hAnsi="Times New Roman"/>
          <w:i/>
          <w:iCs/>
          <w:lang w:eastAsia="pt-BR"/>
        </w:rPr>
        <w:t>j</w:t>
      </w:r>
      <w:r>
        <w:rPr>
          <w:rFonts w:ascii="Times New Roman" w:eastAsia="Times New Roman" w:hAnsi="Times New Roman"/>
          <w:lang w:eastAsia="pt-BR"/>
        </w:rPr>
        <w:t xml:space="preserve">), os </w:t>
      </w:r>
      <w:r w:rsidRPr="000D725B">
        <w:rPr>
          <w:rFonts w:ascii="Times New Roman" w:eastAsia="Times New Roman" w:hAnsi="Times New Roman"/>
          <w:i/>
          <w:iCs/>
          <w:lang w:eastAsia="pt-BR"/>
        </w:rPr>
        <w:t>hubs</w:t>
      </w:r>
      <w:r>
        <w:rPr>
          <w:rFonts w:ascii="Times New Roman" w:eastAsia="Times New Roman" w:hAnsi="Times New Roman"/>
          <w:lang w:eastAsia="pt-BR"/>
        </w:rPr>
        <w:t xml:space="preserve"> pelos quais cada nó será associado para o transporte entre o par (H1 para o nó </w:t>
      </w:r>
      <w:r w:rsidRPr="000D725B">
        <w:rPr>
          <w:rFonts w:ascii="Times New Roman" w:eastAsia="Times New Roman" w:hAnsi="Times New Roman"/>
          <w:i/>
          <w:iCs/>
          <w:lang w:eastAsia="pt-BR"/>
        </w:rPr>
        <w:t>i</w:t>
      </w:r>
      <w:r>
        <w:rPr>
          <w:rFonts w:ascii="Times New Roman" w:eastAsia="Times New Roman" w:hAnsi="Times New Roman"/>
          <w:lang w:eastAsia="pt-BR"/>
        </w:rPr>
        <w:t xml:space="preserve"> e H2 para o nó </w:t>
      </w:r>
      <w:r w:rsidRPr="000D725B">
        <w:rPr>
          <w:rFonts w:ascii="Times New Roman" w:eastAsia="Times New Roman" w:hAnsi="Times New Roman"/>
          <w:i/>
          <w:iCs/>
          <w:lang w:eastAsia="pt-BR"/>
        </w:rPr>
        <w:t>j</w:t>
      </w:r>
      <w:r>
        <w:rPr>
          <w:rFonts w:ascii="Times New Roman" w:eastAsia="Times New Roman" w:hAnsi="Times New Roman"/>
          <w:lang w:eastAsia="pt-BR"/>
        </w:rPr>
        <w:t>), e o custo do transporte entre o par (</w:t>
      </w:r>
      <w:proofErr w:type="spellStart"/>
      <w:r w:rsidRPr="00095280">
        <w:rPr>
          <w:rFonts w:ascii="Times New Roman" w:eastAsia="Times New Roman" w:hAnsi="Times New Roman"/>
          <w:i/>
          <w:iCs/>
          <w:lang w:eastAsia="pt-BR"/>
        </w:rPr>
        <w:t>t</w:t>
      </w:r>
      <w:r w:rsidRPr="00095280">
        <w:rPr>
          <w:rFonts w:ascii="Times New Roman" w:eastAsia="Times New Roman" w:hAnsi="Times New Roman"/>
          <w:i/>
          <w:iCs/>
          <w:vertAlign w:val="subscript"/>
          <w:lang w:eastAsia="pt-BR"/>
        </w:rPr>
        <w:t>ij</w:t>
      </w:r>
      <w:proofErr w:type="spellEnd"/>
      <w:r>
        <w:rPr>
          <w:rFonts w:ascii="Times New Roman" w:eastAsia="Times New Roman" w:hAnsi="Times New Roman"/>
          <w:lang w:eastAsia="pt-BR"/>
        </w:rPr>
        <w:t xml:space="preserve">). Em vermelho está destacado o par com o maior custo de transporte (0, 19), cuja distribuição deve passar pelos </w:t>
      </w:r>
      <w:r w:rsidRPr="00760728">
        <w:rPr>
          <w:rFonts w:ascii="Times New Roman" w:eastAsia="Times New Roman" w:hAnsi="Times New Roman"/>
          <w:i/>
          <w:iCs/>
          <w:lang w:eastAsia="pt-BR"/>
        </w:rPr>
        <w:t>hubs</w:t>
      </w:r>
      <w:r>
        <w:rPr>
          <w:rFonts w:ascii="Times New Roman" w:eastAsia="Times New Roman" w:hAnsi="Times New Roman"/>
          <w:lang w:eastAsia="pt-BR"/>
        </w:rPr>
        <w:t xml:space="preserve"> 5 e 13.</w:t>
      </w:r>
    </w:p>
    <w:p w14:paraId="47815FDB" w14:textId="4D1A4F95" w:rsidR="0052309B" w:rsidRPr="000D725B" w:rsidRDefault="0052309B" w:rsidP="0052309B">
      <w:pPr>
        <w:overflowPunct w:val="0"/>
        <w:autoSpaceDE w:val="0"/>
        <w:autoSpaceDN w:val="0"/>
        <w:adjustRightInd w:val="0"/>
        <w:spacing w:after="240" w:line="360" w:lineRule="auto"/>
        <w:jc w:val="both"/>
        <w:textAlignment w:val="baseline"/>
        <w:rPr>
          <w:rFonts w:ascii="Times New Roman" w:hAnsi="Times New Roman"/>
        </w:rPr>
      </w:pPr>
    </w:p>
    <w:tbl>
      <w:tblPr>
        <w:tblStyle w:val="Tabelacomgrade"/>
        <w:tblW w:w="0" w:type="auto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"/>
        <w:gridCol w:w="711"/>
        <w:gridCol w:w="708"/>
        <w:gridCol w:w="709"/>
        <w:gridCol w:w="1276"/>
      </w:tblGrid>
      <w:tr w:rsidR="0052309B" w:rsidRPr="00A34FBD" w14:paraId="4A9047BC" w14:textId="77777777" w:rsidTr="00794C00">
        <w:trPr>
          <w:jc w:val="center"/>
        </w:trPr>
        <w:tc>
          <w:tcPr>
            <w:tcW w:w="957" w:type="dxa"/>
          </w:tcPr>
          <w:p w14:paraId="4947410E" w14:textId="77777777" w:rsidR="0052309B" w:rsidRPr="00A34FBD" w:rsidRDefault="0052309B" w:rsidP="00794C00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  <w:rPr>
                <w:rFonts w:ascii="Times New Roman" w:eastAsia="Times New Roman" w:hAnsi="Times New Roman"/>
                <w:lang w:eastAsia="pt-BR"/>
              </w:rPr>
            </w:pPr>
            <w:r>
              <w:rPr>
                <w:rFonts w:ascii="Times New Roman" w:eastAsia="Times New Roman" w:hAnsi="Times New Roman"/>
                <w:lang w:eastAsia="pt-BR"/>
              </w:rPr>
              <w:lastRenderedPageBreak/>
              <w:t>n: 20</w:t>
            </w:r>
          </w:p>
        </w:tc>
        <w:tc>
          <w:tcPr>
            <w:tcW w:w="3404" w:type="dxa"/>
            <w:gridSpan w:val="4"/>
          </w:tcPr>
          <w:p w14:paraId="4D979086" w14:textId="77777777" w:rsidR="0052309B" w:rsidRPr="00A34FBD" w:rsidRDefault="0052309B" w:rsidP="00794C00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  <w:rPr>
                <w:rFonts w:ascii="Times New Roman" w:eastAsia="Times New Roman" w:hAnsi="Times New Roman"/>
                <w:lang w:eastAsia="pt-BR"/>
              </w:rPr>
            </w:pPr>
            <w:r>
              <w:rPr>
                <w:rFonts w:ascii="Times New Roman" w:eastAsia="Times New Roman" w:hAnsi="Times New Roman"/>
                <w:lang w:eastAsia="pt-BR"/>
              </w:rPr>
              <w:t>p: 4</w:t>
            </w:r>
          </w:p>
        </w:tc>
      </w:tr>
      <w:tr w:rsidR="0052309B" w:rsidRPr="00A34FBD" w14:paraId="551FE523" w14:textId="77777777" w:rsidTr="00794C00">
        <w:trPr>
          <w:jc w:val="center"/>
        </w:trPr>
        <w:tc>
          <w:tcPr>
            <w:tcW w:w="957" w:type="dxa"/>
          </w:tcPr>
          <w:p w14:paraId="1C1CD615" w14:textId="77777777" w:rsidR="0052309B" w:rsidRPr="00A34FBD" w:rsidRDefault="0052309B" w:rsidP="00794C00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  <w:rPr>
                <w:rFonts w:ascii="Times New Roman" w:eastAsia="Times New Roman" w:hAnsi="Times New Roman"/>
                <w:lang w:eastAsia="pt-BR"/>
              </w:rPr>
            </w:pPr>
            <w:r>
              <w:rPr>
                <w:rFonts w:ascii="Times New Roman" w:eastAsia="Times New Roman" w:hAnsi="Times New Roman"/>
                <w:lang w:eastAsia="pt-BR"/>
              </w:rPr>
              <w:t>FO:</w:t>
            </w:r>
          </w:p>
        </w:tc>
        <w:tc>
          <w:tcPr>
            <w:tcW w:w="3404" w:type="dxa"/>
            <w:gridSpan w:val="4"/>
          </w:tcPr>
          <w:p w14:paraId="194DB4DB" w14:textId="77777777" w:rsidR="0052309B" w:rsidRPr="00A34FBD" w:rsidRDefault="0052309B" w:rsidP="00794C00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  <w:rPr>
                <w:rFonts w:ascii="Times New Roman" w:eastAsia="Times New Roman" w:hAnsi="Times New Roman"/>
                <w:lang w:eastAsia="pt-BR"/>
              </w:rPr>
            </w:pPr>
            <w:r w:rsidRPr="00834569">
              <w:rPr>
                <w:rFonts w:ascii="Times New Roman" w:hAnsi="Times New Roman"/>
              </w:rPr>
              <w:t>38320</w:t>
            </w:r>
            <w:r>
              <w:rPr>
                <w:rFonts w:ascii="Times New Roman" w:hAnsi="Times New Roman"/>
              </w:rPr>
              <w:t>,</w:t>
            </w:r>
            <w:r w:rsidRPr="00834569">
              <w:rPr>
                <w:rFonts w:ascii="Times New Roman" w:hAnsi="Times New Roman"/>
              </w:rPr>
              <w:t>25</w:t>
            </w:r>
          </w:p>
        </w:tc>
      </w:tr>
      <w:tr w:rsidR="0052309B" w:rsidRPr="00A34FBD" w14:paraId="40C6863B" w14:textId="77777777" w:rsidTr="00794C00">
        <w:trPr>
          <w:jc w:val="center"/>
        </w:trPr>
        <w:tc>
          <w:tcPr>
            <w:tcW w:w="957" w:type="dxa"/>
          </w:tcPr>
          <w:p w14:paraId="43A656AB" w14:textId="77777777" w:rsidR="0052309B" w:rsidRPr="00A34FBD" w:rsidRDefault="0052309B" w:rsidP="00794C00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  <w:rPr>
                <w:rFonts w:ascii="Times New Roman" w:eastAsia="Times New Roman" w:hAnsi="Times New Roman"/>
                <w:lang w:eastAsia="pt-BR"/>
              </w:rPr>
            </w:pPr>
            <w:r>
              <w:rPr>
                <w:rFonts w:ascii="Times New Roman" w:eastAsia="Times New Roman" w:hAnsi="Times New Roman"/>
                <w:lang w:eastAsia="pt-BR"/>
              </w:rPr>
              <w:t>HUBS:</w:t>
            </w:r>
          </w:p>
        </w:tc>
        <w:tc>
          <w:tcPr>
            <w:tcW w:w="3404" w:type="dxa"/>
            <w:gridSpan w:val="4"/>
          </w:tcPr>
          <w:p w14:paraId="5F57A7A0" w14:textId="77777777" w:rsidR="0052309B" w:rsidRPr="00A34FBD" w:rsidRDefault="0052309B" w:rsidP="00794C00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  <w:rPr>
                <w:rFonts w:ascii="Times New Roman" w:eastAsia="Times New Roman" w:hAnsi="Times New Roman"/>
                <w:lang w:eastAsia="pt-BR"/>
              </w:rPr>
            </w:pPr>
            <w:r>
              <w:rPr>
                <w:rFonts w:ascii="Times New Roman" w:hAnsi="Times New Roman"/>
              </w:rPr>
              <w:t>[</w:t>
            </w:r>
            <w:r w:rsidRPr="00834569">
              <w:rPr>
                <w:rFonts w:ascii="Times New Roman" w:hAnsi="Times New Roman"/>
              </w:rPr>
              <w:t>3, 5, 13, 16</w:t>
            </w:r>
            <w:r>
              <w:rPr>
                <w:rFonts w:ascii="Times New Roman" w:hAnsi="Times New Roman"/>
              </w:rPr>
              <w:t>]</w:t>
            </w:r>
          </w:p>
        </w:tc>
      </w:tr>
      <w:tr w:rsidR="0052309B" w:rsidRPr="00A34FBD" w14:paraId="338DED5A" w14:textId="77777777" w:rsidTr="00794C00">
        <w:trPr>
          <w:jc w:val="center"/>
        </w:trPr>
        <w:tc>
          <w:tcPr>
            <w:tcW w:w="957" w:type="dxa"/>
          </w:tcPr>
          <w:p w14:paraId="1B186EDC" w14:textId="77777777" w:rsidR="0052309B" w:rsidRPr="00A34FBD" w:rsidRDefault="0052309B" w:rsidP="00794C00">
            <w:pPr>
              <w:overflowPunct w:val="0"/>
              <w:autoSpaceDE w:val="0"/>
              <w:autoSpaceDN w:val="0"/>
              <w:adjustRightInd w:val="0"/>
              <w:spacing w:after="0"/>
              <w:jc w:val="center"/>
              <w:textAlignment w:val="baseline"/>
              <w:rPr>
                <w:rFonts w:ascii="Times New Roman" w:eastAsia="Times New Roman" w:hAnsi="Times New Roman"/>
                <w:lang w:eastAsia="pt-BR"/>
              </w:rPr>
            </w:pPr>
          </w:p>
        </w:tc>
        <w:tc>
          <w:tcPr>
            <w:tcW w:w="711" w:type="dxa"/>
          </w:tcPr>
          <w:p w14:paraId="1361B734" w14:textId="77777777" w:rsidR="0052309B" w:rsidRPr="00A34FBD" w:rsidRDefault="0052309B" w:rsidP="00794C00">
            <w:pPr>
              <w:overflowPunct w:val="0"/>
              <w:autoSpaceDE w:val="0"/>
              <w:autoSpaceDN w:val="0"/>
              <w:adjustRightInd w:val="0"/>
              <w:spacing w:after="0"/>
              <w:jc w:val="center"/>
              <w:textAlignment w:val="baseline"/>
              <w:rPr>
                <w:rFonts w:ascii="Times New Roman" w:eastAsia="Times New Roman" w:hAnsi="Times New Roman"/>
                <w:lang w:eastAsia="pt-BR"/>
              </w:rPr>
            </w:pPr>
          </w:p>
        </w:tc>
        <w:tc>
          <w:tcPr>
            <w:tcW w:w="708" w:type="dxa"/>
          </w:tcPr>
          <w:p w14:paraId="26BE1218" w14:textId="77777777" w:rsidR="0052309B" w:rsidRPr="00A34FBD" w:rsidRDefault="0052309B" w:rsidP="00794C00">
            <w:pPr>
              <w:overflowPunct w:val="0"/>
              <w:autoSpaceDE w:val="0"/>
              <w:autoSpaceDN w:val="0"/>
              <w:adjustRightInd w:val="0"/>
              <w:spacing w:after="0"/>
              <w:jc w:val="center"/>
              <w:textAlignment w:val="baseline"/>
              <w:rPr>
                <w:rFonts w:ascii="Times New Roman" w:eastAsia="Times New Roman" w:hAnsi="Times New Roman"/>
                <w:lang w:eastAsia="pt-BR"/>
              </w:rPr>
            </w:pPr>
          </w:p>
        </w:tc>
        <w:tc>
          <w:tcPr>
            <w:tcW w:w="709" w:type="dxa"/>
          </w:tcPr>
          <w:p w14:paraId="64C8F224" w14:textId="77777777" w:rsidR="0052309B" w:rsidRPr="00A34FBD" w:rsidRDefault="0052309B" w:rsidP="00794C00">
            <w:pPr>
              <w:overflowPunct w:val="0"/>
              <w:autoSpaceDE w:val="0"/>
              <w:autoSpaceDN w:val="0"/>
              <w:adjustRightInd w:val="0"/>
              <w:spacing w:after="0"/>
              <w:jc w:val="center"/>
              <w:textAlignment w:val="baseline"/>
              <w:rPr>
                <w:rFonts w:ascii="Times New Roman" w:eastAsia="Times New Roman" w:hAnsi="Times New Roman"/>
                <w:lang w:eastAsia="pt-BR"/>
              </w:rPr>
            </w:pPr>
          </w:p>
        </w:tc>
        <w:tc>
          <w:tcPr>
            <w:tcW w:w="1276" w:type="dxa"/>
          </w:tcPr>
          <w:p w14:paraId="0BFE3D9A" w14:textId="77777777" w:rsidR="0052309B" w:rsidRPr="00A34FBD" w:rsidRDefault="0052309B" w:rsidP="00794C00">
            <w:pPr>
              <w:overflowPunct w:val="0"/>
              <w:autoSpaceDE w:val="0"/>
              <w:autoSpaceDN w:val="0"/>
              <w:adjustRightInd w:val="0"/>
              <w:spacing w:after="0"/>
              <w:jc w:val="center"/>
              <w:textAlignment w:val="baseline"/>
              <w:rPr>
                <w:rFonts w:ascii="Times New Roman" w:eastAsia="Times New Roman" w:hAnsi="Times New Roman"/>
                <w:lang w:eastAsia="pt-BR"/>
              </w:rPr>
            </w:pPr>
          </w:p>
        </w:tc>
      </w:tr>
      <w:tr w:rsidR="0052309B" w:rsidRPr="00A34FBD" w14:paraId="3819C639" w14:textId="77777777" w:rsidTr="00794C00">
        <w:trPr>
          <w:jc w:val="center"/>
        </w:trPr>
        <w:tc>
          <w:tcPr>
            <w:tcW w:w="957" w:type="dxa"/>
          </w:tcPr>
          <w:p w14:paraId="66D75635" w14:textId="77777777" w:rsidR="0052309B" w:rsidRPr="00A34FBD" w:rsidRDefault="0052309B" w:rsidP="00794C00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  <w:rPr>
                <w:rFonts w:ascii="Times New Roman" w:eastAsia="Times New Roman" w:hAnsi="Times New Roman"/>
                <w:lang w:eastAsia="pt-BR"/>
              </w:rPr>
            </w:pPr>
            <w:r w:rsidRPr="00A34FBD">
              <w:rPr>
                <w:rFonts w:ascii="Times New Roman" w:eastAsia="Times New Roman" w:hAnsi="Times New Roman"/>
                <w:lang w:eastAsia="pt-BR"/>
              </w:rPr>
              <w:t>OR</w:t>
            </w:r>
          </w:p>
        </w:tc>
        <w:tc>
          <w:tcPr>
            <w:tcW w:w="711" w:type="dxa"/>
          </w:tcPr>
          <w:p w14:paraId="6E131827" w14:textId="77777777" w:rsidR="0052309B" w:rsidRPr="00A34FBD" w:rsidRDefault="0052309B" w:rsidP="00794C00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  <w:rPr>
                <w:rFonts w:ascii="Times New Roman" w:eastAsia="Times New Roman" w:hAnsi="Times New Roman"/>
                <w:lang w:eastAsia="pt-BR"/>
              </w:rPr>
            </w:pPr>
            <w:r w:rsidRPr="00A34FBD">
              <w:rPr>
                <w:rFonts w:ascii="Times New Roman" w:eastAsia="Times New Roman" w:hAnsi="Times New Roman"/>
                <w:lang w:eastAsia="pt-BR"/>
              </w:rPr>
              <w:t>H1</w:t>
            </w:r>
          </w:p>
        </w:tc>
        <w:tc>
          <w:tcPr>
            <w:tcW w:w="708" w:type="dxa"/>
          </w:tcPr>
          <w:p w14:paraId="6D927565" w14:textId="77777777" w:rsidR="0052309B" w:rsidRPr="00A34FBD" w:rsidRDefault="0052309B" w:rsidP="00794C00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  <w:rPr>
                <w:rFonts w:ascii="Times New Roman" w:eastAsia="Times New Roman" w:hAnsi="Times New Roman"/>
                <w:lang w:eastAsia="pt-BR"/>
              </w:rPr>
            </w:pPr>
            <w:r w:rsidRPr="00A34FBD">
              <w:rPr>
                <w:rFonts w:ascii="Times New Roman" w:eastAsia="Times New Roman" w:hAnsi="Times New Roman"/>
                <w:lang w:eastAsia="pt-BR"/>
              </w:rPr>
              <w:t>H2</w:t>
            </w:r>
          </w:p>
        </w:tc>
        <w:tc>
          <w:tcPr>
            <w:tcW w:w="709" w:type="dxa"/>
          </w:tcPr>
          <w:p w14:paraId="26AE8CD1" w14:textId="77777777" w:rsidR="0052309B" w:rsidRPr="00A34FBD" w:rsidRDefault="0052309B" w:rsidP="00794C00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  <w:rPr>
                <w:rFonts w:ascii="Times New Roman" w:eastAsia="Times New Roman" w:hAnsi="Times New Roman"/>
                <w:lang w:eastAsia="pt-BR"/>
              </w:rPr>
            </w:pPr>
            <w:r w:rsidRPr="00A34FBD">
              <w:rPr>
                <w:rFonts w:ascii="Times New Roman" w:eastAsia="Times New Roman" w:hAnsi="Times New Roman"/>
                <w:lang w:eastAsia="pt-BR"/>
              </w:rPr>
              <w:t>DS</w:t>
            </w:r>
          </w:p>
        </w:tc>
        <w:tc>
          <w:tcPr>
            <w:tcW w:w="1276" w:type="dxa"/>
          </w:tcPr>
          <w:p w14:paraId="115D01C6" w14:textId="77777777" w:rsidR="0052309B" w:rsidRPr="00A34FBD" w:rsidRDefault="0052309B" w:rsidP="00794C00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  <w:rPr>
                <w:rFonts w:ascii="Times New Roman" w:eastAsia="Times New Roman" w:hAnsi="Times New Roman"/>
                <w:lang w:eastAsia="pt-BR"/>
              </w:rPr>
            </w:pPr>
            <w:r w:rsidRPr="00A34FBD">
              <w:rPr>
                <w:rFonts w:ascii="Times New Roman" w:eastAsia="Times New Roman" w:hAnsi="Times New Roman"/>
                <w:lang w:eastAsia="pt-BR"/>
              </w:rPr>
              <w:t>CUSTO</w:t>
            </w:r>
          </w:p>
        </w:tc>
      </w:tr>
      <w:tr w:rsidR="0052309B" w:rsidRPr="00A34FBD" w14:paraId="4D1142A3" w14:textId="77777777" w:rsidTr="00794C00">
        <w:trPr>
          <w:jc w:val="center"/>
        </w:trPr>
        <w:tc>
          <w:tcPr>
            <w:tcW w:w="957" w:type="dxa"/>
          </w:tcPr>
          <w:p w14:paraId="4FD64283" w14:textId="77777777" w:rsidR="0052309B" w:rsidRPr="00A34FBD" w:rsidRDefault="0052309B" w:rsidP="00794C00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  <w:rPr>
                <w:rFonts w:ascii="Times New Roman" w:eastAsia="Times New Roman" w:hAnsi="Times New Roman"/>
                <w:lang w:eastAsia="pt-BR"/>
              </w:rPr>
            </w:pPr>
            <w:r w:rsidRPr="00A34FBD">
              <w:rPr>
                <w:rFonts w:ascii="Times New Roman" w:eastAsia="Times New Roman" w:hAnsi="Times New Roman"/>
                <w:lang w:eastAsia="pt-BR"/>
              </w:rPr>
              <w:t>0</w:t>
            </w:r>
          </w:p>
        </w:tc>
        <w:tc>
          <w:tcPr>
            <w:tcW w:w="711" w:type="dxa"/>
          </w:tcPr>
          <w:p w14:paraId="69C27234" w14:textId="77777777" w:rsidR="0052309B" w:rsidRPr="00A34FBD" w:rsidRDefault="0052309B" w:rsidP="00794C00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  <w:rPr>
                <w:rFonts w:ascii="Times New Roman" w:eastAsia="Times New Roman" w:hAnsi="Times New Roman"/>
                <w:lang w:eastAsia="pt-BR"/>
              </w:rPr>
            </w:pPr>
            <w:r w:rsidRPr="00A34FBD">
              <w:rPr>
                <w:rFonts w:ascii="Times New Roman" w:eastAsia="Times New Roman" w:hAnsi="Times New Roman"/>
                <w:lang w:eastAsia="pt-BR"/>
              </w:rPr>
              <w:t>5</w:t>
            </w:r>
          </w:p>
        </w:tc>
        <w:tc>
          <w:tcPr>
            <w:tcW w:w="708" w:type="dxa"/>
          </w:tcPr>
          <w:p w14:paraId="63A43431" w14:textId="77777777" w:rsidR="0052309B" w:rsidRPr="00A34FBD" w:rsidRDefault="0052309B" w:rsidP="00794C00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  <w:rPr>
                <w:rFonts w:ascii="Times New Roman" w:eastAsia="Times New Roman" w:hAnsi="Times New Roman"/>
                <w:lang w:eastAsia="pt-BR"/>
              </w:rPr>
            </w:pPr>
            <w:r w:rsidRPr="00A34FBD">
              <w:rPr>
                <w:rFonts w:ascii="Times New Roman" w:eastAsia="Times New Roman" w:hAnsi="Times New Roman"/>
                <w:lang w:eastAsia="pt-BR"/>
              </w:rPr>
              <w:t>5</w:t>
            </w:r>
          </w:p>
        </w:tc>
        <w:tc>
          <w:tcPr>
            <w:tcW w:w="709" w:type="dxa"/>
          </w:tcPr>
          <w:p w14:paraId="2D732CF2" w14:textId="77777777" w:rsidR="0052309B" w:rsidRPr="00A34FBD" w:rsidRDefault="0052309B" w:rsidP="00794C00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  <w:rPr>
                <w:rFonts w:ascii="Times New Roman" w:eastAsia="Times New Roman" w:hAnsi="Times New Roman"/>
                <w:lang w:eastAsia="pt-BR"/>
              </w:rPr>
            </w:pPr>
            <w:r w:rsidRPr="00A34FBD">
              <w:rPr>
                <w:rFonts w:ascii="Times New Roman" w:eastAsia="Times New Roman" w:hAnsi="Times New Roman"/>
                <w:lang w:eastAsia="pt-BR"/>
              </w:rPr>
              <w:t>0</w:t>
            </w:r>
          </w:p>
        </w:tc>
        <w:tc>
          <w:tcPr>
            <w:tcW w:w="1276" w:type="dxa"/>
          </w:tcPr>
          <w:p w14:paraId="368FFE08" w14:textId="77777777" w:rsidR="0052309B" w:rsidRPr="00A34FBD" w:rsidRDefault="0052309B" w:rsidP="00794C00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  <w:rPr>
                <w:rFonts w:ascii="Times New Roman" w:eastAsia="Times New Roman" w:hAnsi="Times New Roman"/>
                <w:lang w:eastAsia="pt-BR"/>
              </w:rPr>
            </w:pPr>
            <w:r w:rsidRPr="00A34FBD">
              <w:rPr>
                <w:rFonts w:ascii="Times New Roman" w:eastAsia="Times New Roman" w:hAnsi="Times New Roman"/>
                <w:lang w:eastAsia="pt-BR"/>
              </w:rPr>
              <w:t>35012,85</w:t>
            </w:r>
          </w:p>
        </w:tc>
      </w:tr>
      <w:tr w:rsidR="0052309B" w:rsidRPr="00A34FBD" w14:paraId="06D35596" w14:textId="77777777" w:rsidTr="00794C00">
        <w:trPr>
          <w:jc w:val="center"/>
        </w:trPr>
        <w:tc>
          <w:tcPr>
            <w:tcW w:w="957" w:type="dxa"/>
          </w:tcPr>
          <w:p w14:paraId="2A3636DE" w14:textId="77777777" w:rsidR="0052309B" w:rsidRPr="00A34FBD" w:rsidRDefault="0052309B" w:rsidP="00794C00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  <w:rPr>
                <w:rFonts w:ascii="Times New Roman" w:eastAsia="Times New Roman" w:hAnsi="Times New Roman"/>
                <w:lang w:eastAsia="pt-BR"/>
              </w:rPr>
            </w:pPr>
            <w:r w:rsidRPr="00A34FBD">
              <w:rPr>
                <w:rFonts w:ascii="Times New Roman" w:eastAsia="Times New Roman" w:hAnsi="Times New Roman"/>
                <w:lang w:eastAsia="pt-BR"/>
              </w:rPr>
              <w:t>0</w:t>
            </w:r>
          </w:p>
        </w:tc>
        <w:tc>
          <w:tcPr>
            <w:tcW w:w="711" w:type="dxa"/>
          </w:tcPr>
          <w:p w14:paraId="7CE39958" w14:textId="77777777" w:rsidR="0052309B" w:rsidRPr="00A34FBD" w:rsidRDefault="0052309B" w:rsidP="00794C00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  <w:rPr>
                <w:rFonts w:ascii="Times New Roman" w:eastAsia="Times New Roman" w:hAnsi="Times New Roman"/>
                <w:lang w:eastAsia="pt-BR"/>
              </w:rPr>
            </w:pPr>
            <w:r w:rsidRPr="00A34FBD">
              <w:rPr>
                <w:rFonts w:ascii="Times New Roman" w:eastAsia="Times New Roman" w:hAnsi="Times New Roman"/>
                <w:lang w:eastAsia="pt-BR"/>
              </w:rPr>
              <w:t>5</w:t>
            </w:r>
          </w:p>
        </w:tc>
        <w:tc>
          <w:tcPr>
            <w:tcW w:w="708" w:type="dxa"/>
          </w:tcPr>
          <w:p w14:paraId="427EB5BC" w14:textId="77777777" w:rsidR="0052309B" w:rsidRPr="00A34FBD" w:rsidRDefault="0052309B" w:rsidP="00794C00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  <w:rPr>
                <w:rFonts w:ascii="Times New Roman" w:eastAsia="Times New Roman" w:hAnsi="Times New Roman"/>
                <w:lang w:eastAsia="pt-BR"/>
              </w:rPr>
            </w:pPr>
            <w:r w:rsidRPr="00A34FBD">
              <w:rPr>
                <w:rFonts w:ascii="Times New Roman" w:eastAsia="Times New Roman" w:hAnsi="Times New Roman"/>
                <w:lang w:eastAsia="pt-BR"/>
              </w:rPr>
              <w:t>5</w:t>
            </w:r>
          </w:p>
        </w:tc>
        <w:tc>
          <w:tcPr>
            <w:tcW w:w="709" w:type="dxa"/>
          </w:tcPr>
          <w:p w14:paraId="120ED560" w14:textId="77777777" w:rsidR="0052309B" w:rsidRPr="00A34FBD" w:rsidRDefault="0052309B" w:rsidP="00794C00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  <w:rPr>
                <w:rFonts w:ascii="Times New Roman" w:eastAsia="Times New Roman" w:hAnsi="Times New Roman"/>
                <w:lang w:eastAsia="pt-BR"/>
              </w:rPr>
            </w:pPr>
            <w:r w:rsidRPr="00A34FBD">
              <w:rPr>
                <w:rFonts w:ascii="Times New Roman" w:eastAsia="Times New Roman" w:hAnsi="Times New Roman"/>
                <w:lang w:eastAsia="pt-BR"/>
              </w:rPr>
              <w:t>1</w:t>
            </w:r>
          </w:p>
        </w:tc>
        <w:tc>
          <w:tcPr>
            <w:tcW w:w="1276" w:type="dxa"/>
          </w:tcPr>
          <w:p w14:paraId="5E1C82D0" w14:textId="77777777" w:rsidR="0052309B" w:rsidRPr="00A34FBD" w:rsidRDefault="0052309B" w:rsidP="00794C00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  <w:rPr>
                <w:rFonts w:ascii="Times New Roman" w:eastAsia="Times New Roman" w:hAnsi="Times New Roman"/>
                <w:lang w:eastAsia="pt-BR"/>
              </w:rPr>
            </w:pPr>
            <w:r w:rsidRPr="00A34FBD">
              <w:rPr>
                <w:rFonts w:ascii="Times New Roman" w:eastAsia="Times New Roman" w:hAnsi="Times New Roman"/>
                <w:lang w:eastAsia="pt-BR"/>
              </w:rPr>
              <w:t>35012,85</w:t>
            </w:r>
          </w:p>
        </w:tc>
      </w:tr>
      <w:tr w:rsidR="0052309B" w:rsidRPr="00A34FBD" w14:paraId="400BD11E" w14:textId="77777777" w:rsidTr="00794C00">
        <w:trPr>
          <w:jc w:val="center"/>
        </w:trPr>
        <w:tc>
          <w:tcPr>
            <w:tcW w:w="957" w:type="dxa"/>
          </w:tcPr>
          <w:p w14:paraId="7486FDCE" w14:textId="77777777" w:rsidR="0052309B" w:rsidRPr="00A34FBD" w:rsidRDefault="0052309B" w:rsidP="00794C00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  <w:rPr>
                <w:rFonts w:ascii="Times New Roman" w:eastAsia="Times New Roman" w:hAnsi="Times New Roman"/>
                <w:lang w:eastAsia="pt-BR"/>
              </w:rPr>
            </w:pPr>
            <w:r>
              <w:rPr>
                <w:rFonts w:ascii="Times New Roman" w:eastAsia="Times New Roman" w:hAnsi="Times New Roman"/>
                <w:lang w:eastAsia="pt-BR"/>
              </w:rPr>
              <w:t>0</w:t>
            </w:r>
          </w:p>
        </w:tc>
        <w:tc>
          <w:tcPr>
            <w:tcW w:w="711" w:type="dxa"/>
          </w:tcPr>
          <w:p w14:paraId="79C3CF61" w14:textId="77777777" w:rsidR="0052309B" w:rsidRPr="00A34FBD" w:rsidRDefault="0052309B" w:rsidP="00794C00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  <w:rPr>
                <w:rFonts w:ascii="Times New Roman" w:eastAsia="Times New Roman" w:hAnsi="Times New Roman"/>
                <w:lang w:eastAsia="pt-BR"/>
              </w:rPr>
            </w:pPr>
            <w:r>
              <w:rPr>
                <w:rFonts w:ascii="Times New Roman" w:eastAsia="Times New Roman" w:hAnsi="Times New Roman"/>
                <w:lang w:eastAsia="pt-BR"/>
              </w:rPr>
              <w:t>5</w:t>
            </w:r>
          </w:p>
        </w:tc>
        <w:tc>
          <w:tcPr>
            <w:tcW w:w="708" w:type="dxa"/>
          </w:tcPr>
          <w:p w14:paraId="67F7ACB4" w14:textId="77777777" w:rsidR="0052309B" w:rsidRPr="00A34FBD" w:rsidRDefault="0052309B" w:rsidP="00794C00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  <w:rPr>
                <w:rFonts w:ascii="Times New Roman" w:eastAsia="Times New Roman" w:hAnsi="Times New Roman"/>
                <w:lang w:eastAsia="pt-BR"/>
              </w:rPr>
            </w:pPr>
            <w:r>
              <w:rPr>
                <w:rFonts w:ascii="Times New Roman" w:eastAsia="Times New Roman" w:hAnsi="Times New Roman"/>
                <w:lang w:eastAsia="pt-BR"/>
              </w:rPr>
              <w:t>5</w:t>
            </w:r>
          </w:p>
        </w:tc>
        <w:tc>
          <w:tcPr>
            <w:tcW w:w="709" w:type="dxa"/>
          </w:tcPr>
          <w:p w14:paraId="23A967F5" w14:textId="77777777" w:rsidR="0052309B" w:rsidRPr="00A34FBD" w:rsidRDefault="0052309B" w:rsidP="00794C00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  <w:rPr>
                <w:rFonts w:ascii="Times New Roman" w:eastAsia="Times New Roman" w:hAnsi="Times New Roman"/>
                <w:lang w:eastAsia="pt-BR"/>
              </w:rPr>
            </w:pPr>
            <w:r>
              <w:rPr>
                <w:rFonts w:ascii="Times New Roman" w:eastAsia="Times New Roman" w:hAnsi="Times New Roman"/>
                <w:lang w:eastAsia="pt-BR"/>
              </w:rPr>
              <w:t>2</w:t>
            </w:r>
          </w:p>
        </w:tc>
        <w:tc>
          <w:tcPr>
            <w:tcW w:w="1276" w:type="dxa"/>
          </w:tcPr>
          <w:p w14:paraId="3505F16E" w14:textId="77777777" w:rsidR="0052309B" w:rsidRPr="00A34FBD" w:rsidRDefault="0052309B" w:rsidP="00794C00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  <w:rPr>
                <w:rFonts w:ascii="Times New Roman" w:eastAsia="Times New Roman" w:hAnsi="Times New Roman"/>
                <w:lang w:eastAsia="pt-BR"/>
              </w:rPr>
            </w:pPr>
            <w:r w:rsidRPr="000D725B">
              <w:rPr>
                <w:rFonts w:ascii="Times New Roman" w:eastAsia="Times New Roman" w:hAnsi="Times New Roman"/>
                <w:lang w:eastAsia="pt-BR"/>
              </w:rPr>
              <w:t>26568</w:t>
            </w:r>
            <w:r>
              <w:rPr>
                <w:rFonts w:ascii="Times New Roman" w:eastAsia="Times New Roman" w:hAnsi="Times New Roman"/>
                <w:lang w:eastAsia="pt-BR"/>
              </w:rPr>
              <w:t>,</w:t>
            </w:r>
            <w:r w:rsidRPr="000D725B">
              <w:rPr>
                <w:rFonts w:ascii="Times New Roman" w:eastAsia="Times New Roman" w:hAnsi="Times New Roman"/>
                <w:lang w:eastAsia="pt-BR"/>
              </w:rPr>
              <w:t>44</w:t>
            </w:r>
          </w:p>
        </w:tc>
      </w:tr>
      <w:tr w:rsidR="0052309B" w:rsidRPr="00A34FBD" w14:paraId="4EA299D0" w14:textId="77777777" w:rsidTr="00794C00">
        <w:trPr>
          <w:jc w:val="center"/>
        </w:trPr>
        <w:tc>
          <w:tcPr>
            <w:tcW w:w="957" w:type="dxa"/>
          </w:tcPr>
          <w:p w14:paraId="206242AB" w14:textId="77777777" w:rsidR="0052309B" w:rsidRDefault="0052309B" w:rsidP="00794C00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  <w:rPr>
                <w:rFonts w:ascii="Times New Roman" w:eastAsia="Times New Roman" w:hAnsi="Times New Roman"/>
                <w:lang w:eastAsia="pt-BR"/>
              </w:rPr>
            </w:pPr>
            <w:r>
              <w:rPr>
                <w:rFonts w:ascii="Times New Roman" w:eastAsia="Times New Roman" w:hAnsi="Times New Roman"/>
                <w:lang w:eastAsia="pt-BR"/>
              </w:rPr>
              <w:t>0</w:t>
            </w:r>
          </w:p>
        </w:tc>
        <w:tc>
          <w:tcPr>
            <w:tcW w:w="711" w:type="dxa"/>
          </w:tcPr>
          <w:p w14:paraId="74A45AA2" w14:textId="77777777" w:rsidR="0052309B" w:rsidRDefault="0052309B" w:rsidP="00794C00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  <w:rPr>
                <w:rFonts w:ascii="Times New Roman" w:eastAsia="Times New Roman" w:hAnsi="Times New Roman"/>
                <w:lang w:eastAsia="pt-BR"/>
              </w:rPr>
            </w:pPr>
            <w:r>
              <w:rPr>
                <w:rFonts w:ascii="Times New Roman" w:eastAsia="Times New Roman" w:hAnsi="Times New Roman"/>
                <w:lang w:eastAsia="pt-BR"/>
              </w:rPr>
              <w:t>3</w:t>
            </w:r>
          </w:p>
        </w:tc>
        <w:tc>
          <w:tcPr>
            <w:tcW w:w="708" w:type="dxa"/>
          </w:tcPr>
          <w:p w14:paraId="6035E1C0" w14:textId="77777777" w:rsidR="0052309B" w:rsidRDefault="0052309B" w:rsidP="00794C00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  <w:rPr>
                <w:rFonts w:ascii="Times New Roman" w:eastAsia="Times New Roman" w:hAnsi="Times New Roman"/>
                <w:lang w:eastAsia="pt-BR"/>
              </w:rPr>
            </w:pPr>
            <w:r>
              <w:rPr>
                <w:rFonts w:ascii="Times New Roman" w:eastAsia="Times New Roman" w:hAnsi="Times New Roman"/>
                <w:lang w:eastAsia="pt-BR"/>
              </w:rPr>
              <w:t>3</w:t>
            </w:r>
          </w:p>
        </w:tc>
        <w:tc>
          <w:tcPr>
            <w:tcW w:w="709" w:type="dxa"/>
          </w:tcPr>
          <w:p w14:paraId="0E2267FB" w14:textId="77777777" w:rsidR="0052309B" w:rsidRDefault="0052309B" w:rsidP="00794C00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  <w:rPr>
                <w:rFonts w:ascii="Times New Roman" w:eastAsia="Times New Roman" w:hAnsi="Times New Roman"/>
                <w:lang w:eastAsia="pt-BR"/>
              </w:rPr>
            </w:pPr>
            <w:r>
              <w:rPr>
                <w:rFonts w:ascii="Times New Roman" w:eastAsia="Times New Roman" w:hAnsi="Times New Roman"/>
                <w:lang w:eastAsia="pt-BR"/>
              </w:rPr>
              <w:t>3</w:t>
            </w:r>
          </w:p>
        </w:tc>
        <w:tc>
          <w:tcPr>
            <w:tcW w:w="1276" w:type="dxa"/>
          </w:tcPr>
          <w:p w14:paraId="58FBCADE" w14:textId="77777777" w:rsidR="0052309B" w:rsidRPr="000D725B" w:rsidRDefault="0052309B" w:rsidP="00794C00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  <w:rPr>
                <w:rFonts w:ascii="Times New Roman" w:eastAsia="Times New Roman" w:hAnsi="Times New Roman"/>
                <w:lang w:eastAsia="pt-BR"/>
              </w:rPr>
            </w:pPr>
            <w:r w:rsidRPr="000D725B">
              <w:rPr>
                <w:rFonts w:ascii="Times New Roman" w:eastAsia="Times New Roman" w:hAnsi="Times New Roman"/>
                <w:lang w:eastAsia="pt-BR"/>
              </w:rPr>
              <w:t>36817</w:t>
            </w:r>
            <w:r>
              <w:rPr>
                <w:rFonts w:ascii="Times New Roman" w:eastAsia="Times New Roman" w:hAnsi="Times New Roman"/>
                <w:lang w:eastAsia="pt-BR"/>
              </w:rPr>
              <w:t>,</w:t>
            </w:r>
            <w:r w:rsidRPr="000D725B">
              <w:rPr>
                <w:rFonts w:ascii="Times New Roman" w:eastAsia="Times New Roman" w:hAnsi="Times New Roman"/>
                <w:lang w:eastAsia="pt-BR"/>
              </w:rPr>
              <w:t>92</w:t>
            </w:r>
          </w:p>
        </w:tc>
      </w:tr>
      <w:tr w:rsidR="0052309B" w:rsidRPr="00A34FBD" w14:paraId="7382870F" w14:textId="77777777" w:rsidTr="00794C00">
        <w:trPr>
          <w:jc w:val="center"/>
        </w:trPr>
        <w:tc>
          <w:tcPr>
            <w:tcW w:w="4361" w:type="dxa"/>
            <w:gridSpan w:val="5"/>
          </w:tcPr>
          <w:p w14:paraId="4EF3A15F" w14:textId="77777777" w:rsidR="0052309B" w:rsidRPr="00A34FBD" w:rsidRDefault="0052309B" w:rsidP="00794C00">
            <w:pPr>
              <w:overflowPunct w:val="0"/>
              <w:autoSpaceDE w:val="0"/>
              <w:autoSpaceDN w:val="0"/>
              <w:adjustRightInd w:val="0"/>
              <w:spacing w:after="0"/>
              <w:jc w:val="center"/>
              <w:textAlignment w:val="baseline"/>
              <w:rPr>
                <w:rFonts w:ascii="Times New Roman" w:eastAsia="Times New Roman" w:hAnsi="Times New Roman"/>
                <w:lang w:eastAsia="pt-BR"/>
              </w:rPr>
            </w:pPr>
            <w:r w:rsidRPr="00A34FBD">
              <w:rPr>
                <w:rFonts w:ascii="Times New Roman" w:eastAsia="Times New Roman" w:hAnsi="Times New Roman"/>
                <w:lang w:eastAsia="pt-BR"/>
              </w:rPr>
              <w:t>...</w:t>
            </w:r>
          </w:p>
        </w:tc>
      </w:tr>
      <w:tr w:rsidR="0052309B" w:rsidRPr="00A34FBD" w14:paraId="7697DB88" w14:textId="77777777" w:rsidTr="00794C00">
        <w:trPr>
          <w:jc w:val="center"/>
        </w:trPr>
        <w:tc>
          <w:tcPr>
            <w:tcW w:w="957" w:type="dxa"/>
          </w:tcPr>
          <w:p w14:paraId="71844A93" w14:textId="77777777" w:rsidR="0052309B" w:rsidRPr="000D725B" w:rsidRDefault="0052309B" w:rsidP="00794C00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  <w:rPr>
                <w:rFonts w:ascii="Times New Roman" w:eastAsia="Times New Roman" w:hAnsi="Times New Roman"/>
                <w:color w:val="FF0000"/>
                <w:lang w:eastAsia="pt-BR"/>
              </w:rPr>
            </w:pPr>
            <w:r w:rsidRPr="000D725B">
              <w:rPr>
                <w:rFonts w:ascii="Times New Roman" w:eastAsia="Times New Roman" w:hAnsi="Times New Roman"/>
                <w:color w:val="FF0000"/>
                <w:lang w:eastAsia="pt-BR"/>
              </w:rPr>
              <w:t>0</w:t>
            </w:r>
          </w:p>
        </w:tc>
        <w:tc>
          <w:tcPr>
            <w:tcW w:w="711" w:type="dxa"/>
          </w:tcPr>
          <w:p w14:paraId="7B2DDA9E" w14:textId="77777777" w:rsidR="0052309B" w:rsidRPr="000D725B" w:rsidRDefault="0052309B" w:rsidP="00794C00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  <w:rPr>
                <w:rFonts w:ascii="Times New Roman" w:eastAsia="Times New Roman" w:hAnsi="Times New Roman"/>
                <w:color w:val="FF0000"/>
                <w:lang w:eastAsia="pt-BR"/>
              </w:rPr>
            </w:pPr>
            <w:r w:rsidRPr="000D725B">
              <w:rPr>
                <w:rFonts w:ascii="Times New Roman" w:eastAsia="Times New Roman" w:hAnsi="Times New Roman"/>
                <w:color w:val="FF0000"/>
                <w:lang w:eastAsia="pt-BR"/>
              </w:rPr>
              <w:t>5</w:t>
            </w:r>
          </w:p>
        </w:tc>
        <w:tc>
          <w:tcPr>
            <w:tcW w:w="708" w:type="dxa"/>
          </w:tcPr>
          <w:p w14:paraId="2928CAEC" w14:textId="77777777" w:rsidR="0052309B" w:rsidRPr="000D725B" w:rsidRDefault="0052309B" w:rsidP="00794C00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  <w:rPr>
                <w:rFonts w:ascii="Times New Roman" w:eastAsia="Times New Roman" w:hAnsi="Times New Roman"/>
                <w:color w:val="FF0000"/>
                <w:lang w:eastAsia="pt-BR"/>
              </w:rPr>
            </w:pPr>
            <w:r w:rsidRPr="000D725B">
              <w:rPr>
                <w:rFonts w:ascii="Times New Roman" w:eastAsia="Times New Roman" w:hAnsi="Times New Roman"/>
                <w:color w:val="FF0000"/>
                <w:lang w:eastAsia="pt-BR"/>
              </w:rPr>
              <w:t>13</w:t>
            </w:r>
          </w:p>
        </w:tc>
        <w:tc>
          <w:tcPr>
            <w:tcW w:w="709" w:type="dxa"/>
          </w:tcPr>
          <w:p w14:paraId="1CFD8C63" w14:textId="77777777" w:rsidR="0052309B" w:rsidRPr="000D725B" w:rsidRDefault="0052309B" w:rsidP="00794C00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  <w:rPr>
                <w:rFonts w:ascii="Times New Roman" w:eastAsia="Times New Roman" w:hAnsi="Times New Roman"/>
                <w:color w:val="FF0000"/>
                <w:lang w:eastAsia="pt-BR"/>
              </w:rPr>
            </w:pPr>
            <w:r w:rsidRPr="000D725B">
              <w:rPr>
                <w:rFonts w:ascii="Times New Roman" w:eastAsia="Times New Roman" w:hAnsi="Times New Roman"/>
                <w:color w:val="FF0000"/>
                <w:lang w:eastAsia="pt-BR"/>
              </w:rPr>
              <w:t>19</w:t>
            </w:r>
          </w:p>
        </w:tc>
        <w:tc>
          <w:tcPr>
            <w:tcW w:w="1276" w:type="dxa"/>
          </w:tcPr>
          <w:p w14:paraId="45FF84D6" w14:textId="77777777" w:rsidR="0052309B" w:rsidRPr="000D725B" w:rsidRDefault="0052309B" w:rsidP="00794C00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  <w:rPr>
                <w:rFonts w:ascii="Times New Roman" w:eastAsia="Times New Roman" w:hAnsi="Times New Roman"/>
                <w:color w:val="FF0000"/>
                <w:lang w:eastAsia="pt-BR"/>
              </w:rPr>
            </w:pPr>
            <w:r w:rsidRPr="000D725B">
              <w:rPr>
                <w:rFonts w:ascii="Times New Roman" w:eastAsia="Times New Roman" w:hAnsi="Times New Roman"/>
                <w:color w:val="FF0000"/>
                <w:lang w:eastAsia="pt-BR"/>
              </w:rPr>
              <w:t>38320,25</w:t>
            </w:r>
          </w:p>
        </w:tc>
      </w:tr>
      <w:tr w:rsidR="0052309B" w:rsidRPr="00A34FBD" w14:paraId="0974C3C5" w14:textId="77777777" w:rsidTr="00794C00">
        <w:trPr>
          <w:jc w:val="center"/>
        </w:trPr>
        <w:tc>
          <w:tcPr>
            <w:tcW w:w="4361" w:type="dxa"/>
            <w:gridSpan w:val="5"/>
          </w:tcPr>
          <w:p w14:paraId="3ACDEFC9" w14:textId="77777777" w:rsidR="0052309B" w:rsidRPr="00A34FBD" w:rsidRDefault="0052309B" w:rsidP="00794C00">
            <w:pPr>
              <w:overflowPunct w:val="0"/>
              <w:autoSpaceDE w:val="0"/>
              <w:autoSpaceDN w:val="0"/>
              <w:adjustRightInd w:val="0"/>
              <w:spacing w:after="0"/>
              <w:jc w:val="center"/>
              <w:textAlignment w:val="baseline"/>
              <w:rPr>
                <w:rFonts w:ascii="Times New Roman" w:eastAsia="Times New Roman" w:hAnsi="Times New Roman"/>
                <w:lang w:eastAsia="pt-BR"/>
              </w:rPr>
            </w:pPr>
            <w:r w:rsidRPr="00A34FBD">
              <w:rPr>
                <w:rFonts w:ascii="Times New Roman" w:eastAsia="Times New Roman" w:hAnsi="Times New Roman"/>
                <w:lang w:eastAsia="pt-BR"/>
              </w:rPr>
              <w:t>...</w:t>
            </w:r>
          </w:p>
        </w:tc>
      </w:tr>
      <w:tr w:rsidR="0052309B" w:rsidRPr="00A34FBD" w14:paraId="4A68A00C" w14:textId="77777777" w:rsidTr="00794C00">
        <w:trPr>
          <w:jc w:val="center"/>
        </w:trPr>
        <w:tc>
          <w:tcPr>
            <w:tcW w:w="957" w:type="dxa"/>
          </w:tcPr>
          <w:p w14:paraId="5F87168F" w14:textId="77777777" w:rsidR="0052309B" w:rsidRPr="00A34FBD" w:rsidRDefault="0052309B" w:rsidP="00794C00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  <w:rPr>
                <w:rFonts w:ascii="Times New Roman" w:eastAsia="Times New Roman" w:hAnsi="Times New Roman"/>
                <w:lang w:eastAsia="pt-BR"/>
              </w:rPr>
            </w:pPr>
            <w:r w:rsidRPr="00A34FBD">
              <w:rPr>
                <w:rFonts w:ascii="Times New Roman" w:eastAsia="Times New Roman" w:hAnsi="Times New Roman"/>
                <w:lang w:eastAsia="pt-BR"/>
              </w:rPr>
              <w:t>17</w:t>
            </w:r>
          </w:p>
        </w:tc>
        <w:tc>
          <w:tcPr>
            <w:tcW w:w="711" w:type="dxa"/>
          </w:tcPr>
          <w:p w14:paraId="5C795C6A" w14:textId="77777777" w:rsidR="0052309B" w:rsidRPr="00A34FBD" w:rsidRDefault="0052309B" w:rsidP="00794C00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  <w:rPr>
                <w:rFonts w:ascii="Times New Roman" w:eastAsia="Times New Roman" w:hAnsi="Times New Roman"/>
                <w:lang w:eastAsia="pt-BR"/>
              </w:rPr>
            </w:pPr>
            <w:r w:rsidRPr="00A34FBD">
              <w:rPr>
                <w:rFonts w:ascii="Times New Roman" w:eastAsia="Times New Roman" w:hAnsi="Times New Roman"/>
                <w:lang w:eastAsia="pt-BR"/>
              </w:rPr>
              <w:t>13</w:t>
            </w:r>
          </w:p>
        </w:tc>
        <w:tc>
          <w:tcPr>
            <w:tcW w:w="708" w:type="dxa"/>
          </w:tcPr>
          <w:p w14:paraId="36DB4100" w14:textId="77777777" w:rsidR="0052309B" w:rsidRPr="00A34FBD" w:rsidRDefault="0052309B" w:rsidP="00794C00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  <w:rPr>
                <w:rFonts w:ascii="Times New Roman" w:eastAsia="Times New Roman" w:hAnsi="Times New Roman"/>
                <w:lang w:eastAsia="pt-BR"/>
              </w:rPr>
            </w:pPr>
            <w:r w:rsidRPr="00A34FBD">
              <w:rPr>
                <w:rFonts w:ascii="Times New Roman" w:eastAsia="Times New Roman" w:hAnsi="Times New Roman"/>
                <w:lang w:eastAsia="pt-BR"/>
              </w:rPr>
              <w:t>3</w:t>
            </w:r>
          </w:p>
        </w:tc>
        <w:tc>
          <w:tcPr>
            <w:tcW w:w="709" w:type="dxa"/>
          </w:tcPr>
          <w:p w14:paraId="14596575" w14:textId="77777777" w:rsidR="0052309B" w:rsidRPr="00A34FBD" w:rsidRDefault="0052309B" w:rsidP="00794C00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  <w:rPr>
                <w:rFonts w:ascii="Times New Roman" w:eastAsia="Times New Roman" w:hAnsi="Times New Roman"/>
                <w:lang w:eastAsia="pt-BR"/>
              </w:rPr>
            </w:pPr>
            <w:r w:rsidRPr="00A34FBD">
              <w:rPr>
                <w:rFonts w:ascii="Times New Roman" w:eastAsia="Times New Roman" w:hAnsi="Times New Roman"/>
                <w:lang w:eastAsia="pt-BR"/>
              </w:rPr>
              <w:t>3</w:t>
            </w:r>
          </w:p>
        </w:tc>
        <w:tc>
          <w:tcPr>
            <w:tcW w:w="1276" w:type="dxa"/>
          </w:tcPr>
          <w:p w14:paraId="449605C8" w14:textId="77777777" w:rsidR="0052309B" w:rsidRPr="00A34FBD" w:rsidRDefault="0052309B" w:rsidP="00794C00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  <w:rPr>
                <w:rFonts w:ascii="Times New Roman" w:eastAsia="Times New Roman" w:hAnsi="Times New Roman"/>
                <w:lang w:eastAsia="pt-BR"/>
              </w:rPr>
            </w:pPr>
            <w:r w:rsidRPr="00A34FBD">
              <w:rPr>
                <w:rFonts w:ascii="Times New Roman" w:eastAsia="Times New Roman" w:hAnsi="Times New Roman"/>
                <w:lang w:eastAsia="pt-BR"/>
              </w:rPr>
              <w:t>32682,65</w:t>
            </w:r>
          </w:p>
        </w:tc>
      </w:tr>
      <w:tr w:rsidR="0052309B" w:rsidRPr="00A34FBD" w14:paraId="28CBA79F" w14:textId="77777777" w:rsidTr="00794C00">
        <w:trPr>
          <w:jc w:val="center"/>
        </w:trPr>
        <w:tc>
          <w:tcPr>
            <w:tcW w:w="4361" w:type="dxa"/>
            <w:gridSpan w:val="5"/>
          </w:tcPr>
          <w:p w14:paraId="2AD0D6C2" w14:textId="77777777" w:rsidR="0052309B" w:rsidRPr="00A34FBD" w:rsidRDefault="0052309B" w:rsidP="00794C00">
            <w:pPr>
              <w:overflowPunct w:val="0"/>
              <w:autoSpaceDE w:val="0"/>
              <w:autoSpaceDN w:val="0"/>
              <w:adjustRightInd w:val="0"/>
              <w:spacing w:after="0"/>
              <w:jc w:val="center"/>
              <w:textAlignment w:val="baseline"/>
              <w:rPr>
                <w:rFonts w:ascii="Times New Roman" w:eastAsia="Times New Roman" w:hAnsi="Times New Roman"/>
                <w:lang w:eastAsia="pt-BR"/>
              </w:rPr>
            </w:pPr>
            <w:r w:rsidRPr="00A34FBD">
              <w:rPr>
                <w:rFonts w:ascii="Times New Roman" w:eastAsia="Times New Roman" w:hAnsi="Times New Roman"/>
                <w:lang w:eastAsia="pt-BR"/>
              </w:rPr>
              <w:t>...</w:t>
            </w:r>
          </w:p>
        </w:tc>
      </w:tr>
      <w:tr w:rsidR="0052309B" w:rsidRPr="00A34FBD" w14:paraId="5B45548A" w14:textId="77777777" w:rsidTr="00794C00">
        <w:trPr>
          <w:jc w:val="center"/>
        </w:trPr>
        <w:tc>
          <w:tcPr>
            <w:tcW w:w="957" w:type="dxa"/>
          </w:tcPr>
          <w:p w14:paraId="27EA3BC1" w14:textId="77777777" w:rsidR="0052309B" w:rsidRPr="00A34FBD" w:rsidRDefault="0052309B" w:rsidP="00794C00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  <w:rPr>
                <w:rFonts w:ascii="Times New Roman" w:eastAsia="Times New Roman" w:hAnsi="Times New Roman"/>
                <w:lang w:eastAsia="pt-BR"/>
              </w:rPr>
            </w:pPr>
            <w:r w:rsidRPr="00A34FBD">
              <w:rPr>
                <w:rFonts w:ascii="Times New Roman" w:eastAsia="Times New Roman" w:hAnsi="Times New Roman"/>
                <w:lang w:eastAsia="pt-BR"/>
              </w:rPr>
              <w:t>19</w:t>
            </w:r>
          </w:p>
        </w:tc>
        <w:tc>
          <w:tcPr>
            <w:tcW w:w="711" w:type="dxa"/>
          </w:tcPr>
          <w:p w14:paraId="60032F68" w14:textId="77777777" w:rsidR="0052309B" w:rsidRPr="00A34FBD" w:rsidRDefault="0052309B" w:rsidP="00794C00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  <w:rPr>
                <w:rFonts w:ascii="Times New Roman" w:eastAsia="Times New Roman" w:hAnsi="Times New Roman"/>
                <w:lang w:eastAsia="pt-BR"/>
              </w:rPr>
            </w:pPr>
            <w:r w:rsidRPr="00A34FBD">
              <w:rPr>
                <w:rFonts w:ascii="Times New Roman" w:eastAsia="Times New Roman" w:hAnsi="Times New Roman"/>
                <w:lang w:eastAsia="pt-BR"/>
              </w:rPr>
              <w:t>13</w:t>
            </w:r>
          </w:p>
        </w:tc>
        <w:tc>
          <w:tcPr>
            <w:tcW w:w="708" w:type="dxa"/>
          </w:tcPr>
          <w:p w14:paraId="753E8FE1" w14:textId="77777777" w:rsidR="0052309B" w:rsidRPr="00A34FBD" w:rsidRDefault="0052309B" w:rsidP="00794C00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  <w:rPr>
                <w:rFonts w:ascii="Times New Roman" w:eastAsia="Times New Roman" w:hAnsi="Times New Roman"/>
                <w:lang w:eastAsia="pt-BR"/>
              </w:rPr>
            </w:pPr>
            <w:r w:rsidRPr="00A34FBD">
              <w:rPr>
                <w:rFonts w:ascii="Times New Roman" w:eastAsia="Times New Roman" w:hAnsi="Times New Roman"/>
                <w:lang w:eastAsia="pt-BR"/>
              </w:rPr>
              <w:t>13</w:t>
            </w:r>
          </w:p>
        </w:tc>
        <w:tc>
          <w:tcPr>
            <w:tcW w:w="709" w:type="dxa"/>
          </w:tcPr>
          <w:p w14:paraId="7C22A88A" w14:textId="77777777" w:rsidR="0052309B" w:rsidRPr="00A34FBD" w:rsidRDefault="0052309B" w:rsidP="00794C00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  <w:rPr>
                <w:rFonts w:ascii="Times New Roman" w:eastAsia="Times New Roman" w:hAnsi="Times New Roman"/>
                <w:lang w:eastAsia="pt-BR"/>
              </w:rPr>
            </w:pPr>
            <w:r w:rsidRPr="00A34FBD">
              <w:rPr>
                <w:rFonts w:ascii="Times New Roman" w:eastAsia="Times New Roman" w:hAnsi="Times New Roman"/>
                <w:lang w:eastAsia="pt-BR"/>
              </w:rPr>
              <w:t>19</w:t>
            </w:r>
          </w:p>
        </w:tc>
        <w:tc>
          <w:tcPr>
            <w:tcW w:w="1276" w:type="dxa"/>
          </w:tcPr>
          <w:p w14:paraId="58A8B56F" w14:textId="77777777" w:rsidR="0052309B" w:rsidRPr="00A34FBD" w:rsidRDefault="0052309B" w:rsidP="00794C00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  <w:rPr>
                <w:rFonts w:ascii="Times New Roman" w:eastAsia="Times New Roman" w:hAnsi="Times New Roman"/>
                <w:lang w:eastAsia="pt-BR"/>
              </w:rPr>
            </w:pPr>
            <w:r w:rsidRPr="00A34FBD">
              <w:rPr>
                <w:rFonts w:ascii="Times New Roman" w:eastAsia="Times New Roman" w:hAnsi="Times New Roman"/>
                <w:lang w:eastAsia="pt-BR"/>
              </w:rPr>
              <w:t>14900,09</w:t>
            </w:r>
          </w:p>
        </w:tc>
      </w:tr>
    </w:tbl>
    <w:p w14:paraId="7780A2BC" w14:textId="77777777" w:rsidR="0052309B" w:rsidRDefault="0052309B" w:rsidP="0052309B">
      <w:pPr>
        <w:overflowPunct w:val="0"/>
        <w:autoSpaceDE w:val="0"/>
        <w:autoSpaceDN w:val="0"/>
        <w:adjustRightInd w:val="0"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0"/>
          <w:lang w:eastAsia="pt-BR"/>
        </w:rPr>
      </w:pPr>
      <w:r w:rsidRPr="00813495">
        <w:rPr>
          <w:rFonts w:ascii="Times New Roman" w:eastAsia="Times New Roman" w:hAnsi="Times New Roman"/>
          <w:sz w:val="20"/>
          <w:lang w:eastAsia="pt-BR"/>
        </w:rPr>
        <w:t xml:space="preserve">Figura </w:t>
      </w:r>
      <w:r>
        <w:rPr>
          <w:rFonts w:ascii="Times New Roman" w:eastAsia="Times New Roman" w:hAnsi="Times New Roman"/>
          <w:sz w:val="20"/>
          <w:lang w:eastAsia="pt-BR"/>
        </w:rPr>
        <w:t>3</w:t>
      </w:r>
      <w:r w:rsidRPr="00813495">
        <w:rPr>
          <w:rFonts w:ascii="Times New Roman" w:eastAsia="Times New Roman" w:hAnsi="Times New Roman"/>
          <w:sz w:val="20"/>
          <w:lang w:eastAsia="pt-BR"/>
        </w:rPr>
        <w:t xml:space="preserve"> – </w:t>
      </w:r>
      <w:r>
        <w:rPr>
          <w:rFonts w:ascii="Times New Roman" w:eastAsia="Times New Roman" w:hAnsi="Times New Roman"/>
          <w:sz w:val="20"/>
          <w:lang w:eastAsia="pt-BR"/>
        </w:rPr>
        <w:t>Formato de uma solução.</w:t>
      </w:r>
    </w:p>
    <w:p w14:paraId="1CEFFCB0" w14:textId="77777777" w:rsidR="0052309B" w:rsidRDefault="0052309B" w:rsidP="0052309B">
      <w:pPr>
        <w:overflowPunct w:val="0"/>
        <w:autoSpaceDE w:val="0"/>
        <w:autoSpaceDN w:val="0"/>
        <w:adjustRightInd w:val="0"/>
        <w:spacing w:after="0" w:line="360" w:lineRule="auto"/>
        <w:jc w:val="both"/>
        <w:textAlignment w:val="baseline"/>
        <w:rPr>
          <w:rFonts w:ascii="Times New Roman" w:hAnsi="Times New Roman"/>
        </w:rPr>
      </w:pPr>
    </w:p>
    <w:p w14:paraId="622C1AAF" w14:textId="77777777" w:rsidR="0052309B" w:rsidRDefault="0052309B" w:rsidP="0052309B">
      <w:pPr>
        <w:overflowPunct w:val="0"/>
        <w:autoSpaceDE w:val="0"/>
        <w:autoSpaceDN w:val="0"/>
        <w:adjustRightInd w:val="0"/>
        <w:spacing w:after="240" w:line="360" w:lineRule="auto"/>
        <w:jc w:val="both"/>
        <w:textAlignment w:val="baseline"/>
        <w:rPr>
          <w:rFonts w:ascii="Times New Roman" w:hAnsi="Times New Roman"/>
        </w:rPr>
      </w:pPr>
      <w:bookmarkStart w:id="0" w:name="_Hlk198712264"/>
      <w:r>
        <w:rPr>
          <w:rFonts w:ascii="Times New Roman" w:hAnsi="Times New Roman"/>
        </w:rPr>
        <w:t xml:space="preserve">Implemente um código </w:t>
      </w:r>
      <w:r w:rsidRPr="00C94DFC">
        <w:rPr>
          <w:rFonts w:ascii="Times New Roman" w:hAnsi="Times New Roman"/>
        </w:rPr>
        <w:t>na linguagem C/C++</w:t>
      </w:r>
      <w:r>
        <w:rPr>
          <w:rFonts w:ascii="Times New Roman" w:hAnsi="Times New Roman"/>
        </w:rPr>
        <w:t xml:space="preserve"> que contemple as seguintes características:</w:t>
      </w:r>
    </w:p>
    <w:p w14:paraId="51089A65" w14:textId="77777777" w:rsidR="0052309B" w:rsidRDefault="0052309B" w:rsidP="0052309B">
      <w:pPr>
        <w:numPr>
          <w:ilvl w:val="1"/>
          <w:numId w:val="1"/>
        </w:numPr>
        <w:tabs>
          <w:tab w:val="clear" w:pos="1440"/>
        </w:tabs>
        <w:overflowPunct w:val="0"/>
        <w:autoSpaceDE w:val="0"/>
        <w:autoSpaceDN w:val="0"/>
        <w:adjustRightInd w:val="0"/>
        <w:spacing w:after="120" w:line="360" w:lineRule="auto"/>
        <w:ind w:left="709" w:hanging="283"/>
        <w:jc w:val="both"/>
        <w:textAlignment w:val="baseline"/>
        <w:rPr>
          <w:rFonts w:ascii="Times New Roman" w:hAnsi="Times New Roman"/>
        </w:rPr>
      </w:pPr>
      <w:r>
        <w:rPr>
          <w:rFonts w:ascii="Times New Roman" w:hAnsi="Times New Roman"/>
        </w:rPr>
        <w:t>Parâmetro: instância a ser considerada.</w:t>
      </w:r>
    </w:p>
    <w:p w14:paraId="5217EC6F" w14:textId="77777777" w:rsidR="0052309B" w:rsidRDefault="0052309B" w:rsidP="0052309B">
      <w:pPr>
        <w:numPr>
          <w:ilvl w:val="1"/>
          <w:numId w:val="1"/>
        </w:numPr>
        <w:tabs>
          <w:tab w:val="clear" w:pos="1440"/>
        </w:tabs>
        <w:overflowPunct w:val="0"/>
        <w:autoSpaceDE w:val="0"/>
        <w:autoSpaceDN w:val="0"/>
        <w:adjustRightInd w:val="0"/>
        <w:spacing w:after="120" w:line="360" w:lineRule="auto"/>
        <w:ind w:left="709" w:hanging="283"/>
        <w:jc w:val="both"/>
        <w:textAlignment w:val="baseline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Procedimento ou função </w:t>
      </w:r>
      <w:r w:rsidRPr="00583643">
        <w:rPr>
          <w:rFonts w:ascii="Times New Roman" w:hAnsi="Times New Roman"/>
        </w:rPr>
        <w:t>para leitura d</w:t>
      </w:r>
      <w:r>
        <w:rPr>
          <w:rFonts w:ascii="Times New Roman" w:hAnsi="Times New Roman"/>
        </w:rPr>
        <w:t>a instância</w:t>
      </w:r>
      <w:r w:rsidRPr="00583643">
        <w:rPr>
          <w:rFonts w:ascii="Times New Roman" w:hAnsi="Times New Roman"/>
        </w:rPr>
        <w:t>.</w:t>
      </w:r>
    </w:p>
    <w:p w14:paraId="7AD62CB2" w14:textId="77777777" w:rsidR="0052309B" w:rsidRDefault="0052309B" w:rsidP="0052309B">
      <w:pPr>
        <w:numPr>
          <w:ilvl w:val="1"/>
          <w:numId w:val="1"/>
        </w:numPr>
        <w:tabs>
          <w:tab w:val="clear" w:pos="1440"/>
        </w:tabs>
        <w:overflowPunct w:val="0"/>
        <w:autoSpaceDE w:val="0"/>
        <w:autoSpaceDN w:val="0"/>
        <w:adjustRightInd w:val="0"/>
        <w:spacing w:after="120" w:line="360" w:lineRule="auto"/>
        <w:ind w:left="709" w:hanging="283"/>
        <w:jc w:val="both"/>
        <w:textAlignment w:val="baseline"/>
        <w:rPr>
          <w:rFonts w:ascii="Times New Roman" w:hAnsi="Times New Roman"/>
        </w:rPr>
      </w:pPr>
      <w:r>
        <w:rPr>
          <w:rFonts w:ascii="Times New Roman" w:hAnsi="Times New Roman"/>
        </w:rPr>
        <w:t>E</w:t>
      </w:r>
      <w:r w:rsidRPr="00583643">
        <w:rPr>
          <w:rFonts w:ascii="Times New Roman" w:hAnsi="Times New Roman"/>
        </w:rPr>
        <w:t>struturas de dados necessárias para armazenar os dados de entrada</w:t>
      </w:r>
      <w:r>
        <w:rPr>
          <w:rFonts w:ascii="Times New Roman" w:hAnsi="Times New Roman"/>
        </w:rPr>
        <w:t>.</w:t>
      </w:r>
    </w:p>
    <w:p w14:paraId="057DA8B8" w14:textId="77777777" w:rsidR="0052309B" w:rsidRDefault="0052309B" w:rsidP="0052309B">
      <w:pPr>
        <w:numPr>
          <w:ilvl w:val="1"/>
          <w:numId w:val="1"/>
        </w:numPr>
        <w:tabs>
          <w:tab w:val="clear" w:pos="1440"/>
        </w:tabs>
        <w:overflowPunct w:val="0"/>
        <w:autoSpaceDE w:val="0"/>
        <w:autoSpaceDN w:val="0"/>
        <w:adjustRightInd w:val="0"/>
        <w:spacing w:after="120" w:line="360" w:lineRule="auto"/>
        <w:ind w:left="709" w:hanging="283"/>
        <w:jc w:val="both"/>
        <w:textAlignment w:val="baseline"/>
        <w:rPr>
          <w:rFonts w:ascii="Times New Roman" w:hAnsi="Times New Roman"/>
        </w:rPr>
      </w:pPr>
      <w:r>
        <w:rPr>
          <w:rFonts w:ascii="Times New Roman" w:hAnsi="Times New Roman"/>
        </w:rPr>
        <w:t xml:space="preserve">Estruturas de dados para armazenar </w:t>
      </w:r>
      <w:r w:rsidRPr="00583643">
        <w:rPr>
          <w:rFonts w:ascii="Times New Roman" w:hAnsi="Times New Roman"/>
        </w:rPr>
        <w:t>uma solução</w:t>
      </w:r>
      <w:r>
        <w:rPr>
          <w:rFonts w:ascii="Times New Roman" w:hAnsi="Times New Roman"/>
        </w:rPr>
        <w:t>. O código deve ser capaz de armazenar várias soluções diferentes.</w:t>
      </w:r>
    </w:p>
    <w:p w14:paraId="40BE5EA7" w14:textId="77777777" w:rsidR="0052309B" w:rsidRDefault="0052309B" w:rsidP="0052309B">
      <w:pPr>
        <w:numPr>
          <w:ilvl w:val="1"/>
          <w:numId w:val="1"/>
        </w:numPr>
        <w:tabs>
          <w:tab w:val="clear" w:pos="1440"/>
        </w:tabs>
        <w:overflowPunct w:val="0"/>
        <w:autoSpaceDE w:val="0"/>
        <w:autoSpaceDN w:val="0"/>
        <w:adjustRightInd w:val="0"/>
        <w:spacing w:after="120" w:line="360" w:lineRule="auto"/>
        <w:ind w:left="709" w:hanging="283"/>
        <w:jc w:val="both"/>
        <w:textAlignment w:val="baseline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Procedimento ou função </w:t>
      </w:r>
      <w:r w:rsidRPr="00DB5250">
        <w:rPr>
          <w:rFonts w:ascii="Times New Roman" w:hAnsi="Times New Roman"/>
        </w:rPr>
        <w:t xml:space="preserve">para criação de uma solução inicial para o problema (heurística construtiva). </w:t>
      </w:r>
    </w:p>
    <w:p w14:paraId="62421544" w14:textId="77777777" w:rsidR="0052309B" w:rsidRPr="00DB5250" w:rsidRDefault="0052309B" w:rsidP="0052309B">
      <w:pPr>
        <w:numPr>
          <w:ilvl w:val="1"/>
          <w:numId w:val="1"/>
        </w:numPr>
        <w:tabs>
          <w:tab w:val="clear" w:pos="1440"/>
        </w:tabs>
        <w:overflowPunct w:val="0"/>
        <w:autoSpaceDE w:val="0"/>
        <w:autoSpaceDN w:val="0"/>
        <w:adjustRightInd w:val="0"/>
        <w:spacing w:after="120" w:line="360" w:lineRule="auto"/>
        <w:ind w:left="709" w:hanging="283"/>
        <w:jc w:val="both"/>
        <w:textAlignment w:val="baseline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Procedimento ou função </w:t>
      </w:r>
      <w:r w:rsidRPr="00DB5250">
        <w:rPr>
          <w:rFonts w:ascii="Times New Roman" w:hAnsi="Times New Roman"/>
        </w:rPr>
        <w:t xml:space="preserve">para </w:t>
      </w:r>
      <w:r>
        <w:rPr>
          <w:rFonts w:ascii="Times New Roman" w:hAnsi="Times New Roman"/>
        </w:rPr>
        <w:t xml:space="preserve">clonar </w:t>
      </w:r>
      <w:r w:rsidRPr="00DB5250">
        <w:rPr>
          <w:rFonts w:ascii="Times New Roman" w:hAnsi="Times New Roman"/>
        </w:rPr>
        <w:t>uma solução</w:t>
      </w:r>
      <w:r>
        <w:rPr>
          <w:rFonts w:ascii="Times New Roman" w:hAnsi="Times New Roman"/>
        </w:rPr>
        <w:t xml:space="preserve"> qualquer</w:t>
      </w:r>
      <w:r w:rsidRPr="00DB5250">
        <w:rPr>
          <w:rFonts w:ascii="Times New Roman" w:hAnsi="Times New Roman"/>
        </w:rPr>
        <w:t>.</w:t>
      </w:r>
    </w:p>
    <w:p w14:paraId="1C36C16C" w14:textId="77777777" w:rsidR="0052309B" w:rsidRDefault="0052309B" w:rsidP="0052309B">
      <w:pPr>
        <w:numPr>
          <w:ilvl w:val="1"/>
          <w:numId w:val="1"/>
        </w:numPr>
        <w:tabs>
          <w:tab w:val="clear" w:pos="1440"/>
        </w:tabs>
        <w:overflowPunct w:val="0"/>
        <w:autoSpaceDE w:val="0"/>
        <w:autoSpaceDN w:val="0"/>
        <w:adjustRightInd w:val="0"/>
        <w:spacing w:after="120" w:line="360" w:lineRule="auto"/>
        <w:ind w:left="709" w:hanging="283"/>
        <w:jc w:val="both"/>
        <w:textAlignment w:val="baseline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Procedimento ou função </w:t>
      </w:r>
      <w:r w:rsidRPr="00912261">
        <w:rPr>
          <w:rFonts w:ascii="Times New Roman" w:hAnsi="Times New Roman"/>
        </w:rPr>
        <w:t>para calcular a função objetivo de uma solução</w:t>
      </w:r>
      <w:r>
        <w:rPr>
          <w:rFonts w:ascii="Times New Roman" w:hAnsi="Times New Roman"/>
        </w:rPr>
        <w:t xml:space="preserve"> qualquer</w:t>
      </w:r>
      <w:r w:rsidRPr="00912261">
        <w:rPr>
          <w:rFonts w:ascii="Times New Roman" w:hAnsi="Times New Roman"/>
        </w:rPr>
        <w:t xml:space="preserve">. </w:t>
      </w:r>
    </w:p>
    <w:p w14:paraId="7BA71F67" w14:textId="68787E7E" w:rsidR="0052309B" w:rsidRPr="0077424F" w:rsidRDefault="0052309B" w:rsidP="0052309B">
      <w:pPr>
        <w:numPr>
          <w:ilvl w:val="0"/>
          <w:numId w:val="1"/>
        </w:numPr>
        <w:overflowPunct w:val="0"/>
        <w:autoSpaceDE w:val="0"/>
        <w:autoSpaceDN w:val="0"/>
        <w:adjustRightInd w:val="0"/>
        <w:spacing w:after="120" w:line="360" w:lineRule="auto"/>
        <w:jc w:val="both"/>
        <w:textAlignment w:val="baseline"/>
        <w:rPr>
          <w:rFonts w:ascii="Times New Roman" w:hAnsi="Times New Roman"/>
        </w:rPr>
      </w:pPr>
      <w:r w:rsidRPr="0077424F">
        <w:rPr>
          <w:rFonts w:ascii="Times New Roman" w:hAnsi="Times New Roman"/>
        </w:rPr>
        <w:t xml:space="preserve">Procedimento ou função para “escrever” (em tela e arquivo) uma solução qualquer no formato descrito </w:t>
      </w:r>
      <w:r>
        <w:rPr>
          <w:rFonts w:ascii="Times New Roman" w:hAnsi="Times New Roman"/>
        </w:rPr>
        <w:t xml:space="preserve">na Figura </w:t>
      </w:r>
      <w:r>
        <w:rPr>
          <w:rFonts w:ascii="Times New Roman" w:hAnsi="Times New Roman"/>
        </w:rPr>
        <w:t>3</w:t>
      </w:r>
      <w:r w:rsidRPr="0077424F">
        <w:rPr>
          <w:rFonts w:ascii="Times New Roman" w:hAnsi="Times New Roman"/>
        </w:rPr>
        <w:t xml:space="preserve">.  </w:t>
      </w:r>
    </w:p>
    <w:p w14:paraId="556CA415" w14:textId="2E8EB657" w:rsidR="0052309B" w:rsidRPr="0077424F" w:rsidRDefault="0052309B" w:rsidP="0052309B">
      <w:pPr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360" w:lineRule="auto"/>
        <w:ind w:left="714" w:hanging="357"/>
        <w:jc w:val="both"/>
        <w:textAlignment w:val="baseline"/>
        <w:rPr>
          <w:rFonts w:ascii="Times New Roman" w:hAnsi="Times New Roman"/>
        </w:rPr>
      </w:pPr>
      <w:r w:rsidRPr="0077424F">
        <w:rPr>
          <w:rFonts w:ascii="Times New Roman" w:hAnsi="Times New Roman"/>
        </w:rPr>
        <w:t xml:space="preserve">Procedimento ou função para ler uma solução de um arquivo (parâmetro) com o formato descrito </w:t>
      </w:r>
      <w:r>
        <w:rPr>
          <w:rFonts w:ascii="Times New Roman" w:hAnsi="Times New Roman"/>
        </w:rPr>
        <w:t xml:space="preserve">na Figura </w:t>
      </w:r>
      <w:r>
        <w:rPr>
          <w:rFonts w:ascii="Times New Roman" w:hAnsi="Times New Roman"/>
        </w:rPr>
        <w:t>3</w:t>
      </w:r>
      <w:r w:rsidRPr="0077424F">
        <w:rPr>
          <w:rFonts w:ascii="Times New Roman" w:hAnsi="Times New Roman"/>
        </w:rPr>
        <w:t xml:space="preserve">. </w:t>
      </w:r>
    </w:p>
    <w:bookmarkEnd w:id="0"/>
    <w:p w14:paraId="1E28003C" w14:textId="77777777" w:rsidR="003A0405" w:rsidRDefault="003A0405"/>
    <w:sectPr w:rsidR="003A0405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C96E5" w14:textId="77777777" w:rsidR="00107A54" w:rsidRDefault="00107A54">
      <w:pPr>
        <w:spacing w:after="0"/>
      </w:pPr>
      <w:r>
        <w:separator/>
      </w:r>
    </w:p>
  </w:endnote>
  <w:endnote w:type="continuationSeparator" w:id="0">
    <w:p w14:paraId="3624D339" w14:textId="77777777" w:rsidR="00107A54" w:rsidRDefault="00107A5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E4058" w14:textId="77777777" w:rsidR="00107A54" w:rsidRDefault="00107A54">
      <w:pPr>
        <w:spacing w:after="0"/>
      </w:pPr>
      <w:r>
        <w:separator/>
      </w:r>
    </w:p>
  </w:footnote>
  <w:footnote w:type="continuationSeparator" w:id="0">
    <w:p w14:paraId="16DA103C" w14:textId="77777777" w:rsidR="00107A54" w:rsidRDefault="00107A5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EB823" w14:textId="77777777" w:rsidR="005B6988" w:rsidRDefault="00000000" w:rsidP="00481BB7">
    <w:pPr>
      <w:spacing w:after="0"/>
      <w:ind w:left="2422"/>
      <w:rPr>
        <w:b/>
        <w:sz w:val="22"/>
        <w:szCs w:val="22"/>
      </w:rPr>
    </w:pPr>
    <w:r>
      <w:rPr>
        <w:noProof/>
        <w:lang w:eastAsia="pt-BR"/>
      </w:rPr>
      <w:drawing>
        <wp:anchor distT="0" distB="0" distL="114935" distR="114935" simplePos="0" relativeHeight="251659264" behindDoc="0" locked="0" layoutInCell="1" allowOverlap="1" wp14:anchorId="613AA57F" wp14:editId="21EBEC74">
          <wp:simplePos x="0" y="0"/>
          <wp:positionH relativeFrom="column">
            <wp:posOffset>5316855</wp:posOffset>
          </wp:positionH>
          <wp:positionV relativeFrom="paragraph">
            <wp:posOffset>-90805</wp:posOffset>
          </wp:positionV>
          <wp:extent cx="772795" cy="735330"/>
          <wp:effectExtent l="0" t="0" r="8255" b="7620"/>
          <wp:wrapNone/>
          <wp:docPr id="600089268" name="Imagem 60008926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2795" cy="735330"/>
                  </a:xfrm>
                  <a:prstGeom prst="rect">
                    <a:avLst/>
                  </a:prstGeom>
                  <a:solidFill>
                    <a:srgbClr val="FFFFFF">
                      <a:alpha val="0"/>
                    </a:srgbClr>
                  </a:solidFill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935" distR="114935" simplePos="0" relativeHeight="251660288" behindDoc="0" locked="0" layoutInCell="1" allowOverlap="1" wp14:anchorId="72DAE685" wp14:editId="52CA67FD">
          <wp:simplePos x="0" y="0"/>
          <wp:positionH relativeFrom="column">
            <wp:posOffset>-28575</wp:posOffset>
          </wp:positionH>
          <wp:positionV relativeFrom="paragraph">
            <wp:posOffset>-92710</wp:posOffset>
          </wp:positionV>
          <wp:extent cx="736600" cy="736600"/>
          <wp:effectExtent l="0" t="0" r="6350" b="6350"/>
          <wp:wrapNone/>
          <wp:docPr id="374431168" name="Imagem 37443116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6600" cy="736600"/>
                  </a:xfrm>
                  <a:prstGeom prst="rect">
                    <a:avLst/>
                  </a:prstGeom>
                  <a:solidFill>
                    <a:srgbClr val="FFFFFF">
                      <a:alpha val="0"/>
                    </a:srgbClr>
                  </a:solidFill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sz w:val="22"/>
        <w:szCs w:val="22"/>
      </w:rPr>
      <w:t>UNIVERSIDADE FEDERAL DO ESPÍRITO SANTO</w:t>
    </w:r>
  </w:p>
  <w:p w14:paraId="217B0FCD" w14:textId="77777777" w:rsidR="005B6988" w:rsidRPr="00CA22AD" w:rsidRDefault="00000000" w:rsidP="00481BB7">
    <w:pPr>
      <w:spacing w:after="0"/>
      <w:jc w:val="center"/>
      <w:rPr>
        <w:b/>
        <w:sz w:val="22"/>
        <w:szCs w:val="22"/>
      </w:rPr>
    </w:pPr>
    <w:r w:rsidRPr="00CA22AD">
      <w:rPr>
        <w:b/>
        <w:sz w:val="22"/>
        <w:szCs w:val="22"/>
      </w:rPr>
      <w:t>CENTRO DE CIÊNCIAS</w:t>
    </w:r>
    <w:r>
      <w:rPr>
        <w:b/>
        <w:sz w:val="22"/>
        <w:szCs w:val="22"/>
      </w:rPr>
      <w:t xml:space="preserve"> EXATAS, NATURAIS E DA SAÚDE</w:t>
    </w:r>
  </w:p>
  <w:p w14:paraId="0919F355" w14:textId="77777777" w:rsidR="005B6988" w:rsidRDefault="00000000" w:rsidP="00481BB7">
    <w:pPr>
      <w:spacing w:after="0"/>
      <w:jc w:val="center"/>
      <w:rPr>
        <w:rFonts w:ascii="Arial" w:hAnsi="Arial" w:cs="Arial"/>
        <w:b/>
        <w:sz w:val="6"/>
        <w:szCs w:val="6"/>
      </w:rPr>
    </w:pPr>
    <w:r>
      <w:rPr>
        <w:b/>
        <w:sz w:val="22"/>
        <w:szCs w:val="22"/>
      </w:rPr>
      <w:t>DEPARTAMENTO DE COMPUTAÇÃO</w:t>
    </w:r>
  </w:p>
  <w:p w14:paraId="4398BEC6" w14:textId="77777777" w:rsidR="005B6988" w:rsidRDefault="005B698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579BD" w14:textId="77777777" w:rsidR="009C63FB" w:rsidRDefault="009C63FB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DF7B3" w14:textId="77777777" w:rsidR="0052309B" w:rsidRDefault="0052309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1D5C59"/>
    <w:multiLevelType w:val="hybridMultilevel"/>
    <w:tmpl w:val="26423DF0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76760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405"/>
    <w:rsid w:val="00107A54"/>
    <w:rsid w:val="0013433F"/>
    <w:rsid w:val="003A0405"/>
    <w:rsid w:val="0052309B"/>
    <w:rsid w:val="00536F90"/>
    <w:rsid w:val="005B6988"/>
    <w:rsid w:val="009C6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9FD7A8"/>
  <w15:chartTrackingRefBased/>
  <w15:docId w15:val="{5F733E00-C2E0-4BBD-9236-A9E948017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63FB"/>
    <w:pPr>
      <w:spacing w:after="200" w:line="240" w:lineRule="auto"/>
    </w:pPr>
    <w:rPr>
      <w:rFonts w:ascii="Cambria" w:eastAsia="MS Mincho" w:hAnsi="Cambria" w:cs="Times New Roman"/>
      <w:kern w:val="0"/>
      <w:lang w:eastAsia="ja-JP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3A040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A040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A040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A040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A040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A0405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A0405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A0405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A0405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A04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A04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A04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A040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A040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A04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A040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A04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A04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A04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3A0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A040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3A0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A040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3A040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A040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3A040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A04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A040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A0405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rsid w:val="009C63F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9C63FB"/>
    <w:rPr>
      <w:rFonts w:ascii="Cambria" w:eastAsia="MS Mincho" w:hAnsi="Cambria" w:cs="Times New Roman"/>
      <w:kern w:val="0"/>
      <w:lang w:eastAsia="ja-JP"/>
      <w14:ligatures w14:val="none"/>
    </w:rPr>
  </w:style>
  <w:style w:type="table" w:styleId="Tabelacomgrade">
    <w:name w:val="Table Grid"/>
    <w:basedOn w:val="Tabelanormal"/>
    <w:rsid w:val="0052309B"/>
    <w:pPr>
      <w:spacing w:after="200" w:line="240" w:lineRule="auto"/>
    </w:pPr>
    <w:rPr>
      <w:rFonts w:ascii="Cambria" w:eastAsia="MS Mincho" w:hAnsi="Cambria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916</Words>
  <Characters>4949</Characters>
  <Application>Microsoft Office Word</Application>
  <DocSecurity>0</DocSecurity>
  <Lines>41</Lines>
  <Paragraphs>11</Paragraphs>
  <ScaleCrop>false</ScaleCrop>
  <Company/>
  <LinksUpToDate>false</LinksUpToDate>
  <CharactersWithSpaces>5854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Geraldo Regis Mauri</dc:creator>
  <cp:keywords/>
  <dc:description/>
  <cp:lastModifiedBy>Geraldo Regis Mauri</cp:lastModifiedBy>
  <cp:revision>3</cp:revision>
  <dcterms:created xsi:type="dcterms:W3CDTF">2025-05-20T17:00:00Z</dcterms:created>
  <dcterms:modified xsi:type="dcterms:W3CDTF">2025-05-21T13:14:00Z</dcterms:modified>
</cp:coreProperties>
</file>