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BACKLOG DA SPRINT</w:t>
      </w:r>
    </w:p>
    <w:p>
      <w:pPr>
        <w:jc w:val="center"/>
      </w:pPr>
      <w:r>
        <w:rPr>
          <w:b/>
          <w:sz w:val="26"/>
        </w:rPr>
        <w:t>Sistema Biblioteca — Docker / GHCR</w:t>
      </w:r>
    </w:p>
    <w:p>
      <w:pPr>
        <w:jc w:val="center"/>
      </w:pPr>
      <w:r>
        <w:rPr>
          <w:b/>
        </w:rPr>
        <w:t>Período da Sprint: 28/09/2026 a 05/10/2026</w:t>
      </w:r>
    </w:p>
    <w:p>
      <w:pPr>
        <w:pStyle w:val="Heading1"/>
      </w:pPr>
      <w:r>
        <w:t>1. Objetivo</w:t>
      </w:r>
    </w:p>
    <w:p>
      <w:r>
        <w:t>Organizar as atividades realizadas e previstas durante a Sprint de 28 de setembro a 5 de outubro de 2026, com foco na construção, validação, publicação e utilização das imagens Docker do Sistema Biblioteca, incluindo o uso do GitHub Container Registry (GHCR).</w:t>
      </w:r>
    </w:p>
    <w:p>
      <w:pPr>
        <w:pStyle w:val="Heading1"/>
      </w:pPr>
      <w:r>
        <w:t>2. Product Backlog da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ID</w:t>
            </w:r>
          </w:p>
        </w:tc>
        <w:tc>
          <w:tcPr>
            <w:tcW w:type="dxa" w:w="1656"/>
          </w:tcPr>
          <w:p>
            <w:r>
              <w:t>Item</w:t>
            </w:r>
          </w:p>
        </w:tc>
        <w:tc>
          <w:tcPr>
            <w:tcW w:type="dxa" w:w="1656"/>
          </w:tcPr>
          <w:p>
            <w:r>
              <w:t>Responsável</w:t>
            </w:r>
          </w:p>
        </w:tc>
        <w:tc>
          <w:tcPr>
            <w:tcW w:type="dxa" w:w="1656"/>
          </w:tcPr>
          <w:p>
            <w:r>
              <w:t>Prioridade</w:t>
            </w:r>
          </w:p>
        </w:tc>
        <w:tc>
          <w:tcPr>
            <w:tcW w:type="dxa" w:w="1656"/>
          </w:tcPr>
          <w:p>
            <w:r>
              <w:t>Status em 05/10</w:t>
            </w:r>
          </w:p>
        </w:tc>
        <w:tc>
          <w:tcPr>
            <w:tcW w:type="dxa" w:w="1656"/>
          </w:tcPr>
          <w:p>
            <w:r>
              <w:t>Critério de conclusão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BACK-01</w:t>
            </w:r>
          </w:p>
        </w:tc>
        <w:tc>
          <w:tcPr>
            <w:tcW w:type="dxa" w:w="1656"/>
            <w:vAlign w:val="center"/>
          </w:tcPr>
          <w:p>
            <w:r>
              <w:t>Organizar o Kanban e a Sprint no GitHub Projects.</w:t>
            </w:r>
          </w:p>
        </w:tc>
        <w:tc>
          <w:tcPr>
            <w:tcW w:type="dxa" w:w="1656"/>
            <w:vAlign w:val="center"/>
          </w:tcPr>
          <w:p>
            <w:r>
              <w:t>Lucas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Kanban e Sprint organizados.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BACK-02</w:t>
            </w:r>
          </w:p>
        </w:tc>
        <w:tc>
          <w:tcPr>
            <w:tcW w:type="dxa" w:w="1656"/>
            <w:vAlign w:val="center"/>
          </w:tcPr>
          <w:p>
            <w:r>
              <w:t>Construir as imagens Docker localmente.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Imagens construídas sem erros.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BACK-03</w:t>
            </w:r>
          </w:p>
        </w:tc>
        <w:tc>
          <w:tcPr>
            <w:tcW w:type="dxa" w:w="1656"/>
            <w:vAlign w:val="center"/>
          </w:tcPr>
          <w:p>
            <w:r>
              <w:t>Executar e validar a aplicação localmente.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Aplicação executada e validada.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BACK-04</w:t>
            </w:r>
          </w:p>
        </w:tc>
        <w:tc>
          <w:tcPr>
            <w:tcW w:type="dxa" w:w="1656"/>
            <w:vAlign w:val="center"/>
          </w:tcPr>
          <w:p>
            <w:r>
              <w:t>Validar os containers antes da publicação.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Containers testados e preparados.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BACK-05</w:t>
            </w:r>
          </w:p>
        </w:tc>
        <w:tc>
          <w:tcPr>
            <w:tcW w:type="dxa" w:w="1656"/>
            <w:vAlign w:val="center"/>
          </w:tcPr>
          <w:p>
            <w:r>
              <w:t>Publicar imagens versionadas no GHCR.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Imagem disponível no GHCR.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BACK-06</w:t>
            </w:r>
          </w:p>
        </w:tc>
        <w:tc>
          <w:tcPr>
            <w:tcW w:type="dxa" w:w="1656"/>
            <w:vAlign w:val="center"/>
          </w:tcPr>
          <w:p>
            <w:r>
              <w:t>Registrar a publicação da versão 1.0.0 no GHCR.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Publicação registrada/documentada.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BACK-07</w:t>
            </w:r>
          </w:p>
        </w:tc>
        <w:tc>
          <w:tcPr>
            <w:tcW w:type="dxa" w:w="1656"/>
            <w:vAlign w:val="center"/>
          </w:tcPr>
          <w:p>
            <w:r>
              <w:t>Baixar imagens publicadas usando docker pull.</w:t>
            </w:r>
          </w:p>
        </w:tc>
        <w:tc>
          <w:tcPr>
            <w:tcW w:type="dxa" w:w="1656"/>
            <w:vAlign w:val="center"/>
          </w:tcPr>
          <w:p>
            <w:r>
              <w:t>Lucas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Imagem 1.0.0 baixada e confirmada.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BACK-08</w:t>
            </w:r>
          </w:p>
        </w:tc>
        <w:tc>
          <w:tcPr>
            <w:tcW w:type="dxa" w:w="1656"/>
            <w:vAlign w:val="center"/>
          </w:tcPr>
          <w:p>
            <w:r>
              <w:t>Executar as imagens obtidas do GHCR.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Imagem obtida executada corretamente.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BACK-09</w:t>
            </w:r>
          </w:p>
        </w:tc>
        <w:tc>
          <w:tcPr>
            <w:tcW w:type="dxa" w:w="1656"/>
            <w:vAlign w:val="center"/>
          </w:tcPr>
          <w:p>
            <w:r>
              <w:t>Fazer uma pequena alteração na aplicação.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Média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Alteração implementada e validada.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BACK-10</w:t>
            </w:r>
          </w:p>
        </w:tc>
        <w:tc>
          <w:tcPr>
            <w:tcW w:type="dxa" w:w="1656"/>
            <w:vAlign w:val="center"/>
          </w:tcPr>
          <w:p>
            <w:r>
              <w:t>Publicar a versão 1.0.1 mantendo a 1.0.0 disponível.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Alta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1.0.0 e 1.0.1 disponíveis.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BACK-11</w:t>
            </w:r>
          </w:p>
        </w:tc>
        <w:tc>
          <w:tcPr>
            <w:tcW w:type="dxa" w:w="1656"/>
            <w:vAlign w:val="center"/>
          </w:tcPr>
          <w:p>
            <w:r>
              <w:t>Adicionar a publicação das imagens ao workflow.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Média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Workflow publica as imagens.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BACK-12</w:t>
            </w:r>
          </w:p>
        </w:tc>
        <w:tc>
          <w:tcPr>
            <w:tcW w:type="dxa" w:w="1656"/>
            <w:vAlign w:val="center"/>
          </w:tcPr>
          <w:p>
            <w:r>
              <w:t>Corrigir a localização do .dockerignore do frontend.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Média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.dockerignore no local correto.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BACK-13</w:t>
            </w:r>
          </w:p>
        </w:tc>
        <w:tc>
          <w:tcPr>
            <w:tcW w:type="dxa" w:w="1656"/>
            <w:vAlign w:val="center"/>
          </w:tcPr>
          <w:p>
            <w:r>
              <w:t>Corrigir o caminho do servidor no build Docker do backend.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Média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Build encontra o caminho correto.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BACK-14</w:t>
            </w:r>
          </w:p>
        </w:tc>
        <w:tc>
          <w:tcPr>
            <w:tcW w:type="dxa" w:w="1656"/>
            <w:vAlign w:val="center"/>
          </w:tcPr>
          <w:p>
            <w:r>
              <w:t>Ajustar inicialização do container para aguardar a API.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Média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Inicialização ocorre corretamente.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BACK-15</w:t>
            </w:r>
          </w:p>
        </w:tc>
        <w:tc>
          <w:tcPr>
            <w:tcW w:type="dxa" w:w="1656"/>
            <w:vAlign w:val="center"/>
          </w:tcPr>
          <w:p>
            <w:r>
              <w:t>Documentar verificações de saúde/status.</w:t>
            </w:r>
          </w:p>
        </w:tc>
        <w:tc>
          <w:tcPr>
            <w:tcW w:type="dxa" w:w="1656"/>
            <w:vAlign w:val="center"/>
          </w:tcPr>
          <w:p>
            <w:r>
              <w:t>Equipe</w:t>
            </w:r>
          </w:p>
        </w:tc>
        <w:tc>
          <w:tcPr>
            <w:tcW w:type="dxa" w:w="1656"/>
            <w:vAlign w:val="center"/>
          </w:tcPr>
          <w:p>
            <w:r>
              <w:t>Baixa</w:t>
            </w:r>
          </w:p>
        </w:tc>
        <w:tc>
          <w:tcPr>
            <w:tcW w:type="dxa" w:w="1656"/>
            <w:vAlign w:val="center"/>
          </w:tcPr>
          <w:p>
            <w:r>
              <w:t>Concluído</w:t>
            </w:r>
          </w:p>
        </w:tc>
        <w:tc>
          <w:tcPr>
            <w:tcW w:type="dxa" w:w="1656"/>
            <w:vAlign w:val="center"/>
          </w:tcPr>
          <w:p>
            <w:r>
              <w:t>Procedimento de verificação documentado.</w:t>
            </w:r>
          </w:p>
        </w:tc>
      </w:tr>
    </w:tbl>
    <w:p>
      <w:pPr>
        <w:pStyle w:val="Heading1"/>
      </w:pPr>
      <w:r>
        <w:t>3. Sprint Backlog — 28/09 a 05/10 (datas distribuídas na Sprint)</w:t>
      </w:r>
    </w:p>
    <w:p>
      <w:pPr>
        <w:pStyle w:val="ListBullet"/>
      </w:pPr>
      <w:r>
        <w:t>28/09/2026 — Organização do Kanban e da Sprint no GitHub Projects — Lucas.</w:t>
      </w:r>
    </w:p>
    <w:p>
      <w:pPr>
        <w:pStyle w:val="ListBullet"/>
      </w:pPr>
      <w:r>
        <w:t>29/09/2026 — Construção das imagens Docker localmente.</w:t>
      </w:r>
    </w:p>
    <w:p>
      <w:pPr>
        <w:pStyle w:val="ListBullet"/>
      </w:pPr>
      <w:r>
        <w:t>29/09/2026 — Execução e validação da aplicação.</w:t>
      </w:r>
    </w:p>
    <w:p>
      <w:pPr>
        <w:pStyle w:val="ListBullet"/>
      </w:pPr>
      <w:r>
        <w:t>30/09/2026 — Validação dos containers.</w:t>
      </w:r>
    </w:p>
    <w:p>
      <w:pPr>
        <w:pStyle w:val="ListBullet"/>
      </w:pPr>
      <w:r>
        <w:t>01/10/2026 — Publicação das imagens versionadas no GHCR.</w:t>
      </w:r>
    </w:p>
    <w:p>
      <w:pPr>
        <w:pStyle w:val="ListBullet"/>
      </w:pPr>
      <w:r>
        <w:t>01/10/2026 — Registro da publicação da versão 1.0.0.</w:t>
      </w:r>
    </w:p>
    <w:p>
      <w:pPr>
        <w:pStyle w:val="ListBullet"/>
      </w:pPr>
      <w:r>
        <w:t>02/10/2026 — Download da imagem publicada com docker pull — Lucas.</w:t>
      </w:r>
    </w:p>
    <w:p>
      <w:pPr>
        <w:pStyle w:val="ListBullet"/>
      </w:pPr>
      <w:r>
        <w:t>02/10/2026 — Execução das imagens obtidas do GHCR.</w:t>
      </w:r>
    </w:p>
    <w:p>
      <w:pPr>
        <w:pStyle w:val="ListBullet"/>
      </w:pPr>
      <w:r>
        <w:t>03/10/2026 — Pequena alteração na aplicação.</w:t>
      </w:r>
    </w:p>
    <w:p>
      <w:pPr>
        <w:pStyle w:val="ListBullet"/>
      </w:pPr>
      <w:r>
        <w:t>03/10/2026 — Publicação da versão 1.0.1 mantendo a versão 1.0.0.</w:t>
      </w:r>
    </w:p>
    <w:p>
      <w:pPr>
        <w:pStyle w:val="ListBullet"/>
      </w:pPr>
      <w:r>
        <w:t>04/10/2026 — Atualização do workflow para publicação das imagens.</w:t>
      </w:r>
    </w:p>
    <w:p>
      <w:pPr>
        <w:pStyle w:val="ListBullet"/>
      </w:pPr>
      <w:r>
        <w:t>05/10/2026 — Correção da localização do .dockerignore do frontend.</w:t>
      </w:r>
    </w:p>
    <w:p>
      <w:pPr>
        <w:pStyle w:val="Heading1"/>
      </w:pPr>
      <w:r>
        <w:t>4. Atividades realizadas pelo Lucas</w:t>
      </w:r>
    </w:p>
    <w:p>
      <w:r>
        <w:t>Durante a Sprint, Lucas ficou responsável pela organização do Kanban e da Sprint no GitHub Projects (28/09/2026). Também realizou o download da imagem publicada no GHCR utilizando o comando (02/10/2026):</w:t>
      </w:r>
    </w:p>
    <w:p>
      <w:r>
        <w:rPr>
          <w:rFonts w:ascii="Consolas" w:hAnsi="Consolas"/>
          <w:b/>
        </w:rPr>
        <w:t>docker pull ghcr.io/kaua3030/sistema-biblioteca-backend:1.0.0</w:t>
      </w:r>
    </w:p>
    <w:p>
      <w:r>
        <w:t>Após o download, a imagem foi conferida com docker images, confirmando a presença da versão 1.0.0 localmente (02/10/2026).</w:t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A tarefa possui registro no GitHub/Kanban.</w:t>
      </w:r>
    </w:p>
    <w:p>
      <w:pPr>
        <w:pStyle w:val="ListBullet"/>
      </w:pPr>
      <w:r>
        <w:t>A imagem Docker é construída sem erros.</w:t>
      </w:r>
    </w:p>
    <w:p>
      <w:pPr>
        <w:pStyle w:val="ListBullet"/>
      </w:pPr>
      <w:r>
        <w:t>A aplicação/containers são validados.</w:t>
      </w:r>
    </w:p>
    <w:p>
      <w:pPr>
        <w:pStyle w:val="ListBullet"/>
      </w:pPr>
      <w:r>
        <w:t>A imagem versionada está disponível no GHCR.</w:t>
      </w:r>
    </w:p>
    <w:p>
      <w:pPr>
        <w:pStyle w:val="ListBullet"/>
      </w:pPr>
      <w:r>
        <w:t>A imagem publicada pode ser baixada com docker pull.</w:t>
      </w:r>
    </w:p>
    <w:p>
      <w:pPr>
        <w:pStyle w:val="ListBullet"/>
      </w:pPr>
      <w:r>
        <w:t>A imagem baixada é confirmada localmente.</w:t>
      </w:r>
    </w:p>
    <w:p>
      <w:pPr>
        <w:pStyle w:val="ListBullet"/>
      </w:pPr>
      <w:r>
        <w:t>As alterações previstas são implementadas e testadas.</w:t>
      </w:r>
    </w:p>
    <w:p>
      <w:pPr>
        <w:pStyle w:val="ListBullet"/>
      </w:pPr>
      <w:r>
        <w:t>A documentação/evidência da tarefa está registrada.</w:t>
      </w:r>
    </w:p>
    <w:p>
      <w:pPr>
        <w:pStyle w:val="Heading1"/>
      </w:pPr>
      <w:r>
        <w:t>6. Resultado da Sprint</w:t>
      </w:r>
    </w:p>
    <w:p>
      <w:r>
        <w:t>No período de 28/09/2026 a 05/10/2026, a equipe avançou no processo de conteinerização e publicação do Sistema Biblioteca. Lucas concluiu a organização do Kanban e da Sprint e realizou o download da imagem backend versão 1.0.0 publicada no GHCR. Todas as tarefas previstas para a Sprint foram concluídas no período de 28/09/2026 a 05/10/2026.</w:t>
      </w:r>
    </w:p>
    <w:p>
      <w:pPr>
        <w:pStyle w:val="Heading1"/>
      </w:pPr>
      <w:r>
        <w:t>7. Conclusão da Sprint</w:t>
      </w:r>
    </w:p>
    <w:p>
      <w:pPr>
        <w:pStyle w:val="ListNumber"/>
      </w:pPr>
      <w:r>
        <w:t>Concluído — Executar as imagens obtidas do GHCR.</w:t>
      </w:r>
    </w:p>
    <w:p>
      <w:pPr>
        <w:pStyle w:val="ListNumber"/>
      </w:pPr>
      <w:r>
        <w:t>Concluído — Realizar e validar a alteração prevista.</w:t>
      </w:r>
    </w:p>
    <w:p>
      <w:pPr>
        <w:pStyle w:val="ListNumber"/>
      </w:pPr>
      <w:r>
        <w:t>Concluído — Publicar a versão 1.0.1 mantendo a 1.0.0.</w:t>
      </w:r>
    </w:p>
    <w:p>
      <w:pPr>
        <w:pStyle w:val="ListNumber"/>
      </w:pPr>
      <w:r>
        <w:t>Concluído — Finalizar ajustes do workflow.</w:t>
      </w:r>
    </w:p>
    <w:p>
      <w:pPr>
        <w:pStyle w:val="ListNumber"/>
      </w:pPr>
      <w:r>
        <w:t>Concluído — Corrigir/validar o .dockerignore do frontend.</w:t>
      </w:r>
    </w:p>
    <w:p>
      <w:pPr>
        <w:pStyle w:val="ListNumber"/>
      </w:pPr>
      <w:r>
        <w:t>Concluído — Finalizar documentação e evidências.</w:t>
      </w:r>
    </w:p>
    <w:p>
      <w:r>
        <w:rPr>
          <w:b/>
        </w:rPr>
        <w:t>CRONOGRAMA DAS ATIVIDADES — 28/09/2026 A 05/10/2026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</w:t>
            </w:r>
          </w:p>
        </w:tc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Atividade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28/09/2026</w:t>
            </w:r>
          </w:p>
        </w:tc>
        <w:tc>
          <w:tcPr>
            <w:tcW w:type="dxa" w:w="2484"/>
          </w:tcPr>
          <w:p>
            <w:r>
              <w:t>BACK-01</w:t>
            </w:r>
          </w:p>
        </w:tc>
        <w:tc>
          <w:tcPr>
            <w:tcW w:type="dxa" w:w="2484"/>
          </w:tcPr>
          <w:p>
            <w:r>
              <w:t>Organizar o Kanban e a Sprint no GitHub Projects — Lucas.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28/09/2026</w:t>
            </w:r>
          </w:p>
        </w:tc>
        <w:tc>
          <w:tcPr>
            <w:tcW w:type="dxa" w:w="2484"/>
          </w:tcPr>
          <w:p>
            <w:r>
              <w:t>BACK-02</w:t>
            </w:r>
          </w:p>
        </w:tc>
        <w:tc>
          <w:tcPr>
            <w:tcW w:type="dxa" w:w="2484"/>
          </w:tcPr>
          <w:p>
            <w:r>
              <w:t>Construir as imagens Docker localmente.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29/09/2026</w:t>
            </w:r>
          </w:p>
        </w:tc>
        <w:tc>
          <w:tcPr>
            <w:tcW w:type="dxa" w:w="2484"/>
          </w:tcPr>
          <w:p>
            <w:r>
              <w:t>BACK-03</w:t>
            </w:r>
          </w:p>
        </w:tc>
        <w:tc>
          <w:tcPr>
            <w:tcW w:type="dxa" w:w="2484"/>
          </w:tcPr>
          <w:p>
            <w:r>
              <w:t>Executar e validar a aplicação localmente.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29/09/2026</w:t>
            </w:r>
          </w:p>
        </w:tc>
        <w:tc>
          <w:tcPr>
            <w:tcW w:type="dxa" w:w="2484"/>
          </w:tcPr>
          <w:p>
            <w:r>
              <w:t>BACK-04</w:t>
            </w:r>
          </w:p>
        </w:tc>
        <w:tc>
          <w:tcPr>
            <w:tcW w:type="dxa" w:w="2484"/>
          </w:tcPr>
          <w:p>
            <w:r>
              <w:t>Validar os containers antes da publicação.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30/09/2026</w:t>
            </w:r>
          </w:p>
        </w:tc>
        <w:tc>
          <w:tcPr>
            <w:tcW w:type="dxa" w:w="2484"/>
          </w:tcPr>
          <w:p>
            <w:r>
              <w:t>BACK-05</w:t>
            </w:r>
          </w:p>
        </w:tc>
        <w:tc>
          <w:tcPr>
            <w:tcW w:type="dxa" w:w="2484"/>
          </w:tcPr>
          <w:p>
            <w:r>
              <w:t>Publicar imagens versionadas no GHCR.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30/09/2026</w:t>
            </w:r>
          </w:p>
        </w:tc>
        <w:tc>
          <w:tcPr>
            <w:tcW w:type="dxa" w:w="2484"/>
          </w:tcPr>
          <w:p>
            <w:r>
              <w:t>BACK-06</w:t>
            </w:r>
          </w:p>
        </w:tc>
        <w:tc>
          <w:tcPr>
            <w:tcW w:type="dxa" w:w="2484"/>
          </w:tcPr>
          <w:p>
            <w:r>
              <w:t>Registrar a publicação da versão 1.0.0 no GHCR.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01/10/2026</w:t>
            </w:r>
          </w:p>
        </w:tc>
        <w:tc>
          <w:tcPr>
            <w:tcW w:type="dxa" w:w="2484"/>
          </w:tcPr>
          <w:p>
            <w:r>
              <w:t>BACK-07</w:t>
            </w:r>
          </w:p>
        </w:tc>
        <w:tc>
          <w:tcPr>
            <w:tcW w:type="dxa" w:w="2484"/>
          </w:tcPr>
          <w:p>
            <w:r>
              <w:t>Baixar imagens publicadas usando docker pull — Lucas.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01/10/2026</w:t>
            </w:r>
          </w:p>
        </w:tc>
        <w:tc>
          <w:tcPr>
            <w:tcW w:type="dxa" w:w="2484"/>
          </w:tcPr>
          <w:p>
            <w:r>
              <w:t>BACK-08</w:t>
            </w:r>
          </w:p>
        </w:tc>
        <w:tc>
          <w:tcPr>
            <w:tcW w:type="dxa" w:w="2484"/>
          </w:tcPr>
          <w:p>
            <w:r>
              <w:t>Executar as imagens obtidas do GHCR.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02/10/2026</w:t>
            </w:r>
          </w:p>
        </w:tc>
        <w:tc>
          <w:tcPr>
            <w:tcW w:type="dxa" w:w="2484"/>
          </w:tcPr>
          <w:p>
            <w:r>
              <w:t>BACK-09</w:t>
            </w:r>
          </w:p>
        </w:tc>
        <w:tc>
          <w:tcPr>
            <w:tcW w:type="dxa" w:w="2484"/>
          </w:tcPr>
          <w:p>
            <w:r>
              <w:t>Fazer uma pequena alteração na aplicação.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02/10/2026</w:t>
            </w:r>
          </w:p>
        </w:tc>
        <w:tc>
          <w:tcPr>
            <w:tcW w:type="dxa" w:w="2484"/>
          </w:tcPr>
          <w:p>
            <w:r>
              <w:t>BACK-10</w:t>
            </w:r>
          </w:p>
        </w:tc>
        <w:tc>
          <w:tcPr>
            <w:tcW w:type="dxa" w:w="2484"/>
          </w:tcPr>
          <w:p>
            <w:r>
              <w:t>Publicar a versão 1.0.1 mantendo a 1.0.0 disponível.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03/10/2026</w:t>
            </w:r>
          </w:p>
        </w:tc>
        <w:tc>
          <w:tcPr>
            <w:tcW w:type="dxa" w:w="2484"/>
          </w:tcPr>
          <w:p>
            <w:r>
              <w:t>BACK-11</w:t>
            </w:r>
          </w:p>
        </w:tc>
        <w:tc>
          <w:tcPr>
            <w:tcW w:type="dxa" w:w="2484"/>
          </w:tcPr>
          <w:p>
            <w:r>
              <w:t>Adicionar a publicação das imagens ao workflow.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03/10/2026</w:t>
            </w:r>
          </w:p>
        </w:tc>
        <w:tc>
          <w:tcPr>
            <w:tcW w:type="dxa" w:w="2484"/>
          </w:tcPr>
          <w:p>
            <w:r>
              <w:t>BACK-12</w:t>
            </w:r>
          </w:p>
        </w:tc>
        <w:tc>
          <w:tcPr>
            <w:tcW w:type="dxa" w:w="2484"/>
          </w:tcPr>
          <w:p>
            <w:r>
              <w:t>Corrigir a localização do .dockerignore do frontend.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04/10/2026</w:t>
            </w:r>
          </w:p>
        </w:tc>
        <w:tc>
          <w:tcPr>
            <w:tcW w:type="dxa" w:w="2484"/>
          </w:tcPr>
          <w:p>
            <w:r>
              <w:t>BACK-13</w:t>
            </w:r>
          </w:p>
        </w:tc>
        <w:tc>
          <w:tcPr>
            <w:tcW w:type="dxa" w:w="2484"/>
          </w:tcPr>
          <w:p>
            <w:r>
              <w:t>Corrigir o caminho do servidor no build Docker do backend.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04/10/2026</w:t>
            </w:r>
          </w:p>
        </w:tc>
        <w:tc>
          <w:tcPr>
            <w:tcW w:type="dxa" w:w="2484"/>
          </w:tcPr>
          <w:p>
            <w:r>
              <w:t>BACK-14</w:t>
            </w:r>
          </w:p>
        </w:tc>
        <w:tc>
          <w:tcPr>
            <w:tcW w:type="dxa" w:w="2484"/>
          </w:tcPr>
          <w:p>
            <w:r>
              <w:t>Ajustar inicialização do container para aguardar a API.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  <w:tr>
        <w:tc>
          <w:tcPr>
            <w:tcW w:type="dxa" w:w="2484"/>
          </w:tcPr>
          <w:p>
            <w:r>
              <w:t>05/10/2026</w:t>
            </w:r>
          </w:p>
        </w:tc>
        <w:tc>
          <w:tcPr>
            <w:tcW w:type="dxa" w:w="2484"/>
          </w:tcPr>
          <w:p>
            <w:r>
              <w:t>BACK-15</w:t>
            </w:r>
          </w:p>
        </w:tc>
        <w:tc>
          <w:tcPr>
            <w:tcW w:type="dxa" w:w="2484"/>
          </w:tcPr>
          <w:p>
            <w:r>
              <w:t>Documentar verificações de saúde/status.</w:t>
            </w:r>
          </w:p>
        </w:tc>
        <w:tc>
          <w:tcPr>
            <w:tcW w:type="dxa" w:w="2484"/>
          </w:tcPr>
          <w:p>
            <w:r>
              <w:t>Concluído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