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F98A" w14:textId="77777777" w:rsidR="000C58E9" w:rsidRDefault="006C48EE">
      <w:pPr>
        <w:pStyle w:val="Ttulo1"/>
      </w:pPr>
      <w:r>
        <w:t>TERMO DE NOMEAÇÃO DE ENCARREGADO DE DADOS (DPO)</w:t>
      </w:r>
    </w:p>
    <w:p w14:paraId="0901F98B" w14:textId="77777777" w:rsidR="000C58E9" w:rsidRDefault="006C48EE">
      <w:pPr>
        <w:spacing w:after="360"/>
        <w:jc w:val="center"/>
      </w:pPr>
      <w:r>
        <w:rPr>
          <w:i/>
          <w:iCs/>
          <w:sz w:val="20"/>
          <w:szCs w:val="20"/>
        </w:rPr>
        <w:t>Nos termos do art. 41 da Lei nº 13.709/2018 (Lei Geral de Proteção de Dados – LGPD)</w:t>
      </w:r>
    </w:p>
    <w:p w14:paraId="0901F98C" w14:textId="77777777" w:rsidR="000C58E9" w:rsidRDefault="006C48EE">
      <w:pPr>
        <w:spacing w:after="200"/>
      </w:pPr>
      <w:r>
        <w:rPr>
          <w:b/>
          <w:bCs/>
        </w:rPr>
        <w:t>R BROTTO TRANSPORTES LTDA</w:t>
      </w:r>
      <w:r>
        <w:t xml:space="preserve">, pessoa jurídica de direito privado, inscrita no CNPJ sob o nº 12.388.403/0001-39, com registro na ANTT (RNTRC) nº 44236954 e Inscrição Municipal nº 54048823, com sede na região de Curitiba, Estado do Paraná, doravante denominada </w:t>
      </w:r>
      <w:r>
        <w:rPr>
          <w:b/>
          <w:bCs/>
        </w:rPr>
        <w:t>CONTROLADORA</w:t>
      </w:r>
      <w:r>
        <w:t>, no exercício de suas atribuições e em cumprimento ao disposto no artigo 41 da Lei Geral de Proteção de Dados Pessoais (LGPD – Lei nº 13.709/2018), resolve:</w:t>
      </w:r>
    </w:p>
    <w:p w14:paraId="0901F98D" w14:textId="77777777" w:rsidR="000C58E9" w:rsidRDefault="006C48EE">
      <w:pPr>
        <w:spacing w:after="200"/>
      </w:pPr>
      <w:r>
        <w:rPr>
          <w:b/>
          <w:bCs/>
        </w:rPr>
        <w:t>NOMEAR</w:t>
      </w:r>
      <w:r>
        <w:t xml:space="preserve"> o(a) </w:t>
      </w:r>
      <w:proofErr w:type="spellStart"/>
      <w:r>
        <w:t>Sr</w:t>
      </w:r>
      <w:proofErr w:type="spellEnd"/>
      <w:r>
        <w:t xml:space="preserve">(a). </w:t>
      </w:r>
      <w:r>
        <w:rPr>
          <w:b/>
          <w:bCs/>
        </w:rPr>
        <w:t>Kauan Felix</w:t>
      </w:r>
      <w:r>
        <w:t xml:space="preserve">, colaborador(a) do setor de Tecnologia da Informação (T.I.) da empresa, </w:t>
      </w:r>
      <w:proofErr w:type="gramStart"/>
      <w:r>
        <w:t xml:space="preserve">como </w:t>
      </w:r>
      <w:r>
        <w:rPr>
          <w:b/>
          <w:bCs/>
        </w:rPr>
        <w:t>Encarregado</w:t>
      </w:r>
      <w:proofErr w:type="gramEnd"/>
      <w:r>
        <w:rPr>
          <w:b/>
          <w:bCs/>
        </w:rPr>
        <w:t xml:space="preserve">(a) de Proteção de Dados Pessoais (Data </w:t>
      </w:r>
      <w:proofErr w:type="spellStart"/>
      <w:r>
        <w:rPr>
          <w:b/>
          <w:bCs/>
        </w:rPr>
        <w:t>Protection</w:t>
      </w:r>
      <w:proofErr w:type="spellEnd"/>
      <w:r>
        <w:rPr>
          <w:b/>
          <w:bCs/>
        </w:rPr>
        <w:t xml:space="preserve"> Officer – DPO)</w:t>
      </w:r>
      <w:r>
        <w:t>, para atuar como canal de comunicação entre a Controladora, os titulares de dados pessoais e a Autoridade Nacional de Proteção de Dados (ANPD).</w:t>
      </w:r>
    </w:p>
    <w:p w14:paraId="0901F98E" w14:textId="77777777" w:rsidR="000C58E9" w:rsidRDefault="006C48EE">
      <w:pPr>
        <w:pStyle w:val="Ttulo1"/>
        <w:spacing w:after="180"/>
      </w:pPr>
      <w:r>
        <w:t>ATRIBUIÇÕES DO ENCARREGADO</w:t>
      </w:r>
    </w:p>
    <w:p w14:paraId="0901F98F" w14:textId="77777777" w:rsidR="000C58E9" w:rsidRDefault="006C48EE">
      <w:pPr>
        <w:spacing w:after="120"/>
      </w:pPr>
      <w:r>
        <w:t>São atribuições do Encarregado de Dados, nos termos do art. 41, §2º, da LGPD:</w:t>
      </w:r>
    </w:p>
    <w:p w14:paraId="0901F990" w14:textId="77777777" w:rsidR="000C58E9" w:rsidRDefault="006C48EE">
      <w:pPr>
        <w:spacing w:after="80"/>
      </w:pPr>
      <w:r>
        <w:t>a) Receber comunicações e reclamações dos titulares de dados pessoais, prestar esclarecimentos e adotar providências;</w:t>
      </w:r>
    </w:p>
    <w:p w14:paraId="0901F991" w14:textId="77777777" w:rsidR="000C58E9" w:rsidRDefault="006C48EE">
      <w:pPr>
        <w:spacing w:after="80"/>
      </w:pPr>
      <w:r>
        <w:t>b) Receber comunicações da Autoridade Nacional de Proteção de Dados (ANPD) e adotar providências;</w:t>
      </w:r>
    </w:p>
    <w:p w14:paraId="0901F992" w14:textId="77777777" w:rsidR="000C58E9" w:rsidRDefault="006C48EE">
      <w:pPr>
        <w:spacing w:after="80"/>
      </w:pPr>
      <w:r>
        <w:t>c) Orientar os funcionários e colaboradores da empresa quanto às práticas a serem tomadas em relação à proteção de dados pessoais;</w:t>
      </w:r>
    </w:p>
    <w:p w14:paraId="0901F993" w14:textId="77777777" w:rsidR="000C58E9" w:rsidRDefault="006C48EE">
      <w:pPr>
        <w:spacing w:after="200"/>
      </w:pPr>
      <w:r>
        <w:t>d) Executar as demais atribuições determinadas pela Controladora ou estabelecidas em normas complementares.</w:t>
      </w:r>
    </w:p>
    <w:p w14:paraId="0901F994" w14:textId="77777777" w:rsidR="000C58E9" w:rsidRDefault="006C48EE">
      <w:pPr>
        <w:pStyle w:val="Ttulo1"/>
        <w:spacing w:after="180"/>
      </w:pPr>
      <w:r>
        <w:t>CANAL DE CONTATO</w:t>
      </w:r>
    </w:p>
    <w:p w14:paraId="0901F995" w14:textId="77777777" w:rsidR="000C58E9" w:rsidRDefault="006C48EE">
      <w:pPr>
        <w:spacing w:after="200"/>
      </w:pPr>
      <w:r>
        <w:t>Para fins de contato com o Encarregado de Dados, fica estabelecido o seguinte canal oficial:</w:t>
      </w:r>
    </w:p>
    <w:p w14:paraId="0901F996" w14:textId="77777777" w:rsidR="000C58E9" w:rsidRDefault="006C48EE">
      <w:pPr>
        <w:spacing w:after="360"/>
        <w:jc w:val="center"/>
      </w:pPr>
      <w:r>
        <w:rPr>
          <w:b/>
          <w:bCs/>
          <w:sz w:val="26"/>
          <w:szCs w:val="26"/>
        </w:rPr>
        <w:t>E-mail: ti@rodobrotto.com.br</w:t>
      </w:r>
    </w:p>
    <w:p w14:paraId="0901F997" w14:textId="77777777" w:rsidR="000C58E9" w:rsidRDefault="006C48EE">
      <w:pPr>
        <w:spacing w:after="600"/>
      </w:pPr>
      <w:r>
        <w:t>O presente termo entra em vigor na data de sua assinatura, devendo ser revisto sempre que houver alteração na pessoa designada ou nas atribuições aqui estabelecidas.</w:t>
      </w:r>
    </w:p>
    <w:p w14:paraId="0901F998" w14:textId="1816FD47" w:rsidR="000C58E9" w:rsidRDefault="006C48EE">
      <w:pPr>
        <w:spacing w:before="600" w:after="600"/>
        <w:jc w:val="center"/>
      </w:pPr>
      <w:r>
        <w:t>Curitiba/PR, 1</w:t>
      </w:r>
      <w:r w:rsidR="00B42352">
        <w:t>5</w:t>
      </w:r>
      <w:r>
        <w:t xml:space="preserve"> de </w:t>
      </w:r>
      <w:r w:rsidR="00B42352">
        <w:t>março</w:t>
      </w:r>
      <w:r>
        <w:t xml:space="preserve"> de 202</w:t>
      </w:r>
      <w:r w:rsidR="00B42352">
        <w:t>1</w:t>
      </w:r>
      <w:r>
        <w:t>.</w:t>
      </w:r>
    </w:p>
    <w:p w14:paraId="0901F999" w14:textId="77777777" w:rsidR="000C58E9" w:rsidRDefault="006C48EE">
      <w:pPr>
        <w:pBdr>
          <w:top w:val="single" w:sz="6" w:space="1" w:color="000000"/>
        </w:pBdr>
        <w:spacing w:before="800"/>
        <w:jc w:val="center"/>
      </w:pPr>
      <w:r>
        <w:lastRenderedPageBreak/>
        <w:t xml:space="preserve"> </w:t>
      </w:r>
    </w:p>
    <w:p w14:paraId="0901F99A" w14:textId="77777777" w:rsidR="000C58E9" w:rsidRDefault="006C48EE">
      <w:pPr>
        <w:spacing w:before="80" w:after="360"/>
        <w:jc w:val="center"/>
      </w:pPr>
      <w:r>
        <w:rPr>
          <w:b/>
          <w:bCs/>
        </w:rPr>
        <w:t>R Brotto Transportes Ltda</w:t>
      </w:r>
      <w:r>
        <w:t xml:space="preserve"> – Responsável Legal</w:t>
      </w:r>
    </w:p>
    <w:p w14:paraId="0901F99B" w14:textId="77777777" w:rsidR="000C58E9" w:rsidRDefault="006C48EE">
      <w:pPr>
        <w:pBdr>
          <w:top w:val="single" w:sz="6" w:space="1" w:color="000000"/>
        </w:pBdr>
        <w:spacing w:before="600"/>
        <w:jc w:val="center"/>
      </w:pPr>
      <w:r>
        <w:t xml:space="preserve"> </w:t>
      </w:r>
    </w:p>
    <w:p w14:paraId="0901F99C" w14:textId="77777777" w:rsidR="000C58E9" w:rsidRDefault="006C48EE">
      <w:pPr>
        <w:spacing w:before="80"/>
        <w:jc w:val="center"/>
      </w:pPr>
      <w:r>
        <w:rPr>
          <w:b/>
          <w:bCs/>
        </w:rPr>
        <w:t>Kauan Felix</w:t>
      </w:r>
      <w:r>
        <w:t xml:space="preserve"> – Encarregado de Dados (DPO)</w:t>
      </w:r>
    </w:p>
    <w:sectPr w:rsidR="000C58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E392D"/>
    <w:multiLevelType w:val="hybridMultilevel"/>
    <w:tmpl w:val="2AD229BA"/>
    <w:lvl w:ilvl="0" w:tplc="4992F314">
      <w:start w:val="1"/>
      <w:numFmt w:val="bullet"/>
      <w:lvlText w:val="●"/>
      <w:lvlJc w:val="left"/>
      <w:pPr>
        <w:ind w:left="720" w:hanging="360"/>
      </w:pPr>
    </w:lvl>
    <w:lvl w:ilvl="1" w:tplc="E26CF77A">
      <w:start w:val="1"/>
      <w:numFmt w:val="bullet"/>
      <w:lvlText w:val="○"/>
      <w:lvlJc w:val="left"/>
      <w:pPr>
        <w:ind w:left="1440" w:hanging="360"/>
      </w:pPr>
    </w:lvl>
    <w:lvl w:ilvl="2" w:tplc="AB3CC1E4">
      <w:start w:val="1"/>
      <w:numFmt w:val="bullet"/>
      <w:lvlText w:val="■"/>
      <w:lvlJc w:val="left"/>
      <w:pPr>
        <w:ind w:left="2160" w:hanging="360"/>
      </w:pPr>
    </w:lvl>
    <w:lvl w:ilvl="3" w:tplc="CFBE4662">
      <w:start w:val="1"/>
      <w:numFmt w:val="bullet"/>
      <w:lvlText w:val="●"/>
      <w:lvlJc w:val="left"/>
      <w:pPr>
        <w:ind w:left="2880" w:hanging="360"/>
      </w:pPr>
    </w:lvl>
    <w:lvl w:ilvl="4" w:tplc="A8D0DCC2">
      <w:start w:val="1"/>
      <w:numFmt w:val="bullet"/>
      <w:lvlText w:val="○"/>
      <w:lvlJc w:val="left"/>
      <w:pPr>
        <w:ind w:left="3600" w:hanging="360"/>
      </w:pPr>
    </w:lvl>
    <w:lvl w:ilvl="5" w:tplc="8D3CE062">
      <w:start w:val="1"/>
      <w:numFmt w:val="bullet"/>
      <w:lvlText w:val="■"/>
      <w:lvlJc w:val="left"/>
      <w:pPr>
        <w:ind w:left="4320" w:hanging="360"/>
      </w:pPr>
    </w:lvl>
    <w:lvl w:ilvl="6" w:tplc="A90EEB0A">
      <w:start w:val="1"/>
      <w:numFmt w:val="bullet"/>
      <w:lvlText w:val="●"/>
      <w:lvlJc w:val="left"/>
      <w:pPr>
        <w:ind w:left="5040" w:hanging="360"/>
      </w:pPr>
    </w:lvl>
    <w:lvl w:ilvl="7" w:tplc="897E3E8C">
      <w:start w:val="1"/>
      <w:numFmt w:val="bullet"/>
      <w:lvlText w:val="●"/>
      <w:lvlJc w:val="left"/>
      <w:pPr>
        <w:ind w:left="5760" w:hanging="360"/>
      </w:pPr>
    </w:lvl>
    <w:lvl w:ilvl="8" w:tplc="E07A4108">
      <w:start w:val="1"/>
      <w:numFmt w:val="bullet"/>
      <w:lvlText w:val="●"/>
      <w:lvlJc w:val="left"/>
      <w:pPr>
        <w:ind w:left="6480" w:hanging="360"/>
      </w:pPr>
    </w:lvl>
  </w:abstractNum>
  <w:num w:numId="1" w16cid:durableId="198130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8E9"/>
    <w:rsid w:val="000C58E9"/>
    <w:rsid w:val="001E5B20"/>
    <w:rsid w:val="006C48EE"/>
    <w:rsid w:val="00B4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1F98A"/>
  <w15:docId w15:val="{5D658566-9434-45D1-ADA2-F6968BD05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jc w:val="center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Kauan Felix</cp:lastModifiedBy>
  <cp:revision>2</cp:revision>
  <dcterms:created xsi:type="dcterms:W3CDTF">2026-06-19T13:15:00Z</dcterms:created>
  <dcterms:modified xsi:type="dcterms:W3CDTF">2026-06-19T13:27:00Z</dcterms:modified>
</cp:coreProperties>
</file>