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da entrevista com a MSA</w:t>
      </w:r>
    </w:p>
    <w:p>
      <w:r>
        <w:t>Equipe Amarela | Preparação em 05 de outubro de 2026</w:t>
      </w:r>
    </w:p>
    <w:p>
      <w:r>
        <w:t>Objetivo: usar 20 minutos com uma pessoa da empresa para entender a rotina, confirmar as regras e combinar o primeiro piloto. O MVP ajuda a conversar; nossas hipóteses ainda dependem da empresa.</w:t>
      </w:r>
    </w:p>
    <w:p>
      <w:pPr>
        <w:pStyle w:val="Heading2"/>
      </w:pPr>
      <w:r>
        <w:t>O que entendemos do problema</w:t>
      </w:r>
    </w:p>
    <w:p>
      <w:r>
        <w:t>Hoje, parte dos parâmetros sai de fotos da IHM e chega ao Excel por transcrição. A equipe também precisa reunir produção, paradas, motivos, refugos e perdas. A Engenharia consulta esses registros para conferir limites, acompanhar o processo e decidir sobre a produção.</w:t>
      </w:r>
    </w:p>
    <w:p>
      <w:r>
        <w:t>Nossa proposta concentra o registro e a consulta em um fluxo rastreável. Queremos reduzir a repetição de tarefas sem aumentar o trabalho de quem está na máquina. Ainda precisamos ouvir como os turnos funcionam e quais informações a equipe considera confiáveis.</w:t>
      </w:r>
    </w:p>
    <w:p>
      <w:pPr>
        <w:pStyle w:val="Heading2"/>
      </w:pPr>
      <w:r>
        <w:t>Uma abertura que podemos usar</w:t>
      </w:r>
    </w:p>
    <w:p>
      <w:r>
        <w:t>“Pelo material, entendemos que vocês precisam juntar os parâmetros da máquina com o que aconteceu na produção. Antes de mostrar o sistema, vocês podem nos contar como fazem isso em um turno e onde encontram mais dificuldade? Trouxemos um fluxo para vocês avaliarem, e queremos ajustá-lo à rotina de vocês.”</w:t>
      </w:r>
    </w:p>
    <w:p>
      <w:pPr>
        <w:pStyle w:val="Heading2"/>
      </w:pPr>
      <w:r>
        <w:t>Divisão entre os cinco integrantes</w:t>
      </w:r>
    </w:p>
    <w:p>
      <w:r>
        <w:t>Uma pessoa conduz e controla o tempo. Uma pergunta sobre operação; outra, sobre regras e Engenharia; outra, sobre dispositivos e TI. A quinta registra respostas, pendências e responsáveis. Os especialistas entram quando o condutor passa a palavra. Não fazer uma rodada em que todos repetem perguntas.</w:t>
      </w:r>
    </w:p>
    <w:p>
      <w:pPr>
        <w:pStyle w:val="Heading2"/>
      </w:pPr>
      <w:r>
        <w:t>Ritmo dos 20 minutos</w:t>
      </w:r>
    </w:p>
    <w:p>
      <w:r>
        <w:t>0 a 2 min: apresentação e confirmação do objetivo. 2 a 7 min: rotina e principal dificuldade. 7 a 11 min: quantidades e regras. 11 a 14 min: dispositivos e rede. 14 a 17 min: prioridades e piloto. 17 a 20 min: confirmar entendimento e próximos passos.</w:t>
      </w:r>
    </w:p>
    <w:p>
      <w:pPr>
        <w:pStyle w:val="Heading2"/>
      </w:pPr>
      <w:r>
        <w:t>Demonstração apenas se ajudar a conversa</w:t>
      </w:r>
    </w:p>
    <w:p>
      <w:r>
        <w:t>Se a pessoa concordar, reservar até 90 segundos dentro do bloco de prioridades: selecionar máquina e produto, mostrar um desvio e a fila da Engenharia. Dizer que os números são fictícios e perguntar se esse fluxo faz sentido. Não tentar apresentar todas as telas durante a entrevista.</w:t>
      </w:r>
    </w:p>
    <w:p>
      <w:pPr>
        <w:pStyle w:val="Heading2"/>
      </w:pPr>
      <w:r>
        <w:t>O que podemos afirmar</w:t>
      </w:r>
    </w:p>
    <w:p>
      <w:r>
        <w:t>O MVP cobre os entregáveis obrigatórios por cadastro, apontamento manual, armazenamento no Firebase, histórico e dashboard. Os dados fictícios permitem avaliar o fluxo; não comprovam desempenho da fábrica. Não temos conexão com as máquinas, OCR ou coleta automática. Uma aprovação no sistema não aciona nem libera fisicamente o equipamento.</w:t>
      </w:r>
    </w:p>
    <w:p>
      <w:r>
        <w:br w:type="page"/>
      </w:r>
    </w:p>
    <w:p>
      <w:pPr>
        <w:pStyle w:val="Heading1"/>
      </w:pPr>
      <w:r>
        <w:t>Perguntas prioritárias</w:t>
      </w:r>
    </w:p>
    <w:p>
      <w:r>
        <w:t>Sete perguntas guiam a conversa. Usar as perguntas técnicas da próxima página apenas como apoio. Se a pessoa já responder um ponto, não perguntar de novo. Não exigir números que ela não tenha em mãos.</w:t>
      </w:r>
    </w:p>
    <w:p>
      <w:r>
        <w:rPr>
          <w:b/>
        </w:rPr>
        <w:t xml:space="preserve">Rotina atual </w:t>
      </w:r>
      <w:r>
        <w:t>Quem coleta, transcreve e confere os dados? Em quais momentos do turno? Podem nos mostrar o caminho de uma foto até a decisão da Engenharia?</w:t>
      </w:r>
    </w:p>
    <w:p>
      <w:r>
        <w:rPr>
          <w:b/>
        </w:rPr>
        <w:t xml:space="preserve">Maior dificuldade </w:t>
      </w:r>
      <w:r>
        <w:t>Onde há mais retrabalho ou espera hoje? Qual informação costuma faltar quando vocês precisam decidir?</w:t>
      </w:r>
    </w:p>
    <w:p>
      <w:r>
        <w:rPr>
          <w:b/>
        </w:rPr>
        <w:t xml:space="preserve">Quantidades e paradas </w:t>
      </w:r>
      <w:r>
        <w:t>A produção registrada é bruta ou boa? Como vocês registram refugos, perdas e o início e fim de uma parada? Pedir um exemplo e aprofundar só o ponto que causar dúvida.</w:t>
      </w:r>
    </w:p>
    <w:p>
      <w:r>
        <w:rPr>
          <w:b/>
        </w:rPr>
        <w:t xml:space="preserve">Regras e aprovação </w:t>
      </w:r>
      <w:r>
        <w:t>Os limites mudam por produto ou receita? Quem valida esses limites e o que precisa acontecer quando uma leitura fica fora da faixa?</w:t>
      </w:r>
    </w:p>
    <w:p>
      <w:r>
        <w:rPr>
          <w:b/>
        </w:rPr>
        <w:t xml:space="preserve">Tablets e acesso </w:t>
      </w:r>
      <w:r>
        <w:t>A empresa já disponibiliza tablet, celular ou computador junto às máquinas? Como é o acesso à rede no local? Perguntar sobre câmera apenas se OCR for prioridade.</w:t>
      </w:r>
    </w:p>
    <w:p>
      <w:r>
        <w:rPr>
          <w:b/>
        </w:rPr>
        <w:t xml:space="preserve">Diferenciais desejados </w:t>
      </w:r>
      <w:r>
        <w:t>Dos opcionais, quais dois ou três resolveriam melhor a dificuldade que vocês descreveram? Se precisar, citar OCR, coleta direta, QR, alertas e relatórios. Há algum indispensável que não está na folha?</w:t>
      </w:r>
    </w:p>
    <w:p>
      <w:r>
        <w:rPr>
          <w:b/>
        </w:rPr>
        <w:t xml:space="preserve">Primeiro piloto e sucesso </w:t>
      </w:r>
      <w:r>
        <w:t>Onde começariam e quem poderia nos ajudar a validar? Qual melhoria mostraria que o piloto valeu a pena?</w:t>
      </w:r>
    </w:p>
    <w:p>
      <w:pPr>
        <w:pStyle w:val="Heading2"/>
      </w:pPr>
      <w:r>
        <w:t>Condução da conversa</w:t>
      </w:r>
    </w:p>
    <w:p>
      <w:r>
        <w:t>Deixar a pessoa terminar a resposta. Pedir “pode dar um exemplo?” antes de sugerir uma solução. Se ela não responder por Engenharia ou TI, registrar a pendência e pedir um contato, sem insistir. Reservar os três minutos finais mesmo que sobrem perguntas.</w:t>
      </w:r>
    </w:p>
    <w:p>
      <w:pPr>
        <w:pStyle w:val="Heading2"/>
      </w:pPr>
      <w:r>
        <w:t>Anotar antes de encerrar</w:t>
      </w:r>
    </w:p>
    <w:p>
      <w:r>
        <w:t>Responsável pelo piloto: ______________________    Máquina e produto: ______________________</w:t>
      </w:r>
    </w:p>
    <w:p>
      <w:r>
        <w:t>Prioridades escolhidas: ______________________________________________________________</w:t>
      </w:r>
    </w:p>
    <w:p>
      <w:r>
        <w:t>Próxima ação e responsável: ______________________________    Prazo: _____________________</w:t>
      </w:r>
    </w:p>
    <w:p>
      <w:r>
        <w:br w:type="page"/>
      </w:r>
    </w:p>
    <w:p>
      <w:pPr>
        <w:pStyle w:val="Heading1"/>
      </w:pPr>
      <w:r>
        <w:t>Dúvidas técnicas e próximos passos</w:t>
      </w:r>
    </w:p>
    <w:p>
      <w:r>
        <w:t>Se faltar tempo, enviar estas perguntas para a Engenharia ou TI. Não precisamos resolver tudo durante a primeira conversa, mas precisamos saber quem pode responder.</w:t>
      </w:r>
    </w:p>
    <w:p>
      <w:r>
        <w:rPr>
          <w:b/>
        </w:rPr>
        <w:t xml:space="preserve">Aquecimento Z1 a Z21 </w:t>
      </w:r>
      <w:r>
        <w:t>A planilha registra temperatura medida ou valor configurado? As zonas com limites 0 e 0 estão desligadas, sem referência ou possuem outro significado? As faixas variam com a receita?</w:t>
      </w:r>
    </w:p>
    <w:p>
      <w:r>
        <w:rPr>
          <w:b/>
        </w:rPr>
        <w:t xml:space="preserve">Contramolde </w:t>
      </w:r>
      <w:r>
        <w:t>O tempo aparece com mínimo 80 e máximo 75 segundos. Há troca de campos, outra unidade, duas receitas ou uma interpretação diferente? Qual referência devemos usar?</w:t>
      </w:r>
    </w:p>
    <w:p>
      <w:r>
        <w:rPr>
          <w:b/>
        </w:rPr>
        <w:t xml:space="preserve">Vácuo e pressão </w:t>
      </w:r>
      <w:r>
        <w:t>Para o vácuo de -600 mm/Hg, a condição aceita valores mais negativos ou menos negativos? A pressão tem apenas mínimo de 6,5 bar ou também um máximo?</w:t>
      </w:r>
    </w:p>
    <w:p>
      <w:r>
        <w:rPr>
          <w:b/>
        </w:rPr>
        <w:t xml:space="preserve">Médias e capacidade </w:t>
      </w:r>
      <w:r>
        <w:t>O “measure mean” representa qual grandeza e unidade? Como a Engenharia define amostragem, média, desvio, Cp/Cpk e critério de aprovação? Há subgrupos e validação do instrumento?</w:t>
      </w:r>
    </w:p>
    <w:p>
      <w:r>
        <w:rPr>
          <w:b/>
        </w:rPr>
        <w:t xml:space="preserve">Integração e infraestrutura </w:t>
      </w:r>
      <w:r>
        <w:t>Quais CLPs e IHMs estão envolvidos? A TI permite integração ou exportação de dados? O sistema deve usar banco, autenticação ou servidor da empresa? Como agir quando a rede cair?</w:t>
      </w:r>
    </w:p>
    <w:p>
      <w:r>
        <w:rPr>
          <w:b/>
        </w:rPr>
        <w:t xml:space="preserve">Alertas e histórico </w:t>
      </w:r>
      <w:r>
        <w:t>Quem deve receber alertas, por qual canal e em qual horário? Por quanto tempo guardam registros e fotos? Precisam de relatório específico, trilha de auditoria ou integração com outro sistema?</w:t>
      </w:r>
    </w:p>
    <w:p>
      <w:pPr>
        <w:pStyle w:val="Heading2"/>
      </w:pPr>
      <w:r>
        <w:t>Cuidados que demonstram entendimento</w:t>
      </w:r>
    </w:p>
    <w:p>
      <w:pPr>
        <w:pStyle w:val="ListBullet"/>
      </w:pPr>
      <w:r>
        <w:t>Não inverter o limite do contramolde nem definir a direção do vácuo por conta própria. Não tratar 0 e 0 como zona desligada sem confirmação.</w:t>
      </w:r>
    </w:p>
    <w:p>
      <w:pPr>
        <w:pStyle w:val="ListBullet"/>
      </w:pPr>
      <w:r>
        <w:t>Separar peças de kg e produção bruta de produção boa. Manter motivo, período, autor e versão do limite ligados ao registro.</w:t>
      </w:r>
    </w:p>
    <w:p>
      <w:pPr>
        <w:pStyle w:val="ListBullet"/>
      </w:pPr>
      <w:r>
        <w:t>Tratar campo vazio como informação ausente. A planilha contém números como texto; a entrada deve validar vírgula e ponto antes de calcular.</w:t>
      </w:r>
    </w:p>
    <w:p>
      <w:pPr>
        <w:pStyle w:val="ListBullet"/>
      </w:pPr>
      <w:r>
        <w:t>A auditoria reproduziu os cálculos com desvio populacional. Isso não valida estabilidade, normalidade ou capacidade industrial. Confirmar o método com a Engenharia.</w:t>
      </w:r>
    </w:p>
    <w:p>
      <w:pPr>
        <w:pStyle w:val="Heading2"/>
      </w:pPr>
      <w:r>
        <w:t>Como fechar a conversa</w:t>
      </w:r>
    </w:p>
    <w:p>
      <w:r>
        <w:t>“Para confirmar se entendemos: o primeiro piloto será em ___, a principal dificuldade é ___ e vocês priorizam ___. Podemos combinar quem valida os limites e um exemplo de turno para testar o fluxo? Vamos registrar as pendências e retornar com os ajustes, sem pedir que o operador faça trabalho duplicado.”</w:t>
      </w:r>
    </w:p>
    <w:p>
      <w:r>
        <w:t>Base deste roteiro: folha do Desafio de Ideias MSA, planilha T20A03(EN)5 e auditoria local dos materiais. Os pontos apresentados como perguntas ainda dependem de confirmação da empresa.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Equipe Amarela | MSA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