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do Estado do Rio de Janeiro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Politécnico do Rio de Janeiro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da Resposta de Sensores de Baixo Custo Aplicados na Agricultura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tecnologia Python aplicado no cálculo de correlação entre duas variáveis regressoras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Graduação em Engenharia de Computação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Kauan Peçanha Lira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Bernardo Sotto Maior Peralva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 Friburgo, Rio de Janeiro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af65ompog2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8w0y7uopp7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2 - 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rPr/>
      </w:pPr>
      <w:bookmarkStart w:colFirst="0" w:colLast="0" w:name="_eaf65ompog2u" w:id="0"/>
      <w:bookmarkEnd w:id="0"/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Ao longo desse período, a turma de 2023.2 da disciplina de Modelos Lineares aprendeu sobre as técnicas mais utilizadas de Análise de Dados da Estatística, sendo elas o Modelo de Regressão Linear Simples, e o Modelo de Regressão Linear Múltiplo.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Vimos que a utilização do Modelo de Regressão Linear Múltiplo permite que dois eventos distintos possam ser correlacionados, de forma que se calcule matematicamente um modelo capaz de predizer, com o máximo de precisão possível, a dispersão dos dados. Dessa forma, pode-se tentar compreender o comportamento deles para que seja possível sua previsão dados alguns cenários que possam vir a acontecer.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Tendo em mente toda a teoria que circunda a importância dessa estatística, para esse trabalho, foi utilizado o Modelo de Regressão Linear Múltiplo com o intuito de correlacionar duas variáveis regressoras com suas dispersões definidas aleatoriamente em torno de uma faixa de valores pré-definida. Através desse uso, espera-se que um modelo matemático possa ser desenvolvido com o intuito de prever, com máxima precisão, o comportamento de ambas as dispersões, com seus dados relacionados entre si.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360" w:lineRule="auto"/>
        <w:rPr/>
      </w:pPr>
      <w:bookmarkStart w:colFirst="0" w:colLast="0" w:name="_o8w0y7uopp7s" w:id="1"/>
      <w:bookmarkEnd w:id="1"/>
      <w:r w:rsidDel="00000000" w:rsidR="00000000" w:rsidRPr="00000000">
        <w:rPr>
          <w:rtl w:val="0"/>
        </w:rPr>
        <w:t xml:space="preserve">2 - Desenvolvimento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a) Faça o gráfico da dispersão bidimensional (XY) entre a variável y e cada uma das variáveis regressoras X1, … , Xp (p gráficos separados).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1656" cy="3256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1656" cy="3256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1 - Dispersão dos valores (X1, Y)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0800" cy="32608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26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2 - Dispersão dos valores (X2, Y)</w:t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b) Estime a correlação entre a variável regressora Y e cada uma das variáveis regressoras (p(Y, Xp)). Comente.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 coeficiente de correlação entre x1 e y é 0.9952</w:t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 coeficiente de correlação entre x2 e y é 0.9290</w:t>
      </w:r>
    </w:p>
    <w:p w:rsidR="00000000" w:rsidDel="00000000" w:rsidP="00000000" w:rsidRDefault="00000000" w:rsidRPr="00000000" w14:paraId="0000006A">
      <w:pPr>
        <w:jc w:val="cente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Computacional da Correlação entre Y e as variáveis regressoras X1 e X2, respectivamente.</w:t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Comentário: Note que a primeira variável regressora detém um coeficiente de correlação de aproximadamente 0,9952, o que significa que 99% de sua dispersão está relacionada com Y, ou seja, fortemente relacionada. Já a variável regressora X2 detém um coeficiente de correlação de 0,9290, ou seja, uma correlação de aproximadamente 93%.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c) Calcule o coeficiente de determinação R²(Y, Xp) entre a variável Y e cada uma de suas variáveis regressoras.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 valor de R² para a primeira variável regressora é 0.99</w:t>
      </w:r>
    </w:p>
    <w:p w:rsidR="00000000" w:rsidDel="00000000" w:rsidP="00000000" w:rsidRDefault="00000000" w:rsidRPr="00000000" w14:paraId="00000074">
      <w:pPr>
        <w:jc w:val="center"/>
        <w:rPr>
          <w:rFonts w:ascii="Courier New" w:cs="Courier New" w:eastAsia="Courier New" w:hAnsi="Courier New"/>
          <w:color w:val="d5d5d5"/>
          <w:sz w:val="21"/>
          <w:szCs w:val="21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 valor de R² para a segunda variável regressora é 0.86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de R² para X1 e X2, respectivamente.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Comentário: Note que R², em ambos os casos, está muito perto de 1,00, o que significa que boa parte da variação da variável dependente é explicado pela variável independente.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d) Encontre o hiperplano de quadrados mínimos (estime b0, b1 e b2)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Courier New" w:cs="Courier New" w:eastAsia="Courier New" w:hAnsi="Courier New"/>
          <w:color w:val="d5d5d5"/>
          <w:sz w:val="21"/>
          <w:szCs w:val="21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Equação do MRLM: 5.2461 + 1.1099 * x1 + 0.0776 * 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Equação 1 - Hiperplano composto pelos coeficientes b0, b1 e b2, sendo os dois últimos acompanhando x1 e x2.</w:t>
      </w:r>
    </w:p>
    <w:p w:rsidR="00000000" w:rsidDel="00000000" w:rsidP="00000000" w:rsidRDefault="00000000" w:rsidRPr="00000000" w14:paraId="0000008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e) Calcule os valores estimados de y(ou seja, y^) através do hiperplano estimado no item anterior.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0800" cy="325730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257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3 - Valores calculados através do Modelo de Regressão Linear Múltiplo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f) Calcule os resíduos, ou seja, o erro de estimação y - y^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0800" cy="32809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28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4 - Gráfico dos valores dos resíduos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g) Faça o histograma dos erros de estimação encontrados no item anterior. Comente sobre sua estatística.</w:t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0800" cy="3320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32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5 - Gráfico do histograma dos resíduos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Comentário: Note que o histograma delata que nenhum valor advindo da diferença entre y e y^ ocorre mais do que uma vez. Além disso, é possível perceber através de uma análise rápida e sem viés matemático que eles estão concentrados no intervalo [-60, 60].</w:t>
      </w:r>
    </w:p>
    <w:p w:rsidR="00000000" w:rsidDel="00000000" w:rsidP="00000000" w:rsidRDefault="00000000" w:rsidRPr="00000000" w14:paraId="0000009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line="360" w:lineRule="auto"/>
        <w:rPr/>
      </w:pPr>
      <w:bookmarkStart w:colFirst="0" w:colLast="0" w:name="_uz1m9459a65m" w:id="2"/>
      <w:bookmarkEnd w:id="2"/>
      <w:r w:rsidDel="00000000" w:rsidR="00000000" w:rsidRPr="00000000">
        <w:rPr>
          <w:rtl w:val="0"/>
        </w:rPr>
        <w:t xml:space="preserve">3 - Software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desenvolvido para a solução do trabalho proposto pode ser acessado através do link de acesso abaixo, no qual pode-se acessar o arquivo jupyter notebook que compõem todos os passos necessários para a solução de cada um de seus respectivos itens, conforme pode ser observado em seus comentários, denotados pelo começo “#” .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https://drive.google.com/drive/folders/1tp-yRwi3ur450fDFCdKZIEFl495KQiKb?usp=sharing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line="360" w:lineRule="auto"/>
        <w:rPr/>
      </w:pPr>
      <w:bookmarkStart w:colFirst="0" w:colLast="0" w:name="_h2zak26vipuj" w:id="3"/>
      <w:bookmarkEnd w:id="3"/>
      <w:r w:rsidDel="00000000" w:rsidR="00000000" w:rsidRPr="00000000">
        <w:rPr>
          <w:rtl w:val="0"/>
        </w:rPr>
        <w:t xml:space="preserve">4 - Agradecimento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Meu agradecimento ao professor Bernardo por ter conduzido a disciplina de Modelos Lineares de forma excelente. O conhecimento adquirido aqui será parte de um ótimo uso na engenharia, futuramente. Obrigado.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tp-yRwi3ur450fDFCdKZIEFl495KQiKb?usp=sharing" TargetMode="External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