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DF8C8" w14:textId="1441F47D" w:rsidR="00D077E9" w:rsidRPr="004F0028" w:rsidRDefault="008F02E5" w:rsidP="00D70D02">
      <w:pPr>
        <w:rPr>
          <w:lang w:val="pt-BR"/>
        </w:rPr>
      </w:pPr>
      <w:r w:rsidRPr="004F0028">
        <w:rPr>
          <w:noProof/>
          <w:lang w:val="pt-BR" w:bidi="pt-BR"/>
        </w:rPr>
        <w:drawing>
          <wp:anchor distT="0" distB="0" distL="114300" distR="114300" simplePos="0" relativeHeight="251658240" behindDoc="1" locked="0" layoutInCell="1" allowOverlap="1" wp14:anchorId="397CF000" wp14:editId="130AA62E">
            <wp:simplePos x="0" y="0"/>
            <wp:positionH relativeFrom="column">
              <wp:posOffset>-746760</wp:posOffset>
            </wp:positionH>
            <wp:positionV relativeFrom="page">
              <wp:align>top</wp:align>
            </wp:positionV>
            <wp:extent cx="7760970" cy="6696075"/>
            <wp:effectExtent l="0" t="0" r="0" b="9525"/>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a:extLst>
                        <a:ext uri="{28A0092B-C50C-407E-A947-70E740481C1C}">
                          <a14:useLocalDpi xmlns:a14="http://schemas.microsoft.com/office/drawing/2010/main" val="0"/>
                        </a:ext>
                      </a:extLst>
                    </a:blip>
                    <a:stretch>
                      <a:fillRect/>
                    </a:stretch>
                  </pic:blipFill>
                  <pic:spPr>
                    <a:xfrm>
                      <a:off x="0" y="0"/>
                      <a:ext cx="7760970" cy="6696075"/>
                    </a:xfrm>
                    <a:prstGeom prst="rect">
                      <a:avLst/>
                    </a:prstGeom>
                  </pic:spPr>
                </pic:pic>
              </a:graphicData>
            </a:graphic>
            <wp14:sizeRelH relativeFrom="margin">
              <wp14:pctWidth>0</wp14:pctWidth>
            </wp14:sizeRelH>
            <wp14:sizeRelV relativeFrom="margin">
              <wp14:pctHeight>0</wp14:pctHeight>
            </wp14:sizeRelV>
          </wp:anchor>
        </w:drawing>
      </w:r>
      <w:r w:rsidR="00AB02A7" w:rsidRPr="004F0028">
        <w:rPr>
          <w:noProof/>
          <w:lang w:val="pt-BR" w:bidi="pt-BR"/>
        </w:rPr>
        <mc:AlternateContent>
          <mc:Choice Requires="wps">
            <w:drawing>
              <wp:anchor distT="0" distB="0" distL="114300" distR="114300" simplePos="0" relativeHeight="251660288" behindDoc="1" locked="0" layoutInCell="1" allowOverlap="1" wp14:anchorId="2A460044" wp14:editId="3638FE1D">
                <wp:simplePos x="0" y="0"/>
                <wp:positionH relativeFrom="column">
                  <wp:posOffset>-202474</wp:posOffset>
                </wp:positionH>
                <wp:positionV relativeFrom="page">
                  <wp:posOffset>938150</wp:posOffset>
                </wp:positionV>
                <wp:extent cx="3938905" cy="8657111"/>
                <wp:effectExtent l="0" t="0" r="4445" b="0"/>
                <wp:wrapNone/>
                <wp:docPr id="3" name="Retângulo 3" descr="retângulo branco para o texto na cap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B61E4" id="Retângulo 3" o:spid="_x0000_s1026" alt="retângulo branco para o texto na cap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4F0028" w14:paraId="2827B9F7" w14:textId="77777777" w:rsidTr="00AB02A7">
        <w:trPr>
          <w:trHeight w:val="1894"/>
        </w:trPr>
        <w:tc>
          <w:tcPr>
            <w:tcW w:w="5580" w:type="dxa"/>
            <w:tcBorders>
              <w:top w:val="nil"/>
              <w:left w:val="nil"/>
              <w:bottom w:val="nil"/>
              <w:right w:val="nil"/>
            </w:tcBorders>
          </w:tcPr>
          <w:p w14:paraId="077E1CC7" w14:textId="77777777" w:rsidR="00D077E9" w:rsidRPr="004F0028" w:rsidRDefault="00D077E9" w:rsidP="00AB02A7">
            <w:pPr>
              <w:rPr>
                <w:lang w:val="pt-BR"/>
              </w:rPr>
            </w:pPr>
            <w:r w:rsidRPr="004F0028">
              <w:rPr>
                <w:noProof/>
                <w:lang w:val="pt-BR" w:bidi="pt-BR"/>
              </w:rPr>
              <mc:AlternateContent>
                <mc:Choice Requires="wps">
                  <w:drawing>
                    <wp:inline distT="0" distB="0" distL="0" distR="0" wp14:anchorId="47C389DD" wp14:editId="6DEF711D">
                      <wp:extent cx="3528695" cy="1809750"/>
                      <wp:effectExtent l="0" t="0" r="0" b="0"/>
                      <wp:docPr id="8" name="Caixa de Texto 8"/>
                      <wp:cNvGraphicFramePr/>
                      <a:graphic xmlns:a="http://schemas.openxmlformats.org/drawingml/2006/main">
                        <a:graphicData uri="http://schemas.microsoft.com/office/word/2010/wordprocessingShape">
                          <wps:wsp>
                            <wps:cNvSpPr txBox="1"/>
                            <wps:spPr>
                              <a:xfrm>
                                <a:off x="0" y="0"/>
                                <a:ext cx="3528695" cy="1809750"/>
                              </a:xfrm>
                              <a:prstGeom prst="rect">
                                <a:avLst/>
                              </a:prstGeom>
                              <a:noFill/>
                              <a:ln w="6350">
                                <a:noFill/>
                              </a:ln>
                            </wps:spPr>
                            <wps:txbx>
                              <w:txbxContent>
                                <w:p w14:paraId="650D0E97" w14:textId="2E4FFFF1" w:rsidR="00D077E9" w:rsidRPr="00D86945" w:rsidRDefault="00147236" w:rsidP="00147236">
                                  <w:pPr>
                                    <w:pStyle w:val="Ttulo"/>
                                  </w:pPr>
                                  <w:r>
                                    <w:rPr>
                                      <w:lang w:val="pt-BR" w:bidi="pt-BR"/>
                                    </w:rPr>
                                    <w:t xml:space="preserve">Mercado Siderúrgico Brasileiro </w:t>
                                  </w:r>
                                  <w:r w:rsidR="00D077E9" w:rsidRPr="00D86945">
                                    <w:rPr>
                                      <w:lang w:val="pt-BR" w:bidi="pt-BR"/>
                                    </w:rPr>
                                    <w:t>20</w:t>
                                  </w:r>
                                  <w:r>
                                    <w:rPr>
                                      <w:lang w:val="pt-BR" w:bidi="pt-BR"/>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7C389DD" id="_x0000_t202" coordsize="21600,21600" o:spt="202" path="m,l,21600r21600,l21600,xe">
                      <v:stroke joinstyle="miter"/>
                      <v:path gradientshapeok="t" o:connecttype="rect"/>
                    </v:shapetype>
                    <v:shape id="Caixa de Texto 8" o:spid="_x0000_s1026" type="#_x0000_t202" style="width:277.8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pYEGAIAAC0EAAAOAAAAZHJzL2Uyb0RvYy54bWysU01vGjEQvVfqf7B8DwsECKxYIpqIqhJK&#10;IpEqZ+O12ZW8Htc27NJf37F3+UjaU5WLPfaM5+O95/l9UylyENaVoDM66PUpEZpDXupdRn++rm6m&#10;lDjPdM4UaJHRo3D0fvH1y7w2qRhCASoXlmAS7dLaZLTw3qRJ4nghKuZ6YIRGpwRbMY9Hu0tyy2rM&#10;Xqlk2O9Pkhpsbixw4RzePrZOuoj5pRTcP0vphCcqo9ibj6uN6zasyWLO0p1lpih51wb7jy4qVmos&#10;ek71yDwje1v+laoquQUH0vc4VAlIWXIRZ8BpBv0P02wKZkScBcFx5gyT+7y0/OmwMS+W+OYbNEhg&#10;AKQ2LnV4GeZppK3Cjp0S9COExzNsovGE4+XteDidzMaUcPQNpv3Z3TgCm1yeG+v8dwEVCUZGLfIS&#10;4WKHtfNYEkNPIaGahlWpVORGaVJndHKLKd958IXS+PDSbLB8s226CbaQH3EwCy3nzvBVicXXzPkX&#10;ZpFknAWF659xkQqwCHQWJQXY3/+6D/GIPXopqVE0GXW/9swKStQPjazMBqNRUFk8jMZ3QzzYa8/2&#10;2qP31QOgLgf4RQyPZoj36mRKC9Ub6nsZqqKLaY61M+pP5oNvpYz/g4vlMgahrgzza70xPKQOoAVo&#10;X5s3Zk2Hv0fqnuAkL5Z+oKGNbeFe7j3IMnIUAG5R7XBHTUbquv8TRH99jlGXX774AwAA//8DAFBL&#10;AwQUAAYACAAAACEAyutMKN0AAAAFAQAADwAAAGRycy9kb3ducmV2LnhtbEyPQUvDQBCF74L/YRnB&#10;m900EA0xm1ICRRA9tPbibZKdJqG7szG7baO/3tWLXgYe7/HeN+VqtkacafKDYwXLRQKCuHV64E7B&#10;/m1zl4PwAVmjcUwKPsnDqrq+KrHQ7sJbOu9CJ2IJ+wIV9CGMhZS+7cmiX7iROHoHN1kMUU6d1BNe&#10;Yrk1Mk2Se2lx4LjQ40h1T+1xd7IKnuvNK26b1OZfpn56OazHj/17ptTtzbx+BBFoDn9h+MGP6FBF&#10;psadWHthFMRHwu+NXpZlDyAaBWmeJSCrUv6nr74BAAD//wMAUEsBAi0AFAAGAAgAAAAhALaDOJL+&#10;AAAA4QEAABMAAAAAAAAAAAAAAAAAAAAAAFtDb250ZW50X1R5cGVzXS54bWxQSwECLQAUAAYACAAA&#10;ACEAOP0h/9YAAACUAQAACwAAAAAAAAAAAAAAAAAvAQAAX3JlbHMvLnJlbHNQSwECLQAUAAYACAAA&#10;ACEAVSKWBBgCAAAtBAAADgAAAAAAAAAAAAAAAAAuAgAAZHJzL2Uyb0RvYy54bWxQSwECLQAUAAYA&#10;CAAAACEAyutMKN0AAAAFAQAADwAAAAAAAAAAAAAAAAByBAAAZHJzL2Rvd25yZXYueG1sUEsFBgAA&#10;AAAEAAQA8wAAAHwFAAAAAA==&#10;" filled="f" stroked="f" strokeweight=".5pt">
                      <v:textbox>
                        <w:txbxContent>
                          <w:p w14:paraId="650D0E97" w14:textId="2E4FFFF1" w:rsidR="00D077E9" w:rsidRPr="00D86945" w:rsidRDefault="00147236" w:rsidP="00147236">
                            <w:pPr>
                              <w:pStyle w:val="Ttulo"/>
                            </w:pPr>
                            <w:r>
                              <w:rPr>
                                <w:lang w:val="pt-BR" w:bidi="pt-BR"/>
                              </w:rPr>
                              <w:t xml:space="preserve">Mercado Siderúrgico Brasileiro </w:t>
                            </w:r>
                            <w:r w:rsidR="00D077E9" w:rsidRPr="00D86945">
                              <w:rPr>
                                <w:lang w:val="pt-BR" w:bidi="pt-BR"/>
                              </w:rPr>
                              <w:t>20</w:t>
                            </w:r>
                            <w:r>
                              <w:rPr>
                                <w:lang w:val="pt-BR" w:bidi="pt-BR"/>
                              </w:rPr>
                              <w:t>22</w:t>
                            </w:r>
                          </w:p>
                        </w:txbxContent>
                      </v:textbox>
                      <w10:anchorlock/>
                    </v:shape>
                  </w:pict>
                </mc:Fallback>
              </mc:AlternateContent>
            </w:r>
          </w:p>
          <w:p w14:paraId="0C22A52F" w14:textId="77777777" w:rsidR="00D077E9" w:rsidRPr="004F0028" w:rsidRDefault="00D077E9" w:rsidP="00AB02A7">
            <w:pPr>
              <w:rPr>
                <w:lang w:val="pt-BR"/>
              </w:rPr>
            </w:pPr>
            <w:r w:rsidRPr="004F0028">
              <w:rPr>
                <w:noProof/>
                <w:lang w:val="pt-BR" w:bidi="pt-BR"/>
              </w:rPr>
              <mc:AlternateContent>
                <mc:Choice Requires="wps">
                  <w:drawing>
                    <wp:inline distT="0" distB="0" distL="0" distR="0" wp14:anchorId="38B64C81" wp14:editId="15D365AA">
                      <wp:extent cx="1390918" cy="0"/>
                      <wp:effectExtent l="0" t="19050" r="19050" b="19050"/>
                      <wp:docPr id="5" name="Conector Re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A620CA2" id="Conector Re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rsidRPr="004F0028" w14:paraId="4506FA62" w14:textId="77777777" w:rsidTr="004F0028">
        <w:trPr>
          <w:trHeight w:val="7191"/>
        </w:trPr>
        <w:tc>
          <w:tcPr>
            <w:tcW w:w="5580" w:type="dxa"/>
            <w:tcBorders>
              <w:top w:val="nil"/>
              <w:left w:val="nil"/>
              <w:bottom w:val="nil"/>
              <w:right w:val="nil"/>
            </w:tcBorders>
          </w:tcPr>
          <w:p w14:paraId="171613EC" w14:textId="77777777" w:rsidR="00D077E9" w:rsidRPr="004F0028" w:rsidRDefault="00D077E9" w:rsidP="00AB02A7">
            <w:pPr>
              <w:rPr>
                <w:noProof/>
                <w:lang w:val="pt-BR"/>
              </w:rPr>
            </w:pPr>
          </w:p>
        </w:tc>
      </w:tr>
      <w:tr w:rsidR="00D077E9" w:rsidRPr="004F0028" w14:paraId="50268205" w14:textId="77777777" w:rsidTr="00AB02A7">
        <w:trPr>
          <w:trHeight w:val="2438"/>
        </w:trPr>
        <w:tc>
          <w:tcPr>
            <w:tcW w:w="5580" w:type="dxa"/>
            <w:tcBorders>
              <w:top w:val="nil"/>
              <w:left w:val="nil"/>
              <w:bottom w:val="nil"/>
              <w:right w:val="nil"/>
            </w:tcBorders>
          </w:tcPr>
          <w:sdt>
            <w:sdtPr>
              <w:rPr>
                <w:lang w:val="pt-BR"/>
              </w:rPr>
              <w:id w:val="1080870105"/>
              <w:placeholder>
                <w:docPart w:val="25181A8D4B874002AC1F43BCD030854E"/>
              </w:placeholder>
              <w15:appearance w15:val="hidden"/>
            </w:sdtPr>
            <w:sdtContent>
              <w:p w14:paraId="37C05D8A" w14:textId="59A554F2" w:rsidR="00D077E9" w:rsidRPr="004F0028" w:rsidRDefault="004F0028" w:rsidP="00AB02A7">
                <w:pPr>
                  <w:rPr>
                    <w:lang w:val="pt-BR"/>
                  </w:rPr>
                </w:pPr>
                <w:r w:rsidRPr="004F0028">
                  <w:rPr>
                    <w:rStyle w:val="SubttuloChar"/>
                    <w:b w:val="0"/>
                    <w:lang w:val="pt-BR" w:bidi="pt-BR"/>
                  </w:rPr>
                  <w:fldChar w:fldCharType="begin"/>
                </w:r>
                <w:r w:rsidRPr="004F0028">
                  <w:rPr>
                    <w:rStyle w:val="SubttuloChar"/>
                    <w:b w:val="0"/>
                    <w:lang w:val="pt-BR" w:bidi="pt-BR"/>
                  </w:rPr>
                  <w:instrText xml:space="preserve"> DATE  \@ "d' de 'MMMM"  \* MERGEFORMAT </w:instrText>
                </w:r>
                <w:r w:rsidRPr="004F0028">
                  <w:rPr>
                    <w:rStyle w:val="SubttuloChar"/>
                    <w:b w:val="0"/>
                    <w:lang w:val="pt-BR" w:bidi="pt-BR"/>
                  </w:rPr>
                  <w:fldChar w:fldCharType="separate"/>
                </w:r>
                <w:r w:rsidR="00824448">
                  <w:rPr>
                    <w:rStyle w:val="SubttuloChar"/>
                    <w:b w:val="0"/>
                    <w:noProof/>
                    <w:lang w:val="pt-BR" w:bidi="pt-BR"/>
                  </w:rPr>
                  <w:t>29 de setembro</w:t>
                </w:r>
                <w:r w:rsidRPr="004F0028">
                  <w:rPr>
                    <w:rStyle w:val="SubttuloChar"/>
                    <w:b w:val="0"/>
                    <w:lang w:val="pt-BR" w:bidi="pt-BR"/>
                  </w:rPr>
                  <w:fldChar w:fldCharType="end"/>
                </w:r>
              </w:p>
            </w:sdtContent>
          </w:sdt>
          <w:p w14:paraId="69D14C19" w14:textId="77777777" w:rsidR="00D077E9" w:rsidRPr="004F0028" w:rsidRDefault="00D077E9" w:rsidP="00AB02A7">
            <w:pPr>
              <w:rPr>
                <w:noProof/>
                <w:sz w:val="10"/>
                <w:szCs w:val="10"/>
                <w:lang w:val="pt-BR"/>
              </w:rPr>
            </w:pPr>
            <w:r w:rsidRPr="004F0028">
              <w:rPr>
                <w:noProof/>
                <w:sz w:val="10"/>
                <w:szCs w:val="10"/>
                <w:lang w:val="pt-BR" w:bidi="pt-BR"/>
              </w:rPr>
              <mc:AlternateContent>
                <mc:Choice Requires="wps">
                  <w:drawing>
                    <wp:inline distT="0" distB="0" distL="0" distR="0" wp14:anchorId="0EBEE37F" wp14:editId="69EFF59C">
                      <wp:extent cx="1493949" cy="0"/>
                      <wp:effectExtent l="0" t="19050" r="30480" b="19050"/>
                      <wp:docPr id="6" name="Conector Re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D67486E" id="Conector Re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1D615A8A" w14:textId="0F66A3AE" w:rsidR="00D077E9" w:rsidRPr="004F0028" w:rsidRDefault="00D077E9" w:rsidP="00AB02A7">
            <w:pPr>
              <w:rPr>
                <w:noProof/>
                <w:sz w:val="10"/>
                <w:szCs w:val="10"/>
                <w:lang w:val="pt-BR"/>
              </w:rPr>
            </w:pPr>
          </w:p>
          <w:p w14:paraId="3ADB127C" w14:textId="316C3984" w:rsidR="00D077E9" w:rsidRPr="004F0028" w:rsidRDefault="00D077E9" w:rsidP="00AB02A7">
            <w:pPr>
              <w:rPr>
                <w:noProof/>
                <w:sz w:val="10"/>
                <w:szCs w:val="10"/>
                <w:lang w:val="pt-BR"/>
              </w:rPr>
            </w:pPr>
          </w:p>
          <w:p w14:paraId="1F15B4FB" w14:textId="2AE9C1D9" w:rsidR="004675AD" w:rsidRDefault="00C9740A" w:rsidP="00AB02A7">
            <w:pPr>
              <w:rPr>
                <w:lang w:val="pt-BR"/>
              </w:rPr>
            </w:pPr>
            <w:r>
              <w:rPr>
                <w:lang w:val="pt-BR"/>
              </w:rPr>
              <w:t xml:space="preserve">Breve </w:t>
            </w:r>
            <w:r w:rsidR="004675AD">
              <w:rPr>
                <w:lang w:val="pt-BR"/>
              </w:rPr>
              <w:t xml:space="preserve">Análise do </w:t>
            </w:r>
            <w:r>
              <w:rPr>
                <w:lang w:val="pt-BR"/>
              </w:rPr>
              <w:t>S</w:t>
            </w:r>
            <w:r w:rsidR="004675AD">
              <w:rPr>
                <w:lang w:val="pt-BR"/>
              </w:rPr>
              <w:t>etor</w:t>
            </w:r>
          </w:p>
          <w:p w14:paraId="6CB2E1A7" w14:textId="171A0176" w:rsidR="004675AD" w:rsidRPr="004F0028" w:rsidRDefault="004675AD" w:rsidP="00AB02A7">
            <w:pPr>
              <w:rPr>
                <w:lang w:val="pt-BR"/>
              </w:rPr>
            </w:pPr>
            <w:r>
              <w:rPr>
                <w:lang w:val="pt-BR"/>
              </w:rPr>
              <w:t>Por Kauê Mandarino</w:t>
            </w:r>
          </w:p>
          <w:p w14:paraId="6BE1CA9B" w14:textId="63C52632" w:rsidR="00D077E9" w:rsidRPr="004F0028" w:rsidRDefault="00D077E9" w:rsidP="00AB02A7">
            <w:pPr>
              <w:rPr>
                <w:noProof/>
                <w:sz w:val="10"/>
                <w:szCs w:val="10"/>
                <w:lang w:val="pt-BR"/>
              </w:rPr>
            </w:pPr>
          </w:p>
        </w:tc>
      </w:tr>
    </w:tbl>
    <w:p w14:paraId="7056E616" w14:textId="414D2B63" w:rsidR="00D077E9" w:rsidRPr="004F0028" w:rsidRDefault="004675AD">
      <w:pPr>
        <w:spacing w:after="200"/>
        <w:rPr>
          <w:lang w:val="pt-BR"/>
        </w:rPr>
      </w:pPr>
      <w:r w:rsidRPr="004F0028">
        <w:rPr>
          <w:noProof/>
          <w:lang w:val="pt-BR" w:bidi="pt-BR"/>
        </w:rPr>
        <w:drawing>
          <wp:anchor distT="0" distB="0" distL="114300" distR="114300" simplePos="0" relativeHeight="251661312" behindDoc="0" locked="0" layoutInCell="1" allowOverlap="1" wp14:anchorId="0A1E0020" wp14:editId="7894A076">
            <wp:simplePos x="0" y="0"/>
            <wp:positionH relativeFrom="margin">
              <wp:align>right</wp:align>
            </wp:positionH>
            <wp:positionV relativeFrom="paragraph">
              <wp:posOffset>6884035</wp:posOffset>
            </wp:positionV>
            <wp:extent cx="1895475" cy="507620"/>
            <wp:effectExtent l="0" t="0" r="0" b="6985"/>
            <wp:wrapNone/>
            <wp:docPr id="12" name="Elemento 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áfico 201">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5475" cy="507620"/>
                    </a:xfrm>
                    <a:prstGeom prst="rect">
                      <a:avLst/>
                    </a:prstGeom>
                  </pic:spPr>
                </pic:pic>
              </a:graphicData>
            </a:graphic>
            <wp14:sizeRelH relativeFrom="margin">
              <wp14:pctWidth>0</wp14:pctWidth>
            </wp14:sizeRelH>
            <wp14:sizeRelV relativeFrom="margin">
              <wp14:pctHeight>0</wp14:pctHeight>
            </wp14:sizeRelV>
          </wp:anchor>
        </w:drawing>
      </w:r>
      <w:r w:rsidR="00AB02A7" w:rsidRPr="004F0028">
        <w:rPr>
          <w:noProof/>
          <w:lang w:val="pt-BR" w:bidi="pt-BR"/>
        </w:rPr>
        <mc:AlternateContent>
          <mc:Choice Requires="wps">
            <w:drawing>
              <wp:anchor distT="0" distB="0" distL="114300" distR="114300" simplePos="0" relativeHeight="251659264" behindDoc="1" locked="0" layoutInCell="1" allowOverlap="1" wp14:anchorId="1FE824B9" wp14:editId="0654AE3A">
                <wp:simplePos x="0" y="0"/>
                <wp:positionH relativeFrom="column">
                  <wp:posOffset>-745490</wp:posOffset>
                </wp:positionH>
                <wp:positionV relativeFrom="page">
                  <wp:posOffset>6667500</wp:posOffset>
                </wp:positionV>
                <wp:extent cx="7760970" cy="4019550"/>
                <wp:effectExtent l="0" t="0" r="0" b="0"/>
                <wp:wrapNone/>
                <wp:docPr id="2" name="Retângulo 2" descr="retângulo colorido"/>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3011B4" id="Retângulo 2" o:spid="_x0000_s1026" alt="retângulo colorido"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FNAjAIAAJ4FAAAOAAAAZHJzL2Uyb0RvYy54bWysVEtv2zAMvg/YfxB0X+0ESbMGcYqgRYcB&#10;XVusHXpWZKkWIIuapMTJfv0oyXG6PnYYloMj8fGR/ERycb5rNdkK5xWYio5OSkqE4VAr81TRHw9X&#10;nz5T4gMzNdNgREX3wtPz5ccPi87OxRga0LVwBEGMn3e2ok0Idl4UnjeiZf4ErDColOBaFvDqnora&#10;sQ7RW12My/K06MDV1gEX3qP0MivpMuFLKXi4ldKLQHRFMbeQvi591/FbLBds/uSYbRTv02D/kEXL&#10;lMGgA9QlC4xsnHoF1SruwIMMJxzaAqRUXKQasJpR+aKa+4ZZkWpBcrwdaPL/D5bfbO/tnUMaOuvn&#10;Ho+xip10bfzH/MgukbUfyBK7QDgKZ7PT8myGnHLUTcrR2XSa6CyO7tb58EVAS+Khog5fI5HEttc+&#10;YEg0PZjEaB60qq+U1ukSO0BcaEe2DN+OcS5MGCV3vWm/QZ3lpyX+8iuiGN86iycHMYZIvRSRUsA/&#10;gmgTQxmIQXM+UVIcqUinsNci2mnzXUiiaix+nBIZkF/n6BtWiyyevptLAozIEuMP2LnId7Bzlr19&#10;dBWpyQfn8m+JZefBI0UGEwbnVhlwbwFoZL6PnO0PJGVqIktrqPd3jjjII+Ytv1L46tfMhzvmcKaw&#10;U3BPhFv8SA1dRaE/UdKA+/WWPNpjq6OWkg5ntKL+54Y5QYn+anAIzkaTSRzqdJlMZ2O8uOea9XON&#10;2bQXgK00wo1keTpG+6APR+mgfcR1sopRUcUMx9gV5cEdLhch7w5cSFysVskMB9mycG3uLY/gkdXY&#10;1Q+7R+Zs3/oBp+YGDvPM5i8mINtGTwOrTQCp0ngcee35xiWQmrhfWHHLPL8nq+NaXf4GAAD//wMA&#10;UEsDBBQABgAIAAAAIQALALz74AAAAA8BAAAPAAAAZHJzL2Rvd25yZXYueG1sTI/NTsMwEITvSLyD&#10;tUjcWjsQShXiVBWInxsi8ABuso0D8TqK3dR9e7YnuO1oPs3OlJvkBjHjFHpPGrKlAoHU+LanTsPX&#10;5/NiDSJEQ60ZPKGGEwbYVJcXpSlaf6QPnOvYCQ6hUBgNNsaxkDI0Fp0JSz8isbf3kzOR5dTJdjJH&#10;DneDvFFqJZ3piT9YM+KjxeanPjgNL8mnp/fvOdqUe6pPr3KLb3utr6/S9gFExBT/YDjX5+pQcaed&#10;P1AbxKBhkWX3ObPsqDvFs85MpnLes+Nrtb5VIKtS/t9R/QIAAP//AwBQSwECLQAUAAYACAAAACEA&#10;toM4kv4AAADhAQAAEwAAAAAAAAAAAAAAAAAAAAAAW0NvbnRlbnRfVHlwZXNdLnhtbFBLAQItABQA&#10;BgAIAAAAIQA4/SH/1gAAAJQBAAALAAAAAAAAAAAAAAAAAC8BAABfcmVscy8ucmVsc1BLAQItABQA&#10;BgAIAAAAIQDBJFNAjAIAAJ4FAAAOAAAAAAAAAAAAAAAAAC4CAABkcnMvZTJvRG9jLnhtbFBLAQIt&#10;ABQABgAIAAAAIQALALz74AAAAA8BAAAPAAAAAAAAAAAAAAAAAOYEAABkcnMvZG93bnJldi54bWxQ&#10;SwUGAAAAAAQABADzAAAA8wUAAAAA&#10;" fillcolor="#18affb [1940]" stroked="f" strokeweight="2pt">
                <w10:wrap anchory="page"/>
              </v:rect>
            </w:pict>
          </mc:Fallback>
        </mc:AlternateContent>
      </w:r>
      <w:r w:rsidR="00D077E9" w:rsidRPr="004F0028">
        <w:rPr>
          <w:lang w:val="pt-BR" w:bidi="pt-BR"/>
        </w:rPr>
        <w:br w:type="page"/>
      </w:r>
    </w:p>
    <w:p w14:paraId="50C5C5E3" w14:textId="45D144CA" w:rsidR="00D077E9" w:rsidRPr="004F0028" w:rsidRDefault="00A012A9" w:rsidP="00D077E9">
      <w:pPr>
        <w:pStyle w:val="Ttulo1"/>
        <w:rPr>
          <w:lang w:val="pt-BR"/>
        </w:rPr>
      </w:pPr>
      <w:r>
        <w:rPr>
          <w:lang w:val="pt-BR" w:bidi="pt-BR"/>
        </w:rPr>
        <w:lastRenderedPageBreak/>
        <w:t>Sumário</w:t>
      </w:r>
    </w:p>
    <w:p w14:paraId="60A82E99" w14:textId="5CAAB39B" w:rsidR="00AB02A7" w:rsidRDefault="008E67EC" w:rsidP="00473E7A">
      <w:pPr>
        <w:jc w:val="right"/>
        <w:rPr>
          <w:lang w:val="pt-BR"/>
        </w:rPr>
      </w:pPr>
      <w:r w:rsidRPr="008E67EC">
        <w:rPr>
          <w:highlight w:val="lightGray"/>
          <w:lang w:val="pt-BR"/>
        </w:rPr>
        <w:t xml:space="preserve">O Início </w:t>
      </w:r>
      <w:r w:rsidR="003544E1">
        <w:rPr>
          <w:highlight w:val="lightGray"/>
          <w:lang w:val="pt-BR"/>
        </w:rPr>
        <w:t>d</w:t>
      </w:r>
      <w:r w:rsidRPr="008E67EC">
        <w:rPr>
          <w:highlight w:val="lightGray"/>
          <w:lang w:val="pt-BR"/>
        </w:rPr>
        <w:t xml:space="preserve">a </w:t>
      </w:r>
      <w:r w:rsidR="003544E1">
        <w:rPr>
          <w:highlight w:val="lightGray"/>
          <w:lang w:val="pt-BR"/>
        </w:rPr>
        <w:t>I</w:t>
      </w:r>
      <w:r w:rsidRPr="008E67EC">
        <w:rPr>
          <w:highlight w:val="lightGray"/>
          <w:lang w:val="pt-BR"/>
        </w:rPr>
        <w:t>ndústria Brasileira</w:t>
      </w:r>
      <w:r w:rsidR="00473E7A">
        <w:rPr>
          <w:lang w:val="pt-BR"/>
        </w:rPr>
        <w:t>.</w:t>
      </w:r>
      <w:r>
        <w:rPr>
          <w:lang w:val="pt-BR"/>
        </w:rPr>
        <w:t>...........................................................................</w:t>
      </w:r>
      <w:r w:rsidR="00B13D1B">
        <w:rPr>
          <w:lang w:val="pt-BR"/>
        </w:rPr>
        <w:t xml:space="preserve"> </w:t>
      </w:r>
      <w:r>
        <w:rPr>
          <w:lang w:val="pt-BR"/>
        </w:rPr>
        <w:t xml:space="preserve"> p. 03</w:t>
      </w:r>
    </w:p>
    <w:p w14:paraId="50C16876" w14:textId="69FD4A40" w:rsidR="008E67EC" w:rsidRDefault="00473E7A" w:rsidP="00473E7A">
      <w:pPr>
        <w:jc w:val="center"/>
        <w:rPr>
          <w:lang w:val="pt-BR"/>
        </w:rPr>
      </w:pPr>
      <w:r>
        <w:rPr>
          <w:lang w:val="pt-BR"/>
        </w:rPr>
        <w:t xml:space="preserve">  </w:t>
      </w:r>
      <w:r w:rsidR="008E67EC">
        <w:rPr>
          <w:lang w:val="pt-BR"/>
        </w:rPr>
        <w:t>A Indústria no período colonial</w:t>
      </w:r>
      <w:r>
        <w:rPr>
          <w:lang w:val="pt-BR"/>
        </w:rPr>
        <w:t>..</w:t>
      </w:r>
      <w:r w:rsidR="008E67EC">
        <w:rPr>
          <w:lang w:val="pt-BR"/>
        </w:rPr>
        <w:t>..........</w:t>
      </w:r>
      <w:r w:rsidR="00C421EE">
        <w:rPr>
          <w:lang w:val="pt-BR"/>
        </w:rPr>
        <w:t>.</w:t>
      </w:r>
      <w:r w:rsidR="008E67EC">
        <w:rPr>
          <w:lang w:val="pt-BR"/>
        </w:rPr>
        <w:t xml:space="preserve">............................................................. </w:t>
      </w:r>
      <w:r w:rsidR="00C9740A">
        <w:rPr>
          <w:lang w:val="pt-BR"/>
        </w:rPr>
        <w:t xml:space="preserve"> </w:t>
      </w:r>
      <w:r w:rsidR="0068052C">
        <w:rPr>
          <w:lang w:val="pt-BR"/>
        </w:rPr>
        <w:t xml:space="preserve"> </w:t>
      </w:r>
      <w:r w:rsidR="008E67EC">
        <w:rPr>
          <w:lang w:val="pt-BR"/>
        </w:rPr>
        <w:t>p. 03</w:t>
      </w:r>
    </w:p>
    <w:p w14:paraId="149FE500" w14:textId="2C7A46DD" w:rsidR="008E67EC" w:rsidRPr="003544E1" w:rsidRDefault="003544E1" w:rsidP="0068052C">
      <w:pPr>
        <w:jc w:val="right"/>
        <w:rPr>
          <w:b w:val="0"/>
          <w:bCs/>
          <w:lang w:val="pt-BR"/>
        </w:rPr>
      </w:pPr>
      <w:r w:rsidRPr="003544E1">
        <w:rPr>
          <w:lang w:val="pt-BR"/>
        </w:rPr>
        <w:t>Siderúrgica moderna</w:t>
      </w:r>
      <w:r>
        <w:rPr>
          <w:lang w:val="pt-BR"/>
        </w:rPr>
        <w:t>.........................................................................................</w:t>
      </w:r>
      <w:r w:rsidR="00C9740A">
        <w:rPr>
          <w:lang w:val="pt-BR"/>
        </w:rPr>
        <w:t>.</w:t>
      </w:r>
      <w:r>
        <w:rPr>
          <w:lang w:val="pt-BR"/>
        </w:rPr>
        <w:t xml:space="preserve"> p. 04</w:t>
      </w:r>
    </w:p>
    <w:p w14:paraId="740ECC40" w14:textId="77777777" w:rsidR="00C9740A" w:rsidRDefault="00C9740A" w:rsidP="00473E7A">
      <w:pPr>
        <w:jc w:val="right"/>
        <w:rPr>
          <w:lang w:val="pt-BR"/>
        </w:rPr>
      </w:pPr>
    </w:p>
    <w:p w14:paraId="3D863183" w14:textId="194730AD" w:rsidR="008E67EC" w:rsidRDefault="003544E1" w:rsidP="00473E7A">
      <w:pPr>
        <w:jc w:val="right"/>
        <w:rPr>
          <w:lang w:val="pt-BR"/>
        </w:rPr>
      </w:pPr>
      <w:r w:rsidRPr="00C9740A">
        <w:rPr>
          <w:highlight w:val="lightGray"/>
          <w:lang w:val="pt-BR"/>
        </w:rPr>
        <w:t>Mercado Atua</w:t>
      </w:r>
      <w:r w:rsidR="00C9740A" w:rsidRPr="00C9740A">
        <w:rPr>
          <w:highlight w:val="lightGray"/>
          <w:lang w:val="pt-BR"/>
        </w:rPr>
        <w:t>l</w:t>
      </w:r>
      <w:r w:rsidR="00C9740A">
        <w:rPr>
          <w:lang w:val="pt-BR"/>
        </w:rPr>
        <w:t>....................................................................................................</w:t>
      </w:r>
      <w:r w:rsidR="00D173C3">
        <w:rPr>
          <w:lang w:val="pt-BR"/>
        </w:rPr>
        <w:t>.</w:t>
      </w:r>
      <w:r w:rsidR="00C9740A">
        <w:rPr>
          <w:lang w:val="pt-BR"/>
        </w:rPr>
        <w:t xml:space="preserve">  p. 0</w:t>
      </w:r>
      <w:r w:rsidR="00D173C3">
        <w:rPr>
          <w:lang w:val="pt-BR"/>
        </w:rPr>
        <w:t>6</w:t>
      </w:r>
    </w:p>
    <w:p w14:paraId="36AD0188" w14:textId="020DA589" w:rsidR="008E67EC" w:rsidRDefault="00473E7A" w:rsidP="00473E7A">
      <w:pPr>
        <w:jc w:val="right"/>
        <w:rPr>
          <w:lang w:val="pt-BR"/>
        </w:rPr>
      </w:pPr>
      <w:r>
        <w:rPr>
          <w:lang w:val="pt-BR"/>
        </w:rPr>
        <w:t xml:space="preserve">  </w:t>
      </w:r>
      <w:r w:rsidR="00C9740A">
        <w:rPr>
          <w:lang w:val="pt-BR"/>
        </w:rPr>
        <w:t>Fluxo simplificado de produção do aço...</w:t>
      </w:r>
      <w:r>
        <w:rPr>
          <w:lang w:val="pt-BR"/>
        </w:rPr>
        <w:t>..</w:t>
      </w:r>
      <w:r w:rsidR="00C9740A">
        <w:rPr>
          <w:lang w:val="pt-BR"/>
        </w:rPr>
        <w:t>.........................................................</w:t>
      </w:r>
      <w:r w:rsidR="00D173C3">
        <w:rPr>
          <w:lang w:val="pt-BR"/>
        </w:rPr>
        <w:t>.</w:t>
      </w:r>
      <w:r w:rsidR="00C9740A">
        <w:rPr>
          <w:lang w:val="pt-BR"/>
        </w:rPr>
        <w:t xml:space="preserve">  p. 0</w:t>
      </w:r>
      <w:r w:rsidR="00C421EE">
        <w:rPr>
          <w:lang w:val="pt-BR"/>
        </w:rPr>
        <w:t>6</w:t>
      </w:r>
    </w:p>
    <w:p w14:paraId="4ABFC318" w14:textId="62EEB28D" w:rsidR="008E67EC" w:rsidRDefault="00C9740A" w:rsidP="00473E7A">
      <w:pPr>
        <w:jc w:val="right"/>
        <w:rPr>
          <w:lang w:val="pt-BR"/>
        </w:rPr>
      </w:pPr>
      <w:r>
        <w:rPr>
          <w:lang w:val="pt-BR"/>
        </w:rPr>
        <w:t>Minério de ferro brasileiro...........................</w:t>
      </w:r>
      <w:r w:rsidR="00C421EE">
        <w:rPr>
          <w:lang w:val="pt-BR"/>
        </w:rPr>
        <w:t>.</w:t>
      </w:r>
      <w:r>
        <w:rPr>
          <w:lang w:val="pt-BR"/>
        </w:rPr>
        <w:t>.....................................................  p. 07</w:t>
      </w:r>
    </w:p>
    <w:p w14:paraId="46BE5E91" w14:textId="7A44BCF6" w:rsidR="00C9740A" w:rsidRDefault="00C9740A" w:rsidP="00473E7A">
      <w:pPr>
        <w:jc w:val="right"/>
        <w:rPr>
          <w:lang w:val="pt-BR"/>
        </w:rPr>
      </w:pPr>
      <w:r>
        <w:rPr>
          <w:lang w:val="pt-BR"/>
        </w:rPr>
        <w:t>Produção de aço bruto.......................................................................................  p. 07</w:t>
      </w:r>
    </w:p>
    <w:p w14:paraId="2201BF73" w14:textId="42C3C577" w:rsidR="008E67EC" w:rsidRDefault="00C9740A" w:rsidP="00473E7A">
      <w:pPr>
        <w:jc w:val="right"/>
        <w:rPr>
          <w:lang w:val="pt-BR"/>
        </w:rPr>
      </w:pPr>
      <w:r>
        <w:rPr>
          <w:lang w:val="pt-BR"/>
        </w:rPr>
        <w:t>Impacto do aço no meio ambiente.....................................................................  p. 08</w:t>
      </w:r>
    </w:p>
    <w:p w14:paraId="42387CA8" w14:textId="49706F99" w:rsidR="00C9740A" w:rsidRDefault="00C9740A" w:rsidP="00473E7A">
      <w:pPr>
        <w:jc w:val="right"/>
        <w:rPr>
          <w:lang w:val="pt-BR"/>
        </w:rPr>
      </w:pPr>
      <w:r>
        <w:rPr>
          <w:lang w:val="pt-BR"/>
        </w:rPr>
        <w:t>Projeto Tamar....................................................................................................  p. 09</w:t>
      </w:r>
    </w:p>
    <w:p w14:paraId="1FB634BC" w14:textId="6FF3444C" w:rsidR="00C421EE" w:rsidRDefault="00C421EE" w:rsidP="00473E7A">
      <w:pPr>
        <w:jc w:val="right"/>
        <w:rPr>
          <w:lang w:val="pt-BR"/>
        </w:rPr>
      </w:pPr>
    </w:p>
    <w:p w14:paraId="628FFB0A" w14:textId="027BE83C" w:rsidR="00C421EE" w:rsidRDefault="00C421EE" w:rsidP="00473E7A">
      <w:pPr>
        <w:jc w:val="right"/>
        <w:rPr>
          <w:lang w:val="pt-BR"/>
        </w:rPr>
      </w:pPr>
      <w:r w:rsidRPr="00C421EE">
        <w:rPr>
          <w:highlight w:val="lightGray"/>
          <w:lang w:val="pt-BR"/>
        </w:rPr>
        <w:t>Parque Siderúrgico Brasileiro</w:t>
      </w:r>
      <w:r>
        <w:rPr>
          <w:lang w:val="pt-BR"/>
        </w:rPr>
        <w:t>...............................................................................</w:t>
      </w:r>
      <w:r w:rsidR="00ED68F4">
        <w:rPr>
          <w:lang w:val="pt-BR"/>
        </w:rPr>
        <w:t xml:space="preserve"> </w:t>
      </w:r>
      <w:r>
        <w:rPr>
          <w:lang w:val="pt-BR"/>
        </w:rPr>
        <w:t xml:space="preserve"> p. 11</w:t>
      </w:r>
    </w:p>
    <w:p w14:paraId="0256E27E" w14:textId="517634A8" w:rsidR="00C421EE" w:rsidRDefault="00C421EE" w:rsidP="00473E7A">
      <w:pPr>
        <w:jc w:val="right"/>
        <w:rPr>
          <w:lang w:val="pt-BR"/>
        </w:rPr>
      </w:pPr>
      <w:r>
        <w:rPr>
          <w:lang w:val="pt-BR"/>
        </w:rPr>
        <w:t xml:space="preserve"> </w:t>
      </w:r>
      <w:r w:rsidR="00473E7A">
        <w:rPr>
          <w:lang w:val="pt-BR"/>
        </w:rPr>
        <w:t xml:space="preserve"> </w:t>
      </w:r>
      <w:r>
        <w:rPr>
          <w:lang w:val="pt-BR"/>
        </w:rPr>
        <w:t>A mão de obra..................................................................................................</w:t>
      </w:r>
      <w:r w:rsidR="00ED68F4">
        <w:rPr>
          <w:lang w:val="pt-BR"/>
        </w:rPr>
        <w:t xml:space="preserve">. </w:t>
      </w:r>
      <w:r>
        <w:rPr>
          <w:lang w:val="pt-BR"/>
        </w:rPr>
        <w:t xml:space="preserve"> p. 12</w:t>
      </w:r>
    </w:p>
    <w:p w14:paraId="6116B2A7" w14:textId="3ED08EC7" w:rsidR="00ED68F4" w:rsidRDefault="00ED68F4" w:rsidP="00473E7A">
      <w:pPr>
        <w:jc w:val="right"/>
        <w:rPr>
          <w:lang w:val="pt-BR"/>
        </w:rPr>
      </w:pPr>
    </w:p>
    <w:p w14:paraId="6D69995C" w14:textId="2D5F685F" w:rsidR="00ED68F4" w:rsidRDefault="00ED68F4" w:rsidP="00473E7A">
      <w:pPr>
        <w:jc w:val="right"/>
        <w:rPr>
          <w:lang w:val="pt-BR"/>
        </w:rPr>
      </w:pPr>
      <w:r w:rsidRPr="00ED68F4">
        <w:rPr>
          <w:highlight w:val="lightGray"/>
          <w:lang w:val="pt-BR"/>
        </w:rPr>
        <w:t>Exportações</w:t>
      </w:r>
      <w:r>
        <w:rPr>
          <w:lang w:val="pt-BR"/>
        </w:rPr>
        <w:t>........................................................................................................</w:t>
      </w:r>
      <w:r w:rsidR="00EA73AF">
        <w:rPr>
          <w:lang w:val="pt-BR"/>
        </w:rPr>
        <w:t>.</w:t>
      </w:r>
      <w:r>
        <w:rPr>
          <w:lang w:val="pt-BR"/>
        </w:rPr>
        <w:t>. p.</w:t>
      </w:r>
      <w:r w:rsidR="00EA73AF">
        <w:rPr>
          <w:lang w:val="pt-BR"/>
        </w:rPr>
        <w:t xml:space="preserve"> </w:t>
      </w:r>
      <w:r>
        <w:rPr>
          <w:lang w:val="pt-BR"/>
        </w:rPr>
        <w:t>13</w:t>
      </w:r>
    </w:p>
    <w:p w14:paraId="41314D5C" w14:textId="39F0EA9B" w:rsidR="00C421EE" w:rsidRDefault="00473E7A" w:rsidP="00473E7A">
      <w:pPr>
        <w:jc w:val="right"/>
        <w:rPr>
          <w:lang w:val="pt-BR"/>
        </w:rPr>
      </w:pPr>
      <w:r>
        <w:rPr>
          <w:lang w:val="pt-BR"/>
        </w:rPr>
        <w:t xml:space="preserve"> </w:t>
      </w:r>
      <w:r w:rsidR="00ED68F4">
        <w:rPr>
          <w:lang w:val="pt-BR"/>
        </w:rPr>
        <w:t>O fim do protecionismo norte americano...........................................................  p.</w:t>
      </w:r>
      <w:r w:rsidR="00EA73AF">
        <w:rPr>
          <w:lang w:val="pt-BR"/>
        </w:rPr>
        <w:t xml:space="preserve"> </w:t>
      </w:r>
      <w:r w:rsidR="00ED68F4">
        <w:rPr>
          <w:lang w:val="pt-BR"/>
        </w:rPr>
        <w:t>13</w:t>
      </w:r>
    </w:p>
    <w:p w14:paraId="705C49D2" w14:textId="1F88EA03" w:rsidR="00C421EE" w:rsidRDefault="00C421EE" w:rsidP="00473E7A">
      <w:pPr>
        <w:jc w:val="right"/>
        <w:rPr>
          <w:lang w:val="pt-BR"/>
        </w:rPr>
      </w:pPr>
    </w:p>
    <w:p w14:paraId="68CBEB80" w14:textId="2704AD4D" w:rsidR="008E67EC" w:rsidRDefault="00C9740A" w:rsidP="00473E7A">
      <w:pPr>
        <w:jc w:val="right"/>
        <w:rPr>
          <w:lang w:val="pt-BR"/>
        </w:rPr>
      </w:pPr>
      <w:r w:rsidRPr="00B13D1B">
        <w:rPr>
          <w:highlight w:val="lightGray"/>
          <w:lang w:val="pt-BR"/>
        </w:rPr>
        <w:t xml:space="preserve">Aço Verde: </w:t>
      </w:r>
      <w:r w:rsidR="00B13D1B">
        <w:rPr>
          <w:highlight w:val="lightGray"/>
          <w:lang w:val="pt-BR"/>
        </w:rPr>
        <w:t>O</w:t>
      </w:r>
      <w:r w:rsidRPr="00B13D1B">
        <w:rPr>
          <w:highlight w:val="lightGray"/>
          <w:lang w:val="pt-BR"/>
        </w:rPr>
        <w:t xml:space="preserve"> </w:t>
      </w:r>
      <w:r w:rsidR="00B13D1B">
        <w:rPr>
          <w:highlight w:val="lightGray"/>
          <w:lang w:val="pt-BR"/>
        </w:rPr>
        <w:t>M</w:t>
      </w:r>
      <w:r w:rsidRPr="00B13D1B">
        <w:rPr>
          <w:highlight w:val="lightGray"/>
          <w:lang w:val="pt-BR"/>
        </w:rPr>
        <w:t xml:space="preserve">aterial </w:t>
      </w:r>
      <w:r w:rsidR="00B13D1B">
        <w:rPr>
          <w:highlight w:val="lightGray"/>
          <w:lang w:val="pt-BR"/>
        </w:rPr>
        <w:t>Q</w:t>
      </w:r>
      <w:r w:rsidRPr="00B13D1B">
        <w:rPr>
          <w:highlight w:val="lightGray"/>
          <w:lang w:val="pt-BR"/>
        </w:rPr>
        <w:t xml:space="preserve">ue </w:t>
      </w:r>
      <w:r w:rsidR="00B13D1B" w:rsidRPr="00ED68F4">
        <w:rPr>
          <w:highlight w:val="lightGray"/>
          <w:lang w:val="pt-BR"/>
        </w:rPr>
        <w:t>T</w:t>
      </w:r>
      <w:r w:rsidRPr="00ED68F4">
        <w:rPr>
          <w:highlight w:val="lightGray"/>
          <w:lang w:val="pt-BR"/>
        </w:rPr>
        <w:t xml:space="preserve">ransformará </w:t>
      </w:r>
      <w:r w:rsidR="00ED68F4" w:rsidRPr="00ED68F4">
        <w:rPr>
          <w:highlight w:val="lightGray"/>
          <w:lang w:val="pt-BR"/>
        </w:rPr>
        <w:t>o Setor</w:t>
      </w:r>
      <w:r w:rsidR="00ED68F4">
        <w:rPr>
          <w:lang w:val="pt-BR"/>
        </w:rPr>
        <w:t>.....</w:t>
      </w:r>
      <w:r>
        <w:rPr>
          <w:lang w:val="pt-BR"/>
        </w:rPr>
        <w:t>..........................................</w:t>
      </w:r>
      <w:r w:rsidR="00ED68F4">
        <w:rPr>
          <w:lang w:val="pt-BR"/>
        </w:rPr>
        <w:t>.</w:t>
      </w:r>
      <w:r>
        <w:rPr>
          <w:lang w:val="pt-BR"/>
        </w:rPr>
        <w:t xml:space="preserve">  p. 1</w:t>
      </w:r>
      <w:r w:rsidR="00ED68F4">
        <w:rPr>
          <w:lang w:val="pt-BR"/>
        </w:rPr>
        <w:t>4</w:t>
      </w:r>
    </w:p>
    <w:p w14:paraId="660D86A6" w14:textId="35BD7CAC" w:rsidR="008E67EC" w:rsidRDefault="00B13D1B" w:rsidP="00473E7A">
      <w:pPr>
        <w:jc w:val="right"/>
        <w:rPr>
          <w:lang w:val="pt-BR"/>
        </w:rPr>
      </w:pPr>
      <w:r>
        <w:rPr>
          <w:lang w:val="pt-BR"/>
        </w:rPr>
        <w:t>Hidrogênio na indústria do aço...........................................................................  p. 1</w:t>
      </w:r>
      <w:r w:rsidR="0068052C">
        <w:rPr>
          <w:lang w:val="pt-BR"/>
        </w:rPr>
        <w:t>5</w:t>
      </w:r>
    </w:p>
    <w:p w14:paraId="1F06C6CB" w14:textId="318E7AEF" w:rsidR="008F622A" w:rsidRDefault="008F622A" w:rsidP="00473E7A">
      <w:pPr>
        <w:jc w:val="right"/>
        <w:rPr>
          <w:lang w:val="pt-BR"/>
        </w:rPr>
      </w:pPr>
      <w:r>
        <w:rPr>
          <w:lang w:val="pt-BR"/>
        </w:rPr>
        <w:t>Projeto Hybrit</w:t>
      </w:r>
      <w:r w:rsidR="00ED68F4">
        <w:rPr>
          <w:lang w:val="pt-BR"/>
        </w:rPr>
        <w:t>.....................................................................................................  p. 15</w:t>
      </w:r>
    </w:p>
    <w:p w14:paraId="459BF3B0" w14:textId="0AE07EE8" w:rsidR="00ED68F4" w:rsidRDefault="00ED68F4" w:rsidP="00473E7A">
      <w:pPr>
        <w:jc w:val="right"/>
        <w:rPr>
          <w:lang w:val="pt-BR"/>
        </w:rPr>
      </w:pPr>
    </w:p>
    <w:p w14:paraId="61714732" w14:textId="76D8D542" w:rsidR="00ED68F4" w:rsidRDefault="00ED68F4" w:rsidP="00473E7A">
      <w:pPr>
        <w:jc w:val="right"/>
        <w:rPr>
          <w:lang w:val="pt-BR"/>
        </w:rPr>
      </w:pPr>
      <w:r w:rsidRPr="00EA73AF">
        <w:rPr>
          <w:highlight w:val="lightGray"/>
          <w:lang w:val="pt-BR"/>
        </w:rPr>
        <w:t>Tendências</w:t>
      </w:r>
      <w:r>
        <w:rPr>
          <w:lang w:val="pt-BR"/>
        </w:rPr>
        <w:t>...........................................................................................................  p. 17</w:t>
      </w:r>
    </w:p>
    <w:p w14:paraId="28BE1BCE" w14:textId="443A7407" w:rsidR="008E67EC" w:rsidRDefault="00473E7A" w:rsidP="00473E7A">
      <w:pPr>
        <w:jc w:val="right"/>
        <w:rPr>
          <w:lang w:val="pt-BR"/>
        </w:rPr>
      </w:pPr>
      <w:r>
        <w:rPr>
          <w:lang w:val="pt-BR"/>
        </w:rPr>
        <w:t>As grandes empresas do setor............................................................................  p. 17</w:t>
      </w:r>
    </w:p>
    <w:p w14:paraId="7F1B1202" w14:textId="77777777" w:rsidR="00473E7A" w:rsidRDefault="00473E7A" w:rsidP="00DF027C">
      <w:pPr>
        <w:rPr>
          <w:lang w:val="pt-BR"/>
        </w:rPr>
      </w:pPr>
    </w:p>
    <w:p w14:paraId="419F9340" w14:textId="21E0CDD3" w:rsidR="008E67EC" w:rsidRDefault="008E67EC" w:rsidP="00DF027C">
      <w:pPr>
        <w:rPr>
          <w:lang w:val="pt-BR"/>
        </w:rPr>
      </w:pPr>
    </w:p>
    <w:p w14:paraId="4844EDBF" w14:textId="176186EA" w:rsidR="008E67EC" w:rsidRDefault="008E67EC" w:rsidP="00DF027C">
      <w:pPr>
        <w:rPr>
          <w:lang w:val="pt-BR"/>
        </w:rPr>
      </w:pPr>
    </w:p>
    <w:p w14:paraId="13818046" w14:textId="6A22B8EC" w:rsidR="008E67EC" w:rsidRDefault="008E67EC" w:rsidP="00DF027C">
      <w:pPr>
        <w:rPr>
          <w:lang w:val="pt-BR"/>
        </w:rPr>
      </w:pPr>
    </w:p>
    <w:p w14:paraId="468C91E4" w14:textId="7EA4E396" w:rsidR="008E67EC" w:rsidRDefault="008E67EC" w:rsidP="00DF027C">
      <w:pPr>
        <w:rPr>
          <w:lang w:val="pt-BR"/>
        </w:rPr>
      </w:pPr>
    </w:p>
    <w:p w14:paraId="16BBFF09" w14:textId="4533B464" w:rsidR="00ED68F4" w:rsidRDefault="00ED68F4" w:rsidP="00DF027C">
      <w:pPr>
        <w:rPr>
          <w:lang w:val="pt-BR"/>
        </w:rPr>
      </w:pPr>
    </w:p>
    <w:p w14:paraId="6B9C3C0A" w14:textId="77777777" w:rsidR="00ED68F4" w:rsidRPr="004F0028" w:rsidRDefault="00ED68F4" w:rsidP="00DF027C">
      <w:pPr>
        <w:rPr>
          <w:lang w:val="pt-BR"/>
        </w:rPr>
      </w:pPr>
    </w:p>
    <w:tbl>
      <w:tblPr>
        <w:tblW w:w="10034" w:type="dxa"/>
        <w:tblInd w:w="40" w:type="dxa"/>
        <w:tblCellMar>
          <w:left w:w="0" w:type="dxa"/>
          <w:right w:w="0" w:type="dxa"/>
        </w:tblCellMar>
        <w:tblLook w:val="0000" w:firstRow="0" w:lastRow="0" w:firstColumn="0" w:lastColumn="0" w:noHBand="0" w:noVBand="0"/>
      </w:tblPr>
      <w:tblGrid>
        <w:gridCol w:w="10034"/>
      </w:tblGrid>
      <w:tr w:rsidR="004675AD" w:rsidRPr="004F0028" w14:paraId="774A6391" w14:textId="77777777" w:rsidTr="00C9740A">
        <w:trPr>
          <w:trHeight w:val="3546"/>
        </w:trPr>
        <w:tc>
          <w:tcPr>
            <w:tcW w:w="10034" w:type="dxa"/>
          </w:tcPr>
          <w:p w14:paraId="2F737E0B" w14:textId="5A7FCEDE" w:rsidR="00857EB1" w:rsidRDefault="00000000" w:rsidP="00183DC7">
            <w:pPr>
              <w:pStyle w:val="Ttulo"/>
              <w:rPr>
                <w:lang w:val="pt-BR"/>
              </w:rPr>
            </w:pPr>
            <w:sdt>
              <w:sdtPr>
                <w:rPr>
                  <w:lang w:val="pt-BR"/>
                </w:rPr>
                <w:id w:val="-1432736813"/>
                <w:placeholder>
                  <w:docPart w:val="853FA0C3C6F84EC088F97F57F9513A23"/>
                </w:placeholder>
                <w15:appearance w15:val="hidden"/>
              </w:sdtPr>
              <w:sdtContent>
                <w:r w:rsidR="00A012A9">
                  <w:rPr>
                    <w:lang w:val="pt-BR"/>
                  </w:rPr>
                  <w:t xml:space="preserve">O </w:t>
                </w:r>
                <w:r w:rsidR="008E67EC">
                  <w:rPr>
                    <w:lang w:val="pt-BR"/>
                  </w:rPr>
                  <w:t>I</w:t>
                </w:r>
                <w:r w:rsidR="00A012A9">
                  <w:rPr>
                    <w:lang w:val="pt-BR"/>
                  </w:rPr>
                  <w:t xml:space="preserve">nício da </w:t>
                </w:r>
                <w:r w:rsidR="008E67EC">
                  <w:rPr>
                    <w:lang w:val="pt-BR"/>
                  </w:rPr>
                  <w:t>I</w:t>
                </w:r>
                <w:r w:rsidR="00A012A9">
                  <w:rPr>
                    <w:lang w:val="pt-BR"/>
                  </w:rPr>
                  <w:t>ndústria</w:t>
                </w:r>
              </w:sdtContent>
            </w:sdt>
            <w:r w:rsidR="009C2DF7">
              <w:rPr>
                <w:lang w:val="pt-BR"/>
              </w:rPr>
              <w:t xml:space="preserve"> Brasileira</w:t>
            </w:r>
          </w:p>
          <w:p w14:paraId="23E23962" w14:textId="68237F80" w:rsidR="004675AD" w:rsidRDefault="00C40F5D" w:rsidP="00C40F5D">
            <w:pPr>
              <w:pStyle w:val="Subttulo"/>
              <w:framePr w:wrap="around"/>
              <w:rPr>
                <w:lang w:val="pt-BR"/>
              </w:rPr>
            </w:pPr>
            <w:r>
              <w:rPr>
                <w:lang w:val="pt-BR"/>
              </w:rPr>
              <w:t xml:space="preserve"> </w:t>
            </w:r>
            <w:r w:rsidR="00A012A9" w:rsidRPr="00857EB1">
              <w:rPr>
                <w:lang w:val="pt-BR"/>
              </w:rPr>
              <w:t>A indústria</w:t>
            </w:r>
            <w:r w:rsidR="009C2DF7" w:rsidRPr="00857EB1">
              <w:rPr>
                <w:lang w:val="pt-BR"/>
              </w:rPr>
              <w:t xml:space="preserve"> no período colonial</w:t>
            </w:r>
            <w:r w:rsidR="00A012A9" w:rsidRPr="00857EB1">
              <w:rPr>
                <w:lang w:val="pt-BR"/>
              </w:rPr>
              <w:t xml:space="preserve"> </w:t>
            </w:r>
          </w:p>
          <w:p w14:paraId="017942FC" w14:textId="77777777" w:rsidR="00857EB1" w:rsidRDefault="00857EB1" w:rsidP="00857EB1">
            <w:pPr>
              <w:pStyle w:val="Subttulo"/>
              <w:framePr w:wrap="around"/>
              <w:rPr>
                <w:lang w:val="pt-BR"/>
              </w:rPr>
            </w:pPr>
          </w:p>
          <w:p w14:paraId="314B01EB" w14:textId="77777777" w:rsidR="00857EB1" w:rsidRDefault="00857EB1" w:rsidP="00857EB1">
            <w:pPr>
              <w:pStyle w:val="Subttulo"/>
              <w:framePr w:wrap="around"/>
              <w:rPr>
                <w:lang w:val="pt-BR"/>
              </w:rPr>
            </w:pPr>
          </w:p>
          <w:p w14:paraId="38C02A96" w14:textId="14664DF3" w:rsidR="004675AD" w:rsidRPr="00AD6E44" w:rsidRDefault="00183DC7" w:rsidP="00183DC7">
            <w:r>
              <w:t xml:space="preserve">    </w:t>
            </w:r>
            <w:r w:rsidR="00802C0A" w:rsidRPr="00AD6E44">
              <w:t>Durante muito tempo, era proibido, entre outras muitas atividades,</w:t>
            </w:r>
            <w:r w:rsidR="00AD6E44" w:rsidRPr="00AD6E44">
              <w:t xml:space="preserve"> </w:t>
            </w:r>
            <w:r w:rsidR="00802C0A" w:rsidRPr="00AD6E44">
              <w:t>fabricar ferro industrialmente no Brasil e, além disso, não havia</w:t>
            </w:r>
            <w:r w:rsidR="00AD6E44">
              <w:t xml:space="preserve"> </w:t>
            </w:r>
            <w:r w:rsidR="00802C0A" w:rsidRPr="00AD6E44">
              <w:t xml:space="preserve">aqui quem conhecesse efetivamente as técnicas de </w:t>
            </w:r>
            <w:r w:rsidR="00824448">
              <w:t xml:space="preserve">como </w:t>
            </w:r>
            <w:r w:rsidR="00802C0A" w:rsidRPr="00AD6E44">
              <w:t>fazê-lo em</w:t>
            </w:r>
            <w:r w:rsidR="00AD6E44">
              <w:t xml:space="preserve"> </w:t>
            </w:r>
            <w:r w:rsidR="00802C0A" w:rsidRPr="00AD6E44">
              <w:t>larga escala. Num período belicoso, quando as nações saíam mar</w:t>
            </w:r>
            <w:r w:rsidR="00AD6E44">
              <w:t xml:space="preserve"> </w:t>
            </w:r>
            <w:r w:rsidR="00802C0A" w:rsidRPr="00AD6E44">
              <w:t>afora para conquistar terras muitas vezes maiores que seu próprio</w:t>
            </w:r>
            <w:r w:rsidR="0068052C">
              <w:t xml:space="preserve"> </w:t>
            </w:r>
            <w:r w:rsidR="00802C0A" w:rsidRPr="00AD6E44">
              <w:t>território, como no caso de Portugal, manter a dependência das</w:t>
            </w:r>
            <w:r w:rsidR="00AD6E44">
              <w:t xml:space="preserve"> </w:t>
            </w:r>
            <w:r w:rsidR="00802C0A" w:rsidRPr="00AD6E44">
              <w:t>colônias não significava apenas aversão a riscos, era questão de</w:t>
            </w:r>
            <w:r w:rsidR="00AD6E44">
              <w:t xml:space="preserve"> </w:t>
            </w:r>
            <w:r w:rsidR="00802C0A" w:rsidRPr="00AD6E44">
              <w:t>sobrevivência.</w:t>
            </w:r>
            <w:r w:rsidR="00AD6E44">
              <w:t xml:space="preserve"> </w:t>
            </w:r>
            <w:r w:rsidR="00802C0A" w:rsidRPr="00AD6E44">
              <w:t>Então, a chegada da Família Real Portuguesa, em 1808, significou</w:t>
            </w:r>
            <w:r w:rsidR="00AD6E44">
              <w:t xml:space="preserve"> </w:t>
            </w:r>
            <w:r w:rsidR="00802C0A" w:rsidRPr="00AD6E44">
              <w:t>uma reviravolta na história da siderurgia do Brasil, sobretudo por</w:t>
            </w:r>
            <w:r w:rsidR="00AD6E44">
              <w:t xml:space="preserve"> </w:t>
            </w:r>
            <w:r w:rsidR="00802C0A" w:rsidRPr="00AD6E44">
              <w:t>dois motivos: as usinas, enfim, foram autorizadas e incentivadas</w:t>
            </w:r>
            <w:r w:rsidR="00AD6E44">
              <w:t xml:space="preserve"> </w:t>
            </w:r>
            <w:r w:rsidR="00802C0A" w:rsidRPr="00AD6E44">
              <w:t>pela Coroa</w:t>
            </w:r>
            <w:r w:rsidR="007278C4">
              <w:t xml:space="preserve">, e </w:t>
            </w:r>
            <w:r w:rsidR="00802C0A" w:rsidRPr="00AD6E44">
              <w:t>um número maior de viajantes estrangeiros puderam</w:t>
            </w:r>
            <w:r w:rsidR="0068052C">
              <w:t xml:space="preserve"> </w:t>
            </w:r>
            <w:r w:rsidR="00802C0A" w:rsidRPr="00AD6E44">
              <w:t xml:space="preserve">entrar no país, alguns dos quais </w:t>
            </w:r>
            <w:r w:rsidR="007278C4">
              <w:t xml:space="preserve">eram </w:t>
            </w:r>
            <w:r w:rsidR="00802C0A" w:rsidRPr="00AD6E44">
              <w:t>especialistas na área da fabricação</w:t>
            </w:r>
            <w:r w:rsidR="00AD6E44">
              <w:t xml:space="preserve"> </w:t>
            </w:r>
            <w:r w:rsidR="00802C0A" w:rsidRPr="00AD6E44">
              <w:t>de ferro. Começava aí</w:t>
            </w:r>
            <w:r w:rsidR="0017088B" w:rsidRPr="00AD6E44">
              <w:t xml:space="preserve">, </w:t>
            </w:r>
            <w:r w:rsidR="007444FF">
              <w:t>ao mesmo tempo</w:t>
            </w:r>
            <w:r w:rsidR="0017088B" w:rsidRPr="00AD6E44">
              <w:t xml:space="preserve">, </w:t>
            </w:r>
            <w:r w:rsidR="00802C0A" w:rsidRPr="00AD6E44">
              <w:t>o processo de constituição da nação</w:t>
            </w:r>
            <w:r w:rsidR="00AD6E44">
              <w:t xml:space="preserve"> </w:t>
            </w:r>
            <w:r w:rsidR="00802C0A" w:rsidRPr="00AD6E44">
              <w:t>brasileira</w:t>
            </w:r>
            <w:r w:rsidR="0017088B" w:rsidRPr="00AD6E44">
              <w:t xml:space="preserve"> e a s</w:t>
            </w:r>
            <w:r w:rsidR="003E3594">
              <w:t>i</w:t>
            </w:r>
            <w:r w:rsidR="0017088B" w:rsidRPr="00AD6E44">
              <w:t>derurgia nacional.</w:t>
            </w:r>
          </w:p>
          <w:p w14:paraId="34B9E6E1" w14:textId="77777777" w:rsidR="00A660F3" w:rsidRDefault="00A660F3" w:rsidP="00183DC7">
            <w:pPr>
              <w:rPr>
                <w:lang w:val="pt-BR"/>
              </w:rPr>
            </w:pPr>
            <w:r>
              <w:rPr>
                <w:lang w:val="pt-BR"/>
              </w:rPr>
              <w:t xml:space="preserve">    </w:t>
            </w:r>
          </w:p>
          <w:p w14:paraId="3F2E88FF" w14:textId="69E537AD" w:rsidR="00614111" w:rsidRPr="004F0028" w:rsidRDefault="00183DC7" w:rsidP="00183DC7">
            <w:pPr>
              <w:rPr>
                <w:lang w:val="pt-BR"/>
              </w:rPr>
            </w:pPr>
            <w:r>
              <w:rPr>
                <w:lang w:val="pt-BR"/>
              </w:rPr>
              <w:t xml:space="preserve">    </w:t>
            </w:r>
            <w:r w:rsidR="00614111">
              <w:rPr>
                <w:lang w:val="pt-BR"/>
              </w:rPr>
              <w:t>Em 1808 a família real portuguesa v</w:t>
            </w:r>
            <w:r w:rsidR="00493136">
              <w:rPr>
                <w:lang w:val="pt-BR"/>
              </w:rPr>
              <w:t>eio</w:t>
            </w:r>
            <w:r w:rsidR="00614111">
              <w:rPr>
                <w:lang w:val="pt-BR"/>
              </w:rPr>
              <w:t xml:space="preserve"> para o Brasil, em </w:t>
            </w:r>
            <w:r w:rsidR="00614111" w:rsidRPr="000519B8">
              <w:rPr>
                <w:highlight w:val="yellow"/>
                <w:lang w:val="pt-BR"/>
              </w:rPr>
              <w:t>1810</w:t>
            </w:r>
            <w:r w:rsidR="00614111">
              <w:rPr>
                <w:lang w:val="pt-BR"/>
              </w:rPr>
              <w:t xml:space="preserve"> </w:t>
            </w:r>
            <w:r w:rsidR="00A012A9">
              <w:rPr>
                <w:lang w:val="pt-BR"/>
              </w:rPr>
              <w:t xml:space="preserve">Dom João </w:t>
            </w:r>
            <w:r w:rsidR="00614111">
              <w:rPr>
                <w:lang w:val="pt-BR"/>
              </w:rPr>
              <w:t xml:space="preserve">VI, que já era preocupado com a indústria siderúrgica em Portugal faz um alto investimento para a criação da siderurgia no Brasil, no </w:t>
            </w:r>
            <w:r w:rsidR="00AD6E44">
              <w:rPr>
                <w:lang w:val="pt-BR"/>
              </w:rPr>
              <w:t>Norte</w:t>
            </w:r>
            <w:r w:rsidR="00614111">
              <w:rPr>
                <w:lang w:val="pt-BR"/>
              </w:rPr>
              <w:t xml:space="preserve"> e no </w:t>
            </w:r>
            <w:r w:rsidR="0068052C">
              <w:rPr>
                <w:lang w:val="pt-BR"/>
              </w:rPr>
              <w:t>C</w:t>
            </w:r>
            <w:r w:rsidR="00614111">
              <w:rPr>
                <w:lang w:val="pt-BR"/>
              </w:rPr>
              <w:t>entro de Minas Gerais e também em Sorocaba – SP</w:t>
            </w:r>
            <w:r w:rsidR="00145E7A">
              <w:rPr>
                <w:lang w:val="pt-BR"/>
              </w:rPr>
              <w:t xml:space="preserve"> onde</w:t>
            </w:r>
            <w:r w:rsidR="00CB42AD">
              <w:rPr>
                <w:lang w:val="pt-BR"/>
              </w:rPr>
              <w:t xml:space="preserve"> foi fundada a Real F</w:t>
            </w:r>
            <w:r w:rsidR="004B69ED">
              <w:rPr>
                <w:lang w:val="pt-BR"/>
              </w:rPr>
              <w:t>á</w:t>
            </w:r>
            <w:r w:rsidR="00CB42AD">
              <w:rPr>
                <w:lang w:val="pt-BR"/>
              </w:rPr>
              <w:t>brica de Ferro</w:t>
            </w:r>
            <w:r w:rsidR="00145E7A">
              <w:rPr>
                <w:lang w:val="pt-BR"/>
              </w:rPr>
              <w:t>, o objetivo de Dom João</w:t>
            </w:r>
            <w:r w:rsidR="00614111">
              <w:rPr>
                <w:lang w:val="pt-BR"/>
              </w:rPr>
              <w:t xml:space="preserve"> era econômico e militar.</w:t>
            </w:r>
            <w:r w:rsidR="008110D1">
              <w:rPr>
                <w:lang w:val="pt-BR"/>
              </w:rPr>
              <w:t xml:space="preserve"> A siderurgia teve um papel importante na formação econômica do país </w:t>
            </w:r>
          </w:p>
        </w:tc>
      </w:tr>
      <w:tr w:rsidR="004675AD" w:rsidRPr="004F0028" w14:paraId="1087CF3F" w14:textId="77777777" w:rsidTr="00C9740A">
        <w:trPr>
          <w:trHeight w:val="1899"/>
        </w:trPr>
        <w:tc>
          <w:tcPr>
            <w:tcW w:w="10034" w:type="dxa"/>
            <w:shd w:val="clear" w:color="auto" w:fill="F2F2F2" w:themeFill="background1" w:themeFillShade="F2"/>
            <w:vAlign w:val="center"/>
          </w:tcPr>
          <w:p w14:paraId="7BDAB612" w14:textId="77777777" w:rsidR="004675AD" w:rsidRPr="004F0028" w:rsidRDefault="004675AD" w:rsidP="001157AC">
            <w:pPr>
              <w:pStyle w:val="Textodenfase"/>
              <w:jc w:val="center"/>
              <w:rPr>
                <w:lang w:val="pt-BR"/>
              </w:rPr>
            </w:pPr>
            <w:r w:rsidRPr="004F0028">
              <w:rPr>
                <w:noProof/>
                <w:lang w:val="pt-BR" w:bidi="pt-BR"/>
              </w:rPr>
              <mc:AlternateContent>
                <mc:Choice Requires="wps">
                  <w:drawing>
                    <wp:inline distT="0" distB="0" distL="0" distR="0" wp14:anchorId="6A11EC40" wp14:editId="4CA140A5">
                      <wp:extent cx="5422005" cy="1019175"/>
                      <wp:effectExtent l="0" t="0" r="0" b="0"/>
                      <wp:docPr id="13" name="Caixa de Texto 13"/>
                      <wp:cNvGraphicFramePr/>
                      <a:graphic xmlns:a="http://schemas.openxmlformats.org/drawingml/2006/main">
                        <a:graphicData uri="http://schemas.microsoft.com/office/word/2010/wordprocessingShape">
                          <wps:wsp>
                            <wps:cNvSpPr txBox="1"/>
                            <wps:spPr>
                              <a:xfrm>
                                <a:off x="0" y="0"/>
                                <a:ext cx="5422005" cy="1019175"/>
                              </a:xfrm>
                              <a:prstGeom prst="rect">
                                <a:avLst/>
                              </a:prstGeom>
                              <a:noFill/>
                              <a:ln w="6350">
                                <a:noFill/>
                              </a:ln>
                            </wps:spPr>
                            <wps:txbx>
                              <w:txbxContent>
                                <w:p w14:paraId="05FE1777" w14:textId="3BA134F5" w:rsidR="004675AD" w:rsidRDefault="004675AD" w:rsidP="004675AD">
                                  <w:pPr>
                                    <w:jc w:val="center"/>
                                  </w:pPr>
                                  <w:r>
                                    <w:rPr>
                                      <w:i/>
                                      <w:sz w:val="36"/>
                                      <w:szCs w:val="36"/>
                                      <w:lang w:val="pt-BR" w:bidi="pt-BR"/>
                                    </w:rPr>
                                    <w:t>“</w:t>
                                  </w:r>
                                  <w:r w:rsidR="008110D1" w:rsidRPr="008110D1">
                                    <w:rPr>
                                      <w:i/>
                                      <w:sz w:val="36"/>
                                      <w:szCs w:val="36"/>
                                      <w:lang w:val="pt-BR" w:bidi="pt-BR"/>
                                    </w:rPr>
                                    <w:t>Aquela figura histórica tão deselegante e vulgar, de D. João VI, lançou todos os fundamentos essenciais do nosso destino.</w:t>
                                  </w:r>
                                  <w:r>
                                    <w:rPr>
                                      <w:i/>
                                      <w:sz w:val="36"/>
                                      <w:szCs w:val="36"/>
                                      <w:lang w:val="pt-BR" w:bidi="pt-BR"/>
                                    </w:rPr>
                                    <w:t>”</w:t>
                                  </w:r>
                                  <w:r w:rsidR="008110D1">
                                    <w:rPr>
                                      <w:i/>
                                      <w:sz w:val="36"/>
                                      <w:szCs w:val="36"/>
                                      <w:lang w:val="pt-BR" w:bidi="pt-BR"/>
                                    </w:rPr>
                                    <w:t xml:space="preserve"> </w:t>
                                  </w:r>
                                  <w:r w:rsidR="008110D1" w:rsidRPr="008110D1">
                                    <w:rPr>
                                      <w:i/>
                                      <w:sz w:val="36"/>
                                      <w:szCs w:val="36"/>
                                      <w:lang w:val="pt-BR" w:bidi="pt-BR"/>
                                    </w:rPr>
                                    <w:t>(</w:t>
                                  </w:r>
                                  <w:r w:rsidR="008110D1">
                                    <w:rPr>
                                      <w:i/>
                                      <w:sz w:val="36"/>
                                      <w:szCs w:val="36"/>
                                      <w:lang w:val="pt-BR" w:bidi="pt-BR"/>
                                    </w:rPr>
                                    <w:t>Euclides da cunha</w:t>
                                  </w:r>
                                  <w:r w:rsidR="00EF58AE">
                                    <w:rPr>
                                      <w:i/>
                                      <w:sz w:val="36"/>
                                      <w:szCs w:val="36"/>
                                      <w:lang w:val="pt-BR" w:bidi="pt-BR"/>
                                    </w:rPr>
                                    <w:t>, 1999</w:t>
                                  </w:r>
                                  <w:r w:rsidR="008110D1" w:rsidRPr="008110D1">
                                    <w:rPr>
                                      <w:i/>
                                      <w:sz w:val="36"/>
                                      <w:szCs w:val="36"/>
                                      <w:lang w:val="pt-BR" w:bidi="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11EC40" id="Caixa de Texto 13" o:spid="_x0000_s1027" type="#_x0000_t202" style="width:426.9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BijGgIAADQEAAAOAAAAZHJzL2Uyb0RvYy54bWysU8tu2zAQvBfoPxC815JcO2kEy4GbwEUB&#10;IwngFDnTFGkJILksSVtyv75Lyi+kPRW9ULvc1T5mhrP7XiuyF863YCpajHJKhOFQt2Zb0R+vy09f&#10;KPGBmZopMKKiB+Hp/fzjh1lnSzGGBlQtHMEixpedrWgTgi2zzPNGaOZHYIXBoASnWUDXbbPasQ6r&#10;a5WN8/wm68DV1gEX3uPt4xCk81RfSsHDs5ReBKIqirOFdLp0buKZzWes3Dpmm5Yfx2D/MIVmrcGm&#10;51KPLDCyc+0fpXTLHXiQYcRBZyBly0XaAbcp8nfbrBtmRdoFwfH2DJP/f2X5035tXxwJ/VfokcAI&#10;SGd96fEy7tNLp+MXJyUYRwgPZ9hEHwjHy+lkjFRMKeEYK/LirridxjrZ5XfrfPgmQJNoVNQhLwku&#10;tl/5MKSeUmI3A8tWqcSNMqSr6M3naZ5+OEewuDLY4zJstEK/6UlbXy2ygfqA+zkYqPeWL1ucYcV8&#10;eGEOucaVUL/hGQ+pAHvB0aKkAffrb/cxHynAKCUdaqei/ueOOUGJ+m6QnLtiMoliS85kejtGx11H&#10;NtcRs9MPgPIs8KVYnsyYH9TJlA70G8p8EbtiiBmOvSsaTuZDGBSNz4SLxSIlobwsCyuztjyWjqhG&#10;hF/7N+bskYaADD7BSWWsfMfGkDvwsdgFkG2iKuI8oHqEH6WZyD4+o6j9az9lXR77/DcAAAD//wMA&#10;UEsDBBQABgAIAAAAIQC9LM4M3QAAAAUBAAAPAAAAZHJzL2Rvd25yZXYueG1sTI9BS8NAEIXvgv9h&#10;GcGb3VhJiTGbUgJFED209uJtk50mwd3ZmN220V/fsRe9PBje471viuXkrDjiGHpPCu5nCQikxpue&#10;WgW79/VdBiJETUZbT6jgGwMsy+urQufGn2iDx21sBZdQyLWCLsYhlzI0HTodZn5AYm/vR6cjn2Mr&#10;zahPXO6snCfJQjrdEy90esCqw+Zze3AKXqr1m97Uc5f92Or5db8avnYfqVK3N9PqCUTEKf6F4Ref&#10;0aFkptofyARhFfAj8aLsZenDI4iaQ4skBVkW8j99eQYAAP//AwBQSwECLQAUAAYACAAAACEAtoM4&#10;kv4AAADhAQAAEwAAAAAAAAAAAAAAAAAAAAAAW0NvbnRlbnRfVHlwZXNdLnhtbFBLAQItABQABgAI&#10;AAAAIQA4/SH/1gAAAJQBAAALAAAAAAAAAAAAAAAAAC8BAABfcmVscy8ucmVsc1BLAQItABQABgAI&#10;AAAAIQDL4BijGgIAADQEAAAOAAAAAAAAAAAAAAAAAC4CAABkcnMvZTJvRG9jLnhtbFBLAQItABQA&#10;BgAIAAAAIQC9LM4M3QAAAAUBAAAPAAAAAAAAAAAAAAAAAHQEAABkcnMvZG93bnJldi54bWxQSwUG&#10;AAAAAAQABADzAAAAfgUAAAAA&#10;" filled="f" stroked="f" strokeweight=".5pt">
                      <v:textbox>
                        <w:txbxContent>
                          <w:p w14:paraId="05FE1777" w14:textId="3BA134F5" w:rsidR="004675AD" w:rsidRDefault="004675AD" w:rsidP="004675AD">
                            <w:pPr>
                              <w:jc w:val="center"/>
                            </w:pPr>
                            <w:r>
                              <w:rPr>
                                <w:i/>
                                <w:sz w:val="36"/>
                                <w:szCs w:val="36"/>
                                <w:lang w:val="pt-BR" w:bidi="pt-BR"/>
                              </w:rPr>
                              <w:t>“</w:t>
                            </w:r>
                            <w:r w:rsidR="008110D1" w:rsidRPr="008110D1">
                              <w:rPr>
                                <w:i/>
                                <w:sz w:val="36"/>
                                <w:szCs w:val="36"/>
                                <w:lang w:val="pt-BR" w:bidi="pt-BR"/>
                              </w:rPr>
                              <w:t>Aquela figura histórica tão deselegante e vulgar, de D. João VI, lançou todos os fundamentos essenciais do nosso destino.</w:t>
                            </w:r>
                            <w:r>
                              <w:rPr>
                                <w:i/>
                                <w:sz w:val="36"/>
                                <w:szCs w:val="36"/>
                                <w:lang w:val="pt-BR" w:bidi="pt-BR"/>
                              </w:rPr>
                              <w:t>”</w:t>
                            </w:r>
                            <w:r w:rsidR="008110D1">
                              <w:rPr>
                                <w:i/>
                                <w:sz w:val="36"/>
                                <w:szCs w:val="36"/>
                                <w:lang w:val="pt-BR" w:bidi="pt-BR"/>
                              </w:rPr>
                              <w:t xml:space="preserve"> </w:t>
                            </w:r>
                            <w:r w:rsidR="008110D1" w:rsidRPr="008110D1">
                              <w:rPr>
                                <w:i/>
                                <w:sz w:val="36"/>
                                <w:szCs w:val="36"/>
                                <w:lang w:val="pt-BR" w:bidi="pt-BR"/>
                              </w:rPr>
                              <w:t>(</w:t>
                            </w:r>
                            <w:r w:rsidR="008110D1">
                              <w:rPr>
                                <w:i/>
                                <w:sz w:val="36"/>
                                <w:szCs w:val="36"/>
                                <w:lang w:val="pt-BR" w:bidi="pt-BR"/>
                              </w:rPr>
                              <w:t>Euclides da cunha</w:t>
                            </w:r>
                            <w:r w:rsidR="00EF58AE">
                              <w:rPr>
                                <w:i/>
                                <w:sz w:val="36"/>
                                <w:szCs w:val="36"/>
                                <w:lang w:val="pt-BR" w:bidi="pt-BR"/>
                              </w:rPr>
                              <w:t>, 1999</w:t>
                            </w:r>
                            <w:r w:rsidR="008110D1" w:rsidRPr="008110D1">
                              <w:rPr>
                                <w:i/>
                                <w:sz w:val="36"/>
                                <w:szCs w:val="36"/>
                                <w:lang w:val="pt-BR" w:bidi="pt-BR"/>
                              </w:rPr>
                              <w:t>)</w:t>
                            </w:r>
                          </w:p>
                        </w:txbxContent>
                      </v:textbox>
                      <w10:anchorlock/>
                    </v:shape>
                  </w:pict>
                </mc:Fallback>
              </mc:AlternateContent>
            </w:r>
          </w:p>
        </w:tc>
      </w:tr>
      <w:tr w:rsidR="004675AD" w:rsidRPr="004F0028" w14:paraId="0CA67CE4" w14:textId="77777777" w:rsidTr="00C9740A">
        <w:trPr>
          <w:trHeight w:val="5931"/>
        </w:trPr>
        <w:tc>
          <w:tcPr>
            <w:tcW w:w="10034" w:type="dxa"/>
          </w:tcPr>
          <w:p w14:paraId="45265D5B" w14:textId="77777777" w:rsidR="004675AD" w:rsidRPr="004F0028" w:rsidRDefault="004675AD" w:rsidP="001157AC">
            <w:pPr>
              <w:pStyle w:val="Textodenfase"/>
              <w:rPr>
                <w:i/>
                <w:sz w:val="36"/>
                <w:lang w:val="pt-BR"/>
              </w:rPr>
            </w:pPr>
          </w:p>
          <w:p w14:paraId="3A4331DF" w14:textId="47A3B554" w:rsidR="005F48BE" w:rsidRPr="00183DC7" w:rsidRDefault="00E72F0C" w:rsidP="00183DC7">
            <w:r w:rsidRPr="00631A25">
              <w:rPr>
                <w:highlight w:val="yellow"/>
                <w:lang w:val="pt-BR"/>
              </w:rPr>
              <w:t>1</w:t>
            </w:r>
            <w:r w:rsidR="0016491E" w:rsidRPr="00631A25">
              <w:rPr>
                <w:highlight w:val="yellow"/>
                <w:lang w:val="pt-BR"/>
              </w:rPr>
              <w:t>818</w:t>
            </w:r>
            <w:r w:rsidR="0016491E">
              <w:rPr>
                <w:lang w:val="pt-BR"/>
              </w:rPr>
              <w:t xml:space="preserve"> – Foram inaugurados</w:t>
            </w:r>
            <w:r w:rsidR="003E3594">
              <w:rPr>
                <w:lang w:val="pt-BR"/>
              </w:rPr>
              <w:t xml:space="preserve"> </w:t>
            </w:r>
            <w:r w:rsidR="00631A25">
              <w:rPr>
                <w:lang w:val="pt-BR"/>
              </w:rPr>
              <w:t xml:space="preserve">dois fornos, onde se produzia o ferro </w:t>
            </w:r>
            <w:r w:rsidR="006B61A1" w:rsidRPr="00183DC7">
              <w:t>forjado para manufaturar objetos domésticos como panelas ferramentas e chaves</w:t>
            </w:r>
            <w:r w:rsidR="0014594A" w:rsidRPr="00183DC7">
              <w:t xml:space="preserve">, além de </w:t>
            </w:r>
            <w:r w:rsidR="005B1E27" w:rsidRPr="00183DC7">
              <w:t>produzirem</w:t>
            </w:r>
            <w:r w:rsidR="0014594A" w:rsidRPr="00183DC7">
              <w:t xml:space="preserve"> </w:t>
            </w:r>
            <w:r w:rsidR="005B1E27" w:rsidRPr="00183DC7">
              <w:t xml:space="preserve">ferro para confecção de </w:t>
            </w:r>
            <w:r w:rsidR="0014594A" w:rsidRPr="00183DC7">
              <w:t>armas</w:t>
            </w:r>
            <w:r w:rsidR="005B1E27" w:rsidRPr="00183DC7">
              <w:t>,</w:t>
            </w:r>
            <w:r w:rsidR="0014594A" w:rsidRPr="00183DC7">
              <w:t xml:space="preserve"> </w:t>
            </w:r>
            <w:r w:rsidR="005B1E27" w:rsidRPr="00183DC7">
              <w:t>os fornos</w:t>
            </w:r>
            <w:r w:rsidR="0014594A" w:rsidRPr="00183DC7">
              <w:t xml:space="preserve"> também atendiam os engenhos de cana.</w:t>
            </w:r>
            <w:r w:rsidR="004B69ED" w:rsidRPr="00183DC7">
              <w:t xml:space="preserve"> Entre altos e baixos</w:t>
            </w:r>
            <w:r w:rsidR="007278C4">
              <w:t>,</w:t>
            </w:r>
            <w:r w:rsidR="004B69ED" w:rsidRPr="00183DC7">
              <w:t xml:space="preserve"> a fábrica funcionou até </w:t>
            </w:r>
            <w:r w:rsidR="006454A1" w:rsidRPr="00183DC7">
              <w:rPr>
                <w:highlight w:val="yellow"/>
              </w:rPr>
              <w:t>1895</w:t>
            </w:r>
            <w:r w:rsidR="006454A1" w:rsidRPr="00183DC7">
              <w:t>,</w:t>
            </w:r>
            <w:r w:rsidR="001A6843" w:rsidRPr="00183DC7">
              <w:t xml:space="preserve"> quando a concorrência com ferramentas e utensílios de ferros ingleses</w:t>
            </w:r>
            <w:r w:rsidR="005B0EDE" w:rsidRPr="00183DC7">
              <w:t>,</w:t>
            </w:r>
            <w:r w:rsidR="001A6843" w:rsidRPr="00183DC7">
              <w:t xml:space="preserve"> </w:t>
            </w:r>
            <w:r w:rsidR="005B0EDE" w:rsidRPr="00183DC7">
              <w:t>que chegavam aqui a preços imbatíveis, foi</w:t>
            </w:r>
            <w:r w:rsidR="006454A1" w:rsidRPr="00183DC7">
              <w:t xml:space="preserve"> </w:t>
            </w:r>
            <w:r w:rsidR="003F7803" w:rsidRPr="00183DC7">
              <w:t xml:space="preserve">decisiva para o encerramento das atividades. </w:t>
            </w:r>
            <w:r w:rsidR="003F7803" w:rsidRPr="00183DC7">
              <w:rPr>
                <w:highlight w:val="lightGray"/>
              </w:rPr>
              <w:t xml:space="preserve">Então desde </w:t>
            </w:r>
            <w:r w:rsidR="007278C4">
              <w:rPr>
                <w:highlight w:val="lightGray"/>
              </w:rPr>
              <w:t>aquela</w:t>
            </w:r>
            <w:r w:rsidR="003F7803" w:rsidRPr="00183DC7">
              <w:rPr>
                <w:highlight w:val="lightGray"/>
              </w:rPr>
              <w:t xml:space="preserve"> época já podemos ver que já era um mercado </w:t>
            </w:r>
            <w:r w:rsidR="00D0743C" w:rsidRPr="00183DC7">
              <w:rPr>
                <w:highlight w:val="lightGray"/>
              </w:rPr>
              <w:t>competitivo</w:t>
            </w:r>
            <w:r w:rsidR="009D3736" w:rsidRPr="00183DC7">
              <w:rPr>
                <w:highlight w:val="lightGray"/>
              </w:rPr>
              <w:t>, o que é até hoje.</w:t>
            </w:r>
          </w:p>
          <w:p w14:paraId="1CD842A1" w14:textId="77777777" w:rsidR="00AA7F97" w:rsidRDefault="00AA7F97" w:rsidP="001157AC">
            <w:pPr>
              <w:pStyle w:val="Contedo"/>
              <w:rPr>
                <w:lang w:val="pt-BR"/>
              </w:rPr>
            </w:pPr>
          </w:p>
          <w:p w14:paraId="09ADA8B7" w14:textId="5F0FA55A" w:rsidR="004675AD" w:rsidRDefault="00183DC7" w:rsidP="00183DC7">
            <w:pPr>
              <w:rPr>
                <w:lang w:val="pt-BR"/>
              </w:rPr>
            </w:pPr>
            <w:r>
              <w:rPr>
                <w:lang w:val="pt-BR"/>
              </w:rPr>
              <w:t xml:space="preserve">    </w:t>
            </w:r>
            <w:r w:rsidR="005F48BE">
              <w:rPr>
                <w:lang w:val="pt-BR"/>
              </w:rPr>
              <w:t>Uma curiosidade é que a mão de obra escrava ajudou a plantar a semente da siderúrg</w:t>
            </w:r>
            <w:r w:rsidR="00933557">
              <w:rPr>
                <w:lang w:val="pt-BR"/>
              </w:rPr>
              <w:t>ica Paulista</w:t>
            </w:r>
            <w:r w:rsidR="005F48BE">
              <w:rPr>
                <w:lang w:val="pt-BR"/>
              </w:rPr>
              <w:t>,</w:t>
            </w:r>
            <w:r w:rsidR="00E83187">
              <w:rPr>
                <w:lang w:val="pt-BR"/>
              </w:rPr>
              <w:t xml:space="preserve"> na fábrica de Sorocaba haviam mais de cem escravos</w:t>
            </w:r>
            <w:r w:rsidR="006758C8">
              <w:rPr>
                <w:lang w:val="pt-BR"/>
              </w:rPr>
              <w:t>, muçulmanos</w:t>
            </w:r>
            <w:r w:rsidR="00E83187">
              <w:rPr>
                <w:lang w:val="pt-BR"/>
              </w:rPr>
              <w:t xml:space="preserve"> </w:t>
            </w:r>
            <w:r w:rsidR="00DB6348">
              <w:rPr>
                <w:lang w:val="pt-BR"/>
              </w:rPr>
              <w:t>aprisionados na África, que</w:t>
            </w:r>
            <w:r w:rsidR="006758C8">
              <w:rPr>
                <w:lang w:val="pt-BR"/>
              </w:rPr>
              <w:t xml:space="preserve"> por causa de sua religião</w:t>
            </w:r>
            <w:r w:rsidR="003E3594">
              <w:rPr>
                <w:lang w:val="pt-BR"/>
              </w:rPr>
              <w:t>,</w:t>
            </w:r>
            <w:r w:rsidR="006758C8">
              <w:rPr>
                <w:lang w:val="pt-BR"/>
              </w:rPr>
              <w:t xml:space="preserve"> </w:t>
            </w:r>
            <w:r w:rsidR="00DB6348">
              <w:rPr>
                <w:lang w:val="pt-BR"/>
              </w:rPr>
              <w:t>sabiam ler</w:t>
            </w:r>
            <w:r w:rsidR="006758C8">
              <w:rPr>
                <w:lang w:val="pt-BR"/>
              </w:rPr>
              <w:t>.</w:t>
            </w:r>
            <w:r w:rsidR="00DB6348">
              <w:rPr>
                <w:lang w:val="pt-BR"/>
              </w:rPr>
              <w:t xml:space="preserve"> </w:t>
            </w:r>
            <w:r w:rsidR="00802C0A">
              <w:rPr>
                <w:lang w:val="pt-BR"/>
              </w:rPr>
              <w:t>Os</w:t>
            </w:r>
            <w:r w:rsidR="006758C8">
              <w:rPr>
                <w:lang w:val="pt-BR"/>
              </w:rPr>
              <w:t xml:space="preserve"> escravos </w:t>
            </w:r>
            <w:r w:rsidR="00DB6348">
              <w:rPr>
                <w:lang w:val="pt-BR"/>
              </w:rPr>
              <w:t>já tinham</w:t>
            </w:r>
            <w:r w:rsidR="007278C4">
              <w:rPr>
                <w:lang w:val="pt-BR"/>
              </w:rPr>
              <w:t xml:space="preserve"> </w:t>
            </w:r>
            <w:r w:rsidR="00DB6348">
              <w:rPr>
                <w:lang w:val="pt-BR"/>
              </w:rPr>
              <w:t>conhecimento sobre</w:t>
            </w:r>
            <w:r w:rsidR="00802C0A">
              <w:rPr>
                <w:lang w:val="pt-BR"/>
              </w:rPr>
              <w:t xml:space="preserve"> métodos de fundição trazidos de suas terras nata</w:t>
            </w:r>
            <w:r w:rsidR="003E3594">
              <w:rPr>
                <w:lang w:val="pt-BR"/>
              </w:rPr>
              <w:t>is</w:t>
            </w:r>
            <w:r w:rsidR="006758C8">
              <w:rPr>
                <w:lang w:val="pt-BR"/>
              </w:rPr>
              <w:t>, e ao contrário dos outros escravos eles mesmo negociavam o ferro n</w:t>
            </w:r>
            <w:r w:rsidR="00535A57">
              <w:rPr>
                <w:lang w:val="pt-BR"/>
              </w:rPr>
              <w:t xml:space="preserve">os engenhos, ao invés do </w:t>
            </w:r>
            <w:r w:rsidR="00AE10D5">
              <w:rPr>
                <w:lang w:val="pt-BR"/>
              </w:rPr>
              <w:t>senhor</w:t>
            </w:r>
            <w:r w:rsidR="007E1C04">
              <w:rPr>
                <w:lang w:val="pt-BR"/>
              </w:rPr>
              <w:t xml:space="preserve"> </w:t>
            </w:r>
            <w:r w:rsidR="00535A57">
              <w:rPr>
                <w:lang w:val="pt-BR"/>
              </w:rPr>
              <w:t>escravagista, como era usual</w:t>
            </w:r>
            <w:r w:rsidR="00DB6348">
              <w:rPr>
                <w:lang w:val="pt-BR"/>
              </w:rPr>
              <w:t>.</w:t>
            </w:r>
          </w:p>
          <w:p w14:paraId="7E47C6EC" w14:textId="7F4555E4" w:rsidR="003208DD" w:rsidRDefault="003208DD" w:rsidP="003208DD">
            <w:pPr>
              <w:pStyle w:val="Contedo"/>
              <w:rPr>
                <w:lang w:val="pt-BR"/>
              </w:rPr>
            </w:pPr>
          </w:p>
          <w:p w14:paraId="74368014" w14:textId="2EB55DF3" w:rsidR="003208DD" w:rsidRDefault="000709BF" w:rsidP="00183DC7">
            <w:pPr>
              <w:pStyle w:val="Subttulo"/>
              <w:framePr w:wrap="around"/>
              <w:rPr>
                <w:lang w:val="pt-BR"/>
              </w:rPr>
            </w:pPr>
            <w:r w:rsidRPr="000709BF">
              <w:rPr>
                <w:lang w:val="pt-BR"/>
              </w:rPr>
              <w:t>Siderúrgica Moderna</w:t>
            </w:r>
          </w:p>
          <w:p w14:paraId="6F8207A2" w14:textId="77777777" w:rsidR="00183DC7" w:rsidRDefault="00183DC7" w:rsidP="001157AC">
            <w:pPr>
              <w:pStyle w:val="Contedo"/>
              <w:rPr>
                <w:highlight w:val="yellow"/>
                <w:lang w:val="pt-BR"/>
              </w:rPr>
            </w:pPr>
          </w:p>
          <w:p w14:paraId="1FFC45B6" w14:textId="6224A509" w:rsidR="00384CF1" w:rsidRDefault="00AD5C31" w:rsidP="00183DC7">
            <w:pPr>
              <w:rPr>
                <w:lang w:val="pt-BR"/>
              </w:rPr>
            </w:pPr>
            <w:r w:rsidRPr="0082269A">
              <w:rPr>
                <w:highlight w:val="yellow"/>
                <w:lang w:val="pt-BR"/>
              </w:rPr>
              <w:t>1942</w:t>
            </w:r>
            <w:r>
              <w:rPr>
                <w:lang w:val="pt-BR"/>
              </w:rPr>
              <w:t xml:space="preserve"> - Brasil </w:t>
            </w:r>
            <w:r w:rsidR="001004D0">
              <w:rPr>
                <w:lang w:val="pt-BR"/>
              </w:rPr>
              <w:t xml:space="preserve">entrou na </w:t>
            </w:r>
            <w:r w:rsidR="003E3594">
              <w:rPr>
                <w:lang w:val="pt-BR"/>
              </w:rPr>
              <w:t>S</w:t>
            </w:r>
            <w:r w:rsidR="001004D0">
              <w:rPr>
                <w:lang w:val="pt-BR"/>
              </w:rPr>
              <w:t xml:space="preserve">egunda </w:t>
            </w:r>
            <w:r w:rsidR="003E3594">
              <w:rPr>
                <w:lang w:val="pt-BR"/>
              </w:rPr>
              <w:t>G</w:t>
            </w:r>
            <w:r w:rsidR="001004D0">
              <w:rPr>
                <w:lang w:val="pt-BR"/>
              </w:rPr>
              <w:t xml:space="preserve">uerra </w:t>
            </w:r>
            <w:r w:rsidR="003E3594">
              <w:rPr>
                <w:lang w:val="pt-BR"/>
              </w:rPr>
              <w:t>M</w:t>
            </w:r>
            <w:r w:rsidR="001004D0">
              <w:rPr>
                <w:lang w:val="pt-BR"/>
              </w:rPr>
              <w:t xml:space="preserve">undial ao lado dos aliados, </w:t>
            </w:r>
            <w:r w:rsidR="00AC34BD">
              <w:rPr>
                <w:lang w:val="pt-BR"/>
              </w:rPr>
              <w:t xml:space="preserve">nosso então presidente </w:t>
            </w:r>
            <w:r w:rsidR="00AC34BD" w:rsidRPr="00AC34BD">
              <w:rPr>
                <w:lang w:val="pt-BR"/>
              </w:rPr>
              <w:t>Getúlio Vargas</w:t>
            </w:r>
            <w:r w:rsidR="00384CF1">
              <w:rPr>
                <w:lang w:val="pt-BR"/>
              </w:rPr>
              <w:t>,</w:t>
            </w:r>
            <w:r w:rsidR="00AC34BD" w:rsidRPr="00AC34BD">
              <w:rPr>
                <w:lang w:val="pt-BR"/>
              </w:rPr>
              <w:t xml:space="preserve"> conseguiu que o presidente norte-americano, Franklin Roosevelt</w:t>
            </w:r>
            <w:r w:rsidR="00AC34BD">
              <w:rPr>
                <w:lang w:val="pt-BR"/>
              </w:rPr>
              <w:t xml:space="preserve">, </w:t>
            </w:r>
            <w:r w:rsidR="00AC34BD" w:rsidRPr="00AC34BD">
              <w:rPr>
                <w:lang w:val="pt-BR"/>
              </w:rPr>
              <w:t>concedesse empréstimos para construir uma usina siderúrgica no país.</w:t>
            </w:r>
            <w:r w:rsidR="0082269A">
              <w:rPr>
                <w:lang w:val="pt-BR"/>
              </w:rPr>
              <w:t xml:space="preserve"> </w:t>
            </w:r>
            <w:r w:rsidR="00384CF1" w:rsidRPr="00384CF1">
              <w:rPr>
                <w:lang w:val="pt-BR"/>
              </w:rPr>
              <w:t>Esta seria a CSN - Companhia Siderúrgica Nacional - localizada em Volta Redonda/RJ.</w:t>
            </w:r>
          </w:p>
          <w:p w14:paraId="1620E94A" w14:textId="1DCF8E73" w:rsidR="00C1299B" w:rsidRDefault="00514022" w:rsidP="00183DC7">
            <w:pPr>
              <w:rPr>
                <w:lang w:val="pt-BR"/>
              </w:rPr>
            </w:pPr>
            <w:r w:rsidRPr="00514022">
              <w:rPr>
                <w:lang w:val="pt-BR"/>
              </w:rPr>
              <w:t xml:space="preserve">Em troca, o Brasil cedia um terreno no Rio Grande do Norte para os americanos instalarem uma base militar. </w:t>
            </w:r>
            <w:r w:rsidRPr="00E22FD5">
              <w:t>Esta</w:t>
            </w:r>
            <w:r w:rsidRPr="00514022">
              <w:rPr>
                <w:lang w:val="pt-BR"/>
              </w:rPr>
              <w:t xml:space="preserve"> tinha o objetivo de ser o local de decolagem dos aviões que rumavam à Europa, e ficou conhecida como o "Trampolim da Vitória".</w:t>
            </w:r>
          </w:p>
          <w:p w14:paraId="035989AD" w14:textId="0D6A6728" w:rsidR="006A0656" w:rsidRDefault="0098635E" w:rsidP="00183DC7">
            <w:pPr>
              <w:rPr>
                <w:lang w:val="pt-BR"/>
              </w:rPr>
            </w:pPr>
            <w:r>
              <w:rPr>
                <w:noProof/>
                <w:lang w:val="pt-BR"/>
              </w:rPr>
              <mc:AlternateContent>
                <mc:Choice Requires="wps">
                  <w:drawing>
                    <wp:anchor distT="0" distB="0" distL="114300" distR="114300" simplePos="0" relativeHeight="251663360" behindDoc="0" locked="0" layoutInCell="1" allowOverlap="1" wp14:anchorId="46041ECE" wp14:editId="194364BB">
                      <wp:simplePos x="0" y="0"/>
                      <wp:positionH relativeFrom="column">
                        <wp:posOffset>227965</wp:posOffset>
                      </wp:positionH>
                      <wp:positionV relativeFrom="paragraph">
                        <wp:posOffset>231140</wp:posOffset>
                      </wp:positionV>
                      <wp:extent cx="5381625" cy="1038225"/>
                      <wp:effectExtent l="0" t="0" r="9525" b="9525"/>
                      <wp:wrapNone/>
                      <wp:docPr id="23" name="Retângulo 23"/>
                      <wp:cNvGraphicFramePr/>
                      <a:graphic xmlns:a="http://schemas.openxmlformats.org/drawingml/2006/main">
                        <a:graphicData uri="http://schemas.microsoft.com/office/word/2010/wordprocessingShape">
                          <wps:wsp>
                            <wps:cNvSpPr/>
                            <wps:spPr>
                              <a:xfrm>
                                <a:off x="0" y="0"/>
                                <a:ext cx="5381625" cy="103822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660F8A" w14:textId="497C0C0F" w:rsidR="00A9638D" w:rsidRPr="00462293" w:rsidRDefault="00A9638D" w:rsidP="00A9638D">
                                  <w:pPr>
                                    <w:jc w:val="center"/>
                                    <w:rPr>
                                      <w:i/>
                                      <w:iCs/>
                                      <w:sz w:val="36"/>
                                      <w:szCs w:val="36"/>
                                      <w:lang w:val="pt-BR"/>
                                    </w:rPr>
                                  </w:pPr>
                                  <w:r w:rsidRPr="00462293">
                                    <w:rPr>
                                      <w:i/>
                                      <w:iCs/>
                                      <w:sz w:val="36"/>
                                      <w:szCs w:val="36"/>
                                      <w:lang w:val="pt-BR"/>
                                    </w:rPr>
                                    <w:t>“</w:t>
                                  </w:r>
                                  <w:r w:rsidR="0016331B" w:rsidRPr="00462293">
                                    <w:rPr>
                                      <w:i/>
                                      <w:iCs/>
                                      <w:sz w:val="36"/>
                                      <w:szCs w:val="36"/>
                                      <w:lang w:val="pt-BR"/>
                                    </w:rPr>
                                    <w:t>O que seria do país se lá nos anos 40 não tivéssemos formado nosso complexo siderúrgico</w:t>
                                  </w:r>
                                  <w:r w:rsidR="00401A0C" w:rsidRPr="00462293">
                                    <w:rPr>
                                      <w:i/>
                                      <w:iCs/>
                                      <w:sz w:val="36"/>
                                      <w:szCs w:val="36"/>
                                      <w:lang w:val="pt-BR"/>
                                    </w:rPr>
                                    <w:t>?”</w:t>
                                  </w:r>
                                  <w:r w:rsidR="00401A0C">
                                    <w:rPr>
                                      <w:i/>
                                      <w:iCs/>
                                      <w:sz w:val="36"/>
                                      <w:szCs w:val="36"/>
                                      <w:lang w:val="pt-BR"/>
                                    </w:rPr>
                                    <w:t xml:space="preserve"> (</w:t>
                                  </w:r>
                                  <w:r w:rsidR="00AF4842">
                                    <w:rPr>
                                      <w:i/>
                                      <w:iCs/>
                                      <w:sz w:val="36"/>
                                      <w:szCs w:val="36"/>
                                      <w:lang w:val="pt-BR"/>
                                    </w:rPr>
                                    <w:t xml:space="preserve">Paulo Gala, mestre e doutor em </w:t>
                                  </w:r>
                                  <w:r w:rsidR="00643476">
                                    <w:rPr>
                                      <w:i/>
                                      <w:iCs/>
                                      <w:sz w:val="36"/>
                                      <w:szCs w:val="36"/>
                                      <w:lang w:val="pt-BR"/>
                                    </w:rPr>
                                    <w:t>e</w:t>
                                  </w:r>
                                  <w:r w:rsidR="00AF4842">
                                    <w:rPr>
                                      <w:i/>
                                      <w:iCs/>
                                      <w:sz w:val="36"/>
                                      <w:szCs w:val="36"/>
                                      <w:lang w:val="pt-BR"/>
                                    </w:rPr>
                                    <w:t>conomia</w:t>
                                  </w:r>
                                  <w:r w:rsidR="00401A0C">
                                    <w:rPr>
                                      <w:i/>
                                      <w:iCs/>
                                      <w:sz w:val="36"/>
                                      <w:szCs w:val="36"/>
                                      <w:lang w:val="pt-B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41ECE" id="Retângulo 23" o:spid="_x0000_s1028" style="position:absolute;margin-left:17.95pt;margin-top:18.2pt;width:423.75pt;height:8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95UkQIAAJUFAAAOAAAAZHJzL2Uyb0RvYy54bWysVN1P2zAQf5+0/8Hy+0hSKOsqUlSBmCYx&#10;qICJZ9exm0iOz7PdJt1fv7OdpsDQHqa9JPf5uw/f3cVl3yqyE9Y1oEtanOSUCM2havSmpD+ebj7N&#10;KHGe6Yop0KKke+Ho5eLjh4vOzMUEalCVsARBtJt3pqS192aeZY7XomXuBIzQqJRgW+aRtZussqxD&#10;9FZlkzw/zzqwlbHAhXMovU5Kuoj4Ugru76V0whNVUszNx6+N33X4ZosLNt9YZuqGD2mwf8iiZY3G&#10;oCPUNfOMbG3zB1TbcAsOpD/h0GYgZcNFrAGrKfI31TzWzIhYCzbHmbFN7v/B8rvdo1lZbENn3Nwh&#10;GaropW3DH/MjfWzWfmyW6D3hKJyezorzyZQSjroiP51NkEGc7OhurPNfBbQkECW1+BqxSWx363wy&#10;PZiEaA5UU900SkUmTIC4UpbsGL7delNEV7Vtv0OVZLNpnscXxJBxYIJ5TOAVktIBT0NATkGDJDvW&#10;Gym/VyLYKf0gJGkqrHASI47IKSjjXGifknE1q0QSh1TezyUCBmSJ8UfsAeB1kQfslOVgH1xFnOTR&#10;Of9bYsl59IiRQfvRuW002PcAFFY1RE72hyal1oQu+X7dY29Ca9AySNZQ7VeWWEib5Qy/afCxb5nz&#10;K2ZxlXDp8Dz4e/xIBV1JYaAoqcH+ek8e7HHCUUtJh6tZUvdzy6ygRH3TOPtfirOzsMuROZt+niBj&#10;X2rWLzV6214BTlCBh8jwSAZ7rw6ktNA+4xVZhqioYppj7JJybw/MlU8nA+8QF8tlNMP9Nczf6kfD&#10;A3jocxjmp/6ZWTNMvMdluYPDGrP5m8FPtsFTw3LrQTZxK459HV4Adz+O9XCnwnF5yUer4zVd/AYA&#10;AP//AwBQSwMEFAAGAAgAAAAhAGhtOWvgAAAACQEAAA8AAABkcnMvZG93bnJldi54bWxMj0FLw0AQ&#10;he+C/2EZwZvd1GpIYjalCO1J0EZL8TbNTpNgdjdkt03sr3c86WlmeI8338uXk+nEmQbfOqtgPotA&#10;kK2cbm2t4ON9fZeA8AGtxs5ZUvBNHpbF9VWOmXaj3dK5DLXgEOszVNCE0GdS+qohg37merKsHd1g&#10;MPA51FIPOHK46eR9FMXSYGv5Q4M9PTdUfZUno+CIl7dVu6HLZ7x/3czHstu9JGulbm+m1ROIQFP4&#10;M8MvPqNDwUwHd7Lai07B4jFlJ8/4AQTrSbLg5cDGNE1BFrn836D4AQAA//8DAFBLAQItABQABgAI&#10;AAAAIQC2gziS/gAAAOEBAAATAAAAAAAAAAAAAAAAAAAAAABbQ29udGVudF9UeXBlc10ueG1sUEsB&#10;Ai0AFAAGAAgAAAAhADj9If/WAAAAlAEAAAsAAAAAAAAAAAAAAAAALwEAAF9yZWxzLy5yZWxzUEsB&#10;Ai0AFAAGAAgAAAAhAKXf3lSRAgAAlQUAAA4AAAAAAAAAAAAAAAAALgIAAGRycy9lMm9Eb2MueG1s&#10;UEsBAi0AFAAGAAgAAAAhAGhtOWvgAAAACQEAAA8AAAAAAAAAAAAAAAAA6wQAAGRycy9kb3ducmV2&#10;LnhtbFBLBQYAAAAABAAEAPMAAAD4BQAAAAA=&#10;" fillcolor="#d8d8d8 [2732]" stroked="f" strokeweight="2pt">
                      <v:textbox>
                        <w:txbxContent>
                          <w:p w14:paraId="56660F8A" w14:textId="497C0C0F" w:rsidR="00A9638D" w:rsidRPr="00462293" w:rsidRDefault="00A9638D" w:rsidP="00A9638D">
                            <w:pPr>
                              <w:jc w:val="center"/>
                              <w:rPr>
                                <w:i/>
                                <w:iCs/>
                                <w:sz w:val="36"/>
                                <w:szCs w:val="36"/>
                                <w:lang w:val="pt-BR"/>
                              </w:rPr>
                            </w:pPr>
                            <w:r w:rsidRPr="00462293">
                              <w:rPr>
                                <w:i/>
                                <w:iCs/>
                                <w:sz w:val="36"/>
                                <w:szCs w:val="36"/>
                                <w:lang w:val="pt-BR"/>
                              </w:rPr>
                              <w:t>“</w:t>
                            </w:r>
                            <w:r w:rsidR="0016331B" w:rsidRPr="00462293">
                              <w:rPr>
                                <w:i/>
                                <w:iCs/>
                                <w:sz w:val="36"/>
                                <w:szCs w:val="36"/>
                                <w:lang w:val="pt-BR"/>
                              </w:rPr>
                              <w:t>O que seria do país se lá nos anos 40 não tivéssemos formado nosso complexo siderúrgico</w:t>
                            </w:r>
                            <w:r w:rsidR="00401A0C" w:rsidRPr="00462293">
                              <w:rPr>
                                <w:i/>
                                <w:iCs/>
                                <w:sz w:val="36"/>
                                <w:szCs w:val="36"/>
                                <w:lang w:val="pt-BR"/>
                              </w:rPr>
                              <w:t>?”</w:t>
                            </w:r>
                            <w:r w:rsidR="00401A0C">
                              <w:rPr>
                                <w:i/>
                                <w:iCs/>
                                <w:sz w:val="36"/>
                                <w:szCs w:val="36"/>
                                <w:lang w:val="pt-BR"/>
                              </w:rPr>
                              <w:t xml:space="preserve"> (</w:t>
                            </w:r>
                            <w:r w:rsidR="00AF4842">
                              <w:rPr>
                                <w:i/>
                                <w:iCs/>
                                <w:sz w:val="36"/>
                                <w:szCs w:val="36"/>
                                <w:lang w:val="pt-BR"/>
                              </w:rPr>
                              <w:t xml:space="preserve">Paulo Gala, mestre e doutor em </w:t>
                            </w:r>
                            <w:r w:rsidR="00643476">
                              <w:rPr>
                                <w:i/>
                                <w:iCs/>
                                <w:sz w:val="36"/>
                                <w:szCs w:val="36"/>
                                <w:lang w:val="pt-BR"/>
                              </w:rPr>
                              <w:t>e</w:t>
                            </w:r>
                            <w:r w:rsidR="00AF4842">
                              <w:rPr>
                                <w:i/>
                                <w:iCs/>
                                <w:sz w:val="36"/>
                                <w:szCs w:val="36"/>
                                <w:lang w:val="pt-BR"/>
                              </w:rPr>
                              <w:t>conomia</w:t>
                            </w:r>
                            <w:r w:rsidR="00401A0C">
                              <w:rPr>
                                <w:i/>
                                <w:iCs/>
                                <w:sz w:val="36"/>
                                <w:szCs w:val="36"/>
                                <w:lang w:val="pt-BR"/>
                              </w:rPr>
                              <w:t>)</w:t>
                            </w:r>
                          </w:p>
                        </w:txbxContent>
                      </v:textbox>
                    </v:rect>
                  </w:pict>
                </mc:Fallback>
              </mc:AlternateContent>
            </w:r>
          </w:p>
          <w:p w14:paraId="448E4540" w14:textId="77777777" w:rsidR="0098635E" w:rsidRDefault="0098635E" w:rsidP="00183DC7">
            <w:pPr>
              <w:rPr>
                <w:lang w:val="pt-BR"/>
              </w:rPr>
            </w:pPr>
          </w:p>
          <w:p w14:paraId="05386816" w14:textId="0FB296DC" w:rsidR="006A0656" w:rsidRDefault="006A0656" w:rsidP="00183DC7">
            <w:pPr>
              <w:rPr>
                <w:highlight w:val="yellow"/>
                <w:lang w:val="pt-BR"/>
              </w:rPr>
            </w:pPr>
          </w:p>
          <w:p w14:paraId="5A5A1F55" w14:textId="77777777" w:rsidR="0098635E" w:rsidRDefault="0098635E" w:rsidP="00183DC7">
            <w:pPr>
              <w:rPr>
                <w:highlight w:val="yellow"/>
                <w:lang w:val="pt-BR"/>
              </w:rPr>
            </w:pPr>
          </w:p>
          <w:p w14:paraId="66287A81" w14:textId="77777777" w:rsidR="00643476" w:rsidRDefault="00643476" w:rsidP="00183DC7">
            <w:pPr>
              <w:rPr>
                <w:highlight w:val="yellow"/>
                <w:lang w:val="pt-BR"/>
              </w:rPr>
            </w:pPr>
          </w:p>
          <w:p w14:paraId="3E283D03" w14:textId="77777777" w:rsidR="00643476" w:rsidRDefault="00643476" w:rsidP="00183DC7">
            <w:pPr>
              <w:rPr>
                <w:highlight w:val="yellow"/>
                <w:lang w:val="pt-BR"/>
              </w:rPr>
            </w:pPr>
          </w:p>
          <w:p w14:paraId="055CDF2A" w14:textId="6258079A" w:rsidR="00933557" w:rsidRDefault="0099797C" w:rsidP="00183DC7">
            <w:pPr>
              <w:rPr>
                <w:lang w:val="pt-BR"/>
              </w:rPr>
            </w:pPr>
            <w:r w:rsidRPr="00347476">
              <w:rPr>
                <w:highlight w:val="yellow"/>
                <w:lang w:val="pt-BR"/>
              </w:rPr>
              <w:t>1950</w:t>
            </w:r>
            <w:r>
              <w:rPr>
                <w:lang w:val="pt-BR"/>
              </w:rPr>
              <w:t xml:space="preserve"> </w:t>
            </w:r>
            <w:r w:rsidR="00347476">
              <w:rPr>
                <w:lang w:val="pt-BR"/>
              </w:rPr>
              <w:t>-</w:t>
            </w:r>
            <w:r>
              <w:rPr>
                <w:lang w:val="pt-BR"/>
              </w:rPr>
              <w:t xml:space="preserve"> Brasil produziu 788.000 toneladas de</w:t>
            </w:r>
            <w:r w:rsidR="0024658A">
              <w:rPr>
                <w:lang w:val="pt-BR"/>
              </w:rPr>
              <w:t xml:space="preserve"> aço </w:t>
            </w:r>
            <w:r w:rsidR="00A1301C">
              <w:rPr>
                <w:lang w:val="pt-BR"/>
              </w:rPr>
              <w:t>b</w:t>
            </w:r>
            <w:r w:rsidR="0024658A">
              <w:rPr>
                <w:lang w:val="pt-BR"/>
              </w:rPr>
              <w:t>ruto</w:t>
            </w:r>
            <w:r w:rsidR="00BF51BF">
              <w:rPr>
                <w:lang w:val="pt-BR"/>
              </w:rPr>
              <w:t>;</w:t>
            </w:r>
          </w:p>
          <w:p w14:paraId="2464BC6E" w14:textId="5E8C73E1" w:rsidR="003208DD" w:rsidRPr="00101C25" w:rsidRDefault="0024658A" w:rsidP="00183DC7">
            <w:pPr>
              <w:rPr>
                <w:lang w:val="pt-BR"/>
              </w:rPr>
            </w:pPr>
            <w:r w:rsidRPr="00347476">
              <w:rPr>
                <w:highlight w:val="yellow"/>
                <w:lang w:val="pt-BR"/>
              </w:rPr>
              <w:t>1970</w:t>
            </w:r>
            <w:r>
              <w:rPr>
                <w:lang w:val="pt-BR"/>
              </w:rPr>
              <w:t xml:space="preserve"> </w:t>
            </w:r>
            <w:r w:rsidR="00A1301C">
              <w:rPr>
                <w:lang w:val="pt-BR"/>
              </w:rPr>
              <w:t xml:space="preserve">- </w:t>
            </w:r>
            <w:r>
              <w:rPr>
                <w:lang w:val="pt-BR"/>
              </w:rPr>
              <w:t>Brasil produziu 5</w:t>
            </w:r>
            <w:r w:rsidR="00A1301C">
              <w:rPr>
                <w:lang w:val="pt-BR"/>
              </w:rPr>
              <w:t>,5 mi. de toneladas de aço bruto</w:t>
            </w:r>
            <w:r w:rsidR="007F6AAB">
              <w:rPr>
                <w:lang w:val="pt-BR"/>
              </w:rPr>
              <w:t xml:space="preserve"> – </w:t>
            </w:r>
            <w:r w:rsidR="007F6AAB" w:rsidRPr="007F6AAB">
              <w:rPr>
                <w:highlight w:val="lightGray"/>
                <w:lang w:val="pt-BR"/>
              </w:rPr>
              <w:t>Nesta época 70% das empresas do setor eram estatais.</w:t>
            </w:r>
          </w:p>
          <w:p w14:paraId="486DC1AE" w14:textId="501B2784" w:rsidR="00347476" w:rsidRDefault="00347476" w:rsidP="00183DC7">
            <w:pPr>
              <w:rPr>
                <w:lang w:val="pt-BR"/>
              </w:rPr>
            </w:pPr>
            <w:r w:rsidRPr="00670959">
              <w:rPr>
                <w:highlight w:val="yellow"/>
                <w:lang w:val="pt-BR"/>
              </w:rPr>
              <w:lastRenderedPageBreak/>
              <w:t>1990</w:t>
            </w:r>
            <w:r>
              <w:rPr>
                <w:lang w:val="pt-BR"/>
              </w:rPr>
              <w:t xml:space="preserve"> </w:t>
            </w:r>
            <w:r w:rsidR="00670959">
              <w:rPr>
                <w:lang w:val="pt-BR"/>
              </w:rPr>
              <w:t>– Houve privatizações que transformaram drasticamente o setor</w:t>
            </w:r>
            <w:r w:rsidR="00BF51BF">
              <w:rPr>
                <w:lang w:val="pt-BR"/>
              </w:rPr>
              <w:t>, houve fusões entre as empresas e algumas se internacionalizaram;</w:t>
            </w:r>
          </w:p>
          <w:p w14:paraId="34697B5C" w14:textId="77777777" w:rsidR="00F15AFE" w:rsidRDefault="00F15AFE" w:rsidP="00183DC7">
            <w:pPr>
              <w:rPr>
                <w:lang w:val="pt-BR"/>
              </w:rPr>
            </w:pPr>
          </w:p>
          <w:p w14:paraId="52F9478B" w14:textId="61DC6960" w:rsidR="00640AF9" w:rsidRDefault="00F15AFE" w:rsidP="00183DC7">
            <w:pPr>
              <w:rPr>
                <w:lang w:val="pt-BR"/>
              </w:rPr>
            </w:pPr>
            <w:r>
              <w:rPr>
                <w:lang w:val="pt-BR"/>
              </w:rPr>
              <w:t xml:space="preserve">    </w:t>
            </w:r>
            <w:r w:rsidR="00101C25">
              <w:rPr>
                <w:lang w:val="pt-BR"/>
              </w:rPr>
              <w:t>Após a</w:t>
            </w:r>
            <w:r>
              <w:rPr>
                <w:lang w:val="pt-BR"/>
              </w:rPr>
              <w:t>s</w:t>
            </w:r>
            <w:r w:rsidR="00101C25">
              <w:rPr>
                <w:lang w:val="pt-BR"/>
              </w:rPr>
              <w:t xml:space="preserve"> privatizaç</w:t>
            </w:r>
            <w:r>
              <w:rPr>
                <w:lang w:val="pt-BR"/>
              </w:rPr>
              <w:t>ões,</w:t>
            </w:r>
            <w:r w:rsidR="00A817D1">
              <w:rPr>
                <w:lang w:val="pt-BR"/>
              </w:rPr>
              <w:t xml:space="preserve"> o setor se modernizou,</w:t>
            </w:r>
            <w:r w:rsidR="00EA79EF">
              <w:rPr>
                <w:lang w:val="pt-BR"/>
              </w:rPr>
              <w:t xml:space="preserve"> as empresas passaram por uma reestruturação produtivas</w:t>
            </w:r>
            <w:r>
              <w:rPr>
                <w:lang w:val="pt-BR"/>
              </w:rPr>
              <w:t>,</w:t>
            </w:r>
            <w:r w:rsidR="00EA79EF">
              <w:rPr>
                <w:lang w:val="pt-BR"/>
              </w:rPr>
              <w:t xml:space="preserve"> e</w:t>
            </w:r>
            <w:r w:rsidR="00A817D1">
              <w:rPr>
                <w:lang w:val="pt-BR"/>
              </w:rPr>
              <w:t xml:space="preserve"> a produção</w:t>
            </w:r>
            <w:r w:rsidR="00EB37C2">
              <w:rPr>
                <w:lang w:val="pt-BR"/>
              </w:rPr>
              <w:t xml:space="preserve"> média de </w:t>
            </w:r>
            <w:r w:rsidR="00A817D1">
              <w:rPr>
                <w:lang w:val="pt-BR"/>
              </w:rPr>
              <w:t>um trabalhador</w:t>
            </w:r>
            <w:r w:rsidR="00EB37C2">
              <w:rPr>
                <w:lang w:val="pt-BR"/>
              </w:rPr>
              <w:t xml:space="preserve"> do setor</w:t>
            </w:r>
            <w:r w:rsidR="00A817D1">
              <w:rPr>
                <w:lang w:val="pt-BR"/>
              </w:rPr>
              <w:t xml:space="preserve"> passou</w:t>
            </w:r>
            <w:r w:rsidR="00EB37C2">
              <w:rPr>
                <w:lang w:val="pt-BR"/>
              </w:rPr>
              <w:t xml:space="preserve"> de 188 ton</w:t>
            </w:r>
            <w:r w:rsidR="002B18B3">
              <w:rPr>
                <w:lang w:val="pt-BR"/>
              </w:rPr>
              <w:t>.</w:t>
            </w:r>
            <w:r w:rsidR="00EA79EF">
              <w:rPr>
                <w:lang w:val="pt-BR"/>
              </w:rPr>
              <w:t>/</w:t>
            </w:r>
            <w:r w:rsidR="00EB37C2">
              <w:rPr>
                <w:lang w:val="pt-BR"/>
              </w:rPr>
              <w:t xml:space="preserve">ano em </w:t>
            </w:r>
            <w:r w:rsidR="00EB37C2" w:rsidRPr="00B8065A">
              <w:rPr>
                <w:highlight w:val="yellow"/>
                <w:lang w:val="pt-BR"/>
              </w:rPr>
              <w:t>1991</w:t>
            </w:r>
            <w:r w:rsidR="00EB37C2">
              <w:rPr>
                <w:lang w:val="pt-BR"/>
              </w:rPr>
              <w:t>, para 343 ton</w:t>
            </w:r>
            <w:r w:rsidR="002B18B3">
              <w:rPr>
                <w:lang w:val="pt-BR"/>
              </w:rPr>
              <w:t>.</w:t>
            </w:r>
            <w:r w:rsidR="00EA79EF">
              <w:rPr>
                <w:lang w:val="pt-BR"/>
              </w:rPr>
              <w:t>/an</w:t>
            </w:r>
            <w:r w:rsidR="002B18B3">
              <w:rPr>
                <w:lang w:val="pt-BR"/>
              </w:rPr>
              <w:t>o</w:t>
            </w:r>
            <w:r w:rsidR="00EB37C2">
              <w:rPr>
                <w:lang w:val="pt-BR"/>
              </w:rPr>
              <w:t xml:space="preserve"> em </w:t>
            </w:r>
            <w:r w:rsidR="00B8065A" w:rsidRPr="00B8065A">
              <w:rPr>
                <w:highlight w:val="yellow"/>
                <w:lang w:val="pt-BR"/>
              </w:rPr>
              <w:t>2010</w:t>
            </w:r>
            <w:r w:rsidR="00B8065A">
              <w:rPr>
                <w:lang w:val="pt-BR"/>
              </w:rPr>
              <w:t>, atualmente as empresa</w:t>
            </w:r>
            <w:r w:rsidR="002B18B3">
              <w:rPr>
                <w:lang w:val="pt-BR"/>
              </w:rPr>
              <w:t>s</w:t>
            </w:r>
            <w:r w:rsidR="00B8065A">
              <w:rPr>
                <w:lang w:val="pt-BR"/>
              </w:rPr>
              <w:t xml:space="preserve"> são indústrias modernas e de alta competitividade</w:t>
            </w:r>
            <w:r w:rsidR="002B18B3">
              <w:rPr>
                <w:lang w:val="pt-BR"/>
              </w:rPr>
              <w:t>.</w:t>
            </w:r>
          </w:p>
          <w:p w14:paraId="138FE66E" w14:textId="5E1F6A80" w:rsidR="00BE3379" w:rsidRDefault="00BE3379" w:rsidP="00C85CE2">
            <w:pPr>
              <w:rPr>
                <w:lang w:val="pt-BR"/>
              </w:rPr>
            </w:pPr>
          </w:p>
          <w:p w14:paraId="572384CB" w14:textId="56A39F34" w:rsidR="00A901F0" w:rsidRDefault="00A901F0" w:rsidP="00180C3C">
            <w:pPr>
              <w:pStyle w:val="Contedo"/>
              <w:ind w:left="360"/>
              <w:rPr>
                <w:lang w:val="pt-BR"/>
              </w:rPr>
            </w:pPr>
          </w:p>
          <w:p w14:paraId="1013995D" w14:textId="77777777" w:rsidR="00A07A1B" w:rsidRDefault="00A07A1B" w:rsidP="00183DC7">
            <w:pPr>
              <w:pStyle w:val="Ttulo"/>
            </w:pPr>
          </w:p>
          <w:p w14:paraId="28173F73" w14:textId="77777777" w:rsidR="00A07A1B" w:rsidRDefault="00A07A1B" w:rsidP="00183DC7">
            <w:pPr>
              <w:pStyle w:val="Ttulo"/>
            </w:pPr>
          </w:p>
          <w:p w14:paraId="106C7D27" w14:textId="77777777" w:rsidR="00A07A1B" w:rsidRDefault="00A07A1B" w:rsidP="00183DC7">
            <w:pPr>
              <w:pStyle w:val="Ttulo"/>
            </w:pPr>
          </w:p>
          <w:p w14:paraId="7231CD27" w14:textId="77777777" w:rsidR="00A07A1B" w:rsidRDefault="00A07A1B" w:rsidP="00183DC7">
            <w:pPr>
              <w:pStyle w:val="Ttulo"/>
            </w:pPr>
          </w:p>
          <w:p w14:paraId="1D28DEAE" w14:textId="77777777" w:rsidR="00A07A1B" w:rsidRDefault="00A07A1B" w:rsidP="00183DC7">
            <w:pPr>
              <w:pStyle w:val="Ttulo"/>
            </w:pPr>
          </w:p>
          <w:p w14:paraId="6BFC74D9" w14:textId="77777777" w:rsidR="00A07A1B" w:rsidRDefault="00A07A1B" w:rsidP="00183DC7">
            <w:pPr>
              <w:pStyle w:val="Ttulo"/>
            </w:pPr>
          </w:p>
          <w:p w14:paraId="73364FC1" w14:textId="77777777" w:rsidR="00A07A1B" w:rsidRDefault="00A07A1B" w:rsidP="00183DC7">
            <w:pPr>
              <w:pStyle w:val="Ttulo"/>
            </w:pPr>
          </w:p>
          <w:p w14:paraId="31109B13" w14:textId="48C1F95B" w:rsidR="00A07A1B" w:rsidRDefault="00A07A1B" w:rsidP="00183DC7">
            <w:pPr>
              <w:pStyle w:val="Ttulo"/>
            </w:pPr>
          </w:p>
          <w:p w14:paraId="5487F053" w14:textId="7E1B78F0" w:rsidR="00ED68F4" w:rsidRDefault="00ED68F4" w:rsidP="00183DC7">
            <w:pPr>
              <w:pStyle w:val="Ttulo"/>
            </w:pPr>
          </w:p>
          <w:p w14:paraId="7EFB98C1" w14:textId="77777777" w:rsidR="00ED68F4" w:rsidRDefault="00ED68F4" w:rsidP="00183DC7">
            <w:pPr>
              <w:pStyle w:val="Ttulo"/>
            </w:pPr>
          </w:p>
          <w:p w14:paraId="5695162D" w14:textId="1B1A9D58" w:rsidR="00857EB1" w:rsidRPr="00183DC7" w:rsidRDefault="00401A0C" w:rsidP="00183DC7">
            <w:pPr>
              <w:pStyle w:val="Ttulo"/>
            </w:pPr>
            <w:r>
              <w:lastRenderedPageBreak/>
              <w:t>M</w:t>
            </w:r>
            <w:r w:rsidR="00180C3C" w:rsidRPr="00183DC7">
              <w:t>ercado Atual</w:t>
            </w:r>
          </w:p>
          <w:p w14:paraId="53DBDF88" w14:textId="5321A38C" w:rsidR="004868F0" w:rsidRDefault="004359EC" w:rsidP="00183DC7">
            <w:pPr>
              <w:pStyle w:val="Subttulo"/>
              <w:framePr w:wrap="around"/>
            </w:pPr>
            <w:r>
              <w:t>Fluxo simplificado de produção do aço</w:t>
            </w:r>
          </w:p>
          <w:p w14:paraId="63C8852D" w14:textId="77777777" w:rsidR="005D5304" w:rsidRDefault="005D5304" w:rsidP="005D5304">
            <w:r>
              <w:t xml:space="preserve">   </w:t>
            </w:r>
          </w:p>
          <w:p w14:paraId="4C53C282" w14:textId="77777777" w:rsidR="00DA2055" w:rsidRDefault="00DA2055" w:rsidP="005D5304"/>
          <w:p w14:paraId="789C05DC" w14:textId="61929527" w:rsidR="005D5304" w:rsidRDefault="00DA2055" w:rsidP="005D5304">
            <w:r>
              <w:t xml:space="preserve">    </w:t>
            </w:r>
            <w:r w:rsidR="005D5304">
              <w:t>O aç</w:t>
            </w:r>
            <w:r w:rsidR="000A1CB0">
              <w:t>o é uma espécie de ferro melhorado, feito de uma liga de ferro com carbon</w:t>
            </w:r>
            <w:r w:rsidR="00934747">
              <w:t>o</w:t>
            </w:r>
            <w:r w:rsidR="000A1CB0">
              <w:t xml:space="preserve">, </w:t>
            </w:r>
            <w:r w:rsidR="00A11C91">
              <w:t>mais resistente que o ferro</w:t>
            </w:r>
            <w:r w:rsidR="00F15AFE">
              <w:t>,</w:t>
            </w:r>
            <w:r w:rsidR="00A11C91">
              <w:t xml:space="preserve"> </w:t>
            </w:r>
            <w:r w:rsidR="00F15AFE">
              <w:t>p</w:t>
            </w:r>
            <w:r w:rsidR="00A11C91">
              <w:t>roduzido em alt</w:t>
            </w:r>
            <w:r w:rsidR="00357674">
              <w:t>í</w:t>
            </w:r>
            <w:r w:rsidR="00A11C91">
              <w:t xml:space="preserve">ssimas </w:t>
            </w:r>
            <w:r w:rsidR="00824448">
              <w:t>temperaturas (</w:t>
            </w:r>
            <w:r w:rsidR="005420BC">
              <w:t xml:space="preserve">1500º Celsius), leva como matéria-prima </w:t>
            </w:r>
            <w:r w:rsidR="00B351ED">
              <w:t>o minério de ferro e o carvão</w:t>
            </w:r>
            <w:r w:rsidR="007D6343">
              <w:t>, que libera carbono no processo</w:t>
            </w:r>
            <w:r w:rsidR="00934747">
              <w:t>, o minério de ferro é formado b</w:t>
            </w:r>
            <w:r w:rsidR="00357674">
              <w:t>a</w:t>
            </w:r>
            <w:r w:rsidR="00934747">
              <w:t>sicamente por oxigênio e ferro</w:t>
            </w:r>
            <w:r w:rsidR="00E55414">
              <w:t xml:space="preserve">, é preciso remover este oxigênio para que o ferro possa se </w:t>
            </w:r>
            <w:r w:rsidR="00C4761E">
              <w:t xml:space="preserve">ligar ao carbono, </w:t>
            </w:r>
            <w:r w:rsidR="00F15AFE">
              <w:t xml:space="preserve">a </w:t>
            </w:r>
            <w:r w:rsidR="00C4761E">
              <w:t>este processo é chamado de redução e ocorre no auto forno.</w:t>
            </w:r>
          </w:p>
          <w:p w14:paraId="5D09659C" w14:textId="77777777" w:rsidR="004359EC" w:rsidRDefault="004359EC" w:rsidP="005D5304"/>
          <w:p w14:paraId="2FF92533" w14:textId="60B4FF2B" w:rsidR="004359EC" w:rsidRDefault="004359EC" w:rsidP="004359EC">
            <w:pPr>
              <w:jc w:val="right"/>
            </w:pPr>
            <w:r w:rsidRPr="004359EC">
              <w:rPr>
                <w:sz w:val="20"/>
                <w:szCs w:val="16"/>
              </w:rPr>
              <w:t>Fluxo simplificado de produção do aço:</w:t>
            </w:r>
          </w:p>
          <w:p w14:paraId="33816583" w14:textId="252396FB" w:rsidR="004359EC" w:rsidRDefault="004359EC" w:rsidP="005D5304">
            <w:r w:rsidRPr="004359EC">
              <w:rPr>
                <w:noProof/>
              </w:rPr>
              <w:drawing>
                <wp:inline distT="0" distB="0" distL="0" distR="0" wp14:anchorId="6163E429" wp14:editId="5034F5F3">
                  <wp:extent cx="6371590" cy="389001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1590" cy="3890010"/>
                          </a:xfrm>
                          <a:prstGeom prst="rect">
                            <a:avLst/>
                          </a:prstGeom>
                        </pic:spPr>
                      </pic:pic>
                    </a:graphicData>
                  </a:graphic>
                </wp:inline>
              </w:drawing>
            </w:r>
          </w:p>
          <w:p w14:paraId="06024C20" w14:textId="4066E811" w:rsidR="000C038B" w:rsidRPr="005420BC" w:rsidRDefault="000C038B" w:rsidP="005D5304">
            <w:pPr>
              <w:rPr>
                <w:sz w:val="30"/>
                <w:szCs w:val="24"/>
              </w:rPr>
            </w:pPr>
          </w:p>
          <w:p w14:paraId="185EA206" w14:textId="55DECA9C" w:rsidR="003E3594" w:rsidRDefault="002E346C" w:rsidP="00183DC7">
            <w:pPr>
              <w:rPr>
                <w:lang w:val="pt-BR"/>
              </w:rPr>
            </w:pPr>
            <w:r w:rsidRPr="002E346C">
              <w:rPr>
                <w:lang w:val="pt-BR"/>
              </w:rPr>
              <w:t xml:space="preserve">   Para co</w:t>
            </w:r>
            <w:r w:rsidR="00E37430">
              <w:rPr>
                <w:lang w:val="pt-BR"/>
              </w:rPr>
              <w:t>m</w:t>
            </w:r>
            <w:r w:rsidRPr="002E346C">
              <w:rPr>
                <w:lang w:val="pt-BR"/>
              </w:rPr>
              <w:t>eçar</w:t>
            </w:r>
            <w:r w:rsidR="00F15AFE">
              <w:rPr>
                <w:lang w:val="pt-BR"/>
              </w:rPr>
              <w:t>,</w:t>
            </w:r>
            <w:r>
              <w:rPr>
                <w:lang w:val="pt-BR"/>
              </w:rPr>
              <w:t xml:space="preserve"> o minério é transformado em pelotas</w:t>
            </w:r>
            <w:r w:rsidR="002506BD">
              <w:rPr>
                <w:lang w:val="pt-BR"/>
              </w:rPr>
              <w:t xml:space="preserve"> e o carvão é purificado. O carvão usado na maior parte das vezes é o mineral e em alguns casos </w:t>
            </w:r>
            <w:r w:rsidR="008D548C">
              <w:rPr>
                <w:lang w:val="pt-BR"/>
              </w:rPr>
              <w:t xml:space="preserve">utiliza-se carvão vegetal. O carvão purificado(coque) </w:t>
            </w:r>
            <w:r w:rsidR="00397C53">
              <w:rPr>
                <w:lang w:val="pt-BR"/>
              </w:rPr>
              <w:t xml:space="preserve">funciona como combustível para alcançar as altas temperaturas necessárias </w:t>
            </w:r>
            <w:r w:rsidR="006422B9">
              <w:rPr>
                <w:lang w:val="pt-BR"/>
              </w:rPr>
              <w:t>e também como redutor, associando-se ao</w:t>
            </w:r>
            <w:r w:rsidR="006F6CAA">
              <w:rPr>
                <w:lang w:val="pt-BR"/>
              </w:rPr>
              <w:t xml:space="preserve"> oxigênio que se desprendeu do minério</w:t>
            </w:r>
            <w:r w:rsidR="003070A3">
              <w:rPr>
                <w:lang w:val="pt-BR"/>
              </w:rPr>
              <w:t xml:space="preserve">, e deixa livre o ferro das pelotas, o material aquecido se torna liquido, é o chamado </w:t>
            </w:r>
            <w:r w:rsidR="003070A3" w:rsidRPr="003070A3">
              <w:rPr>
                <w:highlight w:val="lightGray"/>
                <w:lang w:val="pt-BR"/>
              </w:rPr>
              <w:t>ferro gusa.</w:t>
            </w:r>
          </w:p>
          <w:p w14:paraId="11AEE5BB" w14:textId="1099C8BF" w:rsidR="00A11B18" w:rsidRDefault="00A11B18" w:rsidP="00183DC7">
            <w:pPr>
              <w:rPr>
                <w:lang w:val="pt-BR"/>
              </w:rPr>
            </w:pPr>
          </w:p>
          <w:p w14:paraId="6757E436" w14:textId="06A09A5C" w:rsidR="00A11B18" w:rsidRPr="000C53F8" w:rsidRDefault="000C53F8" w:rsidP="000C53F8">
            <w:pPr>
              <w:jc w:val="right"/>
              <w:rPr>
                <w:sz w:val="20"/>
                <w:szCs w:val="20"/>
                <w:lang w:val="pt-BR"/>
              </w:rPr>
            </w:pPr>
            <w:r w:rsidRPr="000C53F8">
              <w:rPr>
                <w:sz w:val="20"/>
                <w:szCs w:val="20"/>
                <w:lang w:val="pt-BR"/>
              </w:rPr>
              <w:t>Carvão purificado(coque)</w:t>
            </w:r>
          </w:p>
          <w:p w14:paraId="214786FF" w14:textId="7683CA2D" w:rsidR="00A11B18" w:rsidRDefault="000C53F8" w:rsidP="000C53F8">
            <w:pPr>
              <w:jc w:val="right"/>
              <w:rPr>
                <w:lang w:val="pt-BR"/>
              </w:rPr>
            </w:pPr>
            <w:r>
              <w:rPr>
                <w:noProof/>
              </w:rPr>
              <w:drawing>
                <wp:inline distT="0" distB="0" distL="0" distR="0" wp14:anchorId="33EDB84E" wp14:editId="32FB8756">
                  <wp:extent cx="4761865" cy="2790825"/>
                  <wp:effectExtent l="0" t="0" r="635" b="9525"/>
                  <wp:docPr id="15" name="Imagem 15" descr="Carvão Coque Para Forjas, Saco 10kg | Parcelamento sem ju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rvão Coque Para Forjas, Saco 10kg | Parcelamento sem jur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1865" cy="2790825"/>
                          </a:xfrm>
                          <a:prstGeom prst="rect">
                            <a:avLst/>
                          </a:prstGeom>
                          <a:noFill/>
                          <a:ln>
                            <a:noFill/>
                          </a:ln>
                        </pic:spPr>
                      </pic:pic>
                    </a:graphicData>
                  </a:graphic>
                </wp:inline>
              </w:drawing>
            </w:r>
          </w:p>
          <w:p w14:paraId="22547340" w14:textId="123A2437" w:rsidR="002506BD" w:rsidRPr="002E346C" w:rsidRDefault="00901B3A" w:rsidP="00183DC7">
            <w:pPr>
              <w:rPr>
                <w:lang w:val="pt-BR"/>
              </w:rPr>
            </w:pPr>
            <w:r>
              <w:rPr>
                <w:lang w:val="pt-BR"/>
              </w:rPr>
              <w:t xml:space="preserve">    A etapa seguinte é refinamento, o ferro gusa é levado para a </w:t>
            </w:r>
            <w:r w:rsidR="008016C1">
              <w:rPr>
                <w:lang w:val="pt-BR"/>
              </w:rPr>
              <w:t xml:space="preserve">aciaria </w:t>
            </w:r>
            <w:r w:rsidR="001C0CFD">
              <w:rPr>
                <w:lang w:val="pt-BR"/>
              </w:rPr>
              <w:t xml:space="preserve">para ser transformado em aço, nesta etapa são </w:t>
            </w:r>
            <w:r w:rsidR="00401A0C">
              <w:rPr>
                <w:lang w:val="pt-BR"/>
              </w:rPr>
              <w:t>eliminad</w:t>
            </w:r>
            <w:r w:rsidR="00263F50">
              <w:rPr>
                <w:lang w:val="pt-BR"/>
              </w:rPr>
              <w:t>o</w:t>
            </w:r>
            <w:r w:rsidR="00401A0C">
              <w:rPr>
                <w:lang w:val="pt-BR"/>
              </w:rPr>
              <w:t>s</w:t>
            </w:r>
            <w:r w:rsidR="001C0CFD">
              <w:rPr>
                <w:lang w:val="pt-BR"/>
              </w:rPr>
              <w:t xml:space="preserve"> gazes e </w:t>
            </w:r>
            <w:r w:rsidR="00401A0C">
              <w:rPr>
                <w:lang w:val="pt-BR"/>
              </w:rPr>
              <w:t>impurezas. A</w:t>
            </w:r>
            <w:r w:rsidR="000F443F">
              <w:rPr>
                <w:lang w:val="pt-BR"/>
              </w:rPr>
              <w:t xml:space="preserve"> terceira fase é a laminação, quando o aço, já em processo de solidificação, </w:t>
            </w:r>
            <w:r w:rsidR="007456D6">
              <w:rPr>
                <w:lang w:val="pt-BR"/>
              </w:rPr>
              <w:t>é deformado mecanicamente e transformado em produtos como chapas, bobinas, vergalhões, arames</w:t>
            </w:r>
            <w:r w:rsidR="0064013F">
              <w:rPr>
                <w:lang w:val="pt-BR"/>
              </w:rPr>
              <w:t>.</w:t>
            </w:r>
          </w:p>
          <w:p w14:paraId="40A5D84B" w14:textId="77777777" w:rsidR="00A07A1B" w:rsidRDefault="00A07A1B" w:rsidP="0079156B">
            <w:pPr>
              <w:pStyle w:val="Subttulo"/>
              <w:framePr w:wrap="around"/>
              <w:rPr>
                <w:lang w:val="pt-BR"/>
              </w:rPr>
            </w:pPr>
          </w:p>
          <w:p w14:paraId="4DDFE143" w14:textId="4F09A904" w:rsidR="00CE2F4B" w:rsidRDefault="0079156B" w:rsidP="0079156B">
            <w:pPr>
              <w:pStyle w:val="Subttulo"/>
              <w:framePr w:wrap="around"/>
              <w:rPr>
                <w:lang w:val="pt-BR"/>
              </w:rPr>
            </w:pPr>
            <w:r>
              <w:rPr>
                <w:lang w:val="pt-BR"/>
              </w:rPr>
              <w:t>O minério de ferro Brasileiro</w:t>
            </w:r>
            <w:r w:rsidR="005773FE" w:rsidRPr="005773FE">
              <w:rPr>
                <w:lang w:val="pt-BR"/>
              </w:rPr>
              <w:t xml:space="preserve">    </w:t>
            </w:r>
          </w:p>
          <w:p w14:paraId="702A509C" w14:textId="77777777" w:rsidR="00A07A1B" w:rsidRDefault="00A07A1B" w:rsidP="005773FE">
            <w:pPr>
              <w:rPr>
                <w:lang w:val="pt-BR"/>
              </w:rPr>
            </w:pPr>
          </w:p>
          <w:p w14:paraId="3EA2E34C" w14:textId="0A36B780" w:rsidR="0079156B" w:rsidRDefault="00CE2F4B" w:rsidP="005773FE">
            <w:pPr>
              <w:rPr>
                <w:lang w:val="pt-BR"/>
              </w:rPr>
            </w:pPr>
            <w:r>
              <w:rPr>
                <w:lang w:val="pt-BR"/>
              </w:rPr>
              <w:t xml:space="preserve">    </w:t>
            </w:r>
            <w:r w:rsidR="005773FE" w:rsidRPr="005773FE">
              <w:rPr>
                <w:lang w:val="pt-BR"/>
              </w:rPr>
              <w:t>O minério de ferro</w:t>
            </w:r>
            <w:r w:rsidR="005773FE">
              <w:rPr>
                <w:lang w:val="pt-BR"/>
              </w:rPr>
              <w:t xml:space="preserve"> é um dos mais importantes produtos de exportação do Brasil, </w:t>
            </w:r>
            <w:r w:rsidR="00EA5E1E">
              <w:rPr>
                <w:lang w:val="pt-BR"/>
              </w:rPr>
              <w:t>e o Brasil é o segundo maior produtor mundial, nosso minério de ferro é de ótima qualidade, com grande concentração do minera</w:t>
            </w:r>
            <w:r w:rsidR="00311FD7">
              <w:rPr>
                <w:lang w:val="pt-BR"/>
              </w:rPr>
              <w:t>l. Boa parte da nossa exportação destina-se a China</w:t>
            </w:r>
            <w:r w:rsidR="004F7116">
              <w:rPr>
                <w:lang w:val="pt-BR"/>
              </w:rPr>
              <w:t xml:space="preserve"> e o ritmo de crescimento da</w:t>
            </w:r>
            <w:r w:rsidR="00A0697D">
              <w:rPr>
                <w:lang w:val="pt-BR"/>
              </w:rPr>
              <w:t xml:space="preserve"> China, tem grandes impactos nas nossas exportações.</w:t>
            </w:r>
          </w:p>
          <w:p w14:paraId="03B7EEBE" w14:textId="69A2891C" w:rsidR="000523ED" w:rsidRDefault="000523ED" w:rsidP="005773FE">
            <w:pPr>
              <w:rPr>
                <w:lang w:val="pt-BR"/>
              </w:rPr>
            </w:pPr>
            <w:r>
              <w:rPr>
                <w:lang w:val="pt-BR"/>
              </w:rPr>
              <w:t xml:space="preserve">    A quantidade de minério de ferro existente no planeta é impressionante: são 180 bilhões de toneladas</w:t>
            </w:r>
            <w:r w:rsidR="008C6ACB">
              <w:rPr>
                <w:lang w:val="pt-BR"/>
              </w:rPr>
              <w:t>, dessas, 29 bilhões estão no Brasil.</w:t>
            </w:r>
          </w:p>
          <w:p w14:paraId="603AF1E5" w14:textId="77777777" w:rsidR="00A07A1B" w:rsidRDefault="00A07A1B" w:rsidP="009F17F2">
            <w:pPr>
              <w:pStyle w:val="Subttulo"/>
              <w:framePr w:wrap="around"/>
              <w:rPr>
                <w:lang w:val="pt-BR"/>
              </w:rPr>
            </w:pPr>
          </w:p>
          <w:p w14:paraId="33AF484A" w14:textId="333DADA2" w:rsidR="009F17F2" w:rsidRPr="005773FE" w:rsidRDefault="009F17F2" w:rsidP="009F17F2">
            <w:pPr>
              <w:pStyle w:val="Subttulo"/>
              <w:framePr w:wrap="around"/>
              <w:rPr>
                <w:lang w:val="pt-BR"/>
              </w:rPr>
            </w:pPr>
            <w:r>
              <w:rPr>
                <w:lang w:val="pt-BR"/>
              </w:rPr>
              <w:t>produção de aço bruto</w:t>
            </w:r>
          </w:p>
          <w:p w14:paraId="126CF0BA" w14:textId="77777777" w:rsidR="009F17F2" w:rsidRDefault="009F17F2" w:rsidP="00183DC7">
            <w:pPr>
              <w:rPr>
                <w:highlight w:val="yellow"/>
                <w:lang w:val="pt-BR"/>
              </w:rPr>
            </w:pPr>
          </w:p>
          <w:p w14:paraId="2762D87B" w14:textId="1D9278A3" w:rsidR="00CA7FA6" w:rsidRPr="00CA7FA6" w:rsidRDefault="00CA7FA6" w:rsidP="00183DC7">
            <w:pPr>
              <w:rPr>
                <w:lang w:val="pt-BR"/>
              </w:rPr>
            </w:pPr>
            <w:r w:rsidRPr="0007563C">
              <w:rPr>
                <w:highlight w:val="yellow"/>
                <w:lang w:val="pt-BR"/>
              </w:rPr>
              <w:t>2011</w:t>
            </w:r>
            <w:r w:rsidRPr="00CA7FA6">
              <w:rPr>
                <w:lang w:val="pt-BR"/>
              </w:rPr>
              <w:t>, a indústria do aço respondeu</w:t>
            </w:r>
            <w:r>
              <w:rPr>
                <w:lang w:val="pt-BR"/>
              </w:rPr>
              <w:t xml:space="preserve"> </w:t>
            </w:r>
            <w:r w:rsidRPr="00CA7FA6">
              <w:rPr>
                <w:lang w:val="pt-BR"/>
              </w:rPr>
              <w:t>por 12,9% do super</w:t>
            </w:r>
            <w:r w:rsidR="00357674">
              <w:rPr>
                <w:lang w:val="pt-BR"/>
              </w:rPr>
              <w:t>á</w:t>
            </w:r>
            <w:r w:rsidRPr="00CA7FA6">
              <w:rPr>
                <w:lang w:val="pt-BR"/>
              </w:rPr>
              <w:t>vit da balança</w:t>
            </w:r>
          </w:p>
          <w:p w14:paraId="27BD6C4D" w14:textId="25CF8EE7" w:rsidR="00CA7FA6" w:rsidRPr="00CA7FA6" w:rsidRDefault="00CA7FA6" w:rsidP="00183DC7">
            <w:pPr>
              <w:rPr>
                <w:lang w:val="pt-BR"/>
              </w:rPr>
            </w:pPr>
            <w:r w:rsidRPr="00CA7FA6">
              <w:rPr>
                <w:lang w:val="pt-BR"/>
              </w:rPr>
              <w:t>comercial brasileira, ou US$ 3,8 bilhões,</w:t>
            </w:r>
            <w:r>
              <w:rPr>
                <w:lang w:val="pt-BR"/>
              </w:rPr>
              <w:t xml:space="preserve"> </w:t>
            </w:r>
            <w:r w:rsidRPr="00CA7FA6">
              <w:rPr>
                <w:lang w:val="pt-BR"/>
              </w:rPr>
              <w:t>recuperando-se de um saldo de apenas</w:t>
            </w:r>
          </w:p>
          <w:p w14:paraId="708C4480" w14:textId="03555669" w:rsidR="00D3403B" w:rsidRDefault="00CA7FA6" w:rsidP="00183DC7">
            <w:pPr>
              <w:rPr>
                <w:lang w:val="pt-BR"/>
              </w:rPr>
            </w:pPr>
            <w:r w:rsidRPr="00CA7FA6">
              <w:rPr>
                <w:lang w:val="pt-BR"/>
              </w:rPr>
              <w:t>US$ 337,1 milhões no ano anterior.</w:t>
            </w:r>
            <w:r w:rsidR="00EE4D98">
              <w:rPr>
                <w:lang w:val="pt-BR"/>
              </w:rPr>
              <w:t xml:space="preserve"> – Produção 35,2 mi. ton.</w:t>
            </w:r>
          </w:p>
          <w:p w14:paraId="5893CBD1" w14:textId="77777777" w:rsidR="00E302FE" w:rsidRDefault="00E302FE" w:rsidP="00183DC7">
            <w:pPr>
              <w:rPr>
                <w:highlight w:val="yellow"/>
                <w:lang w:val="pt-BR"/>
              </w:rPr>
            </w:pPr>
          </w:p>
          <w:p w14:paraId="7EECFD1B" w14:textId="6FBD9F43" w:rsidR="00DA287F" w:rsidRDefault="00E302FE" w:rsidP="00183DC7">
            <w:pPr>
              <w:rPr>
                <w:lang w:val="pt-BR"/>
              </w:rPr>
            </w:pPr>
            <w:r>
              <w:rPr>
                <w:highlight w:val="yellow"/>
                <w:lang w:val="pt-BR"/>
              </w:rPr>
              <w:lastRenderedPageBreak/>
              <w:t>2</w:t>
            </w:r>
            <w:r w:rsidR="00A901F0" w:rsidRPr="00682250">
              <w:rPr>
                <w:highlight w:val="yellow"/>
                <w:lang w:val="pt-BR"/>
              </w:rPr>
              <w:t>016</w:t>
            </w:r>
            <w:r w:rsidR="00A901F0">
              <w:rPr>
                <w:lang w:val="pt-BR"/>
              </w:rPr>
              <w:t xml:space="preserve"> </w:t>
            </w:r>
            <w:r w:rsidR="00BD21EF">
              <w:rPr>
                <w:lang w:val="pt-BR"/>
              </w:rPr>
              <w:t>Ritmo de c</w:t>
            </w:r>
            <w:r w:rsidR="00A901F0">
              <w:rPr>
                <w:lang w:val="pt-BR"/>
              </w:rPr>
              <w:t>rescimento constante</w:t>
            </w:r>
            <w:r w:rsidR="00413801">
              <w:rPr>
                <w:lang w:val="pt-BR"/>
              </w:rPr>
              <w:t xml:space="preserve"> </w:t>
            </w:r>
            <w:r w:rsidR="00FB0E2A">
              <w:rPr>
                <w:lang w:val="pt-BR"/>
              </w:rPr>
              <w:t>-</w:t>
            </w:r>
            <w:r w:rsidR="00413801">
              <w:rPr>
                <w:lang w:val="pt-BR"/>
              </w:rPr>
              <w:t xml:space="preserve"> Produção </w:t>
            </w:r>
            <w:r w:rsidR="00DC7DE8">
              <w:rPr>
                <w:lang w:val="pt-BR"/>
              </w:rPr>
              <w:t>31</w:t>
            </w:r>
            <w:r w:rsidR="001C35B2">
              <w:rPr>
                <w:lang w:val="pt-BR"/>
              </w:rPr>
              <w:t>,6</w:t>
            </w:r>
            <w:r w:rsidR="00DC7DE8">
              <w:rPr>
                <w:lang w:val="pt-BR"/>
              </w:rPr>
              <w:t xml:space="preserve"> mi. ton.</w:t>
            </w:r>
          </w:p>
          <w:p w14:paraId="38CCF14F" w14:textId="762EC7D6" w:rsidR="008F1368" w:rsidRDefault="008F1368" w:rsidP="00183DC7">
            <w:pPr>
              <w:rPr>
                <w:sz w:val="36"/>
                <w:szCs w:val="36"/>
                <w:lang w:val="pt-BR"/>
              </w:rPr>
            </w:pPr>
            <w:r w:rsidRPr="00682250">
              <w:rPr>
                <w:highlight w:val="yellow"/>
                <w:lang w:val="pt-BR"/>
              </w:rPr>
              <w:t>2017</w:t>
            </w:r>
            <w:r>
              <w:rPr>
                <w:lang w:val="pt-BR"/>
              </w:rPr>
              <w:t xml:space="preserve"> Ritmo de crescimento constante </w:t>
            </w:r>
            <w:r w:rsidR="00FB0E2A">
              <w:rPr>
                <w:lang w:val="pt-BR"/>
              </w:rPr>
              <w:t>-</w:t>
            </w:r>
            <w:r>
              <w:rPr>
                <w:lang w:val="pt-BR"/>
              </w:rPr>
              <w:t xml:space="preserve"> Produção 3</w:t>
            </w:r>
            <w:r w:rsidR="006B6BB2">
              <w:rPr>
                <w:lang w:val="pt-BR"/>
              </w:rPr>
              <w:t>4</w:t>
            </w:r>
            <w:r w:rsidR="001C35B2">
              <w:rPr>
                <w:lang w:val="pt-BR"/>
              </w:rPr>
              <w:t>,8</w:t>
            </w:r>
            <w:r>
              <w:rPr>
                <w:lang w:val="pt-BR"/>
              </w:rPr>
              <w:t xml:space="preserve"> mi. ton.</w:t>
            </w:r>
          </w:p>
          <w:p w14:paraId="540C9D6C" w14:textId="3F99CECF" w:rsidR="008F1368" w:rsidRDefault="008F1368" w:rsidP="00183DC7">
            <w:pPr>
              <w:rPr>
                <w:sz w:val="36"/>
                <w:szCs w:val="36"/>
                <w:lang w:val="pt-BR"/>
              </w:rPr>
            </w:pPr>
            <w:r w:rsidRPr="00682250">
              <w:rPr>
                <w:highlight w:val="yellow"/>
                <w:lang w:val="pt-BR"/>
              </w:rPr>
              <w:t>201</w:t>
            </w:r>
            <w:r w:rsidR="006B6BB2" w:rsidRPr="00682250">
              <w:rPr>
                <w:highlight w:val="yellow"/>
                <w:lang w:val="pt-BR"/>
              </w:rPr>
              <w:t>8</w:t>
            </w:r>
            <w:r w:rsidR="006D2664">
              <w:rPr>
                <w:lang w:val="pt-BR"/>
              </w:rPr>
              <w:t xml:space="preserve"> </w:t>
            </w:r>
            <w:r>
              <w:rPr>
                <w:lang w:val="pt-BR"/>
              </w:rPr>
              <w:t xml:space="preserve">Ritmo de crescimento constante </w:t>
            </w:r>
            <w:r w:rsidR="00FB0E2A">
              <w:rPr>
                <w:lang w:val="pt-BR"/>
              </w:rPr>
              <w:t xml:space="preserve">- </w:t>
            </w:r>
            <w:r>
              <w:rPr>
                <w:lang w:val="pt-BR"/>
              </w:rPr>
              <w:t>Produção 3</w:t>
            </w:r>
            <w:r w:rsidR="009B2295">
              <w:rPr>
                <w:lang w:val="pt-BR"/>
              </w:rPr>
              <w:t>5</w:t>
            </w:r>
            <w:r w:rsidR="001C35B2">
              <w:rPr>
                <w:lang w:val="pt-BR"/>
              </w:rPr>
              <w:t>,</w:t>
            </w:r>
            <w:r w:rsidR="009B2295">
              <w:rPr>
                <w:lang w:val="pt-BR"/>
              </w:rPr>
              <w:t>4</w:t>
            </w:r>
            <w:r>
              <w:rPr>
                <w:lang w:val="pt-BR"/>
              </w:rPr>
              <w:t xml:space="preserve"> mi. ton.</w:t>
            </w:r>
          </w:p>
          <w:p w14:paraId="7CD73D35" w14:textId="7C06D848" w:rsidR="00FA2562" w:rsidRDefault="00682250" w:rsidP="00183DC7">
            <w:pPr>
              <w:rPr>
                <w:lang w:val="pt-BR"/>
              </w:rPr>
            </w:pPr>
            <w:r>
              <w:rPr>
                <w:highlight w:val="yellow"/>
                <w:lang w:val="pt-BR"/>
              </w:rPr>
              <w:t>2019</w:t>
            </w:r>
            <w:r>
              <w:rPr>
                <w:lang w:val="pt-BR"/>
              </w:rPr>
              <w:t xml:space="preserve"> O</w:t>
            </w:r>
            <w:r w:rsidR="00BD21EF">
              <w:rPr>
                <w:lang w:val="pt-BR"/>
              </w:rPr>
              <w:t xml:space="preserve"> c</w:t>
            </w:r>
            <w:r w:rsidR="009C4893">
              <w:rPr>
                <w:lang w:val="pt-BR"/>
              </w:rPr>
              <w:t>rescimento constante parou e em abri</w:t>
            </w:r>
            <w:r w:rsidR="00783053">
              <w:rPr>
                <w:lang w:val="pt-BR"/>
              </w:rPr>
              <w:t>l,</w:t>
            </w:r>
            <w:r w:rsidR="004720EB">
              <w:rPr>
                <w:lang w:val="pt-BR"/>
              </w:rPr>
              <w:t xml:space="preserve"> devido à pandemia,</w:t>
            </w:r>
            <w:r w:rsidR="001C35B2">
              <w:rPr>
                <w:lang w:val="pt-BR"/>
              </w:rPr>
              <w:t xml:space="preserve"> a produção de come</w:t>
            </w:r>
            <w:r w:rsidR="006D2664">
              <w:rPr>
                <w:lang w:val="pt-BR"/>
              </w:rPr>
              <w:t>çou</w:t>
            </w:r>
            <w:r w:rsidR="00FB0E2A">
              <w:rPr>
                <w:lang w:val="pt-BR"/>
              </w:rPr>
              <w:t xml:space="preserve"> decair </w:t>
            </w:r>
            <w:r w:rsidR="001C35B2">
              <w:rPr>
                <w:lang w:val="pt-BR"/>
              </w:rPr>
              <w:t>- Pr</w:t>
            </w:r>
            <w:r w:rsidR="00FA2562">
              <w:rPr>
                <w:lang w:val="pt-BR"/>
              </w:rPr>
              <w:t>odu</w:t>
            </w:r>
            <w:r w:rsidR="001C35B2">
              <w:rPr>
                <w:lang w:val="pt-BR"/>
              </w:rPr>
              <w:t>ção</w:t>
            </w:r>
            <w:r w:rsidR="00FA2562">
              <w:rPr>
                <w:lang w:val="pt-BR"/>
              </w:rPr>
              <w:t xml:space="preserve"> 32,2 mi. de toneladas</w:t>
            </w:r>
            <w:r w:rsidR="007F26ED">
              <w:rPr>
                <w:lang w:val="pt-BR"/>
              </w:rPr>
              <w:t xml:space="preserve"> de aço;</w:t>
            </w:r>
          </w:p>
          <w:p w14:paraId="2C704FF8" w14:textId="67A13A98" w:rsidR="001169FE" w:rsidRDefault="00BB0EBD" w:rsidP="00183DC7">
            <w:pPr>
              <w:rPr>
                <w:lang w:val="pt-BR"/>
              </w:rPr>
            </w:pPr>
            <w:r w:rsidRPr="00BB0EBD">
              <w:rPr>
                <w:highlight w:val="yellow"/>
                <w:lang w:val="pt-BR"/>
              </w:rPr>
              <w:t>2020</w:t>
            </w:r>
            <w:r>
              <w:rPr>
                <w:lang w:val="pt-BR"/>
              </w:rPr>
              <w:t xml:space="preserve"> </w:t>
            </w:r>
            <w:r w:rsidR="00EC70DF">
              <w:rPr>
                <w:lang w:val="pt-BR"/>
              </w:rPr>
              <w:t xml:space="preserve">Produção </w:t>
            </w:r>
            <w:r w:rsidR="008628AF">
              <w:rPr>
                <w:lang w:val="pt-BR"/>
              </w:rPr>
              <w:t xml:space="preserve">em baixa, devido </w:t>
            </w:r>
            <w:r w:rsidR="00357674">
              <w:rPr>
                <w:lang w:val="pt-BR"/>
              </w:rPr>
              <w:t>à</w:t>
            </w:r>
            <w:r w:rsidR="008628AF">
              <w:rPr>
                <w:lang w:val="pt-BR"/>
              </w:rPr>
              <w:t xml:space="preserve"> recessão na indústria chinesa recorrente </w:t>
            </w:r>
            <w:r w:rsidR="009C49BE">
              <w:rPr>
                <w:lang w:val="pt-BR"/>
              </w:rPr>
              <w:t>d</w:t>
            </w:r>
            <w:r w:rsidR="00357674">
              <w:rPr>
                <w:lang w:val="pt-BR"/>
              </w:rPr>
              <w:t>o</w:t>
            </w:r>
            <w:r w:rsidR="009C49BE">
              <w:rPr>
                <w:lang w:val="pt-BR"/>
              </w:rPr>
              <w:t xml:space="preserve"> corona</w:t>
            </w:r>
            <w:r w:rsidR="008628AF">
              <w:rPr>
                <w:lang w:val="pt-BR"/>
              </w:rPr>
              <w:t xml:space="preserve"> vírus, </w:t>
            </w:r>
            <w:r w:rsidR="001B396F">
              <w:rPr>
                <w:lang w:val="pt-BR"/>
              </w:rPr>
              <w:t>atingimos uma produção menor que 2016</w:t>
            </w:r>
            <w:r w:rsidR="00EC70DF">
              <w:rPr>
                <w:lang w:val="pt-BR"/>
              </w:rPr>
              <w:t>,</w:t>
            </w:r>
            <w:r w:rsidR="001B396F">
              <w:rPr>
                <w:lang w:val="pt-BR"/>
              </w:rPr>
              <w:t xml:space="preserve"> </w:t>
            </w:r>
            <w:r w:rsidR="00C2462D">
              <w:rPr>
                <w:lang w:val="pt-BR"/>
              </w:rPr>
              <w:t>abril repre</w:t>
            </w:r>
            <w:r w:rsidR="009C49BE">
              <w:rPr>
                <w:lang w:val="pt-BR"/>
              </w:rPr>
              <w:t>sentou o ponto mais baixo na produção, desde 2016, mas também representou a retomada do crescimento no setor, m</w:t>
            </w:r>
            <w:r w:rsidR="001B396F">
              <w:rPr>
                <w:lang w:val="pt-BR"/>
              </w:rPr>
              <w:t xml:space="preserve">esmo </w:t>
            </w:r>
            <w:r w:rsidR="009C49BE">
              <w:rPr>
                <w:lang w:val="pt-BR"/>
              </w:rPr>
              <w:t xml:space="preserve">em meio </w:t>
            </w:r>
            <w:r w:rsidR="00357674">
              <w:rPr>
                <w:lang w:val="pt-BR"/>
              </w:rPr>
              <w:t>à</w:t>
            </w:r>
            <w:r w:rsidR="009C49BE">
              <w:rPr>
                <w:lang w:val="pt-BR"/>
              </w:rPr>
              <w:t xml:space="preserve"> crise</w:t>
            </w:r>
            <w:r w:rsidR="001B396F">
              <w:rPr>
                <w:lang w:val="pt-BR"/>
              </w:rPr>
              <w:t>, o</w:t>
            </w:r>
            <w:r w:rsidR="00EC70DF">
              <w:rPr>
                <w:lang w:val="pt-BR"/>
              </w:rPr>
              <w:t xml:space="preserve"> </w:t>
            </w:r>
            <w:r w:rsidR="003E3109">
              <w:rPr>
                <w:lang w:val="pt-BR"/>
              </w:rPr>
              <w:t>Brasil foi o nono</w:t>
            </w:r>
            <w:r>
              <w:rPr>
                <w:lang w:val="pt-BR"/>
              </w:rPr>
              <w:t xml:space="preserve"> maior produtor de aço do mundo</w:t>
            </w:r>
            <w:r w:rsidR="001B396F">
              <w:rPr>
                <w:lang w:val="pt-BR"/>
              </w:rPr>
              <w:t xml:space="preserve"> </w:t>
            </w:r>
            <w:r w:rsidR="00C37C72">
              <w:rPr>
                <w:lang w:val="pt-BR"/>
              </w:rPr>
              <w:t>- Produção</w:t>
            </w:r>
            <w:r w:rsidR="001B396F">
              <w:rPr>
                <w:lang w:val="pt-BR"/>
              </w:rPr>
              <w:t xml:space="preserve"> </w:t>
            </w:r>
            <w:r w:rsidR="00C37C72">
              <w:rPr>
                <w:lang w:val="pt-BR"/>
              </w:rPr>
              <w:t>31,4 mi. ton.</w:t>
            </w:r>
          </w:p>
          <w:p w14:paraId="1CB7FCE3" w14:textId="485B1B84" w:rsidR="00975CB1" w:rsidRDefault="00975CB1" w:rsidP="00183DC7">
            <w:pPr>
              <w:rPr>
                <w:lang w:val="pt-BR"/>
              </w:rPr>
            </w:pPr>
            <w:r w:rsidRPr="00041A5D">
              <w:rPr>
                <w:highlight w:val="yellow"/>
                <w:lang w:val="pt-BR"/>
              </w:rPr>
              <w:t>2021</w:t>
            </w:r>
            <w:r>
              <w:rPr>
                <w:lang w:val="pt-BR"/>
              </w:rPr>
              <w:t xml:space="preserve"> </w:t>
            </w:r>
            <w:r w:rsidR="00682250">
              <w:rPr>
                <w:lang w:val="pt-BR"/>
              </w:rPr>
              <w:t>-</w:t>
            </w:r>
            <w:r w:rsidR="00FA5F6F">
              <w:rPr>
                <w:lang w:val="pt-BR"/>
              </w:rPr>
              <w:t xml:space="preserve"> Setor teve grande crescimento, mas ainda não atingiu o patamar que </w:t>
            </w:r>
            <w:r w:rsidR="00647C19">
              <w:rPr>
                <w:lang w:val="pt-BR"/>
              </w:rPr>
              <w:t>deveria estar não fosse a pandemia,</w:t>
            </w:r>
            <w:r w:rsidR="00FA40B0">
              <w:rPr>
                <w:lang w:val="pt-BR"/>
              </w:rPr>
              <w:t xml:space="preserve"> o resultado de</w:t>
            </w:r>
            <w:r w:rsidR="00E600D1">
              <w:rPr>
                <w:lang w:val="pt-BR"/>
              </w:rPr>
              <w:t xml:space="preserve"> </w:t>
            </w:r>
            <w:r w:rsidR="00CD0C87">
              <w:rPr>
                <w:lang w:val="pt-BR"/>
              </w:rPr>
              <w:t>2021 é menor que o esperado para</w:t>
            </w:r>
            <w:r w:rsidR="00FA5F6F">
              <w:rPr>
                <w:lang w:val="pt-BR"/>
              </w:rPr>
              <w:t xml:space="preserve"> 2019</w:t>
            </w:r>
            <w:r w:rsidR="00CD0C87">
              <w:rPr>
                <w:lang w:val="pt-BR"/>
              </w:rPr>
              <w:t xml:space="preserve"> se não tivéssemos passado por esta crise mundial. </w:t>
            </w:r>
            <w:r w:rsidR="00F926A7">
              <w:rPr>
                <w:lang w:val="pt-BR"/>
              </w:rPr>
              <w:t>–</w:t>
            </w:r>
            <w:r w:rsidR="00CD0C87">
              <w:rPr>
                <w:lang w:val="pt-BR"/>
              </w:rPr>
              <w:t xml:space="preserve"> </w:t>
            </w:r>
            <w:r w:rsidR="00F926A7">
              <w:rPr>
                <w:lang w:val="pt-BR"/>
              </w:rPr>
              <w:t>Produção 36,</w:t>
            </w:r>
            <w:r w:rsidR="00297784">
              <w:rPr>
                <w:lang w:val="pt-BR"/>
              </w:rPr>
              <w:t xml:space="preserve">071 mi. ton. </w:t>
            </w:r>
          </w:p>
          <w:p w14:paraId="1C593C9C" w14:textId="2CA43747" w:rsidR="00682250" w:rsidRDefault="00682250" w:rsidP="00183DC7">
            <w:pPr>
              <w:rPr>
                <w:lang w:val="pt-BR"/>
              </w:rPr>
            </w:pPr>
            <w:r>
              <w:rPr>
                <w:lang w:val="pt-BR"/>
              </w:rPr>
              <w:t xml:space="preserve">2022 </w:t>
            </w:r>
            <w:r w:rsidR="0003296A">
              <w:rPr>
                <w:lang w:val="pt-BR"/>
              </w:rPr>
              <w:t>–</w:t>
            </w:r>
            <w:r>
              <w:rPr>
                <w:lang w:val="pt-BR"/>
              </w:rPr>
              <w:t xml:space="preserve"> </w:t>
            </w:r>
            <w:r w:rsidR="0003296A">
              <w:rPr>
                <w:lang w:val="pt-BR"/>
              </w:rPr>
              <w:t>Tendência de constante crescimento, ainda que discretamente menor que 2021, espera-se um resultado próximo ao de 2021</w:t>
            </w:r>
            <w:r w:rsidR="00F512DA">
              <w:rPr>
                <w:lang w:val="pt-BR"/>
              </w:rPr>
              <w:t>, segunda nossa prévia análise dos dados do instituto do aço para o primeiro semestre de 2022.</w:t>
            </w:r>
          </w:p>
          <w:p w14:paraId="5B25D9A8" w14:textId="517706D8" w:rsidR="002C2A2F" w:rsidRPr="009B2295" w:rsidRDefault="00CF1F82" w:rsidP="00183DC7">
            <w:r w:rsidRPr="009B2295">
              <w:t xml:space="preserve">Em 2011, a indústria do aço respondeu por 12,9% do </w:t>
            </w:r>
            <w:r w:rsidR="00824448" w:rsidRPr="009B2295">
              <w:t>superavit</w:t>
            </w:r>
            <w:r w:rsidRPr="009B2295">
              <w:t xml:space="preserve"> da balança comercial brasileira, ou US$ 3,8 bilhões, recuperando-se de um saldo de apenas US$ 337,1 milhões no ano anterior.</w:t>
            </w:r>
          </w:p>
          <w:p w14:paraId="06D73FCA" w14:textId="77777777" w:rsidR="002C2A2F" w:rsidRDefault="002C2A2F" w:rsidP="00BE3379">
            <w:pPr>
              <w:pStyle w:val="Contedo"/>
              <w:rPr>
                <w:lang w:val="pt-BR"/>
              </w:rPr>
            </w:pPr>
          </w:p>
          <w:p w14:paraId="50AE7D0B" w14:textId="22C8BB1A" w:rsidR="008C6ACB" w:rsidRDefault="00EE12B2" w:rsidP="007C4572">
            <w:pPr>
              <w:pStyle w:val="Subttulo"/>
              <w:framePr w:wrap="around"/>
              <w:rPr>
                <w:lang w:val="pt-BR"/>
              </w:rPr>
            </w:pPr>
            <w:r>
              <w:rPr>
                <w:lang w:val="pt-BR"/>
              </w:rPr>
              <w:t xml:space="preserve">impacto do aço no </w:t>
            </w:r>
            <w:r w:rsidR="008C6ACB">
              <w:rPr>
                <w:lang w:val="pt-BR"/>
              </w:rPr>
              <w:t>Meio Ambiente</w:t>
            </w:r>
          </w:p>
          <w:p w14:paraId="1D080730" w14:textId="77777777" w:rsidR="00A76553" w:rsidRDefault="00A76553" w:rsidP="00E65D17">
            <w:pPr>
              <w:rPr>
                <w:lang w:val="pt-BR"/>
              </w:rPr>
            </w:pPr>
          </w:p>
          <w:p w14:paraId="707EB8E7" w14:textId="2D9716B2" w:rsidR="00E36435" w:rsidRDefault="00EE12B2" w:rsidP="00E65D17">
            <w:pPr>
              <w:rPr>
                <w:lang w:val="pt-BR"/>
              </w:rPr>
            </w:pPr>
            <w:r>
              <w:rPr>
                <w:lang w:val="pt-BR"/>
              </w:rPr>
              <w:t xml:space="preserve">    </w:t>
            </w:r>
            <w:r w:rsidR="00E65D17">
              <w:rPr>
                <w:lang w:val="pt-BR"/>
              </w:rPr>
              <w:t xml:space="preserve">A produção do tão necessário aço, causa importante impacto ambiental, </w:t>
            </w:r>
            <w:r w:rsidR="009F3EC2">
              <w:rPr>
                <w:lang w:val="pt-BR"/>
              </w:rPr>
              <w:t xml:space="preserve">para </w:t>
            </w:r>
            <w:r w:rsidR="000521DD">
              <w:rPr>
                <w:lang w:val="pt-BR"/>
              </w:rPr>
              <w:t>consegui-lo, gastamos muita energia e recursos não renováveis</w:t>
            </w:r>
            <w:r w:rsidR="00E36435">
              <w:rPr>
                <w:lang w:val="pt-BR"/>
              </w:rPr>
              <w:t>, como o próprio minério de ferro e o carvão mineral, um combustível fóssil que emite gases do efeito estufa</w:t>
            </w:r>
            <w:r w:rsidR="001B1913">
              <w:rPr>
                <w:lang w:val="pt-BR"/>
              </w:rPr>
              <w:t xml:space="preserve">. </w:t>
            </w:r>
            <w:r w:rsidR="00A13DB8">
              <w:rPr>
                <w:lang w:val="pt-BR"/>
              </w:rPr>
              <w:t>As siderúrgicas têm</w:t>
            </w:r>
            <w:r w:rsidR="001B1913">
              <w:rPr>
                <w:lang w:val="pt-BR"/>
              </w:rPr>
              <w:t xml:space="preserve"> de produzir preocupadas em minimizar estes impactos, </w:t>
            </w:r>
            <w:r w:rsidR="0098098C">
              <w:rPr>
                <w:lang w:val="pt-BR"/>
              </w:rPr>
              <w:t>pois precisamos de aço e de um planeta saudável. Empresas como a A</w:t>
            </w:r>
            <w:r w:rsidR="00A546AD">
              <w:rPr>
                <w:lang w:val="pt-BR"/>
              </w:rPr>
              <w:t>r</w:t>
            </w:r>
            <w:r w:rsidR="0098098C">
              <w:rPr>
                <w:lang w:val="pt-BR"/>
              </w:rPr>
              <w:t>celorMittal</w:t>
            </w:r>
            <w:r w:rsidR="00A546AD">
              <w:rPr>
                <w:lang w:val="pt-BR"/>
              </w:rPr>
              <w:t xml:space="preserve"> </w:t>
            </w:r>
            <w:r w:rsidR="00624218">
              <w:rPr>
                <w:lang w:val="pt-BR"/>
              </w:rPr>
              <w:t>Tubarão, no Es</w:t>
            </w:r>
            <w:r w:rsidR="00357674">
              <w:rPr>
                <w:lang w:val="pt-BR"/>
              </w:rPr>
              <w:t>pí</w:t>
            </w:r>
            <w:r w:rsidR="00624218">
              <w:rPr>
                <w:lang w:val="pt-BR"/>
              </w:rPr>
              <w:t xml:space="preserve">rito Santo, </w:t>
            </w:r>
            <w:r w:rsidR="00B40389">
              <w:rPr>
                <w:lang w:val="pt-BR"/>
              </w:rPr>
              <w:t xml:space="preserve">tem incorporado tecnologias para tornar-se referência em gestão ambiental, ela conta com </w:t>
            </w:r>
            <w:r w:rsidR="0009459B">
              <w:rPr>
                <w:lang w:val="pt-BR"/>
              </w:rPr>
              <w:t>um sistema de controle de impactos e medidas que incluem o plantio de cinturão verde</w:t>
            </w:r>
            <w:r w:rsidR="00A55936">
              <w:rPr>
                <w:lang w:val="pt-BR"/>
              </w:rPr>
              <w:t xml:space="preserve"> e o uso racional e reaproveitamento da água e de resíduos para geração de energia. </w:t>
            </w:r>
            <w:r w:rsidR="0098098C">
              <w:rPr>
                <w:lang w:val="pt-BR"/>
              </w:rPr>
              <w:t xml:space="preserve"> </w:t>
            </w:r>
          </w:p>
          <w:p w14:paraId="2A98A70E" w14:textId="77777777" w:rsidR="007309BB" w:rsidRDefault="007309BB" w:rsidP="00E65D17">
            <w:pPr>
              <w:rPr>
                <w:lang w:val="pt-BR"/>
              </w:rPr>
            </w:pPr>
          </w:p>
          <w:p w14:paraId="0E4F6E64" w14:textId="77777777" w:rsidR="006A0271" w:rsidRDefault="006A0271" w:rsidP="006A0271">
            <w:pPr>
              <w:pStyle w:val="Contedo"/>
              <w:rPr>
                <w:sz w:val="20"/>
                <w:szCs w:val="16"/>
                <w:lang w:val="pt-BR"/>
              </w:rPr>
            </w:pPr>
          </w:p>
          <w:p w14:paraId="5F9FCD10" w14:textId="34367E64" w:rsidR="00BC5605" w:rsidRDefault="006A0271" w:rsidP="006A0271">
            <w:pPr>
              <w:pStyle w:val="Contedo"/>
              <w:jc w:val="right"/>
              <w:rPr>
                <w:lang w:val="pt-BR"/>
              </w:rPr>
            </w:pPr>
            <w:r w:rsidRPr="006A0271">
              <w:rPr>
                <w:sz w:val="20"/>
                <w:szCs w:val="16"/>
                <w:lang w:val="pt-BR"/>
              </w:rPr>
              <w:lastRenderedPageBreak/>
              <w:t>.</w:t>
            </w:r>
            <w:r w:rsidRPr="006A0271">
              <w:rPr>
                <w:noProof/>
                <w:sz w:val="20"/>
                <w:szCs w:val="16"/>
                <w:lang w:val="pt-BR"/>
              </w:rPr>
              <w:t xml:space="preserve"> </w:t>
            </w:r>
            <w:r w:rsidR="007309BB">
              <w:rPr>
                <w:noProof/>
              </w:rPr>
              <w:drawing>
                <wp:inline distT="0" distB="0" distL="0" distR="0" wp14:anchorId="0982CAD9" wp14:editId="32ADE4AA">
                  <wp:extent cx="6371590" cy="4246245"/>
                  <wp:effectExtent l="0" t="0" r="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71590" cy="4246245"/>
                          </a:xfrm>
                          <a:prstGeom prst="rect">
                            <a:avLst/>
                          </a:prstGeom>
                          <a:noFill/>
                          <a:ln>
                            <a:noFill/>
                          </a:ln>
                        </pic:spPr>
                      </pic:pic>
                    </a:graphicData>
                  </a:graphic>
                </wp:inline>
              </w:drawing>
            </w:r>
          </w:p>
          <w:p w14:paraId="54AD1B07" w14:textId="0836CFCA" w:rsidR="00BC5605" w:rsidRDefault="003D700E" w:rsidP="003D700E">
            <w:pPr>
              <w:pStyle w:val="Contedo"/>
              <w:jc w:val="both"/>
              <w:rPr>
                <w:lang w:val="pt-BR"/>
              </w:rPr>
            </w:pPr>
            <w:r>
              <w:rPr>
                <w:sz w:val="20"/>
                <w:szCs w:val="16"/>
                <w:lang w:val="pt-BR"/>
              </w:rPr>
              <w:t>Cinturão verde, á</w:t>
            </w:r>
            <w:r w:rsidRPr="006A0271">
              <w:rPr>
                <w:sz w:val="20"/>
                <w:szCs w:val="16"/>
                <w:lang w:val="pt-BR"/>
              </w:rPr>
              <w:t xml:space="preserve">rea com mais de sete mil m2 no entorno da usina, abriga cerca de 2,6 milhões de árvores e arbustos e oito diferentes Áreas de Preservação Permanente, com lagoas, brejos, mangues e praias. A área é monitorada por especialistas que medem, avaliam e protegem a vida neste espaço. O Cinturão Verde também é um sistema de controle das emissões atmosféricas, pois reduz a velocidade do vento, evitando o arraste de materiais para fora da unidade. Atualmente, em parceria com o Instituto Capixaba de Pesquisa, Assistência Técnica e Extensão Rural (Incaper), a ArcelorMittal Tubarão desenvolve pesquisas para melhorias e aprimoramento da diversidade da flora e da fauna do </w:t>
            </w:r>
            <w:r>
              <w:rPr>
                <w:sz w:val="20"/>
                <w:szCs w:val="16"/>
                <w:lang w:val="pt-BR"/>
              </w:rPr>
              <w:t>local.</w:t>
            </w:r>
          </w:p>
          <w:p w14:paraId="3749F384" w14:textId="77777777" w:rsidR="003D700E" w:rsidRDefault="003D700E" w:rsidP="00F34ECF">
            <w:pPr>
              <w:pStyle w:val="Subttulo"/>
              <w:framePr w:wrap="around"/>
              <w:rPr>
                <w:lang w:val="pt-BR"/>
              </w:rPr>
            </w:pPr>
          </w:p>
          <w:p w14:paraId="6DDD39FE" w14:textId="2B0FD4CA" w:rsidR="00BC5605" w:rsidRDefault="00906DAA" w:rsidP="00F34ECF">
            <w:pPr>
              <w:pStyle w:val="Subttulo"/>
              <w:framePr w:wrap="around"/>
              <w:rPr>
                <w:lang w:val="pt-BR"/>
              </w:rPr>
            </w:pPr>
            <w:r>
              <w:rPr>
                <w:lang w:val="pt-BR"/>
              </w:rPr>
              <w:t>Projeto Tamar</w:t>
            </w:r>
          </w:p>
          <w:p w14:paraId="7F5DB28C" w14:textId="77777777" w:rsidR="00906DAA" w:rsidRDefault="00906DAA" w:rsidP="00BD6559">
            <w:pPr>
              <w:rPr>
                <w:lang w:val="pt-BR"/>
              </w:rPr>
            </w:pPr>
          </w:p>
          <w:p w14:paraId="0FD907B7" w14:textId="12617289" w:rsidR="00444FC1" w:rsidRDefault="00906DAA" w:rsidP="00BD6559">
            <w:r>
              <w:t xml:space="preserve">   </w:t>
            </w:r>
            <w:r w:rsidRPr="00906DAA">
              <w:t>Desde 2000, por meio de um convênio de cooperação técnica firmado entre a ArcelorMittal Tubarão e a Fundação Projeto Tamar, especialistas realizam pesquisas e monitoramento marinho periódico das tartarugas</w:t>
            </w:r>
            <w:r w:rsidR="00357674">
              <w:t>-</w:t>
            </w:r>
            <w:r w:rsidRPr="00906DAA">
              <w:t>verdes (Chelonia mydas) no efluente final da empresa. Os animais são capturados para estudos de biometria e crescimento, padrões migratórios, perfil hematológico e condição de saúde. As mais de duas mil tartarugas avaliadas desde o início do estudo apresentaram bom estado de saúde e nutrição, o que atesta a qualidade do efluente industrial da empresa, único ponto de captura e estudo dessa espécie de tartaruga no Estado.</w:t>
            </w:r>
            <w:r w:rsidR="005B4CDB">
              <w:t xml:space="preserve"> </w:t>
            </w:r>
          </w:p>
          <w:p w14:paraId="3EFE0540" w14:textId="4EC556E4" w:rsidR="006F4226" w:rsidRDefault="00444FC1" w:rsidP="00BD6559">
            <w:r>
              <w:t xml:space="preserve">    </w:t>
            </w:r>
            <w:r w:rsidR="009E54C7">
              <w:t xml:space="preserve">O processo siderúrgico em função das altas temperaturas, utiliza-se de muita </w:t>
            </w:r>
            <w:r w:rsidR="006A5BFD">
              <w:t>á</w:t>
            </w:r>
            <w:r w:rsidR="009E54C7">
              <w:t>gua</w:t>
            </w:r>
            <w:r w:rsidR="006C4552">
              <w:t xml:space="preserve"> para o resfriamento, esta </w:t>
            </w:r>
            <w:r w:rsidR="006A5BFD">
              <w:t>á</w:t>
            </w:r>
            <w:r w:rsidR="006C4552">
              <w:t>gua por princípio, deve ser reciclada.</w:t>
            </w:r>
          </w:p>
          <w:p w14:paraId="431F2902" w14:textId="29823B6B" w:rsidR="004B75A6" w:rsidRDefault="00444FC1" w:rsidP="00AB3B80">
            <w:r>
              <w:lastRenderedPageBreak/>
              <w:t xml:space="preserve">    Ao contrário do carvão mineral, o carvão vegetal é um recurso renovável. </w:t>
            </w:r>
            <w:r w:rsidR="00C16BB0">
              <w:t>Em termos g</w:t>
            </w:r>
            <w:r>
              <w:t>lo</w:t>
            </w:r>
            <w:r w:rsidR="00C16BB0">
              <w:t>bais o Brasil é uma exce</w:t>
            </w:r>
            <w:r w:rsidR="005A3263">
              <w:t>ç</w:t>
            </w:r>
            <w:r w:rsidR="00C16BB0">
              <w:t xml:space="preserve">ão no que tange </w:t>
            </w:r>
            <w:r w:rsidR="005A3263">
              <w:t>ao uso de carvão vegetal</w:t>
            </w:r>
            <w:r w:rsidR="00BD6559">
              <w:t xml:space="preserve">. </w:t>
            </w:r>
            <w:r w:rsidR="00670020">
              <w:t xml:space="preserve">Na </w:t>
            </w:r>
            <w:r w:rsidR="006A5BFD">
              <w:t>siderurgia</w:t>
            </w:r>
            <w:r w:rsidR="00670020">
              <w:t xml:space="preserve"> nacional, </w:t>
            </w:r>
            <w:r w:rsidR="00FC3C03">
              <w:t xml:space="preserve">91% </w:t>
            </w:r>
            <w:r w:rsidR="00670020">
              <w:t>do aço produzido aqui</w:t>
            </w:r>
            <w:r w:rsidR="00BD6559">
              <w:t>, utiliza-se de carvão vegetal</w:t>
            </w:r>
            <w:r w:rsidR="00FC3C03">
              <w:t xml:space="preserve"> em</w:t>
            </w:r>
            <w:r w:rsidR="00823E89">
              <w:t xml:space="preserve"> sua composição</w:t>
            </w:r>
            <w:r w:rsidR="001D38F4">
              <w:t xml:space="preserve">, exclusivo de </w:t>
            </w:r>
            <w:r w:rsidR="006A5BFD">
              <w:t>á</w:t>
            </w:r>
            <w:r w:rsidR="001D38F4">
              <w:t xml:space="preserve">reas plantadas para este fim, porém a plantação de pinus, que é utilizada(eucaliptos), acidifica o solo e cria verdadeiros desertos verde, aonde não nasce mais nada </w:t>
            </w:r>
            <w:r w:rsidR="00845091">
              <w:t>aonde foi plantado a floresta de carvão.</w:t>
            </w:r>
            <w:r w:rsidR="00141BB8">
              <w:t xml:space="preserve"> E ainda assim embora a floresta faça o sequestro do carbono da atmosfera, a queima do carvão devolve para a camada de oz</w:t>
            </w:r>
            <w:r w:rsidR="005F40C9">
              <w:t>ô</w:t>
            </w:r>
            <w:r w:rsidR="00141BB8">
              <w:t>nio todo o c02 retirado</w:t>
            </w:r>
            <w:r w:rsidR="005F40C9">
              <w:t>, sendo assim o carvão verde, que é produzido não com carvão, mas com energia limpa, como a elétrica,</w:t>
            </w:r>
            <w:r w:rsidR="00F73F22">
              <w:t xml:space="preserve"> tem uma produção mais sustentável e é uma melhor em um mundo com tantas mudanças climáticas.</w:t>
            </w:r>
            <w:r w:rsidR="00A2760A">
              <w:t xml:space="preserve"> </w:t>
            </w:r>
          </w:p>
          <w:p w14:paraId="26EEF8A9" w14:textId="151ADD44" w:rsidR="00E77F8C" w:rsidRDefault="00E77F8C" w:rsidP="00AB3B80">
            <w:r>
              <w:t xml:space="preserve">    Segundo o instituto Aço Brasil, </w:t>
            </w:r>
            <w:r w:rsidR="00E3786C">
              <w:t xml:space="preserve">cada </w:t>
            </w:r>
            <w:r>
              <w:t xml:space="preserve">brasileiro consome em média, </w:t>
            </w:r>
            <w:r w:rsidR="00E3786C">
              <w:t xml:space="preserve">131 </w:t>
            </w:r>
            <w:r w:rsidR="006A5BFD">
              <w:t>quilos</w:t>
            </w:r>
            <w:r w:rsidR="00E3786C">
              <w:t xml:space="preserve"> de aço/ano</w:t>
            </w:r>
            <w:r w:rsidR="007A1FAD">
              <w:t>. Todo esse material, utilizado na construção civil</w:t>
            </w:r>
            <w:r w:rsidR="00B55CB9">
              <w:t xml:space="preserve">, fabricação de </w:t>
            </w:r>
            <w:r w:rsidR="006A5BFD">
              <w:t>automóveis</w:t>
            </w:r>
            <w:r w:rsidR="00802719">
              <w:t>, utensílios domésticos,</w:t>
            </w:r>
            <w:r w:rsidR="00E151F8">
              <w:t xml:space="preserve"> etc…</w:t>
            </w:r>
            <w:r w:rsidR="00802719">
              <w:t xml:space="preserve"> </w:t>
            </w:r>
            <w:r w:rsidR="00CD12B7">
              <w:t>pode ser reciclado ou tem de ir mesmo pro ferro velho?</w:t>
            </w:r>
            <w:r w:rsidR="00226D4A">
              <w:t xml:space="preserve"> </w:t>
            </w:r>
            <w:r w:rsidR="00226D4A" w:rsidRPr="00226D4A">
              <w:t>o aço é um material 100% reciclável e que pode ser reciclado infinitas vezes sem perder qualidade.</w:t>
            </w:r>
            <w:r w:rsidR="0041795E">
              <w:t xml:space="preserve"> De todo aço no </w:t>
            </w:r>
            <w:r w:rsidR="001F45D4">
              <w:t>mundo</w:t>
            </w:r>
            <w:r w:rsidR="0041795E">
              <w:t>, 44% é oriundo da reciclagem</w:t>
            </w:r>
            <w:r w:rsidR="00AF4FC8">
              <w:t xml:space="preserve">. </w:t>
            </w:r>
            <w:r w:rsidR="00AF4FC8">
              <w:rPr>
                <w:bCs/>
              </w:rPr>
              <w:t>No Brasil, este número é um pouco menor, hoje está em torno de 27</w:t>
            </w:r>
            <w:r w:rsidR="00824448">
              <w:rPr>
                <w:bCs/>
              </w:rPr>
              <w:t>%</w:t>
            </w:r>
            <w:r w:rsidR="00824448">
              <w:t xml:space="preserve"> (</w:t>
            </w:r>
            <w:r w:rsidR="0041795E">
              <w:t xml:space="preserve">dado de 2011), </w:t>
            </w:r>
            <w:r w:rsidR="00B04392">
              <w:t xml:space="preserve">um percentual baixo, existe de fato um grande </w:t>
            </w:r>
            <w:r w:rsidR="006A5BFD">
              <w:t>desperdício</w:t>
            </w:r>
            <w:r w:rsidR="00B04392">
              <w:t xml:space="preserve"> de aço no país.</w:t>
            </w:r>
            <w:r w:rsidR="00FE0C97">
              <w:t xml:space="preserve"> Porém no que tange as latinhas de alumínio, quase 100% </w:t>
            </w:r>
            <w:r w:rsidR="003C4725">
              <w:t xml:space="preserve">são </w:t>
            </w:r>
            <w:r w:rsidR="003E3594">
              <w:t>recicladas</w:t>
            </w:r>
            <w:r w:rsidR="003C4725">
              <w:t xml:space="preserve"> no Brasil.</w:t>
            </w:r>
          </w:p>
          <w:p w14:paraId="37AAA698" w14:textId="3C3E42E5" w:rsidR="00FE0C97" w:rsidRDefault="00FE0C97" w:rsidP="00AB3B80">
            <w:r>
              <w:t xml:space="preserve">    Como </w:t>
            </w:r>
            <w:r w:rsidR="00F10248">
              <w:t xml:space="preserve">boa parte dos materiais contidos na sucata de aço, já está na forma </w:t>
            </w:r>
            <w:r w:rsidR="00824448">
              <w:t>metálica</w:t>
            </w:r>
            <w:r w:rsidR="00F10248">
              <w:t xml:space="preserve">, </w:t>
            </w:r>
            <w:r w:rsidR="00F77A61">
              <w:t xml:space="preserve">a produção de aço a partir dela, requere menor </w:t>
            </w:r>
            <w:r w:rsidR="006F638B">
              <w:t xml:space="preserve">quantidade de </w:t>
            </w:r>
            <w:r w:rsidR="006A5BFD">
              <w:t>á</w:t>
            </w:r>
            <w:r w:rsidR="006F638B">
              <w:t xml:space="preserve">gua e energia. </w:t>
            </w:r>
          </w:p>
          <w:p w14:paraId="5DE87B6B" w14:textId="18EEE2EB" w:rsidR="002D1429" w:rsidRDefault="001F22E4" w:rsidP="00AB3B80">
            <w:r>
              <w:t xml:space="preserve">   Cada tonelada de material reciclado poupa </w:t>
            </w:r>
            <w:r w:rsidR="006503CD">
              <w:t>140 Kg. de minério de ferro e 150 Kg. de carvão.</w:t>
            </w:r>
            <w:r w:rsidR="006D7DB2">
              <w:t xml:space="preserve"> </w:t>
            </w:r>
            <w:r w:rsidR="006D7DB2" w:rsidRPr="00D0301D">
              <w:rPr>
                <w:highlight w:val="yellow"/>
              </w:rPr>
              <w:t>Usar material reciclado</w:t>
            </w:r>
            <w:r w:rsidR="00D0301D" w:rsidRPr="00D0301D">
              <w:rPr>
                <w:highlight w:val="yellow"/>
              </w:rPr>
              <w:t>,</w:t>
            </w:r>
            <w:r w:rsidR="006D7DB2" w:rsidRPr="00D0301D">
              <w:rPr>
                <w:highlight w:val="yellow"/>
              </w:rPr>
              <w:t xml:space="preserve"> ao invé</w:t>
            </w:r>
            <w:r w:rsidR="00D0301D" w:rsidRPr="00D0301D">
              <w:rPr>
                <w:highlight w:val="yellow"/>
              </w:rPr>
              <w:t>s de matéria</w:t>
            </w:r>
            <w:r w:rsidR="00E151F8">
              <w:rPr>
                <w:highlight w:val="yellow"/>
              </w:rPr>
              <w:t>-</w:t>
            </w:r>
            <w:r w:rsidR="00D0301D" w:rsidRPr="00D0301D">
              <w:rPr>
                <w:highlight w:val="yellow"/>
              </w:rPr>
              <w:t xml:space="preserve">prima, </w:t>
            </w:r>
            <w:r w:rsidR="006D7DB2" w:rsidRPr="00D0301D">
              <w:rPr>
                <w:highlight w:val="yellow"/>
              </w:rPr>
              <w:t>para produção do aço</w:t>
            </w:r>
            <w:r w:rsidR="00D0301D" w:rsidRPr="00D0301D">
              <w:rPr>
                <w:highlight w:val="yellow"/>
              </w:rPr>
              <w:t>,</w:t>
            </w:r>
            <w:r w:rsidR="006D7DB2" w:rsidRPr="00D0301D">
              <w:rPr>
                <w:highlight w:val="yellow"/>
              </w:rPr>
              <w:t xml:space="preserve"> é uma tendência</w:t>
            </w:r>
            <w:r w:rsidR="00D0301D" w:rsidRPr="00D0301D">
              <w:rPr>
                <w:highlight w:val="yellow"/>
              </w:rPr>
              <w:t xml:space="preserve"> cada vez maior</w:t>
            </w:r>
            <w:r w:rsidR="00D15331">
              <w:t xml:space="preserve">. </w:t>
            </w:r>
            <w:r w:rsidR="002D1429">
              <w:t xml:space="preserve">A </w:t>
            </w:r>
            <w:r w:rsidR="002D1429" w:rsidRPr="000B1CCC">
              <w:rPr>
                <w:highlight w:val="lightGray"/>
              </w:rPr>
              <w:t>Gerdau é a maior recicladora de aço do mundo</w:t>
            </w:r>
            <w:r w:rsidR="000B1CCC">
              <w:t>, quase 70% da sua produção tem origem na sucata</w:t>
            </w:r>
            <w:r w:rsidR="009601D9">
              <w:t>.</w:t>
            </w:r>
          </w:p>
          <w:p w14:paraId="370D27EC" w14:textId="77777777" w:rsidR="0088683B" w:rsidRDefault="0088683B" w:rsidP="00AB3B80"/>
          <w:p w14:paraId="4A3B98A1" w14:textId="77777777" w:rsidR="00B13D1B" w:rsidRDefault="00B13D1B" w:rsidP="0088683B">
            <w:pPr>
              <w:pStyle w:val="Subttulo"/>
              <w:framePr w:wrap="around"/>
            </w:pPr>
          </w:p>
          <w:p w14:paraId="24675509" w14:textId="77777777" w:rsidR="00B13D1B" w:rsidRDefault="00B13D1B" w:rsidP="0088683B">
            <w:pPr>
              <w:pStyle w:val="Subttulo"/>
              <w:framePr w:wrap="around"/>
            </w:pPr>
          </w:p>
          <w:p w14:paraId="50F3F2C7" w14:textId="77777777" w:rsidR="00B13D1B" w:rsidRDefault="00B13D1B" w:rsidP="0088683B">
            <w:pPr>
              <w:pStyle w:val="Subttulo"/>
              <w:framePr w:wrap="around"/>
            </w:pPr>
          </w:p>
          <w:p w14:paraId="0A0D7CD5" w14:textId="77777777" w:rsidR="00B13D1B" w:rsidRDefault="00B13D1B" w:rsidP="0088683B">
            <w:pPr>
              <w:pStyle w:val="Subttulo"/>
              <w:framePr w:wrap="around"/>
            </w:pPr>
          </w:p>
          <w:p w14:paraId="779A5DFC" w14:textId="77777777" w:rsidR="00B13D1B" w:rsidRDefault="00B13D1B" w:rsidP="0088683B">
            <w:pPr>
              <w:pStyle w:val="Subttulo"/>
              <w:framePr w:wrap="around"/>
            </w:pPr>
          </w:p>
          <w:p w14:paraId="4740354F" w14:textId="77777777" w:rsidR="00B13D1B" w:rsidRDefault="00B13D1B" w:rsidP="0088683B">
            <w:pPr>
              <w:pStyle w:val="Subttulo"/>
              <w:framePr w:wrap="around"/>
            </w:pPr>
          </w:p>
          <w:p w14:paraId="7EE6E245" w14:textId="77777777" w:rsidR="00B13D1B" w:rsidRDefault="00B13D1B" w:rsidP="0088683B">
            <w:pPr>
              <w:pStyle w:val="Subttulo"/>
              <w:framePr w:wrap="around"/>
            </w:pPr>
          </w:p>
          <w:p w14:paraId="1E94C1B7" w14:textId="77777777" w:rsidR="00B13D1B" w:rsidRDefault="00B13D1B" w:rsidP="0088683B">
            <w:pPr>
              <w:pStyle w:val="Subttulo"/>
              <w:framePr w:wrap="around"/>
            </w:pPr>
          </w:p>
          <w:p w14:paraId="41F7D10E" w14:textId="77777777" w:rsidR="00B13D1B" w:rsidRDefault="00B13D1B" w:rsidP="0088683B">
            <w:pPr>
              <w:pStyle w:val="Subttulo"/>
              <w:framePr w:wrap="around"/>
            </w:pPr>
          </w:p>
          <w:p w14:paraId="7E39569E" w14:textId="2193ECE8" w:rsidR="000749E7" w:rsidRPr="00183DC7" w:rsidRDefault="00BC5605" w:rsidP="000201C6">
            <w:r w:rsidRPr="00183DC7">
              <w:rPr>
                <w:rStyle w:val="SubttuloChar"/>
                <w:rFonts w:eastAsiaTheme="majorEastAsia"/>
                <w:caps w:val="0"/>
                <w:spacing w:val="0"/>
                <w:sz w:val="72"/>
                <w:szCs w:val="52"/>
              </w:rPr>
              <w:lastRenderedPageBreak/>
              <w:t xml:space="preserve">Parque </w:t>
            </w:r>
            <w:r w:rsidR="00E302FE" w:rsidRPr="00183DC7">
              <w:rPr>
                <w:rStyle w:val="SubttuloChar"/>
                <w:rFonts w:eastAsiaTheme="majorEastAsia"/>
                <w:caps w:val="0"/>
                <w:spacing w:val="0"/>
                <w:sz w:val="72"/>
                <w:szCs w:val="52"/>
              </w:rPr>
              <w:t>Siderúrgico Brasileiro</w:t>
            </w:r>
          </w:p>
          <w:p w14:paraId="1A7C1541" w14:textId="3F0E614B" w:rsidR="00E302FE" w:rsidRPr="00E302FE" w:rsidRDefault="00183DC7" w:rsidP="000749E7">
            <w:pPr>
              <w:rPr>
                <w:szCs w:val="28"/>
                <w:lang w:val="pt-BR"/>
              </w:rPr>
            </w:pPr>
            <w:r>
              <w:rPr>
                <w:szCs w:val="28"/>
                <w:lang w:val="pt-BR"/>
              </w:rPr>
              <w:t xml:space="preserve">    </w:t>
            </w:r>
            <w:r w:rsidR="00E302FE" w:rsidRPr="000749E7">
              <w:rPr>
                <w:lang w:val="pt-BR"/>
              </w:rPr>
              <w:t>O parque siderúrgico brasileiro compõe-se hoje de 29 usinas, administradas por 11 grupos empresariais. São eles: Aperam, ArcelorMittal Brasil, CSN, Gerdau, Sinobras, ThyssenKrupp CSA, Usiminas, VSB Tubos, V&amp;M do Brasil, Villares Metals e Votorantim</w:t>
            </w:r>
            <w:r w:rsidR="00E302FE" w:rsidRPr="00E302FE">
              <w:rPr>
                <w:szCs w:val="28"/>
                <w:lang w:val="pt-BR"/>
              </w:rPr>
              <w:t>.</w:t>
            </w:r>
          </w:p>
          <w:p w14:paraId="18EA292E" w14:textId="77777777" w:rsidR="000201C6" w:rsidRDefault="000201C6" w:rsidP="00A47AC3">
            <w:pPr>
              <w:pStyle w:val="Contedo"/>
              <w:rPr>
                <w:sz w:val="20"/>
                <w:szCs w:val="16"/>
                <w:lang w:val="pt-BR"/>
              </w:rPr>
            </w:pPr>
          </w:p>
          <w:p w14:paraId="643CE570" w14:textId="77777777" w:rsidR="000201C6" w:rsidRDefault="000201C6" w:rsidP="00A47AC3">
            <w:pPr>
              <w:pStyle w:val="Contedo"/>
              <w:jc w:val="center"/>
              <w:rPr>
                <w:sz w:val="20"/>
                <w:szCs w:val="16"/>
                <w:lang w:val="pt-BR"/>
              </w:rPr>
            </w:pPr>
          </w:p>
          <w:p w14:paraId="63D0DA2A" w14:textId="77777777" w:rsidR="000201C6" w:rsidRDefault="000201C6" w:rsidP="004359EC">
            <w:pPr>
              <w:pStyle w:val="Contedo"/>
              <w:jc w:val="right"/>
              <w:rPr>
                <w:sz w:val="20"/>
                <w:szCs w:val="16"/>
                <w:lang w:val="pt-BR"/>
              </w:rPr>
            </w:pPr>
          </w:p>
          <w:p w14:paraId="3C5E75E5" w14:textId="5E4E5E37" w:rsidR="00BC5605" w:rsidRPr="004359EC" w:rsidRDefault="004359EC" w:rsidP="000201C6">
            <w:pPr>
              <w:pStyle w:val="Contedo"/>
              <w:jc w:val="right"/>
              <w:rPr>
                <w:sz w:val="20"/>
                <w:szCs w:val="16"/>
                <w:lang w:val="pt-BR"/>
              </w:rPr>
            </w:pPr>
            <w:r w:rsidRPr="004359EC">
              <w:rPr>
                <w:sz w:val="20"/>
                <w:szCs w:val="16"/>
                <w:lang w:val="pt-BR"/>
              </w:rPr>
              <w:t>Parque Siderúrgico Brasileiro</w:t>
            </w:r>
          </w:p>
          <w:p w14:paraId="153D4856" w14:textId="2A6DBF79" w:rsidR="00BC5605" w:rsidRDefault="00BC5605" w:rsidP="00BE3379">
            <w:pPr>
              <w:pStyle w:val="Contedo"/>
              <w:rPr>
                <w:lang w:val="pt-BR"/>
              </w:rPr>
            </w:pPr>
            <w:r w:rsidRPr="00BC5605">
              <w:rPr>
                <w:noProof/>
                <w:lang w:val="pt-BR"/>
              </w:rPr>
              <w:drawing>
                <wp:inline distT="0" distB="0" distL="0" distR="0" wp14:anchorId="4F575DE5" wp14:editId="4331BBB8">
                  <wp:extent cx="6198870" cy="5438898"/>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07324" cy="5446315"/>
                          </a:xfrm>
                          <a:prstGeom prst="rect">
                            <a:avLst/>
                          </a:prstGeom>
                        </pic:spPr>
                      </pic:pic>
                    </a:graphicData>
                  </a:graphic>
                </wp:inline>
              </w:drawing>
            </w:r>
          </w:p>
          <w:p w14:paraId="3B64CDC0" w14:textId="77777777" w:rsidR="00682250" w:rsidRDefault="00682250" w:rsidP="00BE3379">
            <w:pPr>
              <w:pStyle w:val="Contedo"/>
              <w:rPr>
                <w:lang w:val="pt-BR"/>
              </w:rPr>
            </w:pPr>
          </w:p>
          <w:p w14:paraId="56896681" w14:textId="77777777" w:rsidR="00CF1F82" w:rsidRDefault="00CF1F82" w:rsidP="00BE3379">
            <w:pPr>
              <w:pStyle w:val="Contedo"/>
              <w:rPr>
                <w:lang w:val="pt-BR"/>
              </w:rPr>
            </w:pPr>
          </w:p>
          <w:p w14:paraId="0935F1C9" w14:textId="77777777" w:rsidR="00A47AC3" w:rsidRDefault="00026084" w:rsidP="00026084">
            <w:pPr>
              <w:rPr>
                <w:lang w:val="pt-BR"/>
              </w:rPr>
            </w:pPr>
            <w:r>
              <w:rPr>
                <w:lang w:val="pt-BR"/>
              </w:rPr>
              <w:t xml:space="preserve">   </w:t>
            </w:r>
          </w:p>
          <w:p w14:paraId="30A30E03" w14:textId="77777777" w:rsidR="00A47AC3" w:rsidRDefault="00A47AC3" w:rsidP="00026084">
            <w:pPr>
              <w:rPr>
                <w:lang w:val="pt-BR"/>
              </w:rPr>
            </w:pPr>
          </w:p>
          <w:p w14:paraId="278EFCC9" w14:textId="6EFDE431" w:rsidR="00577A9E" w:rsidRDefault="00A47AC3" w:rsidP="00026084">
            <w:pPr>
              <w:rPr>
                <w:lang w:val="pt-BR"/>
              </w:rPr>
            </w:pPr>
            <w:r>
              <w:rPr>
                <w:lang w:val="pt-BR"/>
              </w:rPr>
              <w:lastRenderedPageBreak/>
              <w:t xml:space="preserve">   </w:t>
            </w:r>
            <w:r w:rsidR="00577A9E">
              <w:rPr>
                <w:lang w:val="pt-BR"/>
              </w:rPr>
              <w:t>As quatro maiores empresas do setor são:</w:t>
            </w:r>
            <w:r w:rsidR="005E17E6">
              <w:rPr>
                <w:lang w:val="pt-BR"/>
              </w:rPr>
              <w:t xml:space="preserve"> </w:t>
            </w:r>
            <w:r w:rsidR="005E17E6" w:rsidRPr="00D73A4B">
              <w:rPr>
                <w:highlight w:val="lightGray"/>
                <w:lang w:val="pt-BR"/>
              </w:rPr>
              <w:t xml:space="preserve">ArcelorMittal, </w:t>
            </w:r>
            <w:r w:rsidR="00D73A4B" w:rsidRPr="00D73A4B">
              <w:rPr>
                <w:highlight w:val="lightGray"/>
                <w:lang w:val="pt-BR"/>
              </w:rPr>
              <w:t xml:space="preserve">Gerdau, </w:t>
            </w:r>
            <w:r w:rsidR="005E17E6" w:rsidRPr="00D73A4B">
              <w:rPr>
                <w:highlight w:val="lightGray"/>
                <w:lang w:val="pt-BR"/>
              </w:rPr>
              <w:t>Usiminas</w:t>
            </w:r>
            <w:r w:rsidR="00D73A4B" w:rsidRPr="00D73A4B">
              <w:rPr>
                <w:highlight w:val="lightGray"/>
                <w:lang w:val="pt-BR"/>
              </w:rPr>
              <w:t xml:space="preserve"> e CSN</w:t>
            </w:r>
            <w:r w:rsidR="001B453C">
              <w:rPr>
                <w:lang w:val="pt-BR"/>
              </w:rPr>
              <w:t>.</w:t>
            </w:r>
          </w:p>
          <w:p w14:paraId="4C8B6023" w14:textId="219B90B4" w:rsidR="00BE3379" w:rsidRDefault="00577A9E" w:rsidP="00026084">
            <w:pPr>
              <w:rPr>
                <w:lang w:val="pt-BR"/>
              </w:rPr>
            </w:pPr>
            <w:r>
              <w:rPr>
                <w:lang w:val="pt-BR"/>
              </w:rPr>
              <w:t xml:space="preserve">   </w:t>
            </w:r>
            <w:r w:rsidR="00BE3379">
              <w:rPr>
                <w:lang w:val="pt-BR"/>
              </w:rPr>
              <w:t>Hoje estamos passando por um processo chamado terceira redução de mão de obra, aonde a mão de obra está dando lugar para a automatização tecnológica cada vez mais.</w:t>
            </w:r>
          </w:p>
          <w:p w14:paraId="19F3ED51" w14:textId="77777777" w:rsidR="00BE3379" w:rsidRDefault="00BE3379" w:rsidP="00026084">
            <w:pPr>
              <w:rPr>
                <w:lang w:val="pt-BR"/>
              </w:rPr>
            </w:pPr>
            <w:r>
              <w:rPr>
                <w:lang w:val="pt-BR"/>
              </w:rPr>
              <w:t xml:space="preserve">E é um setor com </w:t>
            </w:r>
            <w:r w:rsidRPr="001B453C">
              <w:rPr>
                <w:highlight w:val="lightGray"/>
                <w:lang w:val="pt-BR"/>
              </w:rPr>
              <w:t>alta rotatividade</w:t>
            </w:r>
            <w:r>
              <w:rPr>
                <w:lang w:val="pt-BR"/>
              </w:rPr>
              <w:t>, aonde historicamente a mão de obra é explorada, sobe condições insalubres, sendo 30% dos empregados demitidos no primeiro ano de trabalho, sob alegações de baixa produtividade.</w:t>
            </w:r>
          </w:p>
          <w:p w14:paraId="3DE404A8" w14:textId="5D13E63B" w:rsidR="00BE3379" w:rsidRDefault="00431018" w:rsidP="00026084">
            <w:pPr>
              <w:rPr>
                <w:lang w:val="pt-BR"/>
              </w:rPr>
            </w:pPr>
            <w:r>
              <w:rPr>
                <w:lang w:val="pt-BR"/>
              </w:rPr>
              <w:t xml:space="preserve">    </w:t>
            </w:r>
            <w:r w:rsidR="00BE3379">
              <w:rPr>
                <w:lang w:val="pt-BR"/>
              </w:rPr>
              <w:t xml:space="preserve">A empresa </w:t>
            </w:r>
            <w:r w:rsidR="00BE3379" w:rsidRPr="00D73A4B">
              <w:rPr>
                <w:highlight w:val="lightGray"/>
                <w:lang w:val="pt-BR"/>
              </w:rPr>
              <w:t>ArcelorMittal</w:t>
            </w:r>
            <w:r w:rsidR="00BE3379">
              <w:rPr>
                <w:lang w:val="pt-BR"/>
              </w:rPr>
              <w:t xml:space="preserve"> tem uma rotatividade menor, maior transparência, governança corporativa, e valorização da mão de obra</w:t>
            </w:r>
            <w:r w:rsidR="00FB5312">
              <w:rPr>
                <w:lang w:val="pt-BR"/>
              </w:rPr>
              <w:t>, e visão sustentável.</w:t>
            </w:r>
          </w:p>
          <w:p w14:paraId="554BDD2E" w14:textId="77777777" w:rsidR="00073CA1" w:rsidRDefault="00C6648A" w:rsidP="00026084">
            <w:r w:rsidRPr="00026084">
              <w:rPr>
                <w:highlight w:val="lightGray"/>
              </w:rPr>
              <w:t>Trata-se de um mercado muito competitivo</w:t>
            </w:r>
            <w:r w:rsidR="00061769">
              <w:t>. E</w:t>
            </w:r>
            <w:r w:rsidR="00431018">
              <w:t xml:space="preserve">m 2018 o setor </w:t>
            </w:r>
            <w:r w:rsidR="00431018" w:rsidRPr="001B453C">
              <w:rPr>
                <w:highlight w:val="lightGray"/>
              </w:rPr>
              <w:t>empregava 200 mil trabalhadores no Brasil</w:t>
            </w:r>
            <w:r w:rsidR="00061769">
              <w:t>.</w:t>
            </w:r>
            <w:r w:rsidR="00366FC6">
              <w:t xml:space="preserve"> </w:t>
            </w:r>
          </w:p>
          <w:p w14:paraId="3F0BC8A9" w14:textId="77777777" w:rsidR="00DD6CD2" w:rsidRDefault="00DD6CD2" w:rsidP="00073CA1">
            <w:pPr>
              <w:pStyle w:val="Subttulo"/>
              <w:framePr w:wrap="around"/>
            </w:pPr>
          </w:p>
          <w:p w14:paraId="40B9BB1B" w14:textId="23CCB37C" w:rsidR="00F34ECF" w:rsidRDefault="002D388D" w:rsidP="00F34ECF">
            <w:pPr>
              <w:pStyle w:val="Subttulo"/>
              <w:framePr w:wrap="around"/>
            </w:pPr>
            <w:r>
              <w:t>A mãO DE OBR</w:t>
            </w:r>
            <w:r w:rsidR="00F34ECF">
              <w:t>A</w:t>
            </w:r>
          </w:p>
          <w:p w14:paraId="7DBB78A2" w14:textId="77777777" w:rsidR="00F34ECF" w:rsidRDefault="00F34ECF" w:rsidP="00F34ECF">
            <w:pPr>
              <w:pStyle w:val="Textodenfase"/>
            </w:pPr>
          </w:p>
          <w:p w14:paraId="6773DC84" w14:textId="17D0DCF4" w:rsidR="002416B2" w:rsidRDefault="002F1BD7" w:rsidP="00223032">
            <w:r>
              <w:t xml:space="preserve">   O setor tem alta </w:t>
            </w:r>
            <w:r w:rsidR="00A16926" w:rsidRPr="00A16926">
              <w:t>rotatividade</w:t>
            </w:r>
            <w:r w:rsidR="00EC64C0">
              <w:t>, a média de tempo no emprego é de até um ano para 35% dos funcionários,</w:t>
            </w:r>
            <w:r w:rsidR="00223032">
              <w:t xml:space="preserve"> o motivo segundo</w:t>
            </w:r>
            <w:r w:rsidR="008111E8">
              <w:t xml:space="preserve"> José Oliveir</w:t>
            </w:r>
            <w:r w:rsidR="00735F47">
              <w:t>a</w:t>
            </w:r>
            <w:r w:rsidR="008111E8">
              <w:t>, presidente</w:t>
            </w:r>
            <w:r w:rsidR="00223032">
              <w:t xml:space="preserve"> do sindicado dos</w:t>
            </w:r>
            <w:r w:rsidR="00024399">
              <w:t xml:space="preserve"> trabalhadores do setor</w:t>
            </w:r>
            <w:r w:rsidR="00735F47">
              <w:t>,</w:t>
            </w:r>
            <w:r w:rsidR="00024399">
              <w:t xml:space="preserve"> é que </w:t>
            </w:r>
            <w:r w:rsidR="00223032">
              <w:t>siderúrgicas não valorizam os trabalhadores, e os demitem se eles não produzem o tanto que eles acham suficiente</w:t>
            </w:r>
            <w:r w:rsidR="00CF0BE1">
              <w:t>.</w:t>
            </w:r>
            <w:r w:rsidR="002416B2">
              <w:t xml:space="preserve"> O trabalho nas siderúrgicas, é pela sua natureza um trabalho extremamente complicado</w:t>
            </w:r>
            <w:r w:rsidR="003072B7">
              <w:t>, devido ao calor e as condições</w:t>
            </w:r>
            <w:r w:rsidR="00EB65A9">
              <w:t>,</w:t>
            </w:r>
            <w:r w:rsidR="003072B7">
              <w:t xml:space="preserve"> gera um impacto muito forte no ser humano</w:t>
            </w:r>
            <w:r w:rsidR="00BF43E7">
              <w:t>, por isso, o setor aplica medidas como</w:t>
            </w:r>
            <w:r w:rsidR="00301B46">
              <w:t xml:space="preserve">: férias maiores, </w:t>
            </w:r>
            <w:r w:rsidR="00BB25E0">
              <w:t xml:space="preserve">redução na jornada de trabalho, aposentadoria mais cedo, </w:t>
            </w:r>
            <w:r w:rsidR="005970FF">
              <w:t>visando o bem</w:t>
            </w:r>
            <w:r w:rsidR="00A16926">
              <w:t>-</w:t>
            </w:r>
            <w:r w:rsidR="005970FF">
              <w:t>estar dos funcionário</w:t>
            </w:r>
            <w:r w:rsidR="00EB65A9">
              <w:t>s.</w:t>
            </w:r>
            <w:r w:rsidR="005970FF">
              <w:t xml:space="preserve"> </w:t>
            </w:r>
          </w:p>
          <w:p w14:paraId="096370EF" w14:textId="77777777" w:rsidR="00CF0BE1" w:rsidRDefault="00CF0BE1" w:rsidP="00223032"/>
          <w:p w14:paraId="0918D3E1" w14:textId="77777777" w:rsidR="00CF0BE1" w:rsidRDefault="00CF0BE1" w:rsidP="00223032"/>
          <w:p w14:paraId="4551EB8E" w14:textId="77777777" w:rsidR="00CF0BE1" w:rsidRDefault="00CF0BE1" w:rsidP="00223032"/>
          <w:p w14:paraId="681A3026" w14:textId="77777777" w:rsidR="000E2F89" w:rsidRDefault="000E2F89" w:rsidP="004167EA">
            <w:pPr>
              <w:pStyle w:val="Ttulo"/>
            </w:pPr>
          </w:p>
          <w:p w14:paraId="160D5D63" w14:textId="77777777" w:rsidR="000E2F89" w:rsidRDefault="000E2F89" w:rsidP="004167EA">
            <w:pPr>
              <w:pStyle w:val="Ttulo"/>
            </w:pPr>
          </w:p>
          <w:p w14:paraId="1FB1DBA6" w14:textId="77777777" w:rsidR="000E2F89" w:rsidRDefault="000E2F89" w:rsidP="004167EA">
            <w:pPr>
              <w:pStyle w:val="Ttulo"/>
            </w:pPr>
          </w:p>
          <w:p w14:paraId="2710299E" w14:textId="77777777" w:rsidR="000E2F89" w:rsidRDefault="000E2F89" w:rsidP="004167EA">
            <w:pPr>
              <w:pStyle w:val="Ttulo"/>
            </w:pPr>
          </w:p>
          <w:p w14:paraId="45D4B4C7" w14:textId="06BE74FA" w:rsidR="00CF0BE1" w:rsidRDefault="00ED68F4" w:rsidP="004167EA">
            <w:pPr>
              <w:pStyle w:val="Ttulo"/>
            </w:pPr>
            <w:r>
              <w:lastRenderedPageBreak/>
              <w:t>Exportações</w:t>
            </w:r>
          </w:p>
          <w:p w14:paraId="75A861C1" w14:textId="0600D986" w:rsidR="00073CA1" w:rsidRDefault="00DD6CD2" w:rsidP="00073CA1">
            <w:pPr>
              <w:pStyle w:val="Subttulo"/>
              <w:framePr w:wrap="around"/>
            </w:pPr>
            <w:r>
              <w:t xml:space="preserve">FIM do PROTECIONISMO </w:t>
            </w:r>
            <w:r w:rsidR="00073CA1">
              <w:t>Norte Americano</w:t>
            </w:r>
          </w:p>
          <w:p w14:paraId="118AEDD9" w14:textId="77777777" w:rsidR="00C421EE" w:rsidRDefault="00C421EE" w:rsidP="00D020A5"/>
          <w:p w14:paraId="0552434B" w14:textId="47C07382" w:rsidR="008E2A90" w:rsidRDefault="00C421EE" w:rsidP="00D020A5">
            <w:r>
              <w:t xml:space="preserve">    </w:t>
            </w:r>
            <w:r w:rsidR="00366FC6">
              <w:t xml:space="preserve">Em 2018 </w:t>
            </w:r>
            <w:r w:rsidR="00073CA1">
              <w:t xml:space="preserve">o então presidente dos </w:t>
            </w:r>
            <w:r w:rsidR="00A16926">
              <w:t>E</w:t>
            </w:r>
            <w:r w:rsidR="00073CA1">
              <w:t xml:space="preserve">stados </w:t>
            </w:r>
            <w:r w:rsidR="00A16926">
              <w:t>U</w:t>
            </w:r>
            <w:r w:rsidR="00073CA1">
              <w:t>nidos Donald Trump</w:t>
            </w:r>
            <w:r w:rsidR="00F76156">
              <w:t xml:space="preserve"> implantou uma medid</w:t>
            </w:r>
            <w:r w:rsidR="00A16926">
              <w:t>a</w:t>
            </w:r>
            <w:r w:rsidR="00F76156">
              <w:t xml:space="preserve"> protecionista que taxava </w:t>
            </w:r>
            <w:r w:rsidR="00A16926">
              <w:t>adicionalmente</w:t>
            </w:r>
            <w:r w:rsidR="0072591E">
              <w:t xml:space="preserve"> em </w:t>
            </w:r>
            <w:r w:rsidR="00D020A5">
              <w:t>a</w:t>
            </w:r>
            <w:r w:rsidR="0072591E">
              <w:t>te 46</w:t>
            </w:r>
            <w:r w:rsidR="00F76156">
              <w:t>% a importação do aç</w:t>
            </w:r>
            <w:r w:rsidR="00D020A5">
              <w:t>o</w:t>
            </w:r>
            <w:r w:rsidR="00980C1A">
              <w:t>. Após 5 anos, esta taxa foi retirada, e apenas para o Brasil, essa taxa foi retirada</w:t>
            </w:r>
            <w:r w:rsidR="00FD66F2">
              <w:t>,</w:t>
            </w:r>
            <w:r w:rsidR="00980C1A">
              <w:t xml:space="preserve"> dia 23/07/2022</w:t>
            </w:r>
            <w:r w:rsidR="0093506A">
              <w:t>. O Reino Unido também retirou as taxas do aço brasileir</w:t>
            </w:r>
            <w:r w:rsidR="008E2A90">
              <w:t xml:space="preserve">o. </w:t>
            </w:r>
          </w:p>
          <w:p w14:paraId="764C5BF0" w14:textId="4B9C8DAD" w:rsidR="00CC0249" w:rsidRDefault="00403E40" w:rsidP="00D020A5">
            <w:r>
              <w:rPr>
                <w:noProof/>
              </w:rPr>
              <mc:AlternateContent>
                <mc:Choice Requires="wps">
                  <w:drawing>
                    <wp:anchor distT="0" distB="0" distL="114300" distR="114300" simplePos="0" relativeHeight="251662848" behindDoc="0" locked="0" layoutInCell="1" allowOverlap="1" wp14:anchorId="061C7817" wp14:editId="2515863C">
                      <wp:simplePos x="0" y="0"/>
                      <wp:positionH relativeFrom="column">
                        <wp:posOffset>-67310</wp:posOffset>
                      </wp:positionH>
                      <wp:positionV relativeFrom="paragraph">
                        <wp:posOffset>122555</wp:posOffset>
                      </wp:positionV>
                      <wp:extent cx="6448425" cy="1123950"/>
                      <wp:effectExtent l="0" t="0" r="9525" b="0"/>
                      <wp:wrapNone/>
                      <wp:docPr id="16" name="Retângulo 16"/>
                      <wp:cNvGraphicFramePr/>
                      <a:graphic xmlns:a="http://schemas.openxmlformats.org/drawingml/2006/main">
                        <a:graphicData uri="http://schemas.microsoft.com/office/word/2010/wordprocessingShape">
                          <wps:wsp>
                            <wps:cNvSpPr/>
                            <wps:spPr>
                              <a:xfrm>
                                <a:off x="0" y="0"/>
                                <a:ext cx="6448425" cy="1123950"/>
                              </a:xfrm>
                              <a:prstGeom prst="rect">
                                <a:avLst/>
                              </a:prstGeom>
                              <a:solidFill>
                                <a:schemeClr val="bg1">
                                  <a:lumMod val="95000"/>
                                </a:schemeClr>
                              </a:solidFill>
                              <a:ln>
                                <a:noFill/>
                              </a:ln>
                            </wps:spPr>
                            <wps:style>
                              <a:lnRef idx="2">
                                <a:schemeClr val="accent5">
                                  <a:shade val="50000"/>
                                </a:schemeClr>
                              </a:lnRef>
                              <a:fillRef idx="1">
                                <a:schemeClr val="accent5"/>
                              </a:fillRef>
                              <a:effectRef idx="0">
                                <a:schemeClr val="accent5"/>
                              </a:effectRef>
                              <a:fontRef idx="minor">
                                <a:schemeClr val="lt1"/>
                              </a:fontRef>
                            </wps:style>
                            <wps:txbx>
                              <w:txbxContent>
                                <w:p w14:paraId="45B1A6A6" w14:textId="33CB7EBF" w:rsidR="00E1697A" w:rsidRPr="00E1697A" w:rsidRDefault="00E1697A" w:rsidP="00E1697A">
                                  <w:pPr>
                                    <w:rPr>
                                      <w:i/>
                                      <w:iCs/>
                                    </w:rPr>
                                  </w:pPr>
                                  <w:r w:rsidRPr="00E1697A">
                                    <w:rPr>
                                      <w:i/>
                                      <w:iCs/>
                                    </w:rPr>
                                    <w:t>“O Brasil comprovou às autoridades britânicas que os volumes de exportação do País enquadravam-se em critério de isenção autorizado pelo Acordo sobre Salvaguardas da Organização Mundial do Comércio (OMC)”, diz a nota do Ministério da Economia.</w:t>
                                  </w:r>
                                </w:p>
                                <w:p w14:paraId="34A70F19" w14:textId="77777777" w:rsidR="00E1697A" w:rsidRDefault="00E1697A" w:rsidP="00E169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1C7817" id="Retângulo 16" o:spid="_x0000_s1029" style="position:absolute;margin-left:-5.3pt;margin-top:9.65pt;width:507.75pt;height:88.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OPrkwIAAJUFAAAOAAAAZHJzL2Uyb0RvYy54bWysVE1v2zAMvQ/YfxB0Xx2nSdcGdYqgRYcB&#10;XRusHXpWZCkWIIuapMTOfv0oKXG6rtth2MWW+PFIPpG8vOpbTbbCeQWmouXJiBJhONTKrCv67en2&#10;wzklPjBTMw1GVHQnPL2av3932dmZGEMDuhaOIIjxs85WtAnBzorC80a0zJ+AFQaVElzLAl7duqgd&#10;6xC91cV4NDorOnC1dcCF9yi9yUo6T/hSCh4epPQiEF1RzC2kr0vfVfwW80s2WztmG8X3abB/yKJl&#10;ymDQAeqGBUY2Tv0G1SruwIMMJxzaAqRUXKQasJpy9Kqax4ZZkWpBcrwdaPL/D5bfbx/t0iENnfUz&#10;j8dYRS9dG/+YH+kTWbuBLNEHwlF4NpmcT8ZTSjjqynJ8ejFNdBZHd+t8+CSgJfFQUYevkUhi2zsf&#10;MCSaHkxiNA9a1bdK63SJHSCutSNbhm+3WpfJVW/aL1BnGQYcHUKmhonmCfUXJG0inoGInINGSXGs&#10;N53CTotop81XIYmqscJxijgg56CMc2HCNKsaVossjqm8nUsCjMgS4w/YuZo/YOcs9/bRVaROHpxH&#10;f0ssOw8eKTKYMDi3yoB7C0CHMo4DPorM9geSMjWRpdCveuSmoqfRMkpWUO+WjjjIk+Utv1X42HfM&#10;hyVzOEo4dLgewgN+pIauorA/UdKA+/GWPNpjh6OWkg5Hs6L++4Y5QYn+bLD3L8rJJM5yukymH8d4&#10;cS81q5cas2mvATuoxEVkeTpG+6APR+mgfcYtsohRUcUMx9gV5cEdLtchrwzcQ1wsFskM59eycGce&#10;LY/gkefYzE/9M3N23/EBh+UeDmPMZq8aP9tGTwOLTQCp0lQced2/AM5+epf9norL5eU9WR236fwn&#10;AAAA//8DAFBLAwQUAAYACAAAACEAgeot2t8AAAALAQAADwAAAGRycy9kb3ducmV2LnhtbEyPwU7D&#10;MAyG70i8Q2QkLtOWjI1qK00nQNoFLjAQZ6/xmoomKUm6Fp6e9ARH+//0+3OxG03LzuRD46yE5UIA&#10;I1s51dhawvvbfr4BFiJaha2zJOGbAuzKy4sCc+UG+0rnQ6xZKrEhRwk6xi7nPFSaDIaF68im7OS8&#10;wZhGX3PlcUjlpuU3QmTcYGPTBY0dPWqqPg+9kUCoXlS/vn2a/XztfaM/xudh9iDl9dV4fwcs0hj/&#10;YJj0kzqUyenoeqsCayXMlyJLaAq2K2ATIMR6C+w4bbIV8LLg/38ofwEAAP//AwBQSwECLQAUAAYA&#10;CAAAACEAtoM4kv4AAADhAQAAEwAAAAAAAAAAAAAAAAAAAAAAW0NvbnRlbnRfVHlwZXNdLnhtbFBL&#10;AQItABQABgAIAAAAIQA4/SH/1gAAAJQBAAALAAAAAAAAAAAAAAAAAC8BAABfcmVscy8ucmVsc1BL&#10;AQItABQABgAIAAAAIQBUxOPrkwIAAJUFAAAOAAAAAAAAAAAAAAAAAC4CAABkcnMvZTJvRG9jLnht&#10;bFBLAQItABQABgAIAAAAIQCB6i3a3wAAAAsBAAAPAAAAAAAAAAAAAAAAAO0EAABkcnMvZG93bnJl&#10;di54bWxQSwUGAAAAAAQABADzAAAA+QUAAAAA&#10;" fillcolor="#f2f2f2 [3052]" stroked="f" strokeweight="2pt">
                      <v:textbox>
                        <w:txbxContent>
                          <w:p w14:paraId="45B1A6A6" w14:textId="33CB7EBF" w:rsidR="00E1697A" w:rsidRPr="00E1697A" w:rsidRDefault="00E1697A" w:rsidP="00E1697A">
                            <w:pPr>
                              <w:rPr>
                                <w:i/>
                                <w:iCs/>
                              </w:rPr>
                            </w:pPr>
                            <w:r w:rsidRPr="00E1697A">
                              <w:rPr>
                                <w:i/>
                                <w:iCs/>
                              </w:rPr>
                              <w:t>“O Brasil comprovou às autoridades britânicas que os volumes de exportação do País enquadravam-se em critério de isenção autorizado pelo Acordo sobre Salvaguardas da Organização Mundial do Comércio (OMC)”, diz a nota do Ministério da Economia.</w:t>
                            </w:r>
                          </w:p>
                          <w:p w14:paraId="34A70F19" w14:textId="77777777" w:rsidR="00E1697A" w:rsidRDefault="00E1697A" w:rsidP="00E1697A">
                            <w:pPr>
                              <w:jc w:val="center"/>
                            </w:pPr>
                          </w:p>
                        </w:txbxContent>
                      </v:textbox>
                    </v:rect>
                  </w:pict>
                </mc:Fallback>
              </mc:AlternateContent>
            </w:r>
          </w:p>
          <w:p w14:paraId="3112C36B" w14:textId="11E65020" w:rsidR="00CC0249" w:rsidRDefault="00CC0249" w:rsidP="00D020A5"/>
          <w:p w14:paraId="7CFE932E" w14:textId="77777777" w:rsidR="00E1697A" w:rsidRDefault="00E1697A" w:rsidP="00D020A5"/>
          <w:p w14:paraId="29D7F41A" w14:textId="77777777" w:rsidR="00E1697A" w:rsidRDefault="00E1697A" w:rsidP="00D020A5"/>
          <w:p w14:paraId="408D6C76" w14:textId="77777777" w:rsidR="00E1697A" w:rsidRDefault="00E1697A" w:rsidP="00D020A5"/>
          <w:p w14:paraId="77BE3250" w14:textId="77777777" w:rsidR="00403E40" w:rsidRDefault="00403E40" w:rsidP="00D020A5"/>
          <w:p w14:paraId="32EE0368" w14:textId="7E768D8C" w:rsidR="008E2A90" w:rsidRDefault="00EA73AF" w:rsidP="00D020A5">
            <w:r>
              <w:t xml:space="preserve">    </w:t>
            </w:r>
            <w:r w:rsidR="00CC0249" w:rsidRPr="00CC0249">
              <w:t>Os EUA e o Reino Unido são dois dos principais mercados para o aço brasileiro, informa a nota. Em 2019, o Brasil exportou cerca de US$ 7,3 bilhões em produtos siderúrgicos ao mundo, dos quais mais de US$ 3,4 bilhões foram destinados a esses dois mercados.</w:t>
            </w:r>
          </w:p>
          <w:p w14:paraId="36EECD50" w14:textId="69A5A8EB" w:rsidR="00CC0249" w:rsidRDefault="00CC0249" w:rsidP="00D020A5">
            <w:r w:rsidRPr="00403E40">
              <w:rPr>
                <w:highlight w:val="yellow"/>
              </w:rPr>
              <w:t>L</w:t>
            </w:r>
            <w:r w:rsidR="00403E40" w:rsidRPr="00403E40">
              <w:rPr>
                <w:highlight w:val="yellow"/>
              </w:rPr>
              <w:t>ogo, devido a isto</w:t>
            </w:r>
            <w:r w:rsidR="00DD6CD2">
              <w:rPr>
                <w:highlight w:val="yellow"/>
              </w:rPr>
              <w:t>,</w:t>
            </w:r>
            <w:r w:rsidR="00403E40" w:rsidRPr="00403E40">
              <w:rPr>
                <w:highlight w:val="yellow"/>
              </w:rPr>
              <w:t xml:space="preserve"> espera se maior crescimento no setor que o antes previsto, superando assim a produção das 36 mi ton de 2021.</w:t>
            </w:r>
          </w:p>
          <w:p w14:paraId="499CB494" w14:textId="77777777" w:rsidR="00FE0539" w:rsidRDefault="00FE0539" w:rsidP="00D020A5"/>
          <w:p w14:paraId="72D7CAD9" w14:textId="77777777" w:rsidR="00FE0539" w:rsidRDefault="00FE0539" w:rsidP="00D020A5"/>
          <w:p w14:paraId="6D35BDFA" w14:textId="525FE3CA" w:rsidR="00FE0539" w:rsidRDefault="00FE0539" w:rsidP="00D020A5"/>
          <w:p w14:paraId="43B2A26F" w14:textId="370E654D" w:rsidR="002A01CA" w:rsidRDefault="002A01CA" w:rsidP="00D020A5"/>
          <w:p w14:paraId="3E5100CE" w14:textId="4498C3C4" w:rsidR="002A01CA" w:rsidRDefault="002A01CA" w:rsidP="00D020A5"/>
          <w:p w14:paraId="339B0361" w14:textId="5CDD7D86" w:rsidR="002A01CA" w:rsidRDefault="002A01CA" w:rsidP="00D020A5"/>
          <w:p w14:paraId="38255CFD" w14:textId="0C6D318D" w:rsidR="002A01CA" w:rsidRDefault="002A01CA" w:rsidP="00D020A5"/>
          <w:p w14:paraId="5412A751" w14:textId="6AA9B7FF" w:rsidR="002A01CA" w:rsidRDefault="002A01CA" w:rsidP="00D020A5"/>
          <w:p w14:paraId="0C04AF38" w14:textId="2AC2BB4E" w:rsidR="002A01CA" w:rsidRDefault="002A01CA" w:rsidP="00D020A5"/>
          <w:p w14:paraId="0B986F83" w14:textId="71FAB5B3" w:rsidR="002A01CA" w:rsidRDefault="002A01CA" w:rsidP="00D020A5"/>
          <w:p w14:paraId="3A198E50" w14:textId="01755754" w:rsidR="002A01CA" w:rsidRDefault="002A01CA" w:rsidP="00D020A5"/>
          <w:p w14:paraId="0DA3D0D7" w14:textId="608F78BC" w:rsidR="002A01CA" w:rsidRDefault="002A01CA" w:rsidP="00D020A5"/>
          <w:p w14:paraId="7B17A537" w14:textId="552A1A21" w:rsidR="002A01CA" w:rsidRDefault="002A01CA" w:rsidP="00D020A5"/>
          <w:p w14:paraId="6C95D03D" w14:textId="066A322E" w:rsidR="002A01CA" w:rsidRDefault="002A01CA" w:rsidP="002A01CA">
            <w:pPr>
              <w:pStyle w:val="Ttulo"/>
            </w:pPr>
            <w:r>
              <w:lastRenderedPageBreak/>
              <w:t xml:space="preserve">Aço Verde: O Material que Transformará </w:t>
            </w:r>
            <w:r w:rsidR="00ED68F4">
              <w:t>o Setor</w:t>
            </w:r>
          </w:p>
          <w:p w14:paraId="4A62AA52" w14:textId="77777777" w:rsidR="002A01CA" w:rsidRDefault="002A01CA" w:rsidP="002A01CA"/>
          <w:p w14:paraId="462CF6DD" w14:textId="5963BA61" w:rsidR="002A01CA" w:rsidRDefault="002A01CA" w:rsidP="002A01CA">
            <w:r>
              <w:t xml:space="preserve">     </w:t>
            </w:r>
            <w:r w:rsidRPr="007F1785">
              <w:t>A indústria do aço gera 7</w:t>
            </w:r>
            <w:r>
              <w:t xml:space="preserve">% </w:t>
            </w:r>
            <w:r w:rsidRPr="007F1785">
              <w:t xml:space="preserve">das emissões de </w:t>
            </w:r>
            <w:r w:rsidRPr="00A16926">
              <w:t>CO₂</w:t>
            </w:r>
            <w:r w:rsidRPr="007F1785">
              <w:t xml:space="preserve"> provocadas pelo homem no mundo. Por essa razão, urge iniciar um processo de descarbonização que, além disso, possa se converter em uma grande oportunidade econômica</w:t>
            </w:r>
            <w:r>
              <w:t xml:space="preserve">. </w:t>
            </w:r>
            <w:r w:rsidRPr="006E34D9">
              <w:t>A urgência em termos de ação climática está mobilizando toda a sociedade, incluindo, como não podia deixar de ser, toda a cadeia de valor do aço. Importantes agentes da indústria estão anunciando compromissos para sua descarbonização: produtores como ArcelorMittal ou Tata Steel, consumidores como o fabricante de caminhões Scania e, até mesmo, grupos financeiros.</w:t>
            </w:r>
            <w:r>
              <w:t xml:space="preserve"> </w:t>
            </w:r>
            <w:r w:rsidRPr="009D523D">
              <w:t>As primeiras medidas para reduzir as emissões do aço passam necessariamente por fazer um uso mais eficiente do mesmo e aumentar sua taxa de reciclagem, mas essas ações não são suficientes. As projeções para o futuro indicam que seguirá sendo necessário satisfazer pelo menos a metade da demanda de aço a partir do mineral de ferro, o que torna imprescindível desenvolver novas tecnologias mais ecológicas.</w:t>
            </w:r>
            <w:r>
              <w:t xml:space="preserve"> </w:t>
            </w:r>
            <w:r w:rsidRPr="004C3F9F">
              <w:t xml:space="preserve">Dois dos processos mais </w:t>
            </w:r>
            <w:r w:rsidR="008439BB">
              <w:t>promissores</w:t>
            </w:r>
            <w:r w:rsidRPr="004C3F9F">
              <w:t xml:space="preserve"> a eletricidade de origem renovável como protagonista. Na Europa, já existem vários projetos — Hybrit ou H2 Greensteel, por exemplo — que pretendem substituir os combustíveis fósseis por hidrogênio verde. Nos Estados Unidos, a empresa Boston </w:t>
            </w:r>
            <w:r w:rsidR="00824448" w:rsidRPr="004C3F9F">
              <w:t>Metal</w:t>
            </w:r>
            <w:r w:rsidR="00824448">
              <w:t xml:space="preserve"> (</w:t>
            </w:r>
            <w:r>
              <w:t>cuja o CEO é o brasileiro Tadeu Carneiro),</w:t>
            </w:r>
            <w:r w:rsidRPr="004C3F9F">
              <w:t xml:space="preserve"> que surgiu do Instituto Tecnológico de Massachusetts (MIT), está desenvolvendo a eletrólise direta do mineral de ferro, um processo semelhante ao usado atualmente para o alumínio. Em ambos os casos, a eletricidade necessária vinha de fontes renováveis, garantindo a sustentabilidade e a ausência de emissões durante o processo.</w:t>
            </w:r>
            <w:r>
              <w:t xml:space="preserve"> AÇO VERDE</w:t>
            </w:r>
          </w:p>
          <w:p w14:paraId="4607456A" w14:textId="77777777" w:rsidR="002A01CA" w:rsidRDefault="002A01CA" w:rsidP="002A01CA">
            <w:r>
              <w:t xml:space="preserve">    O aço verde: um material para iniciar sua descarbonização industrial e aumentar as fronteiras da eletrificação. A indústria do aço gera 7 % das emissões de CO2 provocadas pelo homem no mundo. Por essa razão, urge iniciar um processo de descarbonização que, além disso, possa se converter em uma grande oportunidade econômica. A descarbonização do aço será positiva para o planeta, pois reduz as emissões dessa indústria. </w:t>
            </w:r>
          </w:p>
          <w:p w14:paraId="1FFED824" w14:textId="702A8802" w:rsidR="002A01CA" w:rsidRDefault="002A01CA" w:rsidP="002A01CA">
            <w:r>
              <w:t xml:space="preserve">  O aço pode ser reciclado infinitas vezes, sem perder suas propriedades, em um processo completamente elétrico e com poucas emissões. Essa é uma das soluções para reduzir seu impacto ambiental em pleno combate contra as mudanças </w:t>
            </w:r>
            <w:r>
              <w:lastRenderedPageBreak/>
              <w:t xml:space="preserve">climáticas. De fato, a reciclagem já dá conta de 26 % das necessidades e a perspectiva é aumentar esta </w:t>
            </w:r>
            <w:r w:rsidR="00383A31">
              <w:t>percentagem</w:t>
            </w:r>
            <w:r>
              <w:t>.</w:t>
            </w:r>
          </w:p>
          <w:p w14:paraId="0EB68E62" w14:textId="77777777" w:rsidR="002A01CA" w:rsidRDefault="002A01CA" w:rsidP="002A01CA">
            <w:r>
              <w:t xml:space="preserve">    A previsão é que as primeiras instalações comerciais que usem essas novas tecnologias neutras em carbono estejam disponíveis a partir de ano 2030, quando deveria começar a ser renovada boa parte dos altos-fornos europeus.</w:t>
            </w:r>
          </w:p>
          <w:p w14:paraId="0C810D03" w14:textId="77777777" w:rsidR="002A01CA" w:rsidRDefault="002A01CA" w:rsidP="002A01CA"/>
          <w:p w14:paraId="4DDCE389" w14:textId="77777777" w:rsidR="002A01CA" w:rsidRDefault="002A01CA" w:rsidP="002A01CA">
            <w:pPr>
              <w:pStyle w:val="Subttulo"/>
              <w:framePr w:wrap="around"/>
            </w:pPr>
            <w:r w:rsidRPr="00D751A9">
              <w:t>Hidrogênio na indústria do aço</w:t>
            </w:r>
          </w:p>
          <w:p w14:paraId="2E11E87F" w14:textId="77777777" w:rsidR="002A01CA" w:rsidRDefault="002A01CA" w:rsidP="002A01CA"/>
          <w:p w14:paraId="00110EEE" w14:textId="4906FF3B" w:rsidR="002A01CA" w:rsidRDefault="002A01CA" w:rsidP="002A01CA">
            <w:r>
              <w:t xml:space="preserve">    Está sendo chamado de o maior salto na indústria dos altos dos últimos 1.000 anos, a utilização de hidrogênio como combustível para fabricação do aço em alta escala, a fabricação do hidrogênio, utiliza-se da eletrólise da </w:t>
            </w:r>
            <w:r w:rsidR="0068052C">
              <w:t>água</w:t>
            </w:r>
            <w:r>
              <w:t xml:space="preserve"> para sua produção, e é 0 poluente, emite ar puro na sua produção. Isto tem potencial para reduzir a maior parte das emissões da indústria do aço, que são responsáveis por 7% das emissões dos gazes do efeito estufa do mundo.</w:t>
            </w:r>
          </w:p>
          <w:p w14:paraId="29767C2E" w14:textId="77777777" w:rsidR="002A01CA" w:rsidRDefault="002A01CA" w:rsidP="002A01CA">
            <w:pPr>
              <w:pStyle w:val="Subttulo"/>
              <w:framePr w:wrap="around"/>
            </w:pPr>
          </w:p>
          <w:p w14:paraId="4186C1A3" w14:textId="77777777" w:rsidR="002A01CA" w:rsidRDefault="002A01CA" w:rsidP="002A01CA">
            <w:pPr>
              <w:pStyle w:val="Subttulo"/>
              <w:framePr w:wrap="around"/>
            </w:pPr>
            <w:r>
              <w:t>Projeto Hybrit</w:t>
            </w:r>
          </w:p>
          <w:p w14:paraId="69BF51EB" w14:textId="77777777" w:rsidR="002A01CA" w:rsidRDefault="002A01CA" w:rsidP="002A01CA">
            <w:pPr>
              <w:pStyle w:val="Textodenfase"/>
            </w:pPr>
          </w:p>
          <w:p w14:paraId="6BB69E0D" w14:textId="77777777" w:rsidR="002A01CA" w:rsidRDefault="002A01CA" w:rsidP="002A01CA">
            <w:pPr>
              <w:pStyle w:val="Textodenfase"/>
            </w:pPr>
            <w:r>
              <w:t xml:space="preserve">    Começaram na Suécia os primeiros testes para usar hidrogênio como combustível para a fabricação de aço em larga escala.</w:t>
            </w:r>
          </w:p>
          <w:p w14:paraId="57DA5853" w14:textId="77777777" w:rsidR="002A01CA" w:rsidRDefault="002A01CA" w:rsidP="002A01CA">
            <w:pPr>
              <w:pStyle w:val="Textodenfase"/>
            </w:pPr>
            <w:r>
              <w:t xml:space="preserve">    O piloto de demonstração do Projeto Hybrit, financiado pela Agência Sueca de Energia, é um marco na tentativa de "limpar" as indústrias metalúrgica e siderúrgica de seu passado poluidor, tipicamente ligado à queima do carvão e outros combustíveis fósseis.</w:t>
            </w:r>
          </w:p>
          <w:p w14:paraId="6E7B4EE0" w14:textId="77777777" w:rsidR="002A01CA" w:rsidRDefault="002A01CA" w:rsidP="002A01CA">
            <w:pPr>
              <w:pStyle w:val="Textodenfase"/>
            </w:pPr>
            <w:r>
              <w:t xml:space="preserve">    O hidrogênio será produzido na planta-piloto eletrolisando água com eletricidade derivada de fontes renováveis, como solar e eólica, substituindo o óleo e o bio-óleo utilizados para aquecer os fornos e fundir o minério de ferro.</w:t>
            </w:r>
          </w:p>
          <w:p w14:paraId="0B8DE8B4" w14:textId="77777777" w:rsidR="002A01CA" w:rsidRDefault="002A01CA" w:rsidP="002A01CA">
            <w:pPr>
              <w:pStyle w:val="Textodenfase"/>
            </w:pPr>
            <w:r>
              <w:t xml:space="preserve">    Se implantada em toda a indústria, a tecnologia Hybrit tem potencial para reduzir as emissões de dióxido de carbono em 10% na Suécia - hoje, a indústria do aço gera 7% do total das emissões globais de dióxido de carbono.</w:t>
            </w:r>
          </w:p>
          <w:p w14:paraId="5E2508A5" w14:textId="77777777" w:rsidR="002A01CA" w:rsidRDefault="002A01CA" w:rsidP="002A01CA">
            <w:pPr>
              <w:pStyle w:val="Textodenfase"/>
            </w:pPr>
            <w:r>
              <w:t xml:space="preserve">    Para isso, o projeto está trabalhando para criar uma cadeia de valor completamente livre dos combustíveis fósseis, da mina de ferro ao aço acabado. Recentemente, uma siderúrgica sueca já havia começado a testar o uso do hidrogênio na laminação do aço.</w:t>
            </w:r>
          </w:p>
          <w:p w14:paraId="4DC9982D" w14:textId="77777777" w:rsidR="002A01CA" w:rsidRDefault="002A01CA" w:rsidP="002A01CA">
            <w:pPr>
              <w:pStyle w:val="Textodenfase"/>
            </w:pPr>
            <w:r>
              <w:t xml:space="preserve">    Ao introduzir uma tecnologia usando hidrogênio livre de combustíveis fósseis - a maior parte do hidrogênio comercializado hoje ainda é produzido a partir do metano - </w:t>
            </w:r>
            <w:r>
              <w:lastRenderedPageBreak/>
              <w:t>em vez de carvão e coque para reduzir o oxigênio no minério de ferro, o processo industrial emitirá água, em vez de dióxido de carbono. A intenção é usar hidrogênio da mina de ferro ao aço acabado.</w:t>
            </w:r>
          </w:p>
          <w:p w14:paraId="49DFE850" w14:textId="77777777" w:rsidR="002A01CA" w:rsidRDefault="002A01CA" w:rsidP="002A01CA">
            <w:pPr>
              <w:pStyle w:val="Textodenfase"/>
            </w:pPr>
          </w:p>
          <w:p w14:paraId="2DE02978" w14:textId="77777777" w:rsidR="002A01CA" w:rsidRDefault="002A01CA" w:rsidP="002A01CA">
            <w:pPr>
              <w:pStyle w:val="Textodenfase"/>
            </w:pPr>
            <w:r>
              <w:rPr>
                <w:noProof/>
              </w:rPr>
              <w:drawing>
                <wp:inline distT="0" distB="0" distL="0" distR="0" wp14:anchorId="10FE3DAA" wp14:editId="04906CF1">
                  <wp:extent cx="6334125" cy="3400425"/>
                  <wp:effectExtent l="0" t="0" r="9525" b="9525"/>
                  <wp:docPr id="27" name="Imagem 27" descr="Hidrogênio na indústria do aço: Siderurgia e metalurgia lim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idrogênio na indústria do aço: Siderurgia e metalurgia limp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4125" cy="3400425"/>
                          </a:xfrm>
                          <a:prstGeom prst="rect">
                            <a:avLst/>
                          </a:prstGeom>
                          <a:noFill/>
                          <a:ln>
                            <a:noFill/>
                          </a:ln>
                        </pic:spPr>
                      </pic:pic>
                    </a:graphicData>
                  </a:graphic>
                </wp:inline>
              </w:drawing>
            </w:r>
          </w:p>
          <w:p w14:paraId="0BA3A35C" w14:textId="77777777" w:rsidR="002A01CA" w:rsidRPr="009F635E" w:rsidRDefault="002A01CA" w:rsidP="002A01CA">
            <w:pPr>
              <w:pStyle w:val="Textodenfase"/>
              <w:jc w:val="right"/>
              <w:rPr>
                <w:sz w:val="20"/>
                <w:szCs w:val="20"/>
              </w:rPr>
            </w:pPr>
            <w:r w:rsidRPr="009F635E">
              <w:rPr>
                <w:sz w:val="20"/>
                <w:szCs w:val="20"/>
              </w:rPr>
              <w:t>Processo de produção Hybrit, com utilização de eletricidade limpa</w:t>
            </w:r>
          </w:p>
          <w:p w14:paraId="1FBEADD5" w14:textId="77777777" w:rsidR="002A01CA" w:rsidRDefault="002A01CA" w:rsidP="002A01CA">
            <w:pPr>
              <w:pStyle w:val="Textodenfase"/>
            </w:pPr>
          </w:p>
          <w:p w14:paraId="711F7AB3" w14:textId="77777777" w:rsidR="002A01CA" w:rsidRDefault="002A01CA" w:rsidP="002A01CA">
            <w:pPr>
              <w:pStyle w:val="Textodenfase"/>
            </w:pPr>
            <w:r>
              <w:t xml:space="preserve">   Os testes serão realizados entre 2020 e 2024, primeiro usando gás natural e depois hidrogênio, para poder comparar os resultados da produção e da poluição. O projeto Hybrit é uma associação formada pela fabricante de aço SSAB, pela empresa de mineração LKAB e pela empresa de energia Vattenfall, tudo com suporte de financiamento estatal. Grandes empresas do setor estão investindo na tecnologia do aço verde, por exemplo, Vale, CSN, ArcelorMittal, que estão investindo na Boston Metal, citada acima.</w:t>
            </w:r>
          </w:p>
          <w:p w14:paraId="5FB31950" w14:textId="77777777" w:rsidR="002A01CA" w:rsidRDefault="002A01CA" w:rsidP="002A01CA">
            <w:pPr>
              <w:rPr>
                <w:rStyle w:val="SubttuloChar"/>
                <w:rFonts w:eastAsiaTheme="majorEastAsia"/>
                <w:caps w:val="0"/>
                <w:spacing w:val="0"/>
                <w:sz w:val="72"/>
                <w:szCs w:val="52"/>
              </w:rPr>
            </w:pPr>
          </w:p>
          <w:p w14:paraId="74DF0EAA" w14:textId="77777777" w:rsidR="002A01CA" w:rsidRDefault="002A01CA" w:rsidP="002A01CA">
            <w:pPr>
              <w:rPr>
                <w:rStyle w:val="SubttuloChar"/>
                <w:rFonts w:eastAsiaTheme="majorEastAsia"/>
                <w:caps w:val="0"/>
                <w:spacing w:val="0"/>
                <w:sz w:val="72"/>
                <w:szCs w:val="52"/>
              </w:rPr>
            </w:pPr>
          </w:p>
          <w:p w14:paraId="2C429296" w14:textId="77777777" w:rsidR="002A01CA" w:rsidRDefault="002A01CA" w:rsidP="002A01CA">
            <w:pPr>
              <w:rPr>
                <w:rStyle w:val="SubttuloChar"/>
                <w:rFonts w:eastAsiaTheme="majorEastAsia"/>
                <w:caps w:val="0"/>
                <w:spacing w:val="0"/>
                <w:sz w:val="72"/>
                <w:szCs w:val="52"/>
              </w:rPr>
            </w:pPr>
          </w:p>
          <w:p w14:paraId="4B39343C" w14:textId="7EFC82E5" w:rsidR="002A01CA" w:rsidRDefault="003D4CAB" w:rsidP="00D020A5">
            <w:r>
              <w:t xml:space="preserve"> </w:t>
            </w:r>
          </w:p>
          <w:p w14:paraId="2D74CB0F" w14:textId="5857AE64" w:rsidR="00FE0539" w:rsidRDefault="00FD66F2" w:rsidP="00FE0539">
            <w:pPr>
              <w:pStyle w:val="Ttulo"/>
            </w:pPr>
            <w:r>
              <w:lastRenderedPageBreak/>
              <w:t>Tendências</w:t>
            </w:r>
          </w:p>
          <w:p w14:paraId="6C643F38" w14:textId="53BE61D3" w:rsidR="00F34ECF" w:rsidRDefault="00FE0539" w:rsidP="00D020A5">
            <w:r>
              <w:t xml:space="preserve">    Como descrito,</w:t>
            </w:r>
            <w:r w:rsidR="00C614A1">
              <w:t xml:space="preserve"> podemos sintetizar </w:t>
            </w:r>
            <w:r>
              <w:t>mesmo com um grande investimento na siderúrgica de D</w:t>
            </w:r>
            <w:r w:rsidR="00C614A1">
              <w:t>. João</w:t>
            </w:r>
            <w:r w:rsidR="004D1D27">
              <w:t xml:space="preserve"> VI, a </w:t>
            </w:r>
            <w:r w:rsidR="00FD66F2">
              <w:t>I</w:t>
            </w:r>
            <w:r w:rsidR="004D1D27">
              <w:t>nglaterra conseguiu trazer aço mais barato para o Brasil,</w:t>
            </w:r>
            <w:r w:rsidR="00AC58B3">
              <w:t xml:space="preserve"> inviabilizando nossa produção local,</w:t>
            </w:r>
            <w:r w:rsidR="004D1D27">
              <w:t xml:space="preserve"> através da </w:t>
            </w:r>
            <w:r w:rsidR="00FD66F2">
              <w:t>tecnologia</w:t>
            </w:r>
            <w:r w:rsidR="004D1D27">
              <w:t xml:space="preserve">. </w:t>
            </w:r>
            <w:r w:rsidR="00C7174A">
              <w:t>Conhecendo nossa história</w:t>
            </w:r>
            <w:r w:rsidR="00AC58B3">
              <w:t xml:space="preserve"> e </w:t>
            </w:r>
            <w:r w:rsidR="00C7174A">
              <w:t>te</w:t>
            </w:r>
            <w:r w:rsidR="00AC58B3">
              <w:t>ndo</w:t>
            </w:r>
            <w:r w:rsidR="00C7174A">
              <w:t xml:space="preserve"> em mente que é um mercado muito competitivo, no qual não se investir em tecnologia é o rumor antes do fracasso.</w:t>
            </w:r>
          </w:p>
          <w:p w14:paraId="436B9CAC" w14:textId="2FD253EB" w:rsidR="00962DE6" w:rsidRDefault="005C288D" w:rsidP="00962DE6">
            <w:pPr>
              <w:pStyle w:val="Textodenfase"/>
            </w:pPr>
            <w:r>
              <w:t xml:space="preserve">    </w:t>
            </w:r>
            <w:r w:rsidR="008500D5">
              <w:t>A produção atual de aço, tem grande impacto no meio ambiente,</w:t>
            </w:r>
            <w:r w:rsidR="00BA4A3C">
              <w:t xml:space="preserve"> e nos trabalhadores,</w:t>
            </w:r>
            <w:r w:rsidR="008500D5">
              <w:t xml:space="preserve"> devido a queima de carvão</w:t>
            </w:r>
            <w:r w:rsidR="00BA4A3C">
              <w:t xml:space="preserve">(emissão de CO2) e as altas temperaturas. Mesmo </w:t>
            </w:r>
            <w:r w:rsidR="001759D9">
              <w:t>substituindo o carvão mineral por carvão vegetal, isto ainda implica na acidificação do solo, e criação de desertos verdes, aonde não se nasce vida ao redor dos eucaliptos, plantados para virar carvão.</w:t>
            </w:r>
            <w:r w:rsidR="0099773C">
              <w:t xml:space="preserve"> Estamos em um </w:t>
            </w:r>
            <w:r w:rsidR="00FD66F2">
              <w:t>período</w:t>
            </w:r>
            <w:r w:rsidR="0099773C">
              <w:t xml:space="preserve"> de mudanças </w:t>
            </w:r>
            <w:r w:rsidR="00FD66F2">
              <w:t>climáticas</w:t>
            </w:r>
            <w:r w:rsidR="0099773C">
              <w:t xml:space="preserve">, aonde devemos visar, minimizar ao máximo, os impactos no meio ambiente. Destaca-se na ponta pelo aço verde, a </w:t>
            </w:r>
            <w:r w:rsidR="0099773C" w:rsidRPr="00962DE6">
              <w:rPr>
                <w:highlight w:val="lightGray"/>
              </w:rPr>
              <w:t>Bosto</w:t>
            </w:r>
            <w:r w:rsidR="00962DE6" w:rsidRPr="00962DE6">
              <w:rPr>
                <w:highlight w:val="lightGray"/>
              </w:rPr>
              <w:t>n</w:t>
            </w:r>
            <w:r w:rsidR="0099773C" w:rsidRPr="00962DE6">
              <w:rPr>
                <w:highlight w:val="lightGray"/>
              </w:rPr>
              <w:t xml:space="preserve"> Metal</w:t>
            </w:r>
            <w:r w:rsidR="0099773C">
              <w:t>, dirigida por um brasileiro</w:t>
            </w:r>
            <w:r w:rsidR="00962DE6">
              <w:t xml:space="preserve">, </w:t>
            </w:r>
            <w:r w:rsidR="0099773C">
              <w:t xml:space="preserve">e o projeto </w:t>
            </w:r>
            <w:r w:rsidR="0099773C" w:rsidRPr="00962DE6">
              <w:rPr>
                <w:highlight w:val="lightGray"/>
              </w:rPr>
              <w:t>Hybrit</w:t>
            </w:r>
            <w:r w:rsidR="0099773C">
              <w:t>,</w:t>
            </w:r>
            <w:r w:rsidR="00962DE6">
              <w:t xml:space="preserve"> fomado pela fabricante de aço </w:t>
            </w:r>
            <w:r w:rsidR="00962DE6" w:rsidRPr="00962DE6">
              <w:rPr>
                <w:highlight w:val="lightGray"/>
              </w:rPr>
              <w:t>SSAB</w:t>
            </w:r>
            <w:r w:rsidR="00962DE6">
              <w:t xml:space="preserve">, pela empresa de mineração </w:t>
            </w:r>
            <w:r w:rsidR="00962DE6" w:rsidRPr="00962DE6">
              <w:rPr>
                <w:highlight w:val="lightGray"/>
              </w:rPr>
              <w:t>LKAB</w:t>
            </w:r>
            <w:r w:rsidR="00962DE6">
              <w:t xml:space="preserve"> e pela empresa de energia </w:t>
            </w:r>
            <w:r w:rsidR="00962DE6" w:rsidRPr="00962DE6">
              <w:rPr>
                <w:highlight w:val="lightGray"/>
              </w:rPr>
              <w:t>Vattenfall</w:t>
            </w:r>
            <w:r w:rsidR="00962DE6">
              <w:t>, tudo com suporte de financiamento estatal</w:t>
            </w:r>
            <w:r w:rsidR="001C1541">
              <w:t xml:space="preserve"> suíço</w:t>
            </w:r>
            <w:r w:rsidR="00962DE6">
              <w:t>.</w:t>
            </w:r>
          </w:p>
          <w:p w14:paraId="3FA4C23D" w14:textId="5CC654F2" w:rsidR="0099773C" w:rsidRDefault="0099773C" w:rsidP="00D020A5">
            <w:r>
              <w:t xml:space="preserve"> </w:t>
            </w:r>
            <w:r w:rsidR="000E2F89">
              <w:t xml:space="preserve">    Vale ressaltar que apos cinco</w:t>
            </w:r>
            <w:r w:rsidR="00CB72CD">
              <w:t xml:space="preserve"> as medidas de protecionismo, norte americano e do Reino </w:t>
            </w:r>
            <w:r w:rsidR="00FD66F2">
              <w:t>U</w:t>
            </w:r>
            <w:r w:rsidR="00CB72CD">
              <w:t xml:space="preserve">nido, nossos principais importadores, </w:t>
            </w:r>
            <w:r w:rsidR="009F3283">
              <w:t xml:space="preserve">as taxar ao aço brasileiro foram retiradas em julho de 2022, isso somado a retomada pos COVID do setor, torna o </w:t>
            </w:r>
            <w:r w:rsidR="009F3283" w:rsidRPr="009437A1">
              <w:rPr>
                <w:highlight w:val="lightGray"/>
              </w:rPr>
              <w:t xml:space="preserve">cenário </w:t>
            </w:r>
            <w:r w:rsidR="009437A1" w:rsidRPr="009437A1">
              <w:rPr>
                <w:highlight w:val="lightGray"/>
              </w:rPr>
              <w:t>siderúrgico nacional favorável</w:t>
            </w:r>
            <w:r w:rsidR="009437A1">
              <w:t>.</w:t>
            </w:r>
          </w:p>
          <w:p w14:paraId="3A805CF4" w14:textId="77777777" w:rsidR="00473E7A" w:rsidRDefault="00473E7A" w:rsidP="00473E7A">
            <w:pPr>
              <w:pStyle w:val="Subttulo"/>
              <w:framePr w:wrap="around"/>
            </w:pPr>
          </w:p>
          <w:p w14:paraId="452C5E35" w14:textId="5226EDDF" w:rsidR="00473E7A" w:rsidRDefault="009601D9" w:rsidP="00473E7A">
            <w:pPr>
              <w:pStyle w:val="Subttulo"/>
              <w:framePr w:wrap="around"/>
            </w:pPr>
            <w:r>
              <w:t xml:space="preserve">  </w:t>
            </w:r>
            <w:r w:rsidR="00473E7A">
              <w:t>AS grandes empresas do setor</w:t>
            </w:r>
          </w:p>
          <w:p w14:paraId="3F4B8EE9" w14:textId="66DCF192" w:rsidR="00473E7A" w:rsidRDefault="009601D9" w:rsidP="00473E7A">
            <w:pPr>
              <w:pStyle w:val="Subttulo"/>
              <w:framePr w:wrap="around"/>
            </w:pPr>
            <w:r>
              <w:t xml:space="preserve">   </w:t>
            </w:r>
          </w:p>
          <w:p w14:paraId="39AB4941" w14:textId="7F2A33AC" w:rsidR="00BA4A3C" w:rsidRDefault="00473E7A" w:rsidP="00D020A5">
            <w:r>
              <w:t xml:space="preserve">  </w:t>
            </w:r>
            <w:r w:rsidR="0099773C">
              <w:t>Das</w:t>
            </w:r>
            <w:r w:rsidR="001C1541">
              <w:t xml:space="preserve"> grandes</w:t>
            </w:r>
            <w:r w:rsidR="0099773C">
              <w:t xml:space="preserve"> empresas parque </w:t>
            </w:r>
            <w:r w:rsidR="00FD66F2">
              <w:t>siderúrgico</w:t>
            </w:r>
            <w:r w:rsidR="0099773C">
              <w:t xml:space="preserve"> nacional a única verdadeiramente brasileira é a </w:t>
            </w:r>
            <w:r w:rsidR="0099773C" w:rsidRPr="001C1541">
              <w:rPr>
                <w:highlight w:val="lightGray"/>
              </w:rPr>
              <w:t>Gerdau</w:t>
            </w:r>
            <w:r w:rsidR="0099773C">
              <w:t xml:space="preserve">, porém destaca-se a </w:t>
            </w:r>
            <w:r w:rsidR="0099773C" w:rsidRPr="001C1541">
              <w:rPr>
                <w:highlight w:val="lightGray"/>
              </w:rPr>
              <w:t>A</w:t>
            </w:r>
            <w:r w:rsidR="004A79C8" w:rsidRPr="001C1541">
              <w:rPr>
                <w:highlight w:val="lightGray"/>
              </w:rPr>
              <w:t>rcellorMittal,</w:t>
            </w:r>
            <w:r w:rsidR="004A79C8">
              <w:t xml:space="preserve"> que atua aqui, </w:t>
            </w:r>
            <w:r w:rsidR="00962DE6">
              <w:t>devido as suas boas práticas</w:t>
            </w:r>
            <w:r w:rsidR="001C1541">
              <w:t>,</w:t>
            </w:r>
            <w:r w:rsidR="0016509F">
              <w:t xml:space="preserve"> a </w:t>
            </w:r>
            <w:r w:rsidR="0016509F" w:rsidRPr="0016509F">
              <w:rPr>
                <w:highlight w:val="lightGray"/>
              </w:rPr>
              <w:t>Vale,</w:t>
            </w:r>
            <w:r w:rsidR="00A47AC3">
              <w:t xml:space="preserve"> </w:t>
            </w:r>
            <w:r w:rsidR="00A47AC3" w:rsidRPr="00A47AC3">
              <w:rPr>
                <w:highlight w:val="lightGray"/>
              </w:rPr>
              <w:t>Usiminas</w:t>
            </w:r>
            <w:r w:rsidR="00A47AC3">
              <w:t xml:space="preserve">, e </w:t>
            </w:r>
            <w:r w:rsidR="00A47AC3" w:rsidRPr="00A47AC3">
              <w:rPr>
                <w:highlight w:val="lightGray"/>
              </w:rPr>
              <w:t>CSN</w:t>
            </w:r>
            <w:r w:rsidR="0016509F">
              <w:t xml:space="preserve"> que embora tenha grande participação internacional, </w:t>
            </w:r>
            <w:r w:rsidR="00A47AC3">
              <w:t>também são</w:t>
            </w:r>
            <w:r w:rsidR="0016509F">
              <w:t xml:space="preserve"> </w:t>
            </w:r>
            <w:r w:rsidR="009E0766">
              <w:t>brasileira</w:t>
            </w:r>
            <w:r w:rsidR="00A47AC3">
              <w:t>s</w:t>
            </w:r>
            <w:r w:rsidR="009E0766">
              <w:t xml:space="preserve">. </w:t>
            </w:r>
            <w:r w:rsidR="006E7DF6">
              <w:t>P</w:t>
            </w:r>
            <w:r w:rsidR="001C1541">
              <w:t xml:space="preserve">odemos citar também </w:t>
            </w:r>
            <w:r w:rsidR="00A47AC3">
              <w:t xml:space="preserve">a </w:t>
            </w:r>
            <w:r w:rsidR="001C1541">
              <w:t xml:space="preserve"> </w:t>
            </w:r>
            <w:r w:rsidR="001C1541" w:rsidRPr="001C1541">
              <w:rPr>
                <w:highlight w:val="lightGray"/>
              </w:rPr>
              <w:t>Aço Verde do Brasil</w:t>
            </w:r>
            <w:r w:rsidR="001C1541">
              <w:t>, que atua utilizando carvão vegetal</w:t>
            </w:r>
            <w:r w:rsidR="00962DE6">
              <w:t>.</w:t>
            </w:r>
          </w:p>
          <w:p w14:paraId="4C2BB28A" w14:textId="0662536B" w:rsidR="00C7174A" w:rsidRDefault="008500D5" w:rsidP="00D020A5">
            <w:r>
              <w:t xml:space="preserve">     </w:t>
            </w:r>
          </w:p>
          <w:p w14:paraId="58892D97" w14:textId="77777777" w:rsidR="007F5A77" w:rsidRDefault="007F5A77" w:rsidP="00D020A5"/>
          <w:p w14:paraId="13F1E0B4" w14:textId="37FB91A4" w:rsidR="008500D5" w:rsidRDefault="008500D5" w:rsidP="00D020A5">
            <w:r>
              <w:t xml:space="preserve">    </w:t>
            </w:r>
          </w:p>
          <w:p w14:paraId="0EE7E22C" w14:textId="77777777" w:rsidR="008500D5" w:rsidRDefault="008500D5" w:rsidP="00D020A5"/>
          <w:p w14:paraId="3A06797D" w14:textId="77777777" w:rsidR="00F34ECF" w:rsidRDefault="00F34ECF" w:rsidP="00D020A5"/>
          <w:p w14:paraId="16747483" w14:textId="2BB52E5B" w:rsidR="004675AD" w:rsidRPr="00ED68F4" w:rsidRDefault="004675AD" w:rsidP="001157AC">
            <w:pPr>
              <w:pStyle w:val="Contedo"/>
              <w:rPr>
                <w:lang w:val="pt-BR"/>
              </w:rPr>
            </w:pPr>
          </w:p>
        </w:tc>
      </w:tr>
      <w:tr w:rsidR="00F15AFE" w:rsidRPr="004F0028" w14:paraId="474D2BAA" w14:textId="77777777" w:rsidTr="00C9740A">
        <w:trPr>
          <w:trHeight w:val="5931"/>
        </w:trPr>
        <w:tc>
          <w:tcPr>
            <w:tcW w:w="10034" w:type="dxa"/>
          </w:tcPr>
          <w:p w14:paraId="5104FC3A" w14:textId="77777777" w:rsidR="00F15AFE" w:rsidRPr="004F0028" w:rsidRDefault="00F15AFE" w:rsidP="001157AC">
            <w:pPr>
              <w:pStyle w:val="Textodenfase"/>
              <w:rPr>
                <w:i/>
                <w:sz w:val="36"/>
                <w:lang w:val="pt-BR"/>
              </w:rPr>
            </w:pPr>
          </w:p>
        </w:tc>
      </w:tr>
    </w:tbl>
    <w:p w14:paraId="05745589" w14:textId="152010D6" w:rsidR="00A012A9" w:rsidRPr="004675AD" w:rsidRDefault="00A012A9" w:rsidP="00AB02A7">
      <w:pPr>
        <w:spacing w:after="200"/>
      </w:pPr>
    </w:p>
    <w:sectPr w:rsidR="00A012A9" w:rsidRPr="004675AD" w:rsidSect="00AB02A7">
      <w:headerReference w:type="default" r:id="rId15"/>
      <w:footerReference w:type="default" r:id="rId16"/>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E8600" w14:textId="77777777" w:rsidR="00BA03CE" w:rsidRDefault="00BA03CE">
      <w:r>
        <w:separator/>
      </w:r>
    </w:p>
    <w:p w14:paraId="07B785F8" w14:textId="77777777" w:rsidR="00BA03CE" w:rsidRDefault="00BA03CE"/>
  </w:endnote>
  <w:endnote w:type="continuationSeparator" w:id="0">
    <w:p w14:paraId="2BC0986B" w14:textId="77777777" w:rsidR="00BA03CE" w:rsidRDefault="00BA03CE">
      <w:r>
        <w:continuationSeparator/>
      </w:r>
    </w:p>
    <w:p w14:paraId="16A405BC" w14:textId="77777777" w:rsidR="00BA03CE" w:rsidRDefault="00BA03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pt-BR"/>
      </w:rPr>
      <w:id w:val="-890194395"/>
      <w:docPartObj>
        <w:docPartGallery w:val="Page Numbers (Bottom of Page)"/>
        <w:docPartUnique/>
      </w:docPartObj>
    </w:sdtPr>
    <w:sdtEndPr>
      <w:rPr>
        <w:noProof/>
      </w:rPr>
    </w:sdtEndPr>
    <w:sdtContent>
      <w:p w14:paraId="1A5B9CF9" w14:textId="77777777" w:rsidR="00DF027C" w:rsidRPr="004F0028" w:rsidRDefault="00DF027C">
        <w:pPr>
          <w:pStyle w:val="Rodap"/>
          <w:jc w:val="center"/>
          <w:rPr>
            <w:lang w:val="pt-BR"/>
          </w:rPr>
        </w:pPr>
        <w:r w:rsidRPr="004F0028">
          <w:rPr>
            <w:lang w:val="pt-BR" w:bidi="pt-BR"/>
          </w:rPr>
          <w:fldChar w:fldCharType="begin"/>
        </w:r>
        <w:r w:rsidRPr="004F0028">
          <w:rPr>
            <w:lang w:val="pt-BR" w:bidi="pt-BR"/>
          </w:rPr>
          <w:instrText xml:space="preserve"> PAGE   \* MERGEFORMAT </w:instrText>
        </w:r>
        <w:r w:rsidRPr="004F0028">
          <w:rPr>
            <w:lang w:val="pt-BR" w:bidi="pt-BR"/>
          </w:rPr>
          <w:fldChar w:fldCharType="separate"/>
        </w:r>
        <w:r w:rsidR="00AB02A7" w:rsidRPr="004F0028">
          <w:rPr>
            <w:noProof/>
            <w:lang w:val="pt-BR" w:bidi="pt-BR"/>
          </w:rPr>
          <w:t>2</w:t>
        </w:r>
        <w:r w:rsidRPr="004F0028">
          <w:rPr>
            <w:noProof/>
            <w:lang w:val="pt-BR" w:bidi="pt-BR"/>
          </w:rPr>
          <w:fldChar w:fldCharType="end"/>
        </w:r>
      </w:p>
    </w:sdtContent>
  </w:sdt>
  <w:p w14:paraId="47A1C25D" w14:textId="77777777" w:rsidR="00DF027C" w:rsidRPr="004F0028" w:rsidRDefault="00DF027C">
    <w:pPr>
      <w:pStyle w:val="Rodap"/>
      <w:rPr>
        <w:lang w:val="pt-B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8CEF3" w14:textId="77777777" w:rsidR="00BA03CE" w:rsidRDefault="00BA03CE">
      <w:r>
        <w:separator/>
      </w:r>
    </w:p>
    <w:p w14:paraId="4C17F9EE" w14:textId="77777777" w:rsidR="00BA03CE" w:rsidRDefault="00BA03CE"/>
  </w:footnote>
  <w:footnote w:type="continuationSeparator" w:id="0">
    <w:p w14:paraId="68639BD5" w14:textId="77777777" w:rsidR="00BA03CE" w:rsidRDefault="00BA03CE">
      <w:r>
        <w:continuationSeparator/>
      </w:r>
    </w:p>
    <w:p w14:paraId="505E162A" w14:textId="77777777" w:rsidR="00BA03CE" w:rsidRDefault="00BA03C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rsidRPr="004F0028" w14:paraId="1A41B018" w14:textId="77777777" w:rsidTr="00360494">
      <w:trPr>
        <w:trHeight w:val="978"/>
      </w:trPr>
      <w:tc>
        <w:tcPr>
          <w:tcW w:w="10035" w:type="dxa"/>
          <w:tcBorders>
            <w:top w:val="nil"/>
            <w:left w:val="nil"/>
            <w:bottom w:val="single" w:sz="36" w:space="0" w:color="34ABA2" w:themeColor="accent3"/>
            <w:right w:val="nil"/>
          </w:tcBorders>
        </w:tcPr>
        <w:p w14:paraId="07531B0F" w14:textId="77777777" w:rsidR="00D077E9" w:rsidRPr="004F0028" w:rsidRDefault="00D077E9">
          <w:pPr>
            <w:pStyle w:val="Cabealho"/>
            <w:rPr>
              <w:lang w:val="pt-BR"/>
            </w:rPr>
          </w:pPr>
        </w:p>
      </w:tc>
    </w:tr>
  </w:tbl>
  <w:p w14:paraId="650D518C" w14:textId="77777777" w:rsidR="00D077E9" w:rsidRPr="004F0028" w:rsidRDefault="00D077E9" w:rsidP="00D077E9">
    <w:pPr>
      <w:pStyle w:val="Cabealho"/>
      <w:rPr>
        <w:lang w:val="pt-B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448EE"/>
    <w:multiLevelType w:val="hybridMultilevel"/>
    <w:tmpl w:val="34E4A03E"/>
    <w:lvl w:ilvl="0" w:tplc="98A439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C50378"/>
    <w:multiLevelType w:val="multilevel"/>
    <w:tmpl w:val="80F475B4"/>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9000" w:hanging="2520"/>
      </w:pPr>
      <w:rPr>
        <w:rFonts w:hint="default"/>
      </w:rPr>
    </w:lvl>
  </w:abstractNum>
  <w:abstractNum w:abstractNumId="2" w15:restartNumberingAfterBreak="0">
    <w:nsid w:val="2A054314"/>
    <w:multiLevelType w:val="hybridMultilevel"/>
    <w:tmpl w:val="715436E8"/>
    <w:lvl w:ilvl="0" w:tplc="771268A8">
      <w:start w:val="194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99578A"/>
    <w:multiLevelType w:val="multilevel"/>
    <w:tmpl w:val="FD3C7A78"/>
    <w:lvl w:ilvl="0">
      <w:start w:val="1"/>
      <w:numFmt w:val="decimal"/>
      <w:lvlText w:val="%1.0"/>
      <w:lvlJc w:val="left"/>
      <w:pPr>
        <w:ind w:left="1080" w:hanging="1080"/>
      </w:pPr>
      <w:rPr>
        <w:rFonts w:hint="default"/>
      </w:rPr>
    </w:lvl>
    <w:lvl w:ilvl="1">
      <w:start w:val="1"/>
      <w:numFmt w:val="decimal"/>
      <w:lvlText w:val="%1.%2"/>
      <w:lvlJc w:val="left"/>
      <w:pPr>
        <w:ind w:left="1800" w:hanging="1080"/>
      </w:pPr>
      <w:rPr>
        <w:rFonts w:hint="default"/>
      </w:rPr>
    </w:lvl>
    <w:lvl w:ilvl="2">
      <w:start w:val="1"/>
      <w:numFmt w:val="decimal"/>
      <w:lvlText w:val="%1.%2.%3"/>
      <w:lvlJc w:val="left"/>
      <w:pPr>
        <w:ind w:left="3240" w:hanging="1800"/>
      </w:pPr>
      <w:rPr>
        <w:rFonts w:hint="default"/>
      </w:rPr>
    </w:lvl>
    <w:lvl w:ilvl="3">
      <w:start w:val="1"/>
      <w:numFmt w:val="decimal"/>
      <w:lvlText w:val="%1.%2.%3.%4"/>
      <w:lvlJc w:val="left"/>
      <w:pPr>
        <w:ind w:left="4680" w:hanging="2520"/>
      </w:pPr>
      <w:rPr>
        <w:rFonts w:hint="default"/>
      </w:rPr>
    </w:lvl>
    <w:lvl w:ilvl="4">
      <w:start w:val="1"/>
      <w:numFmt w:val="decimal"/>
      <w:lvlText w:val="%1.%2.%3.%4.%5"/>
      <w:lvlJc w:val="left"/>
      <w:pPr>
        <w:ind w:left="5760" w:hanging="2880"/>
      </w:pPr>
      <w:rPr>
        <w:rFonts w:hint="default"/>
      </w:rPr>
    </w:lvl>
    <w:lvl w:ilvl="5">
      <w:start w:val="1"/>
      <w:numFmt w:val="decimal"/>
      <w:lvlText w:val="%1.%2.%3.%4.%5.%6"/>
      <w:lvlJc w:val="left"/>
      <w:pPr>
        <w:ind w:left="7200" w:hanging="3600"/>
      </w:pPr>
      <w:rPr>
        <w:rFonts w:hint="default"/>
      </w:rPr>
    </w:lvl>
    <w:lvl w:ilvl="6">
      <w:start w:val="1"/>
      <w:numFmt w:val="decimal"/>
      <w:lvlText w:val="%1.%2.%3.%4.%5.%6.%7"/>
      <w:lvlJc w:val="left"/>
      <w:pPr>
        <w:ind w:left="8640" w:hanging="4320"/>
      </w:pPr>
      <w:rPr>
        <w:rFonts w:hint="default"/>
      </w:rPr>
    </w:lvl>
    <w:lvl w:ilvl="7">
      <w:start w:val="1"/>
      <w:numFmt w:val="decimal"/>
      <w:lvlText w:val="%1.%2.%3.%4.%5.%6.%7.%8"/>
      <w:lvlJc w:val="left"/>
      <w:pPr>
        <w:ind w:left="9720" w:hanging="4680"/>
      </w:pPr>
      <w:rPr>
        <w:rFonts w:hint="default"/>
      </w:rPr>
    </w:lvl>
    <w:lvl w:ilvl="8">
      <w:start w:val="1"/>
      <w:numFmt w:val="decimal"/>
      <w:lvlText w:val="%1.%2.%3.%4.%5.%6.%7.%8.%9"/>
      <w:lvlJc w:val="left"/>
      <w:pPr>
        <w:ind w:left="11160" w:hanging="5400"/>
      </w:pPr>
      <w:rPr>
        <w:rFonts w:hint="default"/>
      </w:rPr>
    </w:lvl>
  </w:abstractNum>
  <w:abstractNum w:abstractNumId="4" w15:restartNumberingAfterBreak="0">
    <w:nsid w:val="51A26F0F"/>
    <w:multiLevelType w:val="multilevel"/>
    <w:tmpl w:val="B0A086B6"/>
    <w:lvl w:ilvl="0">
      <w:start w:val="1"/>
      <w:numFmt w:val="decimal"/>
      <w:lvlText w:val="%1."/>
      <w:lvlJc w:val="left"/>
      <w:pPr>
        <w:ind w:left="720" w:hanging="360"/>
      </w:pPr>
      <w:rPr>
        <w:rFonts w:hint="default"/>
      </w:rPr>
    </w:lvl>
    <w:lvl w:ilvl="1">
      <w:start w:val="2"/>
      <w:numFmt w:val="decimal"/>
      <w:isLgl/>
      <w:lvlText w:val="%1.%2"/>
      <w:lvlJc w:val="left"/>
      <w:pPr>
        <w:ind w:left="1335" w:hanging="720"/>
      </w:pPr>
      <w:rPr>
        <w:rFonts w:hint="default"/>
      </w:rPr>
    </w:lvl>
    <w:lvl w:ilvl="2">
      <w:start w:val="1"/>
      <w:numFmt w:val="decimal"/>
      <w:isLgl/>
      <w:lvlText w:val="%1.%2.%3"/>
      <w:lvlJc w:val="left"/>
      <w:pPr>
        <w:ind w:left="1590" w:hanging="720"/>
      </w:pPr>
      <w:rPr>
        <w:rFonts w:hint="default"/>
      </w:rPr>
    </w:lvl>
    <w:lvl w:ilvl="3">
      <w:start w:val="1"/>
      <w:numFmt w:val="decimal"/>
      <w:isLgl/>
      <w:lvlText w:val="%1.%2.%3.%4"/>
      <w:lvlJc w:val="left"/>
      <w:pPr>
        <w:ind w:left="2205" w:hanging="1080"/>
      </w:pPr>
      <w:rPr>
        <w:rFonts w:hint="default"/>
      </w:rPr>
    </w:lvl>
    <w:lvl w:ilvl="4">
      <w:start w:val="1"/>
      <w:numFmt w:val="decimal"/>
      <w:isLgl/>
      <w:lvlText w:val="%1.%2.%3.%4.%5"/>
      <w:lvlJc w:val="left"/>
      <w:pPr>
        <w:ind w:left="2820" w:hanging="1440"/>
      </w:pPr>
      <w:rPr>
        <w:rFonts w:hint="default"/>
      </w:rPr>
    </w:lvl>
    <w:lvl w:ilvl="5">
      <w:start w:val="1"/>
      <w:numFmt w:val="decimal"/>
      <w:isLgl/>
      <w:lvlText w:val="%1.%2.%3.%4.%5.%6"/>
      <w:lvlJc w:val="left"/>
      <w:pPr>
        <w:ind w:left="3435" w:hanging="1800"/>
      </w:pPr>
      <w:rPr>
        <w:rFonts w:hint="default"/>
      </w:rPr>
    </w:lvl>
    <w:lvl w:ilvl="6">
      <w:start w:val="1"/>
      <w:numFmt w:val="decimal"/>
      <w:isLgl/>
      <w:lvlText w:val="%1.%2.%3.%4.%5.%6.%7"/>
      <w:lvlJc w:val="left"/>
      <w:pPr>
        <w:ind w:left="3690" w:hanging="1800"/>
      </w:pPr>
      <w:rPr>
        <w:rFonts w:hint="default"/>
      </w:rPr>
    </w:lvl>
    <w:lvl w:ilvl="7">
      <w:start w:val="1"/>
      <w:numFmt w:val="decimal"/>
      <w:isLgl/>
      <w:lvlText w:val="%1.%2.%3.%4.%5.%6.%7.%8"/>
      <w:lvlJc w:val="left"/>
      <w:pPr>
        <w:ind w:left="4305" w:hanging="2160"/>
      </w:pPr>
      <w:rPr>
        <w:rFonts w:hint="default"/>
      </w:rPr>
    </w:lvl>
    <w:lvl w:ilvl="8">
      <w:start w:val="1"/>
      <w:numFmt w:val="decimal"/>
      <w:isLgl/>
      <w:lvlText w:val="%1.%2.%3.%4.%5.%6.%7.%8.%9"/>
      <w:lvlJc w:val="left"/>
      <w:pPr>
        <w:ind w:left="4920" w:hanging="2520"/>
      </w:pPr>
      <w:rPr>
        <w:rFonts w:hint="default"/>
      </w:rPr>
    </w:lvl>
  </w:abstractNum>
  <w:abstractNum w:abstractNumId="5" w15:restartNumberingAfterBreak="0">
    <w:nsid w:val="6BC529DA"/>
    <w:multiLevelType w:val="multilevel"/>
    <w:tmpl w:val="AD86590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15:restartNumberingAfterBreak="0">
    <w:nsid w:val="730F595A"/>
    <w:multiLevelType w:val="hybridMultilevel"/>
    <w:tmpl w:val="13E6B608"/>
    <w:lvl w:ilvl="0" w:tplc="1C4607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1124700">
    <w:abstractNumId w:val="4"/>
  </w:num>
  <w:num w:numId="2" w16cid:durableId="234819693">
    <w:abstractNumId w:val="0"/>
  </w:num>
  <w:num w:numId="3" w16cid:durableId="839122989">
    <w:abstractNumId w:val="5"/>
  </w:num>
  <w:num w:numId="4" w16cid:durableId="1903909532">
    <w:abstractNumId w:val="1"/>
  </w:num>
  <w:num w:numId="5" w16cid:durableId="1576551455">
    <w:abstractNumId w:val="6"/>
  </w:num>
  <w:num w:numId="6" w16cid:durableId="1955794134">
    <w:abstractNumId w:val="3"/>
  </w:num>
  <w:num w:numId="7" w16cid:durableId="18772363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236"/>
    <w:rsid w:val="0001321A"/>
    <w:rsid w:val="000201C6"/>
    <w:rsid w:val="00024399"/>
    <w:rsid w:val="0002482E"/>
    <w:rsid w:val="00026084"/>
    <w:rsid w:val="0003296A"/>
    <w:rsid w:val="00041A5D"/>
    <w:rsid w:val="00050324"/>
    <w:rsid w:val="000519B8"/>
    <w:rsid w:val="000521DD"/>
    <w:rsid w:val="000523ED"/>
    <w:rsid w:val="00054C11"/>
    <w:rsid w:val="00061769"/>
    <w:rsid w:val="000709BF"/>
    <w:rsid w:val="00073CA1"/>
    <w:rsid w:val="000749E7"/>
    <w:rsid w:val="0007563C"/>
    <w:rsid w:val="00090203"/>
    <w:rsid w:val="00091B8F"/>
    <w:rsid w:val="0009459B"/>
    <w:rsid w:val="00096FA1"/>
    <w:rsid w:val="000A0150"/>
    <w:rsid w:val="000A1CB0"/>
    <w:rsid w:val="000A2655"/>
    <w:rsid w:val="000B1CCC"/>
    <w:rsid w:val="000B4EBB"/>
    <w:rsid w:val="000C038B"/>
    <w:rsid w:val="000C53F8"/>
    <w:rsid w:val="000E2F89"/>
    <w:rsid w:val="000E63C9"/>
    <w:rsid w:val="000F443F"/>
    <w:rsid w:val="001004D0"/>
    <w:rsid w:val="00101C25"/>
    <w:rsid w:val="001169FE"/>
    <w:rsid w:val="00130E9D"/>
    <w:rsid w:val="00141BB8"/>
    <w:rsid w:val="0014594A"/>
    <w:rsid w:val="00145E7A"/>
    <w:rsid w:val="00147236"/>
    <w:rsid w:val="00150A6D"/>
    <w:rsid w:val="0015426D"/>
    <w:rsid w:val="0016048C"/>
    <w:rsid w:val="0016331B"/>
    <w:rsid w:val="0016491E"/>
    <w:rsid w:val="0016509F"/>
    <w:rsid w:val="0017088B"/>
    <w:rsid w:val="001759D9"/>
    <w:rsid w:val="00180C3C"/>
    <w:rsid w:val="00183DC7"/>
    <w:rsid w:val="00185B35"/>
    <w:rsid w:val="001911A6"/>
    <w:rsid w:val="001A6843"/>
    <w:rsid w:val="001B1913"/>
    <w:rsid w:val="001B396F"/>
    <w:rsid w:val="001B453C"/>
    <w:rsid w:val="001C0CFD"/>
    <w:rsid w:val="001C1541"/>
    <w:rsid w:val="001C35B2"/>
    <w:rsid w:val="001D38F4"/>
    <w:rsid w:val="001F22E4"/>
    <w:rsid w:val="001F2BC8"/>
    <w:rsid w:val="001F2C34"/>
    <w:rsid w:val="001F335D"/>
    <w:rsid w:val="001F45D4"/>
    <w:rsid w:val="001F5F6B"/>
    <w:rsid w:val="00205347"/>
    <w:rsid w:val="00214BDF"/>
    <w:rsid w:val="00223032"/>
    <w:rsid w:val="00226D4A"/>
    <w:rsid w:val="00227B37"/>
    <w:rsid w:val="002416B2"/>
    <w:rsid w:val="00243317"/>
    <w:rsid w:val="00243EBC"/>
    <w:rsid w:val="0024658A"/>
    <w:rsid w:val="00246A35"/>
    <w:rsid w:val="002506BD"/>
    <w:rsid w:val="00263F50"/>
    <w:rsid w:val="00277952"/>
    <w:rsid w:val="00283240"/>
    <w:rsid w:val="00284348"/>
    <w:rsid w:val="00296A96"/>
    <w:rsid w:val="00297784"/>
    <w:rsid w:val="002A01CA"/>
    <w:rsid w:val="002A3DA6"/>
    <w:rsid w:val="002A676F"/>
    <w:rsid w:val="002B18B3"/>
    <w:rsid w:val="002B3F70"/>
    <w:rsid w:val="002C2A2F"/>
    <w:rsid w:val="002D1429"/>
    <w:rsid w:val="002D388D"/>
    <w:rsid w:val="002E346C"/>
    <w:rsid w:val="002F1BD7"/>
    <w:rsid w:val="002F51F5"/>
    <w:rsid w:val="00301B46"/>
    <w:rsid w:val="003070A3"/>
    <w:rsid w:val="003072B7"/>
    <w:rsid w:val="00311FD7"/>
    <w:rsid w:val="00312137"/>
    <w:rsid w:val="003208DD"/>
    <w:rsid w:val="00330359"/>
    <w:rsid w:val="0033762F"/>
    <w:rsid w:val="00347476"/>
    <w:rsid w:val="003544E1"/>
    <w:rsid w:val="00357674"/>
    <w:rsid w:val="00360494"/>
    <w:rsid w:val="00366C7E"/>
    <w:rsid w:val="00366FC6"/>
    <w:rsid w:val="00372C21"/>
    <w:rsid w:val="00383A31"/>
    <w:rsid w:val="00384CF1"/>
    <w:rsid w:val="00384EA3"/>
    <w:rsid w:val="00385490"/>
    <w:rsid w:val="00397C53"/>
    <w:rsid w:val="003A39A1"/>
    <w:rsid w:val="003B7ECE"/>
    <w:rsid w:val="003C1668"/>
    <w:rsid w:val="003C2191"/>
    <w:rsid w:val="003C4725"/>
    <w:rsid w:val="003D3863"/>
    <w:rsid w:val="003D4CAB"/>
    <w:rsid w:val="003D700E"/>
    <w:rsid w:val="003E2451"/>
    <w:rsid w:val="003E3109"/>
    <w:rsid w:val="003E3594"/>
    <w:rsid w:val="003E52A6"/>
    <w:rsid w:val="003E5ADE"/>
    <w:rsid w:val="003F7803"/>
    <w:rsid w:val="00401A0C"/>
    <w:rsid w:val="00403E40"/>
    <w:rsid w:val="004110DE"/>
    <w:rsid w:val="00413801"/>
    <w:rsid w:val="004167EA"/>
    <w:rsid w:val="0041795E"/>
    <w:rsid w:val="00431018"/>
    <w:rsid w:val="004359EC"/>
    <w:rsid w:val="0044085A"/>
    <w:rsid w:val="00444FC1"/>
    <w:rsid w:val="00462293"/>
    <w:rsid w:val="004675AD"/>
    <w:rsid w:val="004720EB"/>
    <w:rsid w:val="00473E7A"/>
    <w:rsid w:val="004868F0"/>
    <w:rsid w:val="00493136"/>
    <w:rsid w:val="004A1429"/>
    <w:rsid w:val="004A79C8"/>
    <w:rsid w:val="004B21A5"/>
    <w:rsid w:val="004B597C"/>
    <w:rsid w:val="004B69ED"/>
    <w:rsid w:val="004B75A6"/>
    <w:rsid w:val="004C052B"/>
    <w:rsid w:val="004C3F9F"/>
    <w:rsid w:val="004D1D27"/>
    <w:rsid w:val="004E5A43"/>
    <w:rsid w:val="004F0028"/>
    <w:rsid w:val="004F7116"/>
    <w:rsid w:val="005037F0"/>
    <w:rsid w:val="00507337"/>
    <w:rsid w:val="00514022"/>
    <w:rsid w:val="00516A86"/>
    <w:rsid w:val="005275F6"/>
    <w:rsid w:val="00535A57"/>
    <w:rsid w:val="005420BC"/>
    <w:rsid w:val="00565B26"/>
    <w:rsid w:val="00572102"/>
    <w:rsid w:val="005773FE"/>
    <w:rsid w:val="00577A9E"/>
    <w:rsid w:val="005970FF"/>
    <w:rsid w:val="005A3263"/>
    <w:rsid w:val="005B0EDE"/>
    <w:rsid w:val="005B1E27"/>
    <w:rsid w:val="005B4CDB"/>
    <w:rsid w:val="005C288D"/>
    <w:rsid w:val="005C6745"/>
    <w:rsid w:val="005D5304"/>
    <w:rsid w:val="005D7FCE"/>
    <w:rsid w:val="005E17E6"/>
    <w:rsid w:val="005E7E6D"/>
    <w:rsid w:val="005F1BB0"/>
    <w:rsid w:val="005F40C9"/>
    <w:rsid w:val="005F48BE"/>
    <w:rsid w:val="00601F08"/>
    <w:rsid w:val="006116BC"/>
    <w:rsid w:val="00614111"/>
    <w:rsid w:val="00622E68"/>
    <w:rsid w:val="00624218"/>
    <w:rsid w:val="006275A0"/>
    <w:rsid w:val="00627F33"/>
    <w:rsid w:val="00631A25"/>
    <w:rsid w:val="0064013F"/>
    <w:rsid w:val="00640AF9"/>
    <w:rsid w:val="006422B9"/>
    <w:rsid w:val="00643476"/>
    <w:rsid w:val="00644CFF"/>
    <w:rsid w:val="006454A1"/>
    <w:rsid w:val="00647C19"/>
    <w:rsid w:val="006503CD"/>
    <w:rsid w:val="006529D5"/>
    <w:rsid w:val="00656C4D"/>
    <w:rsid w:val="00670020"/>
    <w:rsid w:val="00670959"/>
    <w:rsid w:val="006758C8"/>
    <w:rsid w:val="0068052C"/>
    <w:rsid w:val="00682250"/>
    <w:rsid w:val="00686317"/>
    <w:rsid w:val="006966AD"/>
    <w:rsid w:val="006A0271"/>
    <w:rsid w:val="006A02A3"/>
    <w:rsid w:val="006A0656"/>
    <w:rsid w:val="006A5BFD"/>
    <w:rsid w:val="006A7CCF"/>
    <w:rsid w:val="006B61A1"/>
    <w:rsid w:val="006B6BB2"/>
    <w:rsid w:val="006C3442"/>
    <w:rsid w:val="006C4552"/>
    <w:rsid w:val="006D2664"/>
    <w:rsid w:val="006D7DB2"/>
    <w:rsid w:val="006E34D9"/>
    <w:rsid w:val="006E5716"/>
    <w:rsid w:val="006E7DF6"/>
    <w:rsid w:val="006F4226"/>
    <w:rsid w:val="006F638B"/>
    <w:rsid w:val="006F6A53"/>
    <w:rsid w:val="006F6CAA"/>
    <w:rsid w:val="00707F45"/>
    <w:rsid w:val="0072591E"/>
    <w:rsid w:val="007278C4"/>
    <w:rsid w:val="007302B3"/>
    <w:rsid w:val="00730733"/>
    <w:rsid w:val="007309BB"/>
    <w:rsid w:val="00730E3A"/>
    <w:rsid w:val="00735F47"/>
    <w:rsid w:val="00736AAF"/>
    <w:rsid w:val="007444FF"/>
    <w:rsid w:val="007456D6"/>
    <w:rsid w:val="007647C8"/>
    <w:rsid w:val="00765B2A"/>
    <w:rsid w:val="00783053"/>
    <w:rsid w:val="00783A34"/>
    <w:rsid w:val="0079156B"/>
    <w:rsid w:val="007A1FAD"/>
    <w:rsid w:val="007B49E2"/>
    <w:rsid w:val="007C4572"/>
    <w:rsid w:val="007C6B52"/>
    <w:rsid w:val="007D16C5"/>
    <w:rsid w:val="007D6343"/>
    <w:rsid w:val="007E1C04"/>
    <w:rsid w:val="007F1785"/>
    <w:rsid w:val="007F26ED"/>
    <w:rsid w:val="007F5A77"/>
    <w:rsid w:val="007F6AAB"/>
    <w:rsid w:val="008016C1"/>
    <w:rsid w:val="00802719"/>
    <w:rsid w:val="00802C0A"/>
    <w:rsid w:val="008110D1"/>
    <w:rsid w:val="008111E8"/>
    <w:rsid w:val="0082269A"/>
    <w:rsid w:val="00823E89"/>
    <w:rsid w:val="00824448"/>
    <w:rsid w:val="00825ECC"/>
    <w:rsid w:val="008439BB"/>
    <w:rsid w:val="00845091"/>
    <w:rsid w:val="008500D5"/>
    <w:rsid w:val="00857EB1"/>
    <w:rsid w:val="008628AF"/>
    <w:rsid w:val="00862FE4"/>
    <w:rsid w:val="0086389A"/>
    <w:rsid w:val="0086463D"/>
    <w:rsid w:val="008653FD"/>
    <w:rsid w:val="008704DB"/>
    <w:rsid w:val="00870989"/>
    <w:rsid w:val="0087605E"/>
    <w:rsid w:val="0088683B"/>
    <w:rsid w:val="00890EBF"/>
    <w:rsid w:val="008944EA"/>
    <w:rsid w:val="008B1FEE"/>
    <w:rsid w:val="008C6ACB"/>
    <w:rsid w:val="008D548C"/>
    <w:rsid w:val="008E2A90"/>
    <w:rsid w:val="008E67EC"/>
    <w:rsid w:val="008E7815"/>
    <w:rsid w:val="008F02E5"/>
    <w:rsid w:val="008F1368"/>
    <w:rsid w:val="008F622A"/>
    <w:rsid w:val="00901B3A"/>
    <w:rsid w:val="00903C32"/>
    <w:rsid w:val="00906DAA"/>
    <w:rsid w:val="00916B16"/>
    <w:rsid w:val="009173B9"/>
    <w:rsid w:val="0093335D"/>
    <w:rsid w:val="00933557"/>
    <w:rsid w:val="00934747"/>
    <w:rsid w:val="0093506A"/>
    <w:rsid w:val="0093613E"/>
    <w:rsid w:val="00940671"/>
    <w:rsid w:val="00943026"/>
    <w:rsid w:val="009437A1"/>
    <w:rsid w:val="00954200"/>
    <w:rsid w:val="009601D9"/>
    <w:rsid w:val="00960CD7"/>
    <w:rsid w:val="00962DE6"/>
    <w:rsid w:val="00966B81"/>
    <w:rsid w:val="00975CB1"/>
    <w:rsid w:val="0098015B"/>
    <w:rsid w:val="0098098C"/>
    <w:rsid w:val="00980C1A"/>
    <w:rsid w:val="0098635E"/>
    <w:rsid w:val="00990ED1"/>
    <w:rsid w:val="0099773C"/>
    <w:rsid w:val="0099797C"/>
    <w:rsid w:val="009B035F"/>
    <w:rsid w:val="009B2295"/>
    <w:rsid w:val="009C2DF7"/>
    <w:rsid w:val="009C4893"/>
    <w:rsid w:val="009C49BE"/>
    <w:rsid w:val="009C7720"/>
    <w:rsid w:val="009D3736"/>
    <w:rsid w:val="009D523D"/>
    <w:rsid w:val="009D754E"/>
    <w:rsid w:val="009E0766"/>
    <w:rsid w:val="009E54C7"/>
    <w:rsid w:val="009F17F2"/>
    <w:rsid w:val="009F3283"/>
    <w:rsid w:val="009F3EC2"/>
    <w:rsid w:val="009F635E"/>
    <w:rsid w:val="00A012A9"/>
    <w:rsid w:val="00A0697D"/>
    <w:rsid w:val="00A07A1B"/>
    <w:rsid w:val="00A10E71"/>
    <w:rsid w:val="00A11B18"/>
    <w:rsid w:val="00A11C91"/>
    <w:rsid w:val="00A1301C"/>
    <w:rsid w:val="00A13DB8"/>
    <w:rsid w:val="00A16926"/>
    <w:rsid w:val="00A23AFA"/>
    <w:rsid w:val="00A2760A"/>
    <w:rsid w:val="00A31B3E"/>
    <w:rsid w:val="00A47AC3"/>
    <w:rsid w:val="00A532F3"/>
    <w:rsid w:val="00A546AD"/>
    <w:rsid w:val="00A55936"/>
    <w:rsid w:val="00A660F3"/>
    <w:rsid w:val="00A74B7D"/>
    <w:rsid w:val="00A76553"/>
    <w:rsid w:val="00A77559"/>
    <w:rsid w:val="00A817D1"/>
    <w:rsid w:val="00A8489E"/>
    <w:rsid w:val="00A901F0"/>
    <w:rsid w:val="00A9638D"/>
    <w:rsid w:val="00AA7F97"/>
    <w:rsid w:val="00AB02A7"/>
    <w:rsid w:val="00AB3B80"/>
    <w:rsid w:val="00AC29F3"/>
    <w:rsid w:val="00AC34BD"/>
    <w:rsid w:val="00AC58B3"/>
    <w:rsid w:val="00AD0B1D"/>
    <w:rsid w:val="00AD3549"/>
    <w:rsid w:val="00AD5C31"/>
    <w:rsid w:val="00AD6E44"/>
    <w:rsid w:val="00AE10D5"/>
    <w:rsid w:val="00AF4842"/>
    <w:rsid w:val="00AF4FC8"/>
    <w:rsid w:val="00B04392"/>
    <w:rsid w:val="00B05A00"/>
    <w:rsid w:val="00B13D1B"/>
    <w:rsid w:val="00B231E5"/>
    <w:rsid w:val="00B351ED"/>
    <w:rsid w:val="00B40389"/>
    <w:rsid w:val="00B55CB9"/>
    <w:rsid w:val="00B6330C"/>
    <w:rsid w:val="00B70A32"/>
    <w:rsid w:val="00B73836"/>
    <w:rsid w:val="00B8065A"/>
    <w:rsid w:val="00B972DA"/>
    <w:rsid w:val="00BA03CE"/>
    <w:rsid w:val="00BA4A3C"/>
    <w:rsid w:val="00BB0EBD"/>
    <w:rsid w:val="00BB25E0"/>
    <w:rsid w:val="00BC5605"/>
    <w:rsid w:val="00BD21EF"/>
    <w:rsid w:val="00BD6559"/>
    <w:rsid w:val="00BE3379"/>
    <w:rsid w:val="00BE64DD"/>
    <w:rsid w:val="00BF43E7"/>
    <w:rsid w:val="00BF51BF"/>
    <w:rsid w:val="00C02B87"/>
    <w:rsid w:val="00C10B3D"/>
    <w:rsid w:val="00C1299B"/>
    <w:rsid w:val="00C16BB0"/>
    <w:rsid w:val="00C2462D"/>
    <w:rsid w:val="00C37C72"/>
    <w:rsid w:val="00C4086D"/>
    <w:rsid w:val="00C40F5D"/>
    <w:rsid w:val="00C421EE"/>
    <w:rsid w:val="00C4761E"/>
    <w:rsid w:val="00C614A1"/>
    <w:rsid w:val="00C6648A"/>
    <w:rsid w:val="00C70489"/>
    <w:rsid w:val="00C7174A"/>
    <w:rsid w:val="00C85CE2"/>
    <w:rsid w:val="00C9740A"/>
    <w:rsid w:val="00CA07F4"/>
    <w:rsid w:val="00CA1896"/>
    <w:rsid w:val="00CA7763"/>
    <w:rsid w:val="00CA7FA6"/>
    <w:rsid w:val="00CB42AD"/>
    <w:rsid w:val="00CB5B28"/>
    <w:rsid w:val="00CB72CD"/>
    <w:rsid w:val="00CC0249"/>
    <w:rsid w:val="00CD0C87"/>
    <w:rsid w:val="00CD12B7"/>
    <w:rsid w:val="00CE2F4B"/>
    <w:rsid w:val="00CF0BE1"/>
    <w:rsid w:val="00CF1F82"/>
    <w:rsid w:val="00CF5371"/>
    <w:rsid w:val="00D020A5"/>
    <w:rsid w:val="00D0301D"/>
    <w:rsid w:val="00D0323A"/>
    <w:rsid w:val="00D0559F"/>
    <w:rsid w:val="00D0743C"/>
    <w:rsid w:val="00D077E9"/>
    <w:rsid w:val="00D15331"/>
    <w:rsid w:val="00D173C3"/>
    <w:rsid w:val="00D3403B"/>
    <w:rsid w:val="00D37EF1"/>
    <w:rsid w:val="00D42CB7"/>
    <w:rsid w:val="00D5413D"/>
    <w:rsid w:val="00D570A9"/>
    <w:rsid w:val="00D70D02"/>
    <w:rsid w:val="00D73A4B"/>
    <w:rsid w:val="00D751A9"/>
    <w:rsid w:val="00D770C7"/>
    <w:rsid w:val="00D86945"/>
    <w:rsid w:val="00D90290"/>
    <w:rsid w:val="00DA2055"/>
    <w:rsid w:val="00DA287F"/>
    <w:rsid w:val="00DB1A7B"/>
    <w:rsid w:val="00DB6348"/>
    <w:rsid w:val="00DC7DE8"/>
    <w:rsid w:val="00DD152F"/>
    <w:rsid w:val="00DD6CD2"/>
    <w:rsid w:val="00DE213F"/>
    <w:rsid w:val="00DF027C"/>
    <w:rsid w:val="00DF0E59"/>
    <w:rsid w:val="00E00A32"/>
    <w:rsid w:val="00E151E9"/>
    <w:rsid w:val="00E151F8"/>
    <w:rsid w:val="00E1697A"/>
    <w:rsid w:val="00E17CB6"/>
    <w:rsid w:val="00E22ACD"/>
    <w:rsid w:val="00E22FD5"/>
    <w:rsid w:val="00E302FE"/>
    <w:rsid w:val="00E36435"/>
    <w:rsid w:val="00E37430"/>
    <w:rsid w:val="00E3786C"/>
    <w:rsid w:val="00E55414"/>
    <w:rsid w:val="00E600D1"/>
    <w:rsid w:val="00E620B0"/>
    <w:rsid w:val="00E65D17"/>
    <w:rsid w:val="00E72F0C"/>
    <w:rsid w:val="00E76786"/>
    <w:rsid w:val="00E77F8C"/>
    <w:rsid w:val="00E81B40"/>
    <w:rsid w:val="00E83187"/>
    <w:rsid w:val="00E91697"/>
    <w:rsid w:val="00EA1942"/>
    <w:rsid w:val="00EA2225"/>
    <w:rsid w:val="00EA5E1E"/>
    <w:rsid w:val="00EA73AF"/>
    <w:rsid w:val="00EA79EF"/>
    <w:rsid w:val="00EB37C2"/>
    <w:rsid w:val="00EB65A9"/>
    <w:rsid w:val="00EC64C0"/>
    <w:rsid w:val="00EC70DF"/>
    <w:rsid w:val="00ED420D"/>
    <w:rsid w:val="00ED68F4"/>
    <w:rsid w:val="00ED7B25"/>
    <w:rsid w:val="00EE12B2"/>
    <w:rsid w:val="00EE4D98"/>
    <w:rsid w:val="00EF555B"/>
    <w:rsid w:val="00EF58AE"/>
    <w:rsid w:val="00F027BB"/>
    <w:rsid w:val="00F10248"/>
    <w:rsid w:val="00F11DCF"/>
    <w:rsid w:val="00F15AFE"/>
    <w:rsid w:val="00F162EA"/>
    <w:rsid w:val="00F27581"/>
    <w:rsid w:val="00F34ECF"/>
    <w:rsid w:val="00F43AF0"/>
    <w:rsid w:val="00F512DA"/>
    <w:rsid w:val="00F52D27"/>
    <w:rsid w:val="00F73F22"/>
    <w:rsid w:val="00F76156"/>
    <w:rsid w:val="00F77A61"/>
    <w:rsid w:val="00F83527"/>
    <w:rsid w:val="00F85C86"/>
    <w:rsid w:val="00F926A7"/>
    <w:rsid w:val="00FA2562"/>
    <w:rsid w:val="00FA40B0"/>
    <w:rsid w:val="00FA5F6F"/>
    <w:rsid w:val="00FB0656"/>
    <w:rsid w:val="00FB0E2A"/>
    <w:rsid w:val="00FB5312"/>
    <w:rsid w:val="00FC3C03"/>
    <w:rsid w:val="00FD0B40"/>
    <w:rsid w:val="00FD258C"/>
    <w:rsid w:val="00FD4BAF"/>
    <w:rsid w:val="00FD583F"/>
    <w:rsid w:val="00FD66F2"/>
    <w:rsid w:val="00FD7488"/>
    <w:rsid w:val="00FE032D"/>
    <w:rsid w:val="00FE0539"/>
    <w:rsid w:val="00FE0C97"/>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FDB18"/>
  <w15:docId w15:val="{FB6059CA-829B-4740-92C8-3342E2DF4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h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har"/>
    <w:uiPriority w:val="5"/>
    <w:semiHidden/>
    <w:unhideWhenUsed/>
    <w:qFormat/>
    <w:rsid w:val="006A0271"/>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Pr>
      <w:rFonts w:ascii="Tahoma" w:hAnsi="Tahoma" w:cs="Tahoma"/>
      <w:sz w:val="16"/>
      <w:szCs w:val="16"/>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Ttulo">
    <w:name w:val="Title"/>
    <w:basedOn w:val="Normal"/>
    <w:link w:val="Ttulo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har">
    <w:name w:val="Título Char"/>
    <w:basedOn w:val="Fontepargpadro"/>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har"/>
    <w:uiPriority w:val="2"/>
    <w:qFormat/>
    <w:rsid w:val="00D86945"/>
    <w:pPr>
      <w:framePr w:hSpace="180" w:wrap="around" w:vAnchor="text" w:hAnchor="margin" w:y="1167"/>
    </w:pPr>
    <w:rPr>
      <w:b w:val="0"/>
      <w:caps/>
      <w:spacing w:val="20"/>
      <w:sz w:val="32"/>
    </w:rPr>
  </w:style>
  <w:style w:type="character" w:customStyle="1" w:styleId="SubttuloChar">
    <w:name w:val="Subtítulo Char"/>
    <w:basedOn w:val="Fontepargpadro"/>
    <w:link w:val="Subttulo"/>
    <w:uiPriority w:val="2"/>
    <w:rsid w:val="00D86945"/>
    <w:rPr>
      <w:rFonts w:eastAsiaTheme="minorEastAsia"/>
      <w:caps/>
      <w:color w:val="082A75" w:themeColor="text2"/>
      <w:spacing w:val="20"/>
      <w:sz w:val="32"/>
      <w:szCs w:val="22"/>
    </w:rPr>
  </w:style>
  <w:style w:type="character" w:customStyle="1" w:styleId="Ttulo1Char">
    <w:name w:val="Título 1 Char"/>
    <w:basedOn w:val="Fontepargpadro"/>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Cabealho">
    <w:name w:val="header"/>
    <w:basedOn w:val="Normal"/>
    <w:link w:val="CabealhoChar"/>
    <w:uiPriority w:val="8"/>
    <w:unhideWhenUsed/>
    <w:rsid w:val="005037F0"/>
  </w:style>
  <w:style w:type="character" w:customStyle="1" w:styleId="CabealhoChar">
    <w:name w:val="Cabeçalho Char"/>
    <w:basedOn w:val="Fontepargpadro"/>
    <w:link w:val="Cabealho"/>
    <w:uiPriority w:val="8"/>
    <w:rsid w:val="0093335D"/>
  </w:style>
  <w:style w:type="paragraph" w:styleId="Rodap">
    <w:name w:val="footer"/>
    <w:basedOn w:val="Normal"/>
    <w:link w:val="RodapChar"/>
    <w:uiPriority w:val="99"/>
    <w:unhideWhenUsed/>
    <w:rsid w:val="005037F0"/>
  </w:style>
  <w:style w:type="character" w:customStyle="1" w:styleId="RodapChar">
    <w:name w:val="Rodapé Char"/>
    <w:basedOn w:val="Fontepargpadro"/>
    <w:link w:val="Rodap"/>
    <w:uiPriority w:val="99"/>
    <w:rsid w:val="005037F0"/>
    <w:rPr>
      <w:sz w:val="24"/>
      <w:szCs w:val="24"/>
    </w:rPr>
  </w:style>
  <w:style w:type="paragraph" w:customStyle="1" w:styleId="Nome">
    <w:name w:val="Nome"/>
    <w:basedOn w:val="Normal"/>
    <w:uiPriority w:val="3"/>
    <w:qFormat/>
    <w:rsid w:val="00B231E5"/>
    <w:pPr>
      <w:spacing w:line="240" w:lineRule="auto"/>
      <w:jc w:val="right"/>
    </w:pPr>
  </w:style>
  <w:style w:type="character" w:customStyle="1" w:styleId="Ttulo2Char">
    <w:name w:val="Título 2 Char"/>
    <w:basedOn w:val="Fontepargpadro"/>
    <w:link w:val="Ttulo2"/>
    <w:uiPriority w:val="4"/>
    <w:rsid w:val="00DF027C"/>
    <w:rPr>
      <w:rFonts w:eastAsiaTheme="majorEastAsia" w:cstheme="majorBidi"/>
      <w:color w:val="082A75" w:themeColor="text2"/>
      <w:sz w:val="36"/>
      <w:szCs w:val="26"/>
    </w:rPr>
  </w:style>
  <w:style w:type="table" w:styleId="Tabelacomgrade">
    <w:name w:val="Table Grid"/>
    <w:basedOn w:val="Tabe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unhideWhenUsed/>
    <w:rsid w:val="00D86945"/>
    <w:rPr>
      <w:color w:val="808080"/>
    </w:rPr>
  </w:style>
  <w:style w:type="paragraph" w:customStyle="1" w:styleId="Contedo">
    <w:name w:val="Conteúdo"/>
    <w:basedOn w:val="Normal"/>
    <w:link w:val="CaracteresdoContedo"/>
    <w:qFormat/>
    <w:rsid w:val="00DF027C"/>
    <w:rPr>
      <w:b w:val="0"/>
    </w:rPr>
  </w:style>
  <w:style w:type="paragraph" w:customStyle="1" w:styleId="Textodenfase">
    <w:name w:val="Texto de Ênfase"/>
    <w:basedOn w:val="Normal"/>
    <w:link w:val="CaracteredoTextodenfase"/>
    <w:qFormat/>
    <w:rsid w:val="00DF027C"/>
  </w:style>
  <w:style w:type="character" w:customStyle="1" w:styleId="CaracteresdoContedo">
    <w:name w:val="Caracteres do Conteúdo"/>
    <w:basedOn w:val="Fontepargpadro"/>
    <w:link w:val="Contedo"/>
    <w:rsid w:val="00DF027C"/>
    <w:rPr>
      <w:rFonts w:eastAsiaTheme="minorEastAsia"/>
      <w:color w:val="082A75" w:themeColor="text2"/>
      <w:sz w:val="28"/>
      <w:szCs w:val="22"/>
    </w:rPr>
  </w:style>
  <w:style w:type="character" w:customStyle="1" w:styleId="CaracteredoTextodenfase">
    <w:name w:val="Caractere do Texto de Ênfase"/>
    <w:basedOn w:val="Fontepargpadro"/>
    <w:link w:val="Textodenfase"/>
    <w:rsid w:val="00DF027C"/>
    <w:rPr>
      <w:rFonts w:eastAsiaTheme="minorEastAsia"/>
      <w:b/>
      <w:color w:val="082A75" w:themeColor="text2"/>
      <w:sz w:val="28"/>
      <w:szCs w:val="22"/>
    </w:rPr>
  </w:style>
  <w:style w:type="character" w:styleId="Hyperlink">
    <w:name w:val="Hyperlink"/>
    <w:basedOn w:val="Fontepargpadro"/>
    <w:uiPriority w:val="99"/>
    <w:unhideWhenUsed/>
    <w:rsid w:val="00147236"/>
    <w:rPr>
      <w:color w:val="3592CF" w:themeColor="hyperlink"/>
      <w:u w:val="single"/>
    </w:rPr>
  </w:style>
  <w:style w:type="character" w:styleId="MenoPendente">
    <w:name w:val="Unresolved Mention"/>
    <w:basedOn w:val="Fontepargpadro"/>
    <w:uiPriority w:val="99"/>
    <w:semiHidden/>
    <w:unhideWhenUsed/>
    <w:rsid w:val="00147236"/>
    <w:rPr>
      <w:color w:val="605E5C"/>
      <w:shd w:val="clear" w:color="auto" w:fill="E1DFDD"/>
    </w:rPr>
  </w:style>
  <w:style w:type="character" w:customStyle="1" w:styleId="Ttulo3Char">
    <w:name w:val="Título 3 Char"/>
    <w:basedOn w:val="Fontepargpadro"/>
    <w:link w:val="Ttulo3"/>
    <w:uiPriority w:val="5"/>
    <w:semiHidden/>
    <w:rsid w:val="006A0271"/>
    <w:rPr>
      <w:rFonts w:asciiTheme="majorHAnsi" w:eastAsiaTheme="majorEastAsia" w:hAnsiTheme="majorHAnsi" w:cstheme="majorBidi"/>
      <w:b/>
      <w:color w:val="012639" w:themeColor="accent1" w:themeShade="7F"/>
    </w:rPr>
  </w:style>
  <w:style w:type="character" w:styleId="Refdecomentrio">
    <w:name w:val="annotation reference"/>
    <w:basedOn w:val="Fontepargpadro"/>
    <w:uiPriority w:val="99"/>
    <w:semiHidden/>
    <w:unhideWhenUsed/>
    <w:rsid w:val="00906DAA"/>
    <w:rPr>
      <w:sz w:val="16"/>
      <w:szCs w:val="16"/>
    </w:rPr>
  </w:style>
  <w:style w:type="paragraph" w:styleId="Textodecomentrio">
    <w:name w:val="annotation text"/>
    <w:basedOn w:val="Normal"/>
    <w:link w:val="TextodecomentrioChar"/>
    <w:uiPriority w:val="99"/>
    <w:semiHidden/>
    <w:unhideWhenUsed/>
    <w:rsid w:val="00906DA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6DAA"/>
    <w:rPr>
      <w:rFonts w:eastAsiaTheme="minorEastAsia"/>
      <w:b/>
      <w:color w:val="082A75" w:themeColor="text2"/>
      <w:sz w:val="20"/>
      <w:szCs w:val="20"/>
    </w:rPr>
  </w:style>
  <w:style w:type="paragraph" w:styleId="Assuntodocomentrio">
    <w:name w:val="annotation subject"/>
    <w:basedOn w:val="Textodecomentrio"/>
    <w:next w:val="Textodecomentrio"/>
    <w:link w:val="AssuntodocomentrioChar"/>
    <w:uiPriority w:val="99"/>
    <w:semiHidden/>
    <w:unhideWhenUsed/>
    <w:rsid w:val="00906DAA"/>
    <w:rPr>
      <w:bCs/>
    </w:rPr>
  </w:style>
  <w:style w:type="character" w:customStyle="1" w:styleId="AssuntodocomentrioChar">
    <w:name w:val="Assunto do comentário Char"/>
    <w:basedOn w:val="TextodecomentrioChar"/>
    <w:link w:val="Assuntodocomentrio"/>
    <w:uiPriority w:val="99"/>
    <w:semiHidden/>
    <w:rsid w:val="00906DAA"/>
    <w:rPr>
      <w:rFonts w:eastAsiaTheme="minorEastAsia"/>
      <w:b/>
      <w:bCs/>
      <w:color w:val="082A75" w:themeColor="text2"/>
      <w:sz w:val="20"/>
      <w:szCs w:val="20"/>
    </w:rPr>
  </w:style>
  <w:style w:type="paragraph" w:styleId="PargrafodaLista">
    <w:name w:val="List Paragraph"/>
    <w:basedOn w:val="Normal"/>
    <w:uiPriority w:val="34"/>
    <w:unhideWhenUsed/>
    <w:qFormat/>
    <w:rsid w:val="00C614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5639">
      <w:bodyDiv w:val="1"/>
      <w:marLeft w:val="0"/>
      <w:marRight w:val="0"/>
      <w:marTop w:val="0"/>
      <w:marBottom w:val="0"/>
      <w:divBdr>
        <w:top w:val="none" w:sz="0" w:space="0" w:color="auto"/>
        <w:left w:val="none" w:sz="0" w:space="0" w:color="auto"/>
        <w:bottom w:val="none" w:sz="0" w:space="0" w:color="auto"/>
        <w:right w:val="none" w:sz="0" w:space="0" w:color="auto"/>
      </w:divBdr>
      <w:divsChild>
        <w:div w:id="1860925919">
          <w:marLeft w:val="-225"/>
          <w:marRight w:val="-225"/>
          <w:marTop w:val="0"/>
          <w:marBottom w:val="0"/>
          <w:divBdr>
            <w:top w:val="none" w:sz="0" w:space="0" w:color="auto"/>
            <w:left w:val="none" w:sz="0" w:space="0" w:color="auto"/>
            <w:bottom w:val="none" w:sz="0" w:space="0" w:color="auto"/>
            <w:right w:val="none" w:sz="0" w:space="0" w:color="auto"/>
          </w:divBdr>
        </w:div>
      </w:divsChild>
    </w:div>
    <w:div w:id="934247556">
      <w:bodyDiv w:val="1"/>
      <w:marLeft w:val="0"/>
      <w:marRight w:val="0"/>
      <w:marTop w:val="0"/>
      <w:marBottom w:val="0"/>
      <w:divBdr>
        <w:top w:val="none" w:sz="0" w:space="0" w:color="auto"/>
        <w:left w:val="none" w:sz="0" w:space="0" w:color="auto"/>
        <w:bottom w:val="none" w:sz="0" w:space="0" w:color="auto"/>
        <w:right w:val="none" w:sz="0" w:space="0" w:color="auto"/>
      </w:divBdr>
      <w:divsChild>
        <w:div w:id="1942836265">
          <w:marLeft w:val="0"/>
          <w:marRight w:val="0"/>
          <w:marTop w:val="0"/>
          <w:marBottom w:val="0"/>
          <w:divBdr>
            <w:top w:val="none" w:sz="0" w:space="0" w:color="auto"/>
            <w:left w:val="none" w:sz="0" w:space="0" w:color="auto"/>
            <w:bottom w:val="none" w:sz="0" w:space="0" w:color="auto"/>
            <w:right w:val="none" w:sz="0" w:space="0" w:color="auto"/>
          </w:divBdr>
          <w:divsChild>
            <w:div w:id="264386870">
              <w:marLeft w:val="0"/>
              <w:marRight w:val="0"/>
              <w:marTop w:val="0"/>
              <w:marBottom w:val="0"/>
              <w:divBdr>
                <w:top w:val="none" w:sz="0" w:space="0" w:color="auto"/>
                <w:left w:val="none" w:sz="0" w:space="0" w:color="auto"/>
                <w:bottom w:val="none" w:sz="0" w:space="0" w:color="auto"/>
                <w:right w:val="none" w:sz="0" w:space="0" w:color="auto"/>
              </w:divBdr>
              <w:divsChild>
                <w:div w:id="412818781">
                  <w:marLeft w:val="0"/>
                  <w:marRight w:val="0"/>
                  <w:marTop w:val="0"/>
                  <w:marBottom w:val="0"/>
                  <w:divBdr>
                    <w:top w:val="none" w:sz="0" w:space="0" w:color="auto"/>
                    <w:left w:val="none" w:sz="0" w:space="0" w:color="auto"/>
                    <w:bottom w:val="none" w:sz="0" w:space="0" w:color="auto"/>
                    <w:right w:val="none" w:sz="0" w:space="0" w:color="auto"/>
                  </w:divBdr>
                  <w:divsChild>
                    <w:div w:id="123816392">
                      <w:marLeft w:val="0"/>
                      <w:marRight w:val="0"/>
                      <w:marTop w:val="0"/>
                      <w:marBottom w:val="0"/>
                      <w:divBdr>
                        <w:top w:val="none" w:sz="0" w:space="0" w:color="auto"/>
                        <w:left w:val="none" w:sz="0" w:space="0" w:color="auto"/>
                        <w:bottom w:val="none" w:sz="0" w:space="0" w:color="auto"/>
                        <w:right w:val="none" w:sz="0" w:space="0" w:color="auto"/>
                      </w:divBdr>
                      <w:divsChild>
                        <w:div w:id="644512116">
                          <w:marLeft w:val="0"/>
                          <w:marRight w:val="0"/>
                          <w:marTop w:val="0"/>
                          <w:marBottom w:val="0"/>
                          <w:divBdr>
                            <w:top w:val="none" w:sz="0" w:space="0" w:color="auto"/>
                            <w:left w:val="none" w:sz="0" w:space="0" w:color="auto"/>
                            <w:bottom w:val="none" w:sz="0" w:space="0" w:color="auto"/>
                            <w:right w:val="none" w:sz="0" w:space="0" w:color="auto"/>
                          </w:divBdr>
                          <w:divsChild>
                            <w:div w:id="32315468">
                              <w:marLeft w:val="0"/>
                              <w:marRight w:val="0"/>
                              <w:marTop w:val="0"/>
                              <w:marBottom w:val="0"/>
                              <w:divBdr>
                                <w:top w:val="none" w:sz="0" w:space="0" w:color="auto"/>
                                <w:left w:val="none" w:sz="0" w:space="0" w:color="auto"/>
                                <w:bottom w:val="none" w:sz="0" w:space="0" w:color="auto"/>
                                <w:right w:val="none" w:sz="0" w:space="0" w:color="auto"/>
                              </w:divBdr>
                              <w:divsChild>
                                <w:div w:id="43937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25800">
          <w:marLeft w:val="0"/>
          <w:marRight w:val="0"/>
          <w:marTop w:val="0"/>
          <w:marBottom w:val="0"/>
          <w:divBdr>
            <w:top w:val="none" w:sz="0" w:space="0" w:color="auto"/>
            <w:left w:val="none" w:sz="0" w:space="0" w:color="auto"/>
            <w:bottom w:val="none" w:sz="0" w:space="0" w:color="auto"/>
            <w:right w:val="none" w:sz="0" w:space="0" w:color="auto"/>
          </w:divBdr>
          <w:divsChild>
            <w:div w:id="2147121891">
              <w:marLeft w:val="0"/>
              <w:marRight w:val="0"/>
              <w:marTop w:val="0"/>
              <w:marBottom w:val="0"/>
              <w:divBdr>
                <w:top w:val="none" w:sz="0" w:space="0" w:color="auto"/>
                <w:left w:val="none" w:sz="0" w:space="0" w:color="auto"/>
                <w:bottom w:val="none" w:sz="0" w:space="0" w:color="auto"/>
                <w:right w:val="none" w:sz="0" w:space="0" w:color="auto"/>
              </w:divBdr>
              <w:divsChild>
                <w:div w:id="1787431963">
                  <w:marLeft w:val="0"/>
                  <w:marRight w:val="0"/>
                  <w:marTop w:val="0"/>
                  <w:marBottom w:val="0"/>
                  <w:divBdr>
                    <w:top w:val="none" w:sz="0" w:space="0" w:color="auto"/>
                    <w:left w:val="none" w:sz="0" w:space="0" w:color="auto"/>
                    <w:bottom w:val="none" w:sz="0" w:space="0" w:color="auto"/>
                    <w:right w:val="none" w:sz="0" w:space="0" w:color="auto"/>
                  </w:divBdr>
                  <w:divsChild>
                    <w:div w:id="2094155497">
                      <w:marLeft w:val="0"/>
                      <w:marRight w:val="0"/>
                      <w:marTop w:val="0"/>
                      <w:marBottom w:val="0"/>
                      <w:divBdr>
                        <w:top w:val="none" w:sz="0" w:space="0" w:color="auto"/>
                        <w:left w:val="none" w:sz="0" w:space="0" w:color="auto"/>
                        <w:bottom w:val="none" w:sz="0" w:space="0" w:color="auto"/>
                        <w:right w:val="none" w:sz="0" w:space="0" w:color="auto"/>
                      </w:divBdr>
                      <w:divsChild>
                        <w:div w:id="2079554859">
                          <w:marLeft w:val="0"/>
                          <w:marRight w:val="0"/>
                          <w:marTop w:val="0"/>
                          <w:marBottom w:val="0"/>
                          <w:divBdr>
                            <w:top w:val="none" w:sz="0" w:space="0" w:color="auto"/>
                            <w:left w:val="none" w:sz="0" w:space="0" w:color="auto"/>
                            <w:bottom w:val="none" w:sz="0" w:space="0" w:color="auto"/>
                            <w:right w:val="none" w:sz="0" w:space="0" w:color="auto"/>
                          </w:divBdr>
                          <w:divsChild>
                            <w:div w:id="800264203">
                              <w:marLeft w:val="0"/>
                              <w:marRight w:val="0"/>
                              <w:marTop w:val="0"/>
                              <w:marBottom w:val="0"/>
                              <w:divBdr>
                                <w:top w:val="none" w:sz="0" w:space="0" w:color="auto"/>
                                <w:left w:val="none" w:sz="0" w:space="0" w:color="auto"/>
                                <w:bottom w:val="none" w:sz="0" w:space="0" w:color="auto"/>
                                <w:right w:val="none" w:sz="0" w:space="0" w:color="auto"/>
                              </w:divBdr>
                              <w:divsChild>
                                <w:div w:id="948971162">
                                  <w:marLeft w:val="0"/>
                                  <w:marRight w:val="0"/>
                                  <w:marTop w:val="0"/>
                                  <w:marBottom w:val="0"/>
                                  <w:divBdr>
                                    <w:top w:val="none" w:sz="0" w:space="0" w:color="auto"/>
                                    <w:left w:val="none" w:sz="0" w:space="0" w:color="auto"/>
                                    <w:bottom w:val="none" w:sz="0" w:space="0" w:color="auto"/>
                                    <w:right w:val="none" w:sz="0" w:space="0" w:color="auto"/>
                                  </w:divBdr>
                                </w:div>
                                <w:div w:id="1817720026">
                                  <w:marLeft w:val="-225"/>
                                  <w:marRight w:val="-225"/>
                                  <w:marTop w:val="300"/>
                                  <w:marBottom w:val="300"/>
                                  <w:divBdr>
                                    <w:top w:val="none" w:sz="0" w:space="0" w:color="auto"/>
                                    <w:left w:val="none" w:sz="0" w:space="0" w:color="auto"/>
                                    <w:bottom w:val="none" w:sz="0" w:space="0" w:color="auto"/>
                                    <w:right w:val="none" w:sz="0" w:space="0" w:color="auto"/>
                                  </w:divBdr>
                                  <w:divsChild>
                                    <w:div w:id="210202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4575407">
          <w:marLeft w:val="0"/>
          <w:marRight w:val="0"/>
          <w:marTop w:val="0"/>
          <w:marBottom w:val="0"/>
          <w:divBdr>
            <w:top w:val="none" w:sz="0" w:space="0" w:color="auto"/>
            <w:left w:val="none" w:sz="0" w:space="0" w:color="auto"/>
            <w:bottom w:val="none" w:sz="0" w:space="0" w:color="auto"/>
            <w:right w:val="none" w:sz="0" w:space="0" w:color="auto"/>
          </w:divBdr>
          <w:divsChild>
            <w:div w:id="1108936782">
              <w:marLeft w:val="0"/>
              <w:marRight w:val="0"/>
              <w:marTop w:val="0"/>
              <w:marBottom w:val="0"/>
              <w:divBdr>
                <w:top w:val="none" w:sz="0" w:space="0" w:color="auto"/>
                <w:left w:val="none" w:sz="0" w:space="0" w:color="auto"/>
                <w:bottom w:val="none" w:sz="0" w:space="0" w:color="auto"/>
                <w:right w:val="none" w:sz="0" w:space="0" w:color="auto"/>
              </w:divBdr>
              <w:divsChild>
                <w:div w:id="107897885">
                  <w:marLeft w:val="0"/>
                  <w:marRight w:val="0"/>
                  <w:marTop w:val="0"/>
                  <w:marBottom w:val="0"/>
                  <w:divBdr>
                    <w:top w:val="none" w:sz="0" w:space="0" w:color="auto"/>
                    <w:left w:val="none" w:sz="0" w:space="0" w:color="auto"/>
                    <w:bottom w:val="none" w:sz="0" w:space="0" w:color="auto"/>
                    <w:right w:val="none" w:sz="0" w:space="0" w:color="auto"/>
                  </w:divBdr>
                  <w:divsChild>
                    <w:div w:id="2065712123">
                      <w:marLeft w:val="0"/>
                      <w:marRight w:val="0"/>
                      <w:marTop w:val="0"/>
                      <w:marBottom w:val="0"/>
                      <w:divBdr>
                        <w:top w:val="none" w:sz="0" w:space="0" w:color="auto"/>
                        <w:left w:val="none" w:sz="0" w:space="0" w:color="auto"/>
                        <w:bottom w:val="none" w:sz="0" w:space="0" w:color="auto"/>
                        <w:right w:val="none" w:sz="0" w:space="0" w:color="auto"/>
                      </w:divBdr>
                      <w:divsChild>
                        <w:div w:id="933628922">
                          <w:marLeft w:val="0"/>
                          <w:marRight w:val="0"/>
                          <w:marTop w:val="0"/>
                          <w:marBottom w:val="0"/>
                          <w:divBdr>
                            <w:top w:val="none" w:sz="0" w:space="0" w:color="auto"/>
                            <w:left w:val="none" w:sz="0" w:space="0" w:color="auto"/>
                            <w:bottom w:val="none" w:sz="0" w:space="0" w:color="auto"/>
                            <w:right w:val="none" w:sz="0" w:space="0" w:color="auto"/>
                          </w:divBdr>
                          <w:divsChild>
                            <w:div w:id="42939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0408597">
          <w:marLeft w:val="0"/>
          <w:marRight w:val="0"/>
          <w:marTop w:val="0"/>
          <w:marBottom w:val="0"/>
          <w:divBdr>
            <w:top w:val="none" w:sz="0" w:space="0" w:color="auto"/>
            <w:left w:val="none" w:sz="0" w:space="0" w:color="auto"/>
            <w:bottom w:val="none" w:sz="0" w:space="0" w:color="auto"/>
            <w:right w:val="none" w:sz="0" w:space="0" w:color="auto"/>
          </w:divBdr>
          <w:divsChild>
            <w:div w:id="248585681">
              <w:marLeft w:val="0"/>
              <w:marRight w:val="0"/>
              <w:marTop w:val="0"/>
              <w:marBottom w:val="0"/>
              <w:divBdr>
                <w:top w:val="none" w:sz="0" w:space="0" w:color="auto"/>
                <w:left w:val="none" w:sz="0" w:space="0" w:color="auto"/>
                <w:bottom w:val="none" w:sz="0" w:space="0" w:color="auto"/>
                <w:right w:val="none" w:sz="0" w:space="0" w:color="auto"/>
              </w:divBdr>
              <w:divsChild>
                <w:div w:id="29186054">
                  <w:marLeft w:val="0"/>
                  <w:marRight w:val="0"/>
                  <w:marTop w:val="0"/>
                  <w:marBottom w:val="0"/>
                  <w:divBdr>
                    <w:top w:val="none" w:sz="0" w:space="0" w:color="auto"/>
                    <w:left w:val="none" w:sz="0" w:space="0" w:color="auto"/>
                    <w:bottom w:val="none" w:sz="0" w:space="0" w:color="auto"/>
                    <w:right w:val="none" w:sz="0" w:space="0" w:color="auto"/>
                  </w:divBdr>
                  <w:divsChild>
                    <w:div w:id="1635982251">
                      <w:marLeft w:val="0"/>
                      <w:marRight w:val="0"/>
                      <w:marTop w:val="0"/>
                      <w:marBottom w:val="0"/>
                      <w:divBdr>
                        <w:top w:val="none" w:sz="0" w:space="0" w:color="auto"/>
                        <w:left w:val="none" w:sz="0" w:space="0" w:color="auto"/>
                        <w:bottom w:val="none" w:sz="0" w:space="0" w:color="auto"/>
                        <w:right w:val="none" w:sz="0" w:space="0" w:color="auto"/>
                      </w:divBdr>
                      <w:divsChild>
                        <w:div w:id="2073456647">
                          <w:marLeft w:val="0"/>
                          <w:marRight w:val="0"/>
                          <w:marTop w:val="0"/>
                          <w:marBottom w:val="0"/>
                          <w:divBdr>
                            <w:top w:val="none" w:sz="0" w:space="0" w:color="auto"/>
                            <w:left w:val="none" w:sz="0" w:space="0" w:color="auto"/>
                            <w:bottom w:val="none" w:sz="0" w:space="0" w:color="auto"/>
                            <w:right w:val="none" w:sz="0" w:space="0" w:color="auto"/>
                          </w:divBdr>
                          <w:divsChild>
                            <w:div w:id="398091828">
                              <w:marLeft w:val="0"/>
                              <w:marRight w:val="0"/>
                              <w:marTop w:val="0"/>
                              <w:marBottom w:val="0"/>
                              <w:divBdr>
                                <w:top w:val="none" w:sz="0" w:space="0" w:color="auto"/>
                                <w:left w:val="none" w:sz="0" w:space="0" w:color="auto"/>
                                <w:bottom w:val="none" w:sz="0" w:space="0" w:color="auto"/>
                                <w:right w:val="none" w:sz="0" w:space="0" w:color="auto"/>
                              </w:divBdr>
                              <w:divsChild>
                                <w:div w:id="1752696834">
                                  <w:marLeft w:val="0"/>
                                  <w:marRight w:val="0"/>
                                  <w:marTop w:val="0"/>
                                  <w:marBottom w:val="0"/>
                                  <w:divBdr>
                                    <w:top w:val="none" w:sz="0" w:space="0" w:color="auto"/>
                                    <w:left w:val="none" w:sz="0" w:space="0" w:color="auto"/>
                                    <w:bottom w:val="none" w:sz="0" w:space="0" w:color="auto"/>
                                    <w:right w:val="none" w:sz="0" w:space="0" w:color="auto"/>
                                  </w:divBdr>
                                </w:div>
                                <w:div w:id="2053112472">
                                  <w:marLeft w:val="-225"/>
                                  <w:marRight w:val="-225"/>
                                  <w:marTop w:val="300"/>
                                  <w:marBottom w:val="300"/>
                                  <w:divBdr>
                                    <w:top w:val="none" w:sz="0" w:space="0" w:color="auto"/>
                                    <w:left w:val="none" w:sz="0" w:space="0" w:color="auto"/>
                                    <w:bottom w:val="none" w:sz="0" w:space="0" w:color="auto"/>
                                    <w:right w:val="none" w:sz="0" w:space="0" w:color="auto"/>
                                  </w:divBdr>
                                  <w:divsChild>
                                    <w:div w:id="109061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301208">
          <w:marLeft w:val="0"/>
          <w:marRight w:val="0"/>
          <w:marTop w:val="0"/>
          <w:marBottom w:val="0"/>
          <w:divBdr>
            <w:top w:val="none" w:sz="0" w:space="0" w:color="auto"/>
            <w:left w:val="none" w:sz="0" w:space="0" w:color="auto"/>
            <w:bottom w:val="none" w:sz="0" w:space="0" w:color="auto"/>
            <w:right w:val="none" w:sz="0" w:space="0" w:color="auto"/>
          </w:divBdr>
          <w:divsChild>
            <w:div w:id="2040348563">
              <w:marLeft w:val="0"/>
              <w:marRight w:val="0"/>
              <w:marTop w:val="0"/>
              <w:marBottom w:val="0"/>
              <w:divBdr>
                <w:top w:val="none" w:sz="0" w:space="0" w:color="auto"/>
                <w:left w:val="none" w:sz="0" w:space="0" w:color="auto"/>
                <w:bottom w:val="none" w:sz="0" w:space="0" w:color="auto"/>
                <w:right w:val="none" w:sz="0" w:space="0" w:color="auto"/>
              </w:divBdr>
              <w:divsChild>
                <w:div w:id="1989090439">
                  <w:marLeft w:val="0"/>
                  <w:marRight w:val="0"/>
                  <w:marTop w:val="0"/>
                  <w:marBottom w:val="0"/>
                  <w:divBdr>
                    <w:top w:val="none" w:sz="0" w:space="0" w:color="auto"/>
                    <w:left w:val="none" w:sz="0" w:space="0" w:color="auto"/>
                    <w:bottom w:val="none" w:sz="0" w:space="0" w:color="auto"/>
                    <w:right w:val="none" w:sz="0" w:space="0" w:color="auto"/>
                  </w:divBdr>
                  <w:divsChild>
                    <w:div w:id="1116367022">
                      <w:marLeft w:val="0"/>
                      <w:marRight w:val="0"/>
                      <w:marTop w:val="0"/>
                      <w:marBottom w:val="0"/>
                      <w:divBdr>
                        <w:top w:val="none" w:sz="0" w:space="0" w:color="auto"/>
                        <w:left w:val="none" w:sz="0" w:space="0" w:color="auto"/>
                        <w:bottom w:val="none" w:sz="0" w:space="0" w:color="auto"/>
                        <w:right w:val="none" w:sz="0" w:space="0" w:color="auto"/>
                      </w:divBdr>
                      <w:divsChild>
                        <w:div w:id="1421678799">
                          <w:marLeft w:val="0"/>
                          <w:marRight w:val="0"/>
                          <w:marTop w:val="0"/>
                          <w:marBottom w:val="0"/>
                          <w:divBdr>
                            <w:top w:val="none" w:sz="0" w:space="0" w:color="auto"/>
                            <w:left w:val="none" w:sz="0" w:space="0" w:color="auto"/>
                            <w:bottom w:val="none" w:sz="0" w:space="0" w:color="auto"/>
                            <w:right w:val="none" w:sz="0" w:space="0" w:color="auto"/>
                          </w:divBdr>
                          <w:divsChild>
                            <w:div w:id="77648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ebp"/><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da\AppData\Local\Microsoft\Office\16.0\DTS\pt-BR%7b76D763B1-68F9-4ED3-9E7A-402C7F5972B0%7d\%7b0230946A-DB8A-4F05-A2DA-D8F1AEF87376%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181A8D4B874002AC1F43BCD030854E"/>
        <w:category>
          <w:name w:val="Geral"/>
          <w:gallery w:val="placeholder"/>
        </w:category>
        <w:types>
          <w:type w:val="bbPlcHdr"/>
        </w:types>
        <w:behaviors>
          <w:behavior w:val="content"/>
        </w:behaviors>
        <w:guid w:val="{7D12AD4B-9B8E-4EE1-A01D-63E0A98FDBE6}"/>
      </w:docPartPr>
      <w:docPartBody>
        <w:p w:rsidR="0090191F" w:rsidRDefault="00955B40">
          <w:pPr>
            <w:pStyle w:val="25181A8D4B874002AC1F43BCD030854E"/>
          </w:pPr>
          <w:r w:rsidRPr="00D86945">
            <w:rPr>
              <w:rStyle w:val="SubttuloChar"/>
              <w:b/>
              <w:lang w:val="pt-BR" w:bidi="pt-BR"/>
            </w:rPr>
            <w:fldChar w:fldCharType="begin"/>
          </w:r>
          <w:r w:rsidRPr="00D86945">
            <w:rPr>
              <w:rStyle w:val="SubttuloChar"/>
              <w:lang w:val="pt-BR" w:bidi="pt-BR"/>
            </w:rPr>
            <w:instrText xml:space="preserve"> DATE  \@ "MMMM d"  \* MERGEFORMAT </w:instrText>
          </w:r>
          <w:r w:rsidRPr="00D86945">
            <w:rPr>
              <w:rStyle w:val="SubttuloChar"/>
              <w:b/>
              <w:lang w:val="pt-BR" w:bidi="pt-BR"/>
            </w:rPr>
            <w:fldChar w:fldCharType="separate"/>
          </w:r>
          <w:r>
            <w:rPr>
              <w:rStyle w:val="SubttuloChar"/>
              <w:lang w:val="pt-BR" w:bidi="pt-BR"/>
            </w:rPr>
            <w:t>julho 23</w:t>
          </w:r>
          <w:r w:rsidRPr="00D86945">
            <w:rPr>
              <w:rStyle w:val="SubttuloChar"/>
              <w:b/>
              <w:lang w:val="pt-BR" w:bidi="pt-BR"/>
            </w:rPr>
            <w:fldChar w:fldCharType="end"/>
          </w:r>
        </w:p>
      </w:docPartBody>
    </w:docPart>
    <w:docPart>
      <w:docPartPr>
        <w:name w:val="853FA0C3C6F84EC088F97F57F9513A23"/>
        <w:category>
          <w:name w:val="Geral"/>
          <w:gallery w:val="placeholder"/>
        </w:category>
        <w:types>
          <w:type w:val="bbPlcHdr"/>
        </w:types>
        <w:behaviors>
          <w:behavior w:val="content"/>
        </w:behaviors>
        <w:guid w:val="{AE2E183E-0758-4ED1-B38E-9A8F74A17AA2}"/>
      </w:docPartPr>
      <w:docPartBody>
        <w:p w:rsidR="0090191F" w:rsidRDefault="00317466" w:rsidP="00317466">
          <w:pPr>
            <w:pStyle w:val="853FA0C3C6F84EC088F97F57F9513A23"/>
          </w:pPr>
          <w:r w:rsidRPr="004F0028">
            <w:rPr>
              <w:lang w:val="pt-BR" w:bidi="pt-BR"/>
            </w:rPr>
            <w:t>Texto do Subtítulo Aqui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466"/>
    <w:rsid w:val="001804B0"/>
    <w:rsid w:val="0029087B"/>
    <w:rsid w:val="002B6CC9"/>
    <w:rsid w:val="00317466"/>
    <w:rsid w:val="00495D1E"/>
    <w:rsid w:val="004D1C50"/>
    <w:rsid w:val="0090191F"/>
    <w:rsid w:val="00955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bttulo">
    <w:name w:val="Subtitle"/>
    <w:basedOn w:val="Normal"/>
    <w:link w:val="SubttuloChar"/>
    <w:uiPriority w:val="2"/>
    <w:qFormat/>
    <w:pPr>
      <w:framePr w:hSpace="180" w:wrap="around" w:vAnchor="text" w:hAnchor="margin" w:y="1167"/>
      <w:spacing w:after="0" w:line="276" w:lineRule="auto"/>
    </w:pPr>
    <w:rPr>
      <w:caps/>
      <w:color w:val="44546A" w:themeColor="text2"/>
      <w:spacing w:val="20"/>
      <w:sz w:val="32"/>
      <w:lang w:val="pt-PT"/>
    </w:rPr>
  </w:style>
  <w:style w:type="character" w:customStyle="1" w:styleId="SubttuloChar">
    <w:name w:val="Subtítulo Char"/>
    <w:basedOn w:val="Fontepargpadro"/>
    <w:link w:val="Subttulo"/>
    <w:uiPriority w:val="2"/>
    <w:rPr>
      <w:caps/>
      <w:color w:val="44546A" w:themeColor="text2"/>
      <w:spacing w:val="20"/>
      <w:sz w:val="32"/>
      <w:lang w:val="pt-PT"/>
    </w:rPr>
  </w:style>
  <w:style w:type="paragraph" w:customStyle="1" w:styleId="25181A8D4B874002AC1F43BCD030854E">
    <w:name w:val="25181A8D4B874002AC1F43BCD030854E"/>
  </w:style>
  <w:style w:type="paragraph" w:customStyle="1" w:styleId="853FA0C3C6F84EC088F97F57F9513A23">
    <w:name w:val="853FA0C3C6F84EC088F97F57F9513A23"/>
    <w:rsid w:val="003174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E9BA-3500-45AF-B65E-030D85F12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{0230946A-DB8A-4F05-A2DA-D8F1AEF87376}tf16392850_win32.dotx</Template>
  <TotalTime>312</TotalTime>
  <Pages>18</Pages>
  <Words>3422</Words>
  <Characters>19509</Characters>
  <Application>Microsoft Office Word</Application>
  <DocSecurity>0</DocSecurity>
  <Lines>162</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Kaue</dc:creator>
  <cp:keywords/>
  <cp:lastModifiedBy>Kaue Mandarino Correa da Silva</cp:lastModifiedBy>
  <cp:revision>8</cp:revision>
  <cp:lastPrinted>2022-08-29T09:34:00Z</cp:lastPrinted>
  <dcterms:created xsi:type="dcterms:W3CDTF">2022-07-30T12:40:00Z</dcterms:created>
  <dcterms:modified xsi:type="dcterms:W3CDTF">2022-09-30T02:02:00Z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