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80" w:before="0"/>
        <w:jc w:val="center"/>
      </w:pPr>
      <w:r>
        <w:rPr>
          <w:rFonts w:ascii="Arial" w:cs="Arial" w:eastAsia="Arial" w:hAnsi="Arial"/>
          <w:b/>
          <w:bCs/>
          <w:caps/>
          <w:color w:val="64748B"/>
          <w:sz w:val="20"/>
          <w:szCs w:val="20"/>
        </w:rPr>
        <w:t xml:space="preserve">PRODUCT REQUIREMENTS DOCUMENT</w:t>
      </w:r>
    </w:p>
    <w:p>
      <w:pPr>
        <w:spacing w:after="80" w:before="0"/>
      </w:pPr>
      <w:r>
        <w:t xml:space="preserve"/>
      </w:r>
    </w:p>
    <w:p>
      <w:pPr>
        <w:spacing w:after="120" w:before="0"/>
        <w:jc w:val="center"/>
      </w:pPr>
      <w:r>
        <w:rPr>
          <w:rFonts w:ascii="Arial" w:cs="Arial" w:eastAsia="Arial" w:hAnsi="Arial"/>
          <w:b/>
          <w:bCs/>
          <w:color w:val="1B2A4A"/>
          <w:sz w:val="56"/>
          <w:szCs w:val="56"/>
        </w:rPr>
        <w:t xml:space="preserve">ObsidianKanban MCP</w:t>
      </w:r>
    </w:p>
    <w:p>
      <w:pPr>
        <w:spacing w:after="120" w:before="0"/>
        <w:jc w:val="center"/>
      </w:pPr>
      <w:r>
        <w:rPr>
          <w:rFonts w:ascii="Arial" w:cs="Arial" w:eastAsia="Arial" w:hAnsi="Arial"/>
          <w:color w:val="2563EB"/>
          <w:sz w:val="28"/>
          <w:szCs w:val="28"/>
        </w:rPr>
        <w:t xml:space="preserve">Multi-Agent Kanban System with MCP Access Control</w:t>
      </w:r>
    </w:p>
    <w:p>
      <w:pPr>
        <w:spacing w:after="60" w:before="0"/>
        <w:jc w:val="center"/>
      </w:pPr>
      <w:r>
        <w:rPr>
          <w:rFonts w:ascii="Arial" w:cs="Arial" w:eastAsia="Arial" w:hAnsi="Arial"/>
          <w:i/>
          <w:iCs/>
          <w:color w:val="64748B"/>
          <w:sz w:val="22"/>
          <w:szCs w:val="22"/>
        </w:rPr>
        <w:t xml:space="preserve">Revision 4.0  —  Obsidian plugin implementation standards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jc w:val="center"/>
            </w:pPr>
            <w:r>
              <w:rPr>
                <w:rFonts w:ascii="Arial" w:cs="Arial" w:eastAsia="Arial" w:hAnsi="Arial"/>
                <w:color w:val="64748B"/>
                <w:sz w:val="20"/>
                <w:szCs w:val="20"/>
              </w:rPr>
              <w:t xml:space="preserve">Version 4.0  •  May 2025  •  CONFIDENTIAL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FFF7ED" w:val="clear"/>
            <w:tcMar>
              <w:top w:type="dxa" w:w="120"/>
              <w:left w:type="dxa" w:w="200"/>
              <w:bottom w:type="dxa" w:w="120"/>
              <w:right w:type="dxa" w:w="200"/>
            </w:tcMar>
          </w:tcPr>
          <w:p>
            <w:pPr>
              <w:spacing w:after="80" w:before="60"/>
            </w:pPr>
            <w:r>
              <w:rPr>
                <w:rFonts w:ascii="Arial" w:cs="Arial" w:eastAsia="Arial" w:hAnsi="Arial"/>
                <w:b/>
                <w:bCs/>
                <w:color w:val="1E293B"/>
                <w:sz w:val="22"/>
                <w:szCs w:val="22"/>
              </w:rPr>
              <w:t xml:space="preserve">Revision 4.0 Summary</w:t>
            </w:r>
          </w:p>
          <w:p>
            <w:pPr>
              <w:spacing w:after="60" w:before="0"/>
            </w:pPr>
            <w:r>
              <w:t xml:space="preserve"/>
            </w:r>
          </w:p>
          <w:p>
            <w:pPr>
              <w:pStyle w:val="ListParagraph"/>
              <w:numPr>
                <w:ilvl w:val="0"/>
                <w:numId w:val="2"/>
              </w:numPr>
              <w:spacing w:after="60" w:before="40"/>
              <w:ind w:left="720" w:hanging="360"/>
            </w:pPr>
            <w:r>
              <w:rPr>
                <w:rFonts w:ascii="Arial" w:cs="Arial" w:eastAsia="Arial" w:hAnsi="Arial"/>
                <w:color w:val="1E293B"/>
                <w:sz w:val="22"/>
                <w:szCs w:val="22"/>
              </w:rPr>
              <w:t xml:space="preserve">Carries forward all v3.0 changes (SQLite index, file watcher reconciliation, two write paths).</w:t>
            </w:r>
          </w:p>
          <w:p>
            <w:pPr>
              <w:pStyle w:val="ListParagraph"/>
              <w:numPr>
                <w:ilvl w:val="0"/>
                <w:numId w:val="2"/>
              </w:numPr>
              <w:spacing w:after="60" w:before="40"/>
              <w:ind w:left="720" w:hanging="360"/>
            </w:pPr>
            <w:r>
              <w:rPr>
                <w:rFonts w:ascii="Arial" w:cs="Arial" w:eastAsia="Arial" w:hAnsi="Arial"/>
                <w:color w:val="1E293B"/>
                <w:sz w:val="22"/>
                <w:szCs w:val="22"/>
              </w:rPr>
              <w:t xml:space="preserve">New §11.6: Plugin Implementation Standards — 10 binding rules derived from the official Obsidian API docs and eslint-plugin-obsidianmd, covering lifecycle management, API correctness, type safety, CSS, accessibility, and command conventions.</w:t>
            </w:r>
          </w:p>
          <w:p>
            <w:pPr>
              <w:pStyle w:val="ListParagraph"/>
              <w:numPr>
                <w:ilvl w:val="0"/>
                <w:numId w:val="2"/>
              </w:numPr>
              <w:spacing w:after="60" w:before="40"/>
              <w:ind w:left="720" w:hanging="360"/>
            </w:pPr>
            <w:r>
              <w:rPr>
                <w:rFonts w:ascii="Arial" w:cs="Arial" w:eastAsia="Arial" w:hAnsi="Arial"/>
                <w:color w:val="1E293B"/>
                <w:sz w:val="22"/>
                <w:szCs w:val="22"/>
              </w:rPr>
              <w:t xml:space="preserve">manifest.json constraint added: isDesktopOnly: true is mandatory because the plugin uses Node.js HTTP APIs to communicate with the MCP server.</w:t>
            </w:r>
          </w:p>
          <w:p>
            <w:pPr>
              <w:pStyle w:val="ListParagraph"/>
              <w:numPr>
                <w:ilvl w:val="0"/>
                <w:numId w:val="2"/>
              </w:numPr>
              <w:spacing w:after="60" w:before="40"/>
              <w:ind w:left="720" w:hanging="360"/>
            </w:pPr>
            <w:r>
              <w:rPr>
                <w:rFonts w:ascii="Arial" w:cs="Arial" w:eastAsia="Arial" w:hAnsi="Arial"/>
                <w:color w:val="1E293B"/>
                <w:sz w:val="22"/>
                <w:szCs w:val="22"/>
              </w:rPr>
              <w:t xml:space="preserve">File operations clarified: Vault.process() for background reads, FileManager.trashFile() for deletions — never raw fs calls.</w:t>
            </w:r>
          </w:p>
          <w:p>
            <w:pPr>
              <w:pStyle w:val="ListParagraph"/>
              <w:numPr>
                <w:ilvl w:val="0"/>
                <w:numId w:val="2"/>
              </w:numPr>
              <w:spacing w:after="60" w:before="40"/>
              <w:ind w:left="720" w:hanging="360"/>
            </w:pPr>
            <w:r>
              <w:rPr>
                <w:rFonts w:ascii="Arial" w:cs="Arial" w:eastAsia="Arial" w:hAnsi="Arial"/>
                <w:color w:val="1E293B"/>
                <w:sz w:val="22"/>
                <w:szCs w:val="22"/>
              </w:rPr>
              <w:t xml:space="preserve">Event registration rules enforced: all events use registerEvent() / registerDomEvent() / registerInterval(). Direct addEventListener() on window/document is prohibited.</w:t>
            </w:r>
          </w:p>
          <w:p>
            <w:pPr>
              <w:pStyle w:val="ListParagraph"/>
              <w:numPr>
                <w:ilvl w:val="0"/>
                <w:numId w:val="2"/>
              </w:numPr>
              <w:spacing w:after="60" w:before="40"/>
              <w:ind w:left="720" w:hanging="360"/>
            </w:pPr>
            <w:r>
              <w:rPr>
                <w:rFonts w:ascii="Arial" w:cs="Arial" w:eastAsia="Arial" w:hAnsi="Arial"/>
                <w:color w:val="1E293B"/>
                <w:sz w:val="22"/>
                <w:szCs w:val="22"/>
              </w:rPr>
              <w:t xml:space="preserve">View storage rule: plugin never stores a direct reference to KanbanView. Views are retrieved on demand via workspace.getLeavesOfType().</w:t>
            </w:r>
          </w:p>
          <w:p>
            <w:pPr>
              <w:pStyle w:val="ListParagraph"/>
              <w:numPr>
                <w:ilvl w:val="0"/>
                <w:numId w:val="2"/>
              </w:numPr>
              <w:spacing w:after="60" w:before="40"/>
              <w:ind w:left="720" w:hanging="360"/>
            </w:pPr>
            <w:r>
              <w:rPr>
                <w:rFonts w:ascii="Arial" w:cs="Arial" w:eastAsia="Arial" w:hAnsi="Arial"/>
                <w:color w:val="1E293B"/>
                <w:sz w:val="22"/>
                <w:szCs w:val="22"/>
              </w:rPr>
              <w:t xml:space="preserve">§14.2 Definition of Done expanded with plugin-specific implementation checks.</w:t>
            </w:r>
          </w:p>
          <w:p>
            <w:pPr>
              <w:pStyle w:val="ListParagraph"/>
              <w:numPr>
                <w:ilvl w:val="0"/>
                <w:numId w:val="2"/>
              </w:numPr>
              <w:spacing w:after="60" w:before="40"/>
              <w:ind w:left="720" w:hanging="360"/>
            </w:pPr>
            <w:r>
              <w:rPr>
                <w:rFonts w:ascii="Arial" w:cs="Arial" w:eastAsia="Arial" w:hAnsi="Arial"/>
                <w:color w:val="1E293B"/>
                <w:sz w:val="22"/>
                <w:szCs w:val="22"/>
              </w:rPr>
              <w:t xml:space="preserve">§13 Milestone 2 updated: dedicated development vault requirement added.</w:t>
            </w:r>
          </w:p>
        </w:tc>
      </w:tr>
    </w:tbl>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1. Product Overview</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1.1  What Is the System</w:t>
      </w:r>
    </w:p>
    <w:p>
      <w:pPr>
        <w:spacing w:after="80" w:before="60"/>
      </w:pPr>
      <w:r>
        <w:rPr>
          <w:rFonts w:ascii="Arial" w:cs="Arial" w:eastAsia="Arial" w:hAnsi="Arial"/>
          <w:color w:val="1E293B"/>
          <w:sz w:val="22"/>
          <w:szCs w:val="22"/>
        </w:rPr>
        <w:t xml:space="preserve">ObsidianKanban MCP is a project management system built on an Obsidian vault. Cards are Markdown files. AI agents interact exclusively through the MCP server. Humans interact through the Obsidian UI — either through the plugin's Kanban board or by editing card files directly in the Obsidian editor. A file watcher reconciles all human edits, enforcing invariants and maintaining a SQLite index.</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1.2  The Two Write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200"/>
              <w:bottom w:type="dxa" w:w="120"/>
              <w:right w:type="dxa" w:w="200"/>
            </w:tcMar>
          </w:tcPr>
          <w:p>
            <w:pPr>
              <w:spacing w:after="80" w:before="60"/>
            </w:pPr>
            <w:r>
              <w:rPr>
                <w:rFonts w:ascii="Arial" w:cs="Arial" w:eastAsia="Arial" w:hAnsi="Arial"/>
                <w:b/>
                <w:bCs/>
                <w:color w:val="1E293B"/>
                <w:sz w:val="22"/>
                <w:szCs w:val="22"/>
              </w:rPr>
              <w:t xml:space="preserve">Agents: MCP is the only permitted write path. No exceptions.</w:t>
            </w:r>
          </w:p>
          <w:p>
            <w:pPr>
              <w:spacing w:after="80" w:before="60"/>
            </w:pPr>
            <w:r>
              <w:rPr>
                <w:rFonts w:ascii="Arial" w:cs="Arial" w:eastAsia="Arial" w:hAnsi="Arial"/>
                <w:b w:val="false"/>
                <w:bCs w:val="false"/>
                <w:color w:val="1E293B"/>
                <w:sz w:val="22"/>
                <w:szCs w:val="22"/>
              </w:rPr>
              <w:t xml:space="preserve">Humans: may write via the plugin Kanban UI (which calls MCP) or directly in the Obsidian editor. The file watcher detects and reconciles direct edits within ~100ms.</w:t>
            </w:r>
          </w:p>
        </w:tc>
      </w:tr>
    </w:tbl>
    <w:p>
      <w:pPr>
        <w:spacing w:after="80" w:before="0"/>
      </w:pPr>
      <w:r>
        <w:t xml:space="preserve"/>
      </w:r>
    </w:p>
    <w:p>
      <w:pPr>
        <w:spacing w:after="80" w:before="60"/>
      </w:pPr>
      <w:r>
        <w:rPr>
          <w:rFonts w:ascii="Arial" w:cs="Arial" w:eastAsia="Arial" w:hAnsi="Arial"/>
          <w:color w:val="1E293B"/>
          <w:sz w:val="22"/>
          <w:szCs w:val="22"/>
        </w:rPr>
        <w:t xml:space="preserve">This design deliberately avoids building a custom card editor inside the plugin. Obsidian's native editor is already excellent. The system embraces it and adds a reconciliation layer on top.</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1.3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Differentiator</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Two-path write model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Agents: MCP only. Humans: native Obsidian editor + file watcher reconciliation. No custom card editor needed.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SQLite index</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Persistent, queryable index alongside .md files. Zero external dependencies. Startup is instantaneous from existing DB.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Immutable-field protection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watcher detects and reverts changes to system-managed fields within ~100ms, preserving human's content edits.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Uniform agent concurrency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agent writes use integer version via MCP. Conflict detection is explicit and deterministic.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audit coverage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mutations — MCP writes, human direct edits, external sync, field reversions — produce audit log entries.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Idempotent agent writes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request_id enables safe agent retries without duplicate card creation.</w:t>
            </w:r>
          </w:p>
        </w:tc>
      </w:tr>
    </w:tbl>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2. Goals and Non-Goals</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2.1  Goals</w:t>
      </w:r>
    </w:p>
    <w:p>
      <w:pPr>
        <w:pStyle w:val="ListParagraph"/>
        <w:numPr>
          <w:ilvl w:val="0"/>
          <w:numId w:val="2"/>
        </w:numPr>
        <w:spacing w:after="60" w:before="40"/>
        <w:ind w:left="720" w:hanging="360"/>
      </w:pPr>
      <w:r>
        <w:rPr>
          <w:rFonts w:ascii="Arial" w:cs="Arial" w:eastAsia="Arial" w:hAnsi="Arial"/>
          <w:color w:val="1E293B"/>
          <w:sz w:val="22"/>
          <w:szCs w:val="22"/>
        </w:rPr>
        <w:t xml:space="preserve">Agents write exclusively via MCP with scoped authorization, integer versioning, and idempotency.</w:t>
      </w:r>
    </w:p>
    <w:p>
      <w:pPr>
        <w:pStyle w:val="ListParagraph"/>
        <w:numPr>
          <w:ilvl w:val="0"/>
          <w:numId w:val="2"/>
        </w:numPr>
        <w:spacing w:after="60" w:before="40"/>
        <w:ind w:left="720" w:hanging="360"/>
      </w:pPr>
      <w:r>
        <w:rPr>
          <w:rFonts w:ascii="Arial" w:cs="Arial" w:eastAsia="Arial" w:hAnsi="Arial"/>
          <w:color w:val="1E293B"/>
          <w:sz w:val="22"/>
          <w:szCs w:val="22"/>
        </w:rPr>
        <w:t xml:space="preserve">Humans use the Obsidian native editor freely. The system reconciles edits rather than preventing them.</w:t>
      </w:r>
    </w:p>
    <w:p>
      <w:pPr>
        <w:pStyle w:val="ListParagraph"/>
        <w:numPr>
          <w:ilvl w:val="0"/>
          <w:numId w:val="2"/>
        </w:numPr>
        <w:spacing w:after="60" w:before="40"/>
        <w:ind w:left="720" w:hanging="360"/>
      </w:pPr>
      <w:r>
        <w:rPr>
          <w:rFonts w:ascii="Arial" w:cs="Arial" w:eastAsia="Arial" w:hAnsi="Arial"/>
          <w:color w:val="1E293B"/>
          <w:sz w:val="22"/>
          <w:szCs w:val="22"/>
        </w:rPr>
        <w:t xml:space="preserve">SQLite index provides fast, persistent, queryable card state without duplicating the source of truth.</w:t>
      </w:r>
    </w:p>
    <w:p>
      <w:pPr>
        <w:pStyle w:val="ListParagraph"/>
        <w:numPr>
          <w:ilvl w:val="0"/>
          <w:numId w:val="2"/>
        </w:numPr>
        <w:spacing w:after="60" w:before="40"/>
        <w:ind w:left="720" w:hanging="360"/>
      </w:pPr>
      <w:r>
        <w:rPr>
          <w:rFonts w:ascii="Arial" w:cs="Arial" w:eastAsia="Arial" w:hAnsi="Arial"/>
          <w:color w:val="1E293B"/>
          <w:sz w:val="22"/>
          <w:szCs w:val="22"/>
        </w:rPr>
        <w:t xml:space="preserve">File watcher detects all external changes and enforces immutable-field invariants automatically.</w:t>
      </w:r>
    </w:p>
    <w:p>
      <w:pPr>
        <w:pStyle w:val="ListParagraph"/>
        <w:numPr>
          <w:ilvl w:val="0"/>
          <w:numId w:val="2"/>
        </w:numPr>
        <w:spacing w:after="60" w:before="40"/>
        <w:ind w:left="720" w:hanging="360"/>
      </w:pPr>
      <w:r>
        <w:rPr>
          <w:rFonts w:ascii="Arial" w:cs="Arial" w:eastAsia="Arial" w:hAnsi="Arial"/>
          <w:color w:val="1E293B"/>
          <w:sz w:val="22"/>
          <w:szCs w:val="22"/>
        </w:rPr>
        <w:t xml:space="preserve">Complete audit trail for all mutations regardless of origin.</w:t>
      </w:r>
    </w:p>
    <w:p>
      <w:pPr>
        <w:pStyle w:val="ListParagraph"/>
        <w:numPr>
          <w:ilvl w:val="0"/>
          <w:numId w:val="2"/>
        </w:numPr>
        <w:spacing w:after="60" w:before="40"/>
        <w:ind w:left="720" w:hanging="360"/>
      </w:pPr>
      <w:r>
        <w:rPr>
          <w:rFonts w:ascii="Arial" w:cs="Arial" w:eastAsia="Arial" w:hAnsi="Arial"/>
          <w:color w:val="1E293B"/>
          <w:sz w:val="22"/>
          <w:szCs w:val="22"/>
        </w:rPr>
        <w:t xml:space="preserve">Deterministic card ordering via position field.</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2.2  Non-Goals (V1)</w:t>
      </w:r>
    </w:p>
    <w:p>
      <w:pPr>
        <w:pStyle w:val="ListParagraph"/>
        <w:numPr>
          <w:ilvl w:val="0"/>
          <w:numId w:val="2"/>
        </w:numPr>
        <w:spacing w:after="60" w:before="40"/>
        <w:ind w:left="720" w:hanging="360"/>
      </w:pPr>
      <w:r>
        <w:rPr>
          <w:rFonts w:ascii="Arial" w:cs="Arial" w:eastAsia="Arial" w:hAnsi="Arial"/>
          <w:color w:val="1E293B"/>
          <w:sz w:val="22"/>
          <w:szCs w:val="22"/>
        </w:rPr>
        <w:t xml:space="preserve">Preventing humans from editing card files (not possible in Obsidian without removing vault access).</w:t>
      </w:r>
    </w:p>
    <w:p>
      <w:pPr>
        <w:pStyle w:val="ListParagraph"/>
        <w:numPr>
          <w:ilvl w:val="0"/>
          <w:numId w:val="2"/>
        </w:numPr>
        <w:spacing w:after="60" w:before="40"/>
        <w:ind w:left="720" w:hanging="360"/>
      </w:pPr>
      <w:r>
        <w:rPr>
          <w:rFonts w:ascii="Arial" w:cs="Arial" w:eastAsia="Arial" w:hAnsi="Arial"/>
          <w:color w:val="1E293B"/>
          <w:sz w:val="22"/>
          <w:szCs w:val="22"/>
        </w:rPr>
        <w:t xml:space="preserve">Real-time collaboration, WebSockets, CRDTs.</w:t>
      </w:r>
    </w:p>
    <w:p>
      <w:pPr>
        <w:pStyle w:val="ListParagraph"/>
        <w:numPr>
          <w:ilvl w:val="0"/>
          <w:numId w:val="2"/>
        </w:numPr>
        <w:spacing w:after="60" w:before="40"/>
        <w:ind w:left="720" w:hanging="360"/>
      </w:pPr>
      <w:r>
        <w:rPr>
          <w:rFonts w:ascii="Arial" w:cs="Arial" w:eastAsia="Arial" w:hAnsi="Arial"/>
          <w:color w:val="1E293B"/>
          <w:sz w:val="22"/>
          <w:szCs w:val="22"/>
        </w:rPr>
        <w:t xml:space="preserve">Mobile Obsidian support.</w:t>
      </w:r>
    </w:p>
    <w:p>
      <w:pPr>
        <w:pStyle w:val="ListParagraph"/>
        <w:numPr>
          <w:ilvl w:val="0"/>
          <w:numId w:val="2"/>
        </w:numPr>
        <w:spacing w:after="60" w:before="40"/>
        <w:ind w:left="720" w:hanging="360"/>
      </w:pPr>
      <w:r>
        <w:rPr>
          <w:rFonts w:ascii="Arial" w:cs="Arial" w:eastAsia="Arial" w:hAnsi="Arial"/>
          <w:color w:val="1E293B"/>
          <w:sz w:val="22"/>
          <w:szCs w:val="22"/>
        </w:rPr>
        <w:t xml:space="preserve">Agent-to-agent communication through the board.</w:t>
      </w:r>
    </w:p>
    <w:p>
      <w:pPr>
        <w:pStyle w:val="ListParagraph"/>
        <w:numPr>
          <w:ilvl w:val="0"/>
          <w:numId w:val="2"/>
        </w:numPr>
        <w:spacing w:after="60" w:before="40"/>
        <w:ind w:left="720" w:hanging="360"/>
      </w:pPr>
      <w:r>
        <w:rPr>
          <w:rFonts w:ascii="Arial" w:cs="Arial" w:eastAsia="Arial" w:hAnsi="Arial"/>
          <w:color w:val="1E293B"/>
          <w:sz w:val="22"/>
          <w:szCs w:val="22"/>
        </w:rPr>
        <w:t xml:space="preserve">External issue tracker integration.</w:t>
      </w:r>
    </w:p>
    <w:p>
      <w:pPr>
        <w:pStyle w:val="ListParagraph"/>
        <w:numPr>
          <w:ilvl w:val="0"/>
          <w:numId w:val="2"/>
        </w:numPr>
        <w:spacing w:after="60" w:before="40"/>
        <w:ind w:left="720" w:hanging="360"/>
      </w:pPr>
      <w:r>
        <w:rPr>
          <w:rFonts w:ascii="Arial" w:cs="Arial" w:eastAsia="Arial" w:hAnsi="Arial"/>
          <w:color w:val="1E293B"/>
          <w:sz w:val="22"/>
          <w:szCs w:val="22"/>
        </w:rPr>
        <w:t xml:space="preserve">Multi-vault deployments.</w:t>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3. User Roles and Permissions</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3.1  Role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Manager</w:t>
            </w:r>
          </w:p>
        </w:tc>
        <w:tc>
          <w:tcPr>
            <w:tcW w:type="dxa" w:w="328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Agent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card</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Via plugin board (→ MCP) or directly creating .md file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Via MCP only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Read card</w:t>
            </w:r>
          </w:p>
        </w:tc>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Direct file or plugin board</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Via MCP only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Edit card content (body, allowed fields)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Obsidian editor directly or via plugin</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Via MCP only (agent-writable fields)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Edit immutable fields (id, project, etc.)</w:t>
            </w:r>
          </w:p>
        </w:tc>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Silently reverted by file watcher</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Not applicable — MCP rejects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Move card (status change)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Drag in plugin board (→ MCP) or edit status field directly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Via kanban_move_card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Reorder cards</w:t>
            </w:r>
          </w:p>
        </w:tc>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Drag in plugin board (→ MCP)</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Via kanban_reorder_card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Hard delete card</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(delete file)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Never</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 / configure project</w:t>
            </w:r>
          </w:p>
        </w:tc>
        <w:tc>
          <w:tcPr>
            <w:tcW w:type="dxa" w:w="28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Yes (CLI + plugin)</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Token provisioning</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(CLI)</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3.2  Agent Constraints</w:t>
      </w:r>
    </w:p>
    <w:p>
      <w:pPr>
        <w:pStyle w:val="ListParagraph"/>
        <w:numPr>
          <w:ilvl w:val="0"/>
          <w:numId w:val="2"/>
        </w:numPr>
        <w:spacing w:after="60" w:before="40"/>
        <w:ind w:left="720" w:hanging="360"/>
      </w:pPr>
      <w:r>
        <w:rPr>
          <w:rFonts w:ascii="Arial" w:cs="Arial" w:eastAsia="Arial" w:hAnsi="Arial"/>
          <w:color w:val="1E293B"/>
          <w:sz w:val="22"/>
          <w:szCs w:val="22"/>
        </w:rPr>
        <w:t xml:space="preserve">Each token is bound to exactly one project_id at issuance. Immutable.</w:t>
      </w:r>
    </w:p>
    <w:p>
      <w:pPr>
        <w:pStyle w:val="ListParagraph"/>
        <w:numPr>
          <w:ilvl w:val="0"/>
          <w:numId w:val="2"/>
        </w:numPr>
        <w:spacing w:after="60" w:before="40"/>
        <w:ind w:left="720" w:hanging="360"/>
      </w:pPr>
      <w:r>
        <w:rPr>
          <w:rFonts w:ascii="Arial" w:cs="Arial" w:eastAsia="Arial" w:hAnsi="Arial"/>
          <w:color w:val="1E293B"/>
          <w:sz w:val="22"/>
          <w:szCs w:val="22"/>
        </w:rPr>
        <w:t xml:space="preserve">project_id from token cannot be overridden by any request parameter.</w:t>
      </w:r>
    </w:p>
    <w:p>
      <w:pPr>
        <w:pStyle w:val="ListParagraph"/>
        <w:numPr>
          <w:ilvl w:val="0"/>
          <w:numId w:val="2"/>
        </w:numPr>
        <w:spacing w:after="60" w:before="40"/>
        <w:ind w:left="720" w:hanging="360"/>
      </w:pPr>
      <w:r>
        <w:rPr>
          <w:rFonts w:ascii="Arial" w:cs="Arial" w:eastAsia="Arial" w:hAnsi="Arial"/>
          <w:color w:val="1E293B"/>
          <w:sz w:val="22"/>
          <w:szCs w:val="22"/>
        </w:rPr>
        <w:t xml:space="preserve">Requests with fields outside the agent-writable set are rejected with 400 and an explicit disallowed_fields list.</w:t>
      </w:r>
    </w:p>
    <w:p>
      <w:pPr>
        <w:pStyle w:val="ListParagraph"/>
        <w:numPr>
          <w:ilvl w:val="0"/>
          <w:numId w:val="2"/>
        </w:numPr>
        <w:spacing w:after="60" w:before="40"/>
        <w:ind w:left="720" w:hanging="360"/>
      </w:pPr>
      <w:r>
        <w:rPr>
          <w:rFonts w:ascii="Arial" w:cs="Arial" w:eastAsia="Arial" w:hAnsi="Arial"/>
          <w:color w:val="1E293B"/>
          <w:sz w:val="22"/>
          <w:szCs w:val="22"/>
        </w:rPr>
        <w:t xml:space="preserve">Agents cannot hard-delete cards. Terminal agent-accessible state is 'archived'.</w:t>
      </w:r>
    </w:p>
    <w:p>
      <w:pPr>
        <w:pStyle w:val="ListParagraph"/>
        <w:numPr>
          <w:ilvl w:val="0"/>
          <w:numId w:val="2"/>
        </w:numPr>
        <w:spacing w:after="60" w:before="40"/>
        <w:ind w:left="720" w:hanging="360"/>
      </w:pPr>
      <w:r>
        <w:rPr>
          <w:rFonts w:ascii="Arial" w:cs="Arial" w:eastAsia="Arial" w:hAnsi="Arial"/>
          <w:color w:val="1E293B"/>
          <w:sz w:val="22"/>
          <w:szCs w:val="22"/>
        </w:rPr>
        <w:t xml:space="preserve">Agents receive 404 for other projects' cards — identical to not-found.</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3.3  Human Edit Expectations</w:t>
      </w:r>
    </w:p>
    <w:p>
      <w:pPr>
        <w:pStyle w:val="ListParagraph"/>
        <w:numPr>
          <w:ilvl w:val="0"/>
          <w:numId w:val="2"/>
        </w:numPr>
        <w:spacing w:after="60" w:before="40"/>
        <w:ind w:left="720" w:hanging="360"/>
      </w:pPr>
      <w:r>
        <w:rPr>
          <w:rFonts w:ascii="Arial" w:cs="Arial" w:eastAsia="Arial" w:hAnsi="Arial"/>
          <w:color w:val="1E293B"/>
          <w:sz w:val="22"/>
          <w:szCs w:val="22"/>
        </w:rPr>
        <w:t xml:space="preserve">Humans can freely edit the body (Markdown below the frontmatter separator) with no restrictions.</w:t>
      </w:r>
    </w:p>
    <w:p>
      <w:pPr>
        <w:pStyle w:val="ListParagraph"/>
        <w:numPr>
          <w:ilvl w:val="0"/>
          <w:numId w:val="2"/>
        </w:numPr>
        <w:spacing w:after="60" w:before="40"/>
        <w:ind w:left="720" w:hanging="360"/>
      </w:pPr>
      <w:r>
        <w:rPr>
          <w:rFonts w:ascii="Arial" w:cs="Arial" w:eastAsia="Arial" w:hAnsi="Arial"/>
          <w:color w:val="1E293B"/>
          <w:sz w:val="22"/>
          <w:szCs w:val="22"/>
        </w:rPr>
        <w:t xml:space="preserve">Humans can edit mutable frontmatter fields (title, status, priority, tags, due_date, assigned_to, owner, agent_notes) directly.</w:t>
      </w:r>
    </w:p>
    <w:p>
      <w:pPr>
        <w:pStyle w:val="ListParagraph"/>
        <w:numPr>
          <w:ilvl w:val="0"/>
          <w:numId w:val="2"/>
        </w:numPr>
        <w:spacing w:after="60" w:before="40"/>
        <w:ind w:left="720" w:hanging="360"/>
      </w:pPr>
      <w:r>
        <w:rPr>
          <w:rFonts w:ascii="Arial" w:cs="Arial" w:eastAsia="Arial" w:hAnsi="Arial"/>
          <w:color w:val="1E293B"/>
          <w:sz w:val="22"/>
          <w:szCs w:val="22"/>
        </w:rPr>
        <w:t xml:space="preserve">Changes to immutable fields (id, project, version, created_at, created_by) are silently reverted. A FIELD_REVERTED entry is written to the audit log.</w:t>
      </w:r>
    </w:p>
    <w:p>
      <w:pPr>
        <w:pStyle w:val="ListParagraph"/>
        <w:numPr>
          <w:ilvl w:val="0"/>
          <w:numId w:val="2"/>
        </w:numPr>
        <w:spacing w:after="60" w:before="40"/>
        <w:ind w:left="720" w:hanging="360"/>
      </w:pPr>
      <w:r>
        <w:rPr>
          <w:rFonts w:ascii="Arial" w:cs="Arial" w:eastAsia="Arial" w:hAnsi="Arial"/>
          <w:color w:val="1E293B"/>
          <w:sz w:val="22"/>
          <w:szCs w:val="22"/>
        </w:rPr>
        <w:t xml:space="preserve">The plugin collapses the frontmatter block by default and shows an advisory banner to reduce accidental edits.</w:t>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4. System Architecture</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4.1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MCP Server</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Node.js daemon. Exclusive write path for agents. Owns the SQLite index. Runs the file watcher. Handles audit logging. Exposes stdio (local agents) and HTTP+SSE (remote agents and plugin Kanban board mutations).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SQLite Database</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Persistent index stored at vault/.kanban/db.sqlite. Mirrors card frontmatter for fast queries. Source of truth remains the .md files — SQLite is a cache. Managed exclusively by MCP.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Watcher</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chokidar instance inside MCP. Monitors vault/.kanban-data/**/*.md. On any change: parses frontmatter, validates invariants, reconciles SQLite, reverts illegal field changes, writes audit log.</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Obsidian Plugin</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TypeScript plugin inside Obsidian Desktop. Renders the Kanban board by querying MCP (list/get). Translates board interactions (drag, create) into MCP HTTP calls over localhost. Uses Node.js HTTP APIs — therefore manifest.json must declare isDesktopOnly: true. All Obsidian API interactions follow the binding implementation standards defined in §11.6.</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Vault (Filesystem)</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.kanban-data/ folder hidden from Obsidian file explorer (dot-prefix). .md files are the source of truth. SQLite is derived from them and always reconcilable.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Audit Log</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Append-only NDJSON at vault/.kanban/audit.ndjson. Written by MCP for every mutation of any origin.</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4.2  Write Path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AGENT WRITES                         HUMAN WRITES</w:t>
            </w:r>
          </w:p>
          <w:p>
            <w:pPr>
              <w:spacing w:after="28" w:before="28"/>
              <w:ind w:left="200"/>
            </w:pPr>
            <w:r>
              <w:rPr>
                <w:rFonts w:ascii="Courier New" w:cs="Courier New" w:eastAsia="Courier New" w:hAnsi="Courier New"/>
                <w:color w:val="1E3A5F"/>
                <w:sz w:val="18"/>
                <w:szCs w:val="18"/>
              </w:rPr>
              <w:t xml:space="preserve">    │                                     │</w:t>
            </w:r>
          </w:p>
          <w:p>
            <w:pPr>
              <w:spacing w:after="28" w:before="28"/>
              <w:ind w:left="200"/>
            </w:pPr>
            <w:r>
              <w:rPr>
                <w:rFonts w:ascii="Courier New" w:cs="Courier New" w:eastAsia="Courier New" w:hAnsi="Courier New"/>
                <w:color w:val="1E3A5F"/>
                <w:sz w:val="18"/>
                <w:szCs w:val="18"/>
              </w:rPr>
              <w:t xml:space="preserve">    │  MCP stdio / HTTP+SSE               │  Two sub-paths:</w:t>
            </w:r>
          </w:p>
          <w:p>
            <w:pPr>
              <w:spacing w:after="28" w:before="28"/>
              <w:ind w:left="200"/>
            </w:pPr>
            <w:r>
              <w:rPr>
                <w:rFonts w:ascii="Courier New" w:cs="Courier New" w:eastAsia="Courier New" w:hAnsi="Courier New"/>
                <w:color w:val="1E3A5F"/>
                <w:sz w:val="18"/>
                <w:szCs w:val="18"/>
              </w:rPr>
              <w:t xml:space="preserve">    │                                     ├─ Plugin board action</w:t>
            </w:r>
          </w:p>
          <w:p>
            <w:pPr>
              <w:spacing w:after="28" w:before="28"/>
              <w:ind w:left="200"/>
            </w:pPr>
            <w:r>
              <w:rPr>
                <w:rFonts w:ascii="Courier New" w:cs="Courier New" w:eastAsia="Courier New" w:hAnsi="Courier New"/>
                <w:color w:val="1E3A5F"/>
                <w:sz w:val="18"/>
                <w:szCs w:val="18"/>
              </w:rPr>
              <w:t xml:space="preserve">    ▼                                     │   └─ HTTP POST → MCP</w:t>
            </w:r>
          </w:p>
          <w:p>
            <w:pPr>
              <w:spacing w:after="28" w:before="28"/>
              <w:ind w:left="200"/>
            </w:pPr>
            <w:r>
              <w:rPr>
                <w:rFonts w:ascii="Courier New" w:cs="Courier New" w:eastAsia="Courier New" w:hAnsi="Courier New"/>
                <w:color w:val="1E3A5F"/>
                <w:sz w:val="18"/>
                <w:szCs w:val="18"/>
              </w:rPr>
              <w:t xml:space="preserve">┌─────────────┐                           └─ Direct Obsidian edit</w:t>
            </w:r>
          </w:p>
          <w:p>
            <w:pPr>
              <w:spacing w:after="28" w:before="28"/>
              <w:ind w:left="200"/>
            </w:pPr>
            <w:r>
              <w:rPr>
                <w:rFonts w:ascii="Courier New" w:cs="Courier New" w:eastAsia="Courier New" w:hAnsi="Courier New"/>
                <w:color w:val="1E3A5F"/>
                <w:sz w:val="18"/>
                <w:szCs w:val="18"/>
              </w:rPr>
              <w:t xml:space="preserve">│ MCP Server  │◄──────────────────────────────────────────────┐</w:t>
            </w:r>
          </w:p>
          <w:p>
            <w:pPr>
              <w:spacing w:after="28" w:before="28"/>
              <w:ind w:left="200"/>
            </w:pPr>
            <w:r>
              <w:rPr>
                <w:rFonts w:ascii="Courier New" w:cs="Courier New" w:eastAsia="Courier New" w:hAnsi="Courier New"/>
                <w:color w:val="1E3A5F"/>
                <w:sz w:val="18"/>
                <w:szCs w:val="18"/>
              </w:rPr>
              <w:t xml:space="preserve">│             │  (plugin board actions call MCP over HTTP)    │</w:t>
            </w:r>
          </w:p>
          <w:p>
            <w:pPr>
              <w:spacing w:after="28" w:before="28"/>
              <w:ind w:left="200"/>
            </w:pPr>
            <w:r>
              <w:rPr>
                <w:rFonts w:ascii="Courier New" w:cs="Courier New" w:eastAsia="Courier New" w:hAnsi="Courier New"/>
                <w:color w:val="1E3A5F"/>
                <w:sz w:val="18"/>
                <w:szCs w:val="18"/>
              </w:rPr>
              <w:t xml:space="preserve">└──────┬──────┘                                               │</w:t>
            </w:r>
          </w:p>
          <w:p>
            <w:pPr>
              <w:spacing w:after="28" w:before="28"/>
              <w:ind w:left="200"/>
            </w:pPr>
            <w:r>
              <w:rPr>
                <w:rFonts w:ascii="Courier New" w:cs="Courier New" w:eastAsia="Courier New" w:hAnsi="Courier New"/>
                <w:color w:val="1E3A5F"/>
                <w:sz w:val="18"/>
                <w:szCs w:val="18"/>
              </w:rPr>
              <w:t xml:space="preserve">       │  validates + writes atomically                       │</w:t>
            </w:r>
          </w:p>
          <w:p>
            <w:pPr>
              <w:spacing w:after="28" w:before="28"/>
              <w:ind w:left="200"/>
            </w:pPr>
            <w:r>
              <w:rPr>
                <w:rFonts w:ascii="Courier New" w:cs="Courier New" w:eastAsia="Courier New" w:hAnsi="Courier New"/>
                <w:color w:val="1E3A5F"/>
                <w:sz w:val="18"/>
                <w:szCs w:val="18"/>
              </w:rPr>
              <w:t xml:space="preserve">       ▼                                                       │</w:t>
            </w:r>
          </w:p>
          <w:p>
            <w:pPr>
              <w:spacing w:after="28" w:before="28"/>
              <w:ind w:left="200"/>
            </w:pPr>
            <w:r>
              <w:rPr>
                <w:rFonts w:ascii="Courier New" w:cs="Courier New" w:eastAsia="Courier New" w:hAnsi="Courier New"/>
                <w:color w:val="1E3A5F"/>
                <w:sz w:val="18"/>
                <w:szCs w:val="18"/>
              </w:rPr>
              <w:t xml:space="preserve">  .md file  ──── chokidar detects all changes ───────────────►│</w:t>
            </w:r>
          </w:p>
          <w:p>
            <w:pPr>
              <w:spacing w:after="28" w:before="28"/>
              <w:ind w:left="200"/>
            </w:pPr>
            <w:r>
              <w:rPr>
                <w:rFonts w:ascii="Courier New" w:cs="Courier New" w:eastAsia="Courier New" w:hAnsi="Courier New"/>
                <w:color w:val="1E3A5F"/>
                <w:sz w:val="18"/>
                <w:szCs w:val="18"/>
              </w:rPr>
              <w:t xml:space="preserve">       │                  │                         file watcher</w:t>
            </w:r>
          </w:p>
          <w:p>
            <w:pPr>
              <w:spacing w:after="28" w:before="28"/>
              <w:ind w:left="200"/>
            </w:pPr>
            <w:r>
              <w:rPr>
                <w:rFonts w:ascii="Courier New" w:cs="Courier New" w:eastAsia="Courier New" w:hAnsi="Courier New"/>
                <w:color w:val="1E3A5F"/>
                <w:sz w:val="18"/>
                <w:szCs w:val="18"/>
              </w:rPr>
              <w:t xml:space="preserve">       │                  ▼                         reconciles</w:t>
            </w:r>
          </w:p>
          <w:p>
            <w:pPr>
              <w:spacing w:after="28" w:before="28"/>
              <w:ind w:left="200"/>
            </w:pPr>
            <w:r>
              <w:rPr>
                <w:rFonts w:ascii="Courier New" w:cs="Courier New" w:eastAsia="Courier New" w:hAnsi="Courier New"/>
                <w:color w:val="1E3A5F"/>
                <w:sz w:val="18"/>
                <w:szCs w:val="18"/>
              </w:rPr>
              <w:t xml:space="preserve">       │          SQLite index update               and audits</w:t>
            </w:r>
          </w:p>
          <w:p>
            <w:pPr>
              <w:spacing w:after="28" w:before="28"/>
              <w:ind w:left="200"/>
            </w:pPr>
            <w:r>
              <w:rPr>
                <w:rFonts w:ascii="Courier New" w:cs="Courier New" w:eastAsia="Courier New" w:hAnsi="Courier New"/>
                <w:color w:val="1E3A5F"/>
                <w:sz w:val="18"/>
                <w:szCs w:val="18"/>
              </w:rPr>
              <w:t xml:space="preserve">       │          + invariant check</w:t>
            </w:r>
          </w:p>
          <w:p>
            <w:pPr>
              <w:spacing w:after="28" w:before="28"/>
              <w:ind w:left="200"/>
            </w:pPr>
            <w:r>
              <w:rPr>
                <w:rFonts w:ascii="Courier New" w:cs="Courier New" w:eastAsia="Courier New" w:hAnsi="Courier New"/>
                <w:color w:val="1E3A5F"/>
                <w:sz w:val="18"/>
                <w:szCs w:val="18"/>
              </w:rPr>
              <w:t xml:space="preserve">       │          + audit log entry</w:t>
            </w:r>
          </w:p>
          <w:p>
            <w:pPr>
              <w:spacing w:after="28" w:before="28"/>
              <w:ind w:left="200"/>
            </w:pPr>
            <w:r>
              <w:rPr>
                <w:rFonts w:ascii="Courier New" w:cs="Courier New" w:eastAsia="Courier New" w:hAnsi="Courier New"/>
                <w:color w:val="1E3A5F"/>
                <w:sz w:val="18"/>
                <w:szCs w:val="18"/>
              </w:rPr>
              <w:t xml:space="preserve">       ▼</w:t>
            </w:r>
          </w:p>
          <w:p>
            <w:pPr>
              <w:spacing w:after="28" w:before="28"/>
              <w:ind w:left="200"/>
            </w:pPr>
            <w:r>
              <w:rPr>
                <w:rFonts w:ascii="Courier New" w:cs="Courier New" w:eastAsia="Courier New" w:hAnsi="Courier New"/>
                <w:color w:val="1E3A5F"/>
                <w:sz w:val="18"/>
                <w:szCs w:val="18"/>
              </w:rPr>
              <w:t xml:space="preserve">  Audit Log</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4.3  File Watcher Reconciliation Logic</w:t>
      </w:r>
    </w:p>
    <w:p>
      <w:pPr>
        <w:spacing w:after="80" w:before="60"/>
      </w:pPr>
      <w:r>
        <w:rPr>
          <w:rFonts w:ascii="Arial" w:cs="Arial" w:eastAsia="Arial" w:hAnsi="Arial"/>
          <w:color w:val="1E293B"/>
          <w:sz w:val="22"/>
          <w:szCs w:val="22"/>
        </w:rPr>
        <w:t xml:space="preserve">The file watcher is the central safety mechanism for human direct edits. Its processing pipeline on every file change event: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File change detected by chokidar</w:t>
            </w:r>
          </w:p>
          <w:p>
            <w:pPr>
              <w:spacing w:after="28" w:before="28"/>
              <w:ind w:left="200"/>
            </w:pPr>
            <w:r>
              <w:rPr>
                <w:rFonts w:ascii="Courier New" w:cs="Courier New" w:eastAsia="Courier New" w:hAnsi="Courier New"/>
                <w:color w:val="1E3A5F"/>
                <w:sz w:val="18"/>
                <w:szCs w:val="18"/>
              </w:rPr>
              <w:t xml:space="preserve">  │</w:t>
            </w:r>
          </w:p>
          <w:p>
            <w:pPr>
              <w:spacing w:after="28" w:before="28"/>
              <w:ind w:left="200"/>
            </w:pPr>
            <w:r>
              <w:rPr>
                <w:rFonts w:ascii="Courier New" w:cs="Courier New" w:eastAsia="Courier New" w:hAnsi="Courier New"/>
                <w:color w:val="1E3A5F"/>
                <w:sz w:val="18"/>
                <w:szCs w:val="18"/>
              </w:rPr>
              <w:t xml:space="preserve">  ├─ Is this change flagged as MCP-originated?</w:t>
            </w:r>
          </w:p>
          <w:p>
            <w:pPr>
              <w:spacing w:after="28" w:before="28"/>
              <w:ind w:left="200"/>
            </w:pPr>
            <w:r>
              <w:rPr>
                <w:rFonts w:ascii="Courier New" w:cs="Courier New" w:eastAsia="Courier New" w:hAnsi="Courier New"/>
                <w:color w:val="1E3A5F"/>
                <w:sz w:val="18"/>
                <w:szCs w:val="18"/>
              </w:rPr>
              <w:t xml:space="preserve">  │   └─ YES → skip (already processed by MCP write path)</w:t>
            </w:r>
          </w:p>
          <w:p>
            <w:pPr>
              <w:spacing w:after="28" w:before="28"/>
              <w:ind w:left="200"/>
            </w:pPr>
            <w:r>
              <w:rPr>
                <w:rFonts w:ascii="Courier New" w:cs="Courier New" w:eastAsia="Courier New" w:hAnsi="Courier New"/>
                <w:color w:val="1E3A5F"/>
                <w:sz w:val="18"/>
                <w:szCs w:val="18"/>
              </w:rPr>
              <w:t xml:space="preserve">  │</w:t>
            </w:r>
          </w:p>
          <w:p>
            <w:pPr>
              <w:spacing w:after="28" w:before="28"/>
              <w:ind w:left="200"/>
            </w:pPr>
            <w:r>
              <w:rPr>
                <w:rFonts w:ascii="Courier New" w:cs="Courier New" w:eastAsia="Courier New" w:hAnsi="Courier New"/>
                <w:color w:val="1E3A5F"/>
                <w:sz w:val="18"/>
                <w:szCs w:val="18"/>
              </w:rPr>
              <w:t xml:space="preserve">  └─ NO (human direct edit or external sync)</w:t>
            </w:r>
          </w:p>
          <w:p>
            <w:pPr>
              <w:spacing w:after="28" w:before="28"/>
              <w:ind w:left="200"/>
            </w:pPr>
            <w:r>
              <w:rPr>
                <w:rFonts w:ascii="Courier New" w:cs="Courier New" w:eastAsia="Courier New" w:hAnsi="Courier New"/>
                <w:color w:val="1E3A5F"/>
                <w:sz w:val="18"/>
                <w:szCs w:val="18"/>
              </w:rPr>
              <w:t xml:space="preserve">        │</w:t>
            </w:r>
          </w:p>
          <w:p>
            <w:pPr>
              <w:spacing w:after="28" w:before="28"/>
              <w:ind w:left="200"/>
            </w:pPr>
            <w:r>
              <w:rPr>
                <w:rFonts w:ascii="Courier New" w:cs="Courier New" w:eastAsia="Courier New" w:hAnsi="Courier New"/>
                <w:color w:val="1E3A5F"/>
                <w:sz w:val="18"/>
                <w:szCs w:val="18"/>
              </w:rPr>
              <w:t xml:space="preserve">        ├─ Parse frontmatter</w:t>
            </w:r>
          </w:p>
          <w:p>
            <w:pPr>
              <w:spacing w:after="28" w:before="28"/>
              <w:ind w:left="200"/>
            </w:pPr>
            <w:r>
              <w:rPr>
                <w:rFonts w:ascii="Courier New" w:cs="Courier New" w:eastAsia="Courier New" w:hAnsi="Courier New"/>
                <w:color w:val="1E3A5F"/>
                <w:sz w:val="18"/>
                <w:szCs w:val="18"/>
              </w:rPr>
              <w:t xml:space="preserve">        │   └─ FAIL → revert entire file to last good state</w:t>
            </w:r>
          </w:p>
          <w:p>
            <w:pPr>
              <w:spacing w:after="28" w:before="28"/>
              <w:ind w:left="200"/>
            </w:pPr>
            <w:r>
              <w:rPr>
                <w:rFonts w:ascii="Courier New" w:cs="Courier New" w:eastAsia="Courier New" w:hAnsi="Courier New"/>
                <w:color w:val="1E3A5F"/>
                <w:sz w:val="18"/>
                <w:szCs w:val="18"/>
              </w:rPr>
              <w:t xml:space="preserve">        │            → log PARSE_ERROR</w:t>
            </w:r>
          </w:p>
          <w:p>
            <w:pPr>
              <w:spacing w:after="28" w:before="28"/>
              <w:ind w:left="200"/>
            </w:pPr>
            <w:r>
              <w:rPr>
                <w:rFonts w:ascii="Courier New" w:cs="Courier New" w:eastAsia="Courier New" w:hAnsi="Courier New"/>
                <w:color w:val="1E3A5F"/>
                <w:sz w:val="18"/>
                <w:szCs w:val="18"/>
              </w:rPr>
              <w:t xml:space="preserve">        │</w:t>
            </w:r>
          </w:p>
          <w:p>
            <w:pPr>
              <w:spacing w:after="28" w:before="28"/>
              <w:ind w:left="200"/>
            </w:pPr>
            <w:r>
              <w:rPr>
                <w:rFonts w:ascii="Courier New" w:cs="Courier New" w:eastAsia="Courier New" w:hAnsi="Courier New"/>
                <w:color w:val="1E3A5F"/>
                <w:sz w:val="18"/>
                <w:szCs w:val="18"/>
              </w:rPr>
              <w:t xml:space="preserve">        ├─ Compare immutable fields vs SQLite index</w:t>
            </w:r>
          </w:p>
          <w:p>
            <w:pPr>
              <w:spacing w:after="28" w:before="28"/>
              <w:ind w:left="200"/>
            </w:pPr>
            <w:r>
              <w:rPr>
                <w:rFonts w:ascii="Courier New" w:cs="Courier New" w:eastAsia="Courier New" w:hAnsi="Courier New"/>
                <w:color w:val="1E3A5F"/>
                <w:sz w:val="18"/>
                <w:szCs w:val="18"/>
              </w:rPr>
              <w:t xml:space="preserve">        │   └─ ANY changed → revert those fields in file</w:t>
            </w:r>
          </w:p>
          <w:p>
            <w:pPr>
              <w:spacing w:after="28" w:before="28"/>
              <w:ind w:left="200"/>
            </w:pPr>
            <w:r>
              <w:rPr>
                <w:rFonts w:ascii="Courier New" w:cs="Courier New" w:eastAsia="Courier New" w:hAnsi="Courier New"/>
                <w:color w:val="1E3A5F"/>
                <w:sz w:val="18"/>
                <w:szCs w:val="18"/>
              </w:rPr>
              <w:t xml:space="preserve">        │                  → log FIELD_REVERTED per field</w:t>
            </w:r>
          </w:p>
          <w:p>
            <w:pPr>
              <w:spacing w:after="28" w:before="28"/>
              <w:ind w:left="200"/>
            </w:pPr>
            <w:r>
              <w:rPr>
                <w:rFonts w:ascii="Courier New" w:cs="Courier New" w:eastAsia="Courier New" w:hAnsi="Courier New"/>
                <w:color w:val="1E3A5F"/>
                <w:sz w:val="18"/>
                <w:szCs w:val="18"/>
              </w:rPr>
              <w:t xml:space="preserve">        │</w:t>
            </w:r>
          </w:p>
          <w:p>
            <w:pPr>
              <w:spacing w:after="28" w:before="28"/>
              <w:ind w:left="200"/>
            </w:pPr>
            <w:r>
              <w:rPr>
                <w:rFonts w:ascii="Courier New" w:cs="Courier New" w:eastAsia="Courier New" w:hAnsi="Courier New"/>
                <w:color w:val="1E3A5F"/>
                <w:sz w:val="18"/>
                <w:szCs w:val="18"/>
              </w:rPr>
              <w:t xml:space="preserve">        ├─ Validate mutable fields (schema rules)</w:t>
            </w:r>
          </w:p>
          <w:p>
            <w:pPr>
              <w:spacing w:after="28" w:before="28"/>
              <w:ind w:left="200"/>
            </w:pPr>
            <w:r>
              <w:rPr>
                <w:rFonts w:ascii="Courier New" w:cs="Courier New" w:eastAsia="Courier New" w:hAnsi="Courier New"/>
                <w:color w:val="1E3A5F"/>
                <w:sz w:val="18"/>
                <w:szCs w:val="18"/>
              </w:rPr>
              <w:t xml:space="preserve">        │   └─ INVALID (e.g. bad status) → revert invalid fields only</w:t>
            </w:r>
          </w:p>
          <w:p>
            <w:pPr>
              <w:spacing w:after="28" w:before="28"/>
              <w:ind w:left="200"/>
            </w:pPr>
            <w:r>
              <w:rPr>
                <w:rFonts w:ascii="Courier New" w:cs="Courier New" w:eastAsia="Courier New" w:hAnsi="Courier New"/>
                <w:color w:val="1E3A5F"/>
                <w:sz w:val="18"/>
                <w:szCs w:val="18"/>
              </w:rPr>
              <w:t xml:space="preserve">        │                               → log FIELD_REVERTED</w:t>
            </w:r>
          </w:p>
          <w:p>
            <w:pPr>
              <w:spacing w:after="28" w:before="28"/>
              <w:ind w:left="200"/>
            </w:pPr>
            <w:r>
              <w:rPr>
                <w:rFonts w:ascii="Courier New" w:cs="Courier New" w:eastAsia="Courier New" w:hAnsi="Courier New"/>
                <w:color w:val="1E3A5F"/>
                <w:sz w:val="18"/>
                <w:szCs w:val="18"/>
              </w:rPr>
              <w:t xml:space="preserve">        │</w:t>
            </w:r>
          </w:p>
          <w:p>
            <w:pPr>
              <w:spacing w:after="28" w:before="28"/>
              <w:ind w:left="200"/>
            </w:pPr>
            <w:r>
              <w:rPr>
                <w:rFonts w:ascii="Courier New" w:cs="Courier New" w:eastAsia="Courier New" w:hAnsi="Courier New"/>
                <w:color w:val="1E3A5F"/>
                <w:sz w:val="18"/>
                <w:szCs w:val="18"/>
              </w:rPr>
              <w:t xml:space="preserve">        ├─ Increment version, set updated_at, updated_by='human:manager'</w:t>
            </w:r>
          </w:p>
          <w:p>
            <w:pPr>
              <w:spacing w:after="28" w:before="28"/>
              <w:ind w:left="200"/>
            </w:pPr>
            <w:r>
              <w:rPr>
                <w:rFonts w:ascii="Courier New" w:cs="Courier New" w:eastAsia="Courier New" w:hAnsi="Courier New"/>
                <w:color w:val="1E3A5F"/>
                <w:sz w:val="18"/>
                <w:szCs w:val="18"/>
              </w:rPr>
              <w:t xml:space="preserve">        ├─ Write corrected file atomically (.tmp → rename)</w:t>
            </w:r>
          </w:p>
          <w:p>
            <w:pPr>
              <w:spacing w:after="28" w:before="28"/>
              <w:ind w:left="200"/>
            </w:pPr>
            <w:r>
              <w:rPr>
                <w:rFonts w:ascii="Courier New" w:cs="Courier New" w:eastAsia="Courier New" w:hAnsi="Courier New"/>
                <w:color w:val="1E3A5F"/>
                <w:sz w:val="18"/>
                <w:szCs w:val="18"/>
              </w:rPr>
              <w:t xml:space="preserve">        ├─ Update SQLite index</w:t>
            </w:r>
          </w:p>
          <w:p>
            <w:pPr>
              <w:spacing w:after="28" w:before="28"/>
              <w:ind w:left="200"/>
            </w:pPr>
            <w:r>
              <w:rPr>
                <w:rFonts w:ascii="Courier New" w:cs="Courier New" w:eastAsia="Courier New" w:hAnsi="Courier New"/>
                <w:color w:val="1E3A5F"/>
                <w:sz w:val="18"/>
                <w:szCs w:val="18"/>
              </w:rPr>
              <w:t xml:space="preserve">        └─ Log HUMAN_EDIT to audit log</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4.4  SQLite vs .md Files —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200"/>
              <w:bottom w:type="dxa" w:w="120"/>
              <w:right w:type="dxa" w:w="200"/>
            </w:tcMar>
          </w:tcPr>
          <w:p>
            <w:pPr>
              <w:spacing w:after="80" w:before="60"/>
            </w:pPr>
            <w:r>
              <w:rPr>
                <w:rFonts w:ascii="Arial" w:cs="Arial" w:eastAsia="Arial" w:hAnsi="Arial"/>
                <w:b/>
                <w:bCs/>
                <w:color w:val="1E293B"/>
                <w:sz w:val="22"/>
                <w:szCs w:val="22"/>
              </w:rPr>
              <w:t xml:space="preserve">The .md files are the source of truth. SQLite is a derived, always-reconcilable cache.</w:t>
            </w:r>
          </w:p>
          <w:p>
            <w:pPr>
              <w:spacing w:after="60" w:before="0"/>
            </w:pPr>
            <w:r>
              <w:t xml:space="preserve"/>
            </w:r>
          </w:p>
          <w:p>
            <w:pPr>
              <w:pStyle w:val="ListParagraph"/>
              <w:numPr>
                <w:ilvl w:val="0"/>
                <w:numId w:val="2"/>
              </w:numPr>
              <w:spacing w:after="60" w:before="40"/>
              <w:ind w:left="720" w:hanging="360"/>
            </w:pPr>
            <w:r>
              <w:rPr>
                <w:rFonts w:ascii="Arial" w:cs="Arial" w:eastAsia="Arial" w:hAnsi="Arial"/>
                <w:color w:val="1E293B"/>
                <w:sz w:val="22"/>
                <w:szCs w:val="22"/>
              </w:rPr>
              <w:t xml:space="preserve">If SQLite is deleted: MCP rebuilds it from .md files on next startup.</w:t>
            </w:r>
          </w:p>
          <w:p>
            <w:pPr>
              <w:pStyle w:val="ListParagraph"/>
              <w:numPr>
                <w:ilvl w:val="0"/>
                <w:numId w:val="2"/>
              </w:numPr>
              <w:spacing w:after="60" w:before="40"/>
              <w:ind w:left="720" w:hanging="360"/>
            </w:pPr>
            <w:r>
              <w:rPr>
                <w:rFonts w:ascii="Arial" w:cs="Arial" w:eastAsia="Arial" w:hAnsi="Arial"/>
                <w:color w:val="1E293B"/>
                <w:sz w:val="22"/>
                <w:szCs w:val="22"/>
              </w:rPr>
              <w:t xml:space="preserve">If SQLite and .md diverge (e.g. after a crash mid-write): MCP resolves by trusting the .md file.</w:t>
            </w:r>
          </w:p>
          <w:p>
            <w:pPr>
              <w:pStyle w:val="ListParagraph"/>
              <w:numPr>
                <w:ilvl w:val="0"/>
                <w:numId w:val="2"/>
              </w:numPr>
              <w:spacing w:after="60" w:before="40"/>
              <w:ind w:left="720" w:hanging="360"/>
            </w:pPr>
            <w:r>
              <w:rPr>
                <w:rFonts w:ascii="Arial" w:cs="Arial" w:eastAsia="Arial" w:hAnsi="Arial"/>
                <w:color w:val="1E293B"/>
                <w:sz w:val="22"/>
                <w:szCs w:val="22"/>
              </w:rPr>
              <w:t xml:space="preserve">SQLite is never written to without also writing (or having just written) the corresponding .md file.</w:t>
            </w:r>
          </w:p>
          <w:p>
            <w:pPr>
              <w:pStyle w:val="ListParagraph"/>
              <w:numPr>
                <w:ilvl w:val="0"/>
                <w:numId w:val="2"/>
              </w:numPr>
              <w:spacing w:after="60" w:before="40"/>
              <w:ind w:left="720" w:hanging="360"/>
            </w:pPr>
            <w:r>
              <w:rPr>
                <w:rFonts w:ascii="Arial" w:cs="Arial" w:eastAsia="Arial" w:hAnsi="Arial"/>
                <w:color w:val="1E293B"/>
                <w:sz w:val="22"/>
                <w:szCs w:val="22"/>
              </w:rPr>
              <w:t xml:space="preserve">SQLite does not store card body text — only frontmatter fields needed for queries and the board render.</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4.5  Vault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vault/</w:t>
            </w:r>
          </w:p>
          <w:p>
            <w:pPr>
              <w:spacing w:after="28" w:before="28"/>
              <w:ind w:left="200"/>
            </w:pPr>
            <w:r>
              <w:rPr>
                <w:rFonts w:ascii="Courier New" w:cs="Courier New" w:eastAsia="Courier New" w:hAnsi="Courier New"/>
                <w:color w:val="1E3A5F"/>
                <w:sz w:val="18"/>
                <w:szCs w:val="18"/>
              </w:rPr>
              <w:t xml:space="preserve">  .kanban-data/                    ← Hidden from Obsidian explorer (dot-prefix)</w:t>
            </w:r>
          </w:p>
          <w:p>
            <w:pPr>
              <w:spacing w:after="28" w:before="28"/>
              <w:ind w:left="200"/>
            </w:pPr>
            <w:r>
              <w:rPr>
                <w:rFonts w:ascii="Courier New" w:cs="Courier New" w:eastAsia="Courier New" w:hAnsi="Courier New"/>
                <w:color w:val="1E3A5F"/>
                <w:sz w:val="18"/>
                <w:szCs w:val="18"/>
              </w:rPr>
              <w:t xml:space="preserve">    projeto-x/</w:t>
            </w:r>
          </w:p>
          <w:p>
            <w:pPr>
              <w:spacing w:after="28" w:before="28"/>
              <w:ind w:left="200"/>
            </w:pPr>
            <w:r>
              <w:rPr>
                <w:rFonts w:ascii="Courier New" w:cs="Courier New" w:eastAsia="Courier New" w:hAnsi="Courier New"/>
                <w:color w:val="1E3A5F"/>
                <w:sz w:val="18"/>
                <w:szCs w:val="18"/>
              </w:rPr>
              <w:t xml:space="preserve">      _meta.json                   ← Project metadata, token hashes, column config</w:t>
            </w:r>
          </w:p>
          <w:p>
            <w:pPr>
              <w:spacing w:after="28" w:before="28"/>
              <w:ind w:left="200"/>
            </w:pPr>
            <w:r>
              <w:rPr>
                <w:rFonts w:ascii="Courier New" w:cs="Courier New" w:eastAsia="Courier New" w:hAnsi="Courier New"/>
                <w:color w:val="1E3A5F"/>
                <w:sz w:val="18"/>
                <w:szCs w:val="18"/>
              </w:rPr>
              <w:t xml:space="preserve">      card-abc123.md</w:t>
            </w:r>
          </w:p>
          <w:p>
            <w:pPr>
              <w:spacing w:after="28" w:before="28"/>
              <w:ind w:left="200"/>
            </w:pPr>
            <w:r>
              <w:rPr>
                <w:rFonts w:ascii="Courier New" w:cs="Courier New" w:eastAsia="Courier New" w:hAnsi="Courier New"/>
                <w:color w:val="1E3A5F"/>
                <w:sz w:val="18"/>
                <w:szCs w:val="18"/>
              </w:rPr>
              <w:t xml:space="preserve">      card-def456.md</w:t>
            </w:r>
          </w:p>
          <w:p>
            <w:pPr>
              <w:spacing w:after="28" w:before="28"/>
              <w:ind w:left="200"/>
            </w:pPr>
            <w:r>
              <w:rPr>
                <w:rFonts w:ascii="Courier New" w:cs="Courier New" w:eastAsia="Courier New" w:hAnsi="Courier New"/>
                <w:color w:val="1E3A5F"/>
                <w:sz w:val="18"/>
                <w:szCs w:val="18"/>
              </w:rPr>
              <w:t xml:space="preserve">    projeto-y/</w:t>
            </w:r>
          </w:p>
          <w:p>
            <w:pPr>
              <w:spacing w:after="28" w:before="28"/>
              <w:ind w:left="200"/>
            </w:pPr>
            <w:r>
              <w:rPr>
                <w:rFonts w:ascii="Courier New" w:cs="Courier New" w:eastAsia="Courier New" w:hAnsi="Courier New"/>
                <w:color w:val="1E3A5F"/>
                <w:sz w:val="18"/>
                <w:szCs w:val="18"/>
              </w:rPr>
              <w:t xml:space="preserve">      _meta.json</w:t>
            </w:r>
          </w:p>
          <w:p>
            <w:pPr>
              <w:spacing w:after="28" w:before="28"/>
              <w:ind w:left="200"/>
            </w:pPr>
            <w:r>
              <w:rPr>
                <w:rFonts w:ascii="Courier New" w:cs="Courier New" w:eastAsia="Courier New" w:hAnsi="Courier New"/>
                <w:color w:val="1E3A5F"/>
                <w:sz w:val="18"/>
                <w:szCs w:val="18"/>
              </w:rPr>
              <w:t xml:space="preserve">      card-ghi789.md</w:t>
            </w:r>
          </w:p>
          <w:p>
            <w:pPr>
              <w:spacing w:after="28" w:before="28"/>
              <w:ind w:left="200"/>
            </w:pPr>
            <w:r>
              <w:rPr>
                <w:rFonts w:ascii="Courier New" w:cs="Courier New" w:eastAsia="Courier New" w:hAnsi="Courier New"/>
                <w:color w:val="1E3A5F"/>
                <w:sz w:val="18"/>
                <w:szCs w:val="18"/>
              </w:rPr>
              <w:t xml:space="preserve">  .kanban/                         ← MCP internal data (hidden)</w:t>
            </w:r>
          </w:p>
          <w:p>
            <w:pPr>
              <w:spacing w:after="28" w:before="28"/>
              <w:ind w:left="200"/>
            </w:pPr>
            <w:r>
              <w:rPr>
                <w:rFonts w:ascii="Courier New" w:cs="Courier New" w:eastAsia="Courier New" w:hAnsi="Courier New"/>
                <w:color w:val="1E3A5F"/>
                <w:sz w:val="18"/>
                <w:szCs w:val="18"/>
              </w:rPr>
              <w:t xml:space="preserve">    db.sqlite                      ← SQLite index</w:t>
            </w:r>
          </w:p>
          <w:p>
            <w:pPr>
              <w:spacing w:after="28" w:before="28"/>
              <w:ind w:left="200"/>
            </w:pPr>
            <w:r>
              <w:rPr>
                <w:rFonts w:ascii="Courier New" w:cs="Courier New" w:eastAsia="Courier New" w:hAnsi="Courier New"/>
                <w:color w:val="1E3A5F"/>
                <w:sz w:val="18"/>
                <w:szCs w:val="18"/>
              </w:rPr>
              <w:t xml:space="preserve">    audit.ndjson                   ← Append-only audit log</w:t>
            </w:r>
          </w:p>
          <w:p>
            <w:pPr>
              <w:spacing w:after="28" w:before="28"/>
              <w:ind w:left="200"/>
            </w:pPr>
            <w:r>
              <w:rPr>
                <w:rFonts w:ascii="Courier New" w:cs="Courier New" w:eastAsia="Courier New" w:hAnsi="Courier New"/>
                <w:color w:val="1E3A5F"/>
                <w:sz w:val="18"/>
                <w:szCs w:val="18"/>
              </w:rPr>
              <w:t xml:space="preserve">    idempotency.json               ← request_id deduplication store</w:t>
            </w:r>
          </w:p>
          <w:p>
            <w:pPr>
              <w:spacing w:after="28" w:before="28"/>
              <w:ind w:left="200"/>
            </w:pPr>
            <w:r>
              <w:rPr>
                <w:rFonts w:ascii="Courier New" w:cs="Courier New" w:eastAsia="Courier New" w:hAnsi="Courier New"/>
                <w:color w:val="1E3A5F"/>
                <w:sz w:val="18"/>
                <w:szCs w:val="18"/>
              </w:rPr>
              <w:t xml:space="preserve">  (normal Obsidian notes here...)  ← User's vault, unaffected</w:t>
            </w:r>
          </w:p>
        </w:tc>
      </w:tr>
    </w:tbl>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5. Data Model</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5.1  Card File Format</w:t>
      </w:r>
    </w:p>
    <w:p>
      <w:pPr>
        <w:spacing w:after="80" w:before="60"/>
      </w:pPr>
      <w:r>
        <w:rPr>
          <w:rFonts w:ascii="Arial" w:cs="Arial" w:eastAsia="Arial" w:hAnsi="Arial"/>
          <w:color w:val="1E293B"/>
          <w:sz w:val="22"/>
          <w:szCs w:val="22"/>
        </w:rPr>
        <w:t xml:space="preserve">Each card is a single .md file. The YAML frontmatter block contains all structured metadata. The body below the closing --- separator is free-form Markdown editable by humans without restrictions.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w:t>
            </w:r>
          </w:p>
          <w:p>
            <w:pPr>
              <w:spacing w:after="28" w:before="28"/>
              <w:ind w:left="200"/>
            </w:pPr>
            <w:r>
              <w:rPr>
                <w:rFonts w:ascii="Courier New" w:cs="Courier New" w:eastAsia="Courier New" w:hAnsi="Courier New"/>
                <w:color w:val="1E3A5F"/>
                <w:sz w:val="18"/>
                <w:szCs w:val="18"/>
              </w:rPr>
              <w:t xml:space="preserve">id: card-abc123</w:t>
            </w:r>
          </w:p>
          <w:p>
            <w:pPr>
              <w:spacing w:after="28" w:before="28"/>
              <w:ind w:left="200"/>
            </w:pPr>
            <w:r>
              <w:rPr>
                <w:rFonts w:ascii="Courier New" w:cs="Courier New" w:eastAsia="Courier New" w:hAnsi="Courier New"/>
                <w:color w:val="1E3A5F"/>
                <w:sz w:val="18"/>
                <w:szCs w:val="18"/>
              </w:rPr>
              <w:t xml:space="preserve">project: projeto-x</w:t>
            </w:r>
          </w:p>
          <w:p>
            <w:pPr>
              <w:spacing w:after="28" w:before="28"/>
              <w:ind w:left="200"/>
            </w:pPr>
            <w:r>
              <w:rPr>
                <w:rFonts w:ascii="Courier New" w:cs="Courier New" w:eastAsia="Courier New" w:hAnsi="Courier New"/>
                <w:color w:val="1E3A5F"/>
                <w:sz w:val="18"/>
                <w:szCs w:val="18"/>
              </w:rPr>
              <w:t xml:space="preserve">title: Implement authentication module</w:t>
            </w:r>
          </w:p>
          <w:p>
            <w:pPr>
              <w:spacing w:after="28" w:before="28"/>
              <w:ind w:left="200"/>
            </w:pPr>
            <w:r>
              <w:rPr>
                <w:rFonts w:ascii="Courier New" w:cs="Courier New" w:eastAsia="Courier New" w:hAnsi="Courier New"/>
                <w:color w:val="1E3A5F"/>
                <w:sz w:val="18"/>
                <w:szCs w:val="18"/>
              </w:rPr>
              <w:t xml:space="preserve">status: doing</w:t>
            </w:r>
          </w:p>
          <w:p>
            <w:pPr>
              <w:spacing w:after="28" w:before="28"/>
              <w:ind w:left="200"/>
            </w:pPr>
            <w:r>
              <w:rPr>
                <w:rFonts w:ascii="Courier New" w:cs="Courier New" w:eastAsia="Courier New" w:hAnsi="Courier New"/>
                <w:color w:val="1E3A5F"/>
                <w:sz w:val="18"/>
                <w:szCs w:val="18"/>
              </w:rPr>
              <w:t xml:space="preserve">version: 7</w:t>
            </w:r>
          </w:p>
          <w:p>
            <w:pPr>
              <w:spacing w:after="28" w:before="28"/>
              <w:ind w:left="200"/>
            </w:pPr>
            <w:r>
              <w:rPr>
                <w:rFonts w:ascii="Courier New" w:cs="Courier New" w:eastAsia="Courier New" w:hAnsi="Courier New"/>
                <w:color w:val="1E3A5F"/>
                <w:sz w:val="18"/>
                <w:szCs w:val="18"/>
              </w:rPr>
              <w:t xml:space="preserve">position: 3000</w:t>
            </w:r>
          </w:p>
          <w:p>
            <w:pPr>
              <w:spacing w:after="28" w:before="28"/>
              <w:ind w:left="200"/>
            </w:pPr>
            <w:r>
              <w:rPr>
                <w:rFonts w:ascii="Courier New" w:cs="Courier New" w:eastAsia="Courier New" w:hAnsi="Courier New"/>
                <w:color w:val="1E3A5F"/>
                <w:sz w:val="18"/>
                <w:szCs w:val="18"/>
              </w:rPr>
              <w:t xml:space="preserve">priority: high</w:t>
            </w:r>
          </w:p>
          <w:p>
            <w:pPr>
              <w:spacing w:after="28" w:before="28"/>
              <w:ind w:left="200"/>
            </w:pPr>
            <w:r>
              <w:rPr>
                <w:rFonts w:ascii="Courier New" w:cs="Courier New" w:eastAsia="Courier New" w:hAnsi="Courier New"/>
                <w:color w:val="1E3A5F"/>
                <w:sz w:val="18"/>
                <w:szCs w:val="18"/>
              </w:rPr>
              <w:t xml:space="preserve">tags: [backend, auth]</w:t>
            </w:r>
          </w:p>
          <w:p>
            <w:pPr>
              <w:spacing w:after="28" w:before="28"/>
              <w:ind w:left="200"/>
            </w:pPr>
            <w:r>
              <w:rPr>
                <w:rFonts w:ascii="Courier New" w:cs="Courier New" w:eastAsia="Courier New" w:hAnsi="Courier New"/>
                <w:color w:val="1E3A5F"/>
                <w:sz w:val="18"/>
                <w:szCs w:val="18"/>
              </w:rPr>
              <w:t xml:space="preserve">due_date: 2025-05-10</w:t>
            </w:r>
          </w:p>
          <w:p>
            <w:pPr>
              <w:spacing w:after="28" w:before="28"/>
              <w:ind w:left="200"/>
            </w:pPr>
            <w:r>
              <w:rPr>
                <w:rFonts w:ascii="Courier New" w:cs="Courier New" w:eastAsia="Courier New" w:hAnsi="Courier New"/>
                <w:color w:val="1E3A5F"/>
                <w:sz w:val="18"/>
                <w:szCs w:val="18"/>
              </w:rPr>
              <w:t xml:space="preserve">assigned_to: agent:codex-1</w:t>
            </w:r>
          </w:p>
          <w:p>
            <w:pPr>
              <w:spacing w:after="28" w:before="28"/>
              <w:ind w:left="200"/>
            </w:pPr>
            <w:r>
              <w:rPr>
                <w:rFonts w:ascii="Courier New" w:cs="Courier New" w:eastAsia="Courier New" w:hAnsi="Courier New"/>
                <w:color w:val="1E3A5F"/>
                <w:sz w:val="18"/>
                <w:szCs w:val="18"/>
              </w:rPr>
              <w:t xml:space="preserve">owner: human:manager</w:t>
            </w:r>
          </w:p>
          <w:p>
            <w:pPr>
              <w:spacing w:after="28" w:before="28"/>
              <w:ind w:left="200"/>
            </w:pPr>
            <w:r>
              <w:rPr>
                <w:rFonts w:ascii="Courier New" w:cs="Courier New" w:eastAsia="Courier New" w:hAnsi="Courier New"/>
                <w:color w:val="1E3A5F"/>
                <w:sz w:val="18"/>
                <w:szCs w:val="18"/>
              </w:rPr>
              <w:t xml:space="preserve">created_at: 2025-05-01T10:00:00Z</w:t>
            </w:r>
          </w:p>
          <w:p>
            <w:pPr>
              <w:spacing w:after="28" w:before="28"/>
              <w:ind w:left="200"/>
            </w:pPr>
            <w:r>
              <w:rPr>
                <w:rFonts w:ascii="Courier New" w:cs="Courier New" w:eastAsia="Courier New" w:hAnsi="Courier New"/>
                <w:color w:val="1E3A5F"/>
                <w:sz w:val="18"/>
                <w:szCs w:val="18"/>
              </w:rPr>
              <w:t xml:space="preserve">updated_at: 2025-05-03T14:22:00Z</w:t>
            </w:r>
          </w:p>
          <w:p>
            <w:pPr>
              <w:spacing w:after="28" w:before="28"/>
              <w:ind w:left="200"/>
            </w:pPr>
            <w:r>
              <w:rPr>
                <w:rFonts w:ascii="Courier New" w:cs="Courier New" w:eastAsia="Courier New" w:hAnsi="Courier New"/>
                <w:color w:val="1E3A5F"/>
                <w:sz w:val="18"/>
                <w:szCs w:val="18"/>
              </w:rPr>
              <w:t xml:space="preserve">created_by: agent:codex-1</w:t>
            </w:r>
          </w:p>
          <w:p>
            <w:pPr>
              <w:spacing w:after="28" w:before="28"/>
              <w:ind w:left="200"/>
            </w:pPr>
            <w:r>
              <w:rPr>
                <w:rFonts w:ascii="Courier New" w:cs="Courier New" w:eastAsia="Courier New" w:hAnsi="Courier New"/>
                <w:color w:val="1E3A5F"/>
                <w:sz w:val="18"/>
                <w:szCs w:val="18"/>
              </w:rPr>
              <w:t xml:space="preserve">updated_by: human:manager</w:t>
            </w:r>
          </w:p>
          <w:p>
            <w:pPr>
              <w:spacing w:after="28" w:before="28"/>
              <w:ind w:left="200"/>
            </w:pPr>
            <w:r>
              <w:rPr>
                <w:rFonts w:ascii="Courier New" w:cs="Courier New" w:eastAsia="Courier New" w:hAnsi="Courier New"/>
                <w:color w:val="1E3A5F"/>
                <w:sz w:val="18"/>
                <w:szCs w:val="18"/>
              </w:rPr>
              <w:t xml:space="preserve">agent_notes: JWT strategy complete. Refresh token pending.</w:t>
            </w:r>
          </w:p>
          <w:p>
            <w:pPr>
              <w:spacing w:after="28" w:before="28"/>
              <w:ind w:left="200"/>
            </w:pPr>
            <w:r>
              <w:rPr>
                <w:rFonts w:ascii="Courier New" w:cs="Courier New" w:eastAsia="Courier New" w:hAnsi="Courier New"/>
                <w:color w:val="1E3A5F"/>
                <w:sz w:val="18"/>
                <w:szCs w:val="18"/>
              </w:rPr>
              <w:t xml:space="preserve">---</w:t>
            </w:r>
          </w:p>
          <w:p>
            <w:pPr>
              <w:spacing w:after="28" w:before="28"/>
              <w:ind w:left="200"/>
            </w:pPr>
            <w:r>
              <w:rPr>
                <w:rFonts w:ascii="Courier New" w:cs="Courier New" w:eastAsia="Courier New" w:hAnsi="Courier New"/>
                <w:color w:val="1E3A5F"/>
                <w:sz w:val="18"/>
                <w:szCs w:val="18"/>
              </w:rPr>
              <w:t xml:space="preserve"/>
            </w:r>
          </w:p>
          <w:p>
            <w:pPr>
              <w:spacing w:after="28" w:before="28"/>
              <w:ind w:left="200"/>
            </w:pPr>
            <w:r>
              <w:rPr>
                <w:rFonts w:ascii="Courier New" w:cs="Courier New" w:eastAsia="Courier New" w:hAnsi="Courier New"/>
                <w:color w:val="1E3A5F"/>
                <w:sz w:val="18"/>
                <w:szCs w:val="18"/>
              </w:rPr>
              <w:t xml:space="preserve">## Description</w:t>
            </w:r>
          </w:p>
          <w:p>
            <w:pPr>
              <w:spacing w:after="28" w:before="28"/>
              <w:ind w:left="200"/>
            </w:pPr>
            <w:r>
              <w:rPr>
                <w:rFonts w:ascii="Courier New" w:cs="Courier New" w:eastAsia="Courier New" w:hAnsi="Courier New"/>
                <w:color w:val="1E3A5F"/>
                <w:sz w:val="18"/>
                <w:szCs w:val="18"/>
              </w:rPr>
              <w:t xml:space="preserve"/>
            </w:r>
          </w:p>
          <w:p>
            <w:pPr>
              <w:spacing w:after="28" w:before="28"/>
              <w:ind w:left="200"/>
            </w:pPr>
            <w:r>
              <w:rPr>
                <w:rFonts w:ascii="Courier New" w:cs="Courier New" w:eastAsia="Courier New" w:hAnsi="Courier New"/>
                <w:color w:val="1E3A5F"/>
                <w:sz w:val="18"/>
                <w:szCs w:val="18"/>
              </w:rPr>
              <w:t xml:space="preserve">Full Markdown body here. Humans edit this freely.</w:t>
            </w:r>
          </w:p>
          <w:p>
            <w:pPr>
              <w:spacing w:after="28" w:before="28"/>
              <w:ind w:left="200"/>
            </w:pPr>
            <w:r>
              <w:rPr>
                <w:rFonts w:ascii="Courier New" w:cs="Courier New" w:eastAsia="Courier New" w:hAnsi="Courier New"/>
                <w:color w:val="1E3A5F"/>
                <w:sz w:val="18"/>
                <w:szCs w:val="18"/>
              </w:rPr>
              <w:t xml:space="preserve">No restrictions. Supports all Obsidian syntax including [[links]].</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5.2  Canonical Card Schema</w:t>
      </w:r>
    </w:p>
    <w:p>
      <w:pPr>
        <w:pStyle w:val="Heading3"/>
        <w:spacing w:after="80" w:before="200"/>
      </w:pPr>
      <w:r>
        <w:rPr>
          <w:rFonts w:ascii="Arial" w:cs="Arial" w:eastAsia="Arial" w:hAnsi="Arial"/>
          <w:b/>
          <w:bCs/>
          <w:color w:val="1B2A4A"/>
          <w:sz w:val="22"/>
          <w:szCs w:val="22"/>
        </w:rPr>
        <w:t xml:space="preserve">System-Managed Fields — immutable or MCP-only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card-{nanoid(8)}</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Immutable. Reverted by watcher if changed.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project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(folder name)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Immutable. Reverted by watcher if changed.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version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at creation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MCP-managed. Incremented on every write. Reverted if changed directly.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position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integer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auto-assigned</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MCP-managed. See §5.4. Reverted if changed directly.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ISO 8601 datetime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current UTC</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Immutable. Reverted by watcher if changed.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created_by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actor identity</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Immutable. Reverted by watcher if changed.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updated_at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ISO 8601 datetime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current UTC</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MCP-managed. Always set to current UTC on write.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updated_by</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actor identity</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MCP-managed. Set to writing actor on every write.</w:t>
            </w:r>
          </w:p>
        </w:tc>
      </w:tr>
    </w:tbl>
    <w:p>
      <w:pPr>
        <w:spacing w:after="120" w:before="0"/>
      </w:pPr>
      <w:r>
        <w:t xml:space="preserve"/>
      </w:r>
    </w:p>
    <w:p>
      <w:pPr>
        <w:pStyle w:val="Heading3"/>
        <w:spacing w:after="80" w:before="200"/>
      </w:pPr>
      <w:r>
        <w:rPr>
          <w:rFonts w:ascii="Arial" w:cs="Arial" w:eastAsia="Arial" w:hAnsi="Arial"/>
          <w:b/>
          <w:bCs/>
          <w:color w:val="1B2A4A"/>
          <w:sz w:val="22"/>
          <w:szCs w:val="22"/>
        </w:rPr>
        <w:t xml:space="preserve">Required Fields — human and agent writable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title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Non-empty. Max 200 chars.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Must match a value in project's columns array.</w:t>
            </w:r>
          </w:p>
        </w:tc>
      </w:tr>
    </w:tbl>
    <w:p>
      <w:pPr>
        <w:spacing w:after="120" w:before="0"/>
      </w:pPr>
      <w:r>
        <w:t xml:space="preserve"/>
      </w:r>
    </w:p>
    <w:p>
      <w:pPr>
        <w:pStyle w:val="Heading3"/>
        <w:spacing w:after="80" w:before="200"/>
      </w:pPr>
      <w:r>
        <w:rPr>
          <w:rFonts w:ascii="Arial" w:cs="Arial" w:eastAsia="Arial" w:hAnsi="Arial"/>
          <w:b/>
          <w:bCs/>
          <w:color w:val="1B2A4A"/>
          <w:sz w:val="22"/>
          <w:szCs w:val="22"/>
        </w:rPr>
        <w:t xml:space="preserve">Optional Fields — human and agent writable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960"/>
      </w:tblGrid>
      <w:tr>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priority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Enum: low | medium | high | critical.</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tags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Max 20 items. Max 50 chars per tag.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due_date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 null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null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ISO 8601 date YYYY-MM-DD.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 null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created_by</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Manager-only write. Agent attempts → reverted / 400.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assigned_to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 null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null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Agent-writable. Self-assignment supported.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agent_notes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 null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null</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Max 2000 chars. Replace semantics.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body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 null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null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Free Markdown body. No restrictions. Not stored in SQLite.</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5.3  SQLite Schema</w:t>
      </w:r>
    </w:p>
    <w:p>
      <w:pPr>
        <w:spacing w:after="80" w:before="60"/>
      </w:pPr>
      <w:r>
        <w:rPr>
          <w:rFonts w:ascii="Arial" w:cs="Arial" w:eastAsia="Arial" w:hAnsi="Arial"/>
          <w:color w:val="1E293B"/>
          <w:sz w:val="22"/>
          <w:szCs w:val="22"/>
        </w:rPr>
        <w:t xml:space="preserve">SQLite stores all frontmatter fields needed for queries and board rendering. Card body text is not stored — it is read from .md files only when kanban_get_card is called.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CREATE TABLE cards (</w:t>
            </w:r>
          </w:p>
          <w:p>
            <w:pPr>
              <w:spacing w:after="28" w:before="28"/>
              <w:ind w:left="200"/>
            </w:pPr>
            <w:r>
              <w:rPr>
                <w:rFonts w:ascii="Courier New" w:cs="Courier New" w:eastAsia="Courier New" w:hAnsi="Courier New"/>
                <w:color w:val="1E3A5F"/>
                <w:sz w:val="18"/>
                <w:szCs w:val="18"/>
              </w:rPr>
              <w:t xml:space="preserve">  id           TEXT PRIMARY KEY,</w:t>
            </w:r>
          </w:p>
          <w:p>
            <w:pPr>
              <w:spacing w:after="28" w:before="28"/>
              <w:ind w:left="200"/>
            </w:pPr>
            <w:r>
              <w:rPr>
                <w:rFonts w:ascii="Courier New" w:cs="Courier New" w:eastAsia="Courier New" w:hAnsi="Courier New"/>
                <w:color w:val="1E3A5F"/>
                <w:sz w:val="18"/>
                <w:szCs w:val="18"/>
              </w:rPr>
              <w:t xml:space="preserve">  project      TEXT NOT NULL,</w:t>
            </w:r>
          </w:p>
          <w:p>
            <w:pPr>
              <w:spacing w:after="28" w:before="28"/>
              <w:ind w:left="200"/>
            </w:pPr>
            <w:r>
              <w:rPr>
                <w:rFonts w:ascii="Courier New" w:cs="Courier New" w:eastAsia="Courier New" w:hAnsi="Courier New"/>
                <w:color w:val="1E3A5F"/>
                <w:sz w:val="18"/>
                <w:szCs w:val="18"/>
              </w:rPr>
              <w:t xml:space="preserve">  title        TEXT NOT NULL,</w:t>
            </w:r>
          </w:p>
          <w:p>
            <w:pPr>
              <w:spacing w:after="28" w:before="28"/>
              <w:ind w:left="200"/>
            </w:pPr>
            <w:r>
              <w:rPr>
                <w:rFonts w:ascii="Courier New" w:cs="Courier New" w:eastAsia="Courier New" w:hAnsi="Courier New"/>
                <w:color w:val="1E3A5F"/>
                <w:sz w:val="18"/>
                <w:szCs w:val="18"/>
              </w:rPr>
              <w:t xml:space="preserve">  status       TEXT NOT NULL,</w:t>
            </w:r>
          </w:p>
          <w:p>
            <w:pPr>
              <w:spacing w:after="28" w:before="28"/>
              <w:ind w:left="200"/>
            </w:pPr>
            <w:r>
              <w:rPr>
                <w:rFonts w:ascii="Courier New" w:cs="Courier New" w:eastAsia="Courier New" w:hAnsi="Courier New"/>
                <w:color w:val="1E3A5F"/>
                <w:sz w:val="18"/>
                <w:szCs w:val="18"/>
              </w:rPr>
              <w:t xml:space="preserve">  version      INTEGER NOT NULL,</w:t>
            </w:r>
          </w:p>
          <w:p>
            <w:pPr>
              <w:spacing w:after="28" w:before="28"/>
              <w:ind w:left="200"/>
            </w:pPr>
            <w:r>
              <w:rPr>
                <w:rFonts w:ascii="Courier New" w:cs="Courier New" w:eastAsia="Courier New" w:hAnsi="Courier New"/>
                <w:color w:val="1E3A5F"/>
                <w:sz w:val="18"/>
                <w:szCs w:val="18"/>
              </w:rPr>
              <w:t xml:space="preserve">  position     INTEGER NOT NULL,</w:t>
            </w:r>
          </w:p>
          <w:p>
            <w:pPr>
              <w:spacing w:after="28" w:before="28"/>
              <w:ind w:left="200"/>
            </w:pPr>
            <w:r>
              <w:rPr>
                <w:rFonts w:ascii="Courier New" w:cs="Courier New" w:eastAsia="Courier New" w:hAnsi="Courier New"/>
                <w:color w:val="1E3A5F"/>
                <w:sz w:val="18"/>
                <w:szCs w:val="18"/>
              </w:rPr>
              <w:t xml:space="preserve">  priority     TEXT NOT NULL DEFAULT 'medium',</w:t>
            </w:r>
          </w:p>
          <w:p>
            <w:pPr>
              <w:spacing w:after="28" w:before="28"/>
              <w:ind w:left="200"/>
            </w:pPr>
            <w:r>
              <w:rPr>
                <w:rFonts w:ascii="Courier New" w:cs="Courier New" w:eastAsia="Courier New" w:hAnsi="Courier New"/>
                <w:color w:val="1E3A5F"/>
                <w:sz w:val="18"/>
                <w:szCs w:val="18"/>
              </w:rPr>
              <w:t xml:space="preserve">  tags         TEXT NOT NULL DEFAULT '[]',   -- JSON array</w:t>
            </w:r>
          </w:p>
          <w:p>
            <w:pPr>
              <w:spacing w:after="28" w:before="28"/>
              <w:ind w:left="200"/>
            </w:pPr>
            <w:r>
              <w:rPr>
                <w:rFonts w:ascii="Courier New" w:cs="Courier New" w:eastAsia="Courier New" w:hAnsi="Courier New"/>
                <w:color w:val="1E3A5F"/>
                <w:sz w:val="18"/>
                <w:szCs w:val="18"/>
              </w:rPr>
              <w:t xml:space="preserve">  due_date     TEXT,</w:t>
            </w:r>
          </w:p>
          <w:p>
            <w:pPr>
              <w:spacing w:after="28" w:before="28"/>
              <w:ind w:left="200"/>
            </w:pPr>
            <w:r>
              <w:rPr>
                <w:rFonts w:ascii="Courier New" w:cs="Courier New" w:eastAsia="Courier New" w:hAnsi="Courier New"/>
                <w:color w:val="1E3A5F"/>
                <w:sz w:val="18"/>
                <w:szCs w:val="18"/>
              </w:rPr>
              <w:t xml:space="preserve">  assigned_to  TEXT,</w:t>
            </w:r>
          </w:p>
          <w:p>
            <w:pPr>
              <w:spacing w:after="28" w:before="28"/>
              <w:ind w:left="200"/>
            </w:pPr>
            <w:r>
              <w:rPr>
                <w:rFonts w:ascii="Courier New" w:cs="Courier New" w:eastAsia="Courier New" w:hAnsi="Courier New"/>
                <w:color w:val="1E3A5F"/>
                <w:sz w:val="18"/>
                <w:szCs w:val="18"/>
              </w:rPr>
              <w:t xml:space="preserve">  owner        TEXT,</w:t>
            </w:r>
          </w:p>
          <w:p>
            <w:pPr>
              <w:spacing w:after="28" w:before="28"/>
              <w:ind w:left="200"/>
            </w:pPr>
            <w:r>
              <w:rPr>
                <w:rFonts w:ascii="Courier New" w:cs="Courier New" w:eastAsia="Courier New" w:hAnsi="Courier New"/>
                <w:color w:val="1E3A5F"/>
                <w:sz w:val="18"/>
                <w:szCs w:val="18"/>
              </w:rPr>
              <w:t xml:space="preserve">  agent_notes  TEXT,</w:t>
            </w:r>
          </w:p>
          <w:p>
            <w:pPr>
              <w:spacing w:after="28" w:before="28"/>
              <w:ind w:left="200"/>
            </w:pPr>
            <w:r>
              <w:rPr>
                <w:rFonts w:ascii="Courier New" w:cs="Courier New" w:eastAsia="Courier New" w:hAnsi="Courier New"/>
                <w:color w:val="1E3A5F"/>
                <w:sz w:val="18"/>
                <w:szCs w:val="18"/>
              </w:rPr>
              <w:t xml:space="preserve">  created_at   TEXT NOT NULL,</w:t>
            </w:r>
          </w:p>
          <w:p>
            <w:pPr>
              <w:spacing w:after="28" w:before="28"/>
              <w:ind w:left="200"/>
            </w:pPr>
            <w:r>
              <w:rPr>
                <w:rFonts w:ascii="Courier New" w:cs="Courier New" w:eastAsia="Courier New" w:hAnsi="Courier New"/>
                <w:color w:val="1E3A5F"/>
                <w:sz w:val="18"/>
                <w:szCs w:val="18"/>
              </w:rPr>
              <w:t xml:space="preserve">  updated_at   TEXT NOT NULL,</w:t>
            </w:r>
          </w:p>
          <w:p>
            <w:pPr>
              <w:spacing w:after="28" w:before="28"/>
              <w:ind w:left="200"/>
            </w:pPr>
            <w:r>
              <w:rPr>
                <w:rFonts w:ascii="Courier New" w:cs="Courier New" w:eastAsia="Courier New" w:hAnsi="Courier New"/>
                <w:color w:val="1E3A5F"/>
                <w:sz w:val="18"/>
                <w:szCs w:val="18"/>
              </w:rPr>
              <w:t xml:space="preserve">  created_by   TEXT NOT NULL,</w:t>
            </w:r>
          </w:p>
          <w:p>
            <w:pPr>
              <w:spacing w:after="28" w:before="28"/>
              <w:ind w:left="200"/>
            </w:pPr>
            <w:r>
              <w:rPr>
                <w:rFonts w:ascii="Courier New" w:cs="Courier New" w:eastAsia="Courier New" w:hAnsi="Courier New"/>
                <w:color w:val="1E3A5F"/>
                <w:sz w:val="18"/>
                <w:szCs w:val="18"/>
              </w:rPr>
              <w:t xml:space="preserve">  updated_by   TEXT NOT NULL,</w:t>
            </w:r>
          </w:p>
          <w:p>
            <w:pPr>
              <w:spacing w:after="28" w:before="28"/>
              <w:ind w:left="200"/>
            </w:pPr>
            <w:r>
              <w:rPr>
                <w:rFonts w:ascii="Courier New" w:cs="Courier New" w:eastAsia="Courier New" w:hAnsi="Courier New"/>
                <w:color w:val="1E3A5F"/>
                <w:sz w:val="18"/>
                <w:szCs w:val="18"/>
              </w:rPr>
              <w:t xml:space="preserve">  file_hash    TEXT NOT NULL               -- SHA-256 of .md file contents</w:t>
            </w:r>
          </w:p>
          <w:p>
            <w:pPr>
              <w:spacing w:after="28" w:before="28"/>
              <w:ind w:left="200"/>
            </w:pPr>
            <w:r>
              <w:rPr>
                <w:rFonts w:ascii="Courier New" w:cs="Courier New" w:eastAsia="Courier New" w:hAnsi="Courier New"/>
                <w:color w:val="1E3A5F"/>
                <w:sz w:val="18"/>
                <w:szCs w:val="18"/>
              </w:rPr>
              <w:t xml:space="preserve">);</w:t>
            </w:r>
          </w:p>
          <w:p>
            <w:pPr>
              <w:spacing w:after="28" w:before="28"/>
              <w:ind w:left="200"/>
            </w:pPr>
            <w:r>
              <w:rPr>
                <w:rFonts w:ascii="Courier New" w:cs="Courier New" w:eastAsia="Courier New" w:hAnsi="Courier New"/>
                <w:color w:val="1E3A5F"/>
                <w:sz w:val="18"/>
                <w:szCs w:val="18"/>
              </w:rPr>
              <w:t xml:space="preserve"/>
            </w:r>
          </w:p>
          <w:p>
            <w:pPr>
              <w:spacing w:after="28" w:before="28"/>
              <w:ind w:left="200"/>
            </w:pPr>
            <w:r>
              <w:rPr>
                <w:rFonts w:ascii="Courier New" w:cs="Courier New" w:eastAsia="Courier New" w:hAnsi="Courier New"/>
                <w:color w:val="1E3A5F"/>
                <w:sz w:val="18"/>
                <w:szCs w:val="18"/>
              </w:rPr>
              <w:t xml:space="preserve">CREATE INDEX idx_project_status   ON cards(project, status);</w:t>
            </w:r>
          </w:p>
          <w:p>
            <w:pPr>
              <w:spacing w:after="28" w:before="28"/>
              <w:ind w:left="200"/>
            </w:pPr>
            <w:r>
              <w:rPr>
                <w:rFonts w:ascii="Courier New" w:cs="Courier New" w:eastAsia="Courier New" w:hAnsi="Courier New"/>
                <w:color w:val="1E3A5F"/>
                <w:sz w:val="18"/>
                <w:szCs w:val="18"/>
              </w:rPr>
              <w:t xml:space="preserve">CREATE INDEX idx_project_position ON cards(project, status, position);</w:t>
            </w:r>
          </w:p>
          <w:p>
            <w:pPr>
              <w:spacing w:after="28" w:before="28"/>
              <w:ind w:left="200"/>
            </w:pPr>
            <w:r>
              <w:rPr>
                <w:rFonts w:ascii="Courier New" w:cs="Courier New" w:eastAsia="Courier New" w:hAnsi="Courier New"/>
                <w:color w:val="1E3A5F"/>
                <w:sz w:val="18"/>
                <w:szCs w:val="18"/>
              </w:rPr>
              <w:t xml:space="preserve">CREATE INDEX idx_due_date         ON cards(due_date);</w:t>
            </w:r>
          </w:p>
          <w:p>
            <w:pPr>
              <w:spacing w:after="28" w:before="28"/>
              <w:ind w:left="200"/>
            </w:pPr>
            <w:r>
              <w:rPr>
                <w:rFonts w:ascii="Courier New" w:cs="Courier New" w:eastAsia="Courier New" w:hAnsi="Courier New"/>
                <w:color w:val="1E3A5F"/>
                <w:sz w:val="18"/>
                <w:szCs w:val="18"/>
              </w:rPr>
              <w:t xml:space="preserve">CREATE INDEX idx_assigned_to      ON cards(assigned_to);</w:t>
            </w:r>
          </w:p>
        </w:tc>
      </w:tr>
    </w:tbl>
    <w:p>
      <w:pPr>
        <w:spacing w:after="80" w:before="0"/>
      </w:pPr>
      <w:r>
        <w:t xml:space="preserve"/>
      </w:r>
    </w:p>
    <w:p>
      <w:pPr>
        <w:spacing w:after="80" w:before="60"/>
      </w:pPr>
      <w:r>
        <w:rPr>
          <w:rFonts w:ascii="Arial" w:cs="Arial" w:eastAsia="Arial" w:hAnsi="Arial"/>
          <w:color w:val="1E293B"/>
          <w:sz w:val="22"/>
          <w:szCs w:val="22"/>
        </w:rPr>
        <w:t xml:space="preserve">file_hash stores the SHA-256 of the full .md file at the time of last index update. Used during startup reconciliation to detect files changed while MCP was offline.</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5.4  Card Ordering</w:t>
      </w:r>
    </w:p>
    <w:p>
      <w:pPr>
        <w:pStyle w:val="ListParagraph"/>
        <w:numPr>
          <w:ilvl w:val="0"/>
          <w:numId w:val="2"/>
        </w:numPr>
        <w:spacing w:after="60" w:before="40"/>
        <w:ind w:left="720" w:hanging="360"/>
      </w:pPr>
      <w:r>
        <w:rPr>
          <w:rFonts w:ascii="Arial" w:cs="Arial" w:eastAsia="Arial" w:hAnsi="Arial"/>
          <w:color w:val="1E293B"/>
          <w:sz w:val="22"/>
          <w:szCs w:val="22"/>
        </w:rPr>
        <w:t xml:space="preserve">position is a non-negative integer. Unique per (project, status) pair.</w:t>
      </w:r>
    </w:p>
    <w:p>
      <w:pPr>
        <w:pStyle w:val="ListParagraph"/>
        <w:numPr>
          <w:ilvl w:val="0"/>
          <w:numId w:val="2"/>
        </w:numPr>
        <w:spacing w:after="60" w:before="40"/>
        <w:ind w:left="720" w:hanging="360"/>
      </w:pPr>
      <w:r>
        <w:rPr>
          <w:rFonts w:ascii="Arial" w:cs="Arial" w:eastAsia="Arial" w:hAnsi="Arial"/>
          <w:color w:val="1E293B"/>
          <w:sz w:val="22"/>
          <w:szCs w:val="22"/>
        </w:rPr>
        <w:t xml:space="preserve">On creation: position = MAX(position WHERE project=X AND status=Y) + 1000. Gap-based assignment reduces normalization frequency.</w:t>
      </w:r>
    </w:p>
    <w:p>
      <w:pPr>
        <w:pStyle w:val="ListParagraph"/>
        <w:numPr>
          <w:ilvl w:val="0"/>
          <w:numId w:val="2"/>
        </w:numPr>
        <w:spacing w:after="60" w:before="40"/>
        <w:ind w:left="720" w:hanging="360"/>
      </w:pPr>
      <w:r>
        <w:rPr>
          <w:rFonts w:ascii="Arial" w:cs="Arial" w:eastAsia="Arial" w:hAnsi="Arial"/>
          <w:color w:val="1E293B"/>
          <w:sz w:val="22"/>
          <w:szCs w:val="22"/>
        </w:rPr>
        <w:t xml:space="preserve">On status change: position = MAX(position in destination column) + 1000. Card appended to bottom.</w:t>
      </w:r>
    </w:p>
    <w:p>
      <w:pPr>
        <w:pStyle w:val="ListParagraph"/>
        <w:numPr>
          <w:ilvl w:val="0"/>
          <w:numId w:val="2"/>
        </w:numPr>
        <w:spacing w:after="60" w:before="40"/>
        <w:ind w:left="720" w:hanging="360"/>
      </w:pPr>
      <w:r>
        <w:rPr>
          <w:rFonts w:ascii="Arial" w:cs="Arial" w:eastAsia="Arial" w:hAnsi="Arial"/>
          <w:color w:val="1E293B"/>
          <w:sz w:val="22"/>
          <w:szCs w:val="22"/>
        </w:rPr>
        <w:t xml:space="preserve">On explicit reorder: MCP normalizes all positions in the column to multiples of 1000 post-operation.</w:t>
      </w:r>
    </w:p>
    <w:p>
      <w:pPr>
        <w:pStyle w:val="ListParagraph"/>
        <w:numPr>
          <w:ilvl w:val="0"/>
          <w:numId w:val="2"/>
        </w:numPr>
        <w:spacing w:after="60" w:before="40"/>
        <w:ind w:left="720" w:hanging="360"/>
      </w:pPr>
      <w:r>
        <w:rPr>
          <w:rFonts w:ascii="Arial" w:cs="Arial" w:eastAsia="Arial" w:hAnsi="Arial"/>
          <w:color w:val="1E293B"/>
          <w:sz w:val="22"/>
          <w:szCs w:val="22"/>
        </w:rPr>
        <w:t xml:space="preserve">Tie-break (position collision): secondary sort on updated_at ascending. Normalized on next write to that column.</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5.5  Per-Field Update Semantics</w:t>
      </w:r>
    </w:p>
    <w:p>
      <w:pPr>
        <w:spacing w:after="80" w:before="60"/>
      </w:pPr>
      <w:r>
        <w:rPr>
          <w:rFonts w:ascii="Arial" w:cs="Arial" w:eastAsia="Arial" w:hAnsi="Arial"/>
          <w:color w:val="1E293B"/>
          <w:sz w:val="22"/>
          <w:szCs w:val="22"/>
        </w:rPr>
        <w:t xml:space="preserve">All fields use Replace semantics. Writers that intend to append must read current value, construct new value, and submit the full replacement. No auto-append behavior exists.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Semantic</w:t>
            </w:r>
          </w:p>
        </w:tc>
        <w:tc>
          <w:tcPr>
            <w:tcW w:type="dxa" w:w="5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title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Replace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Cannot be set to empty.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Replace</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Must be valid column value.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priority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Replace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Must be valid enum value.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tags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Replace</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Entire array replaced.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due_date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Replace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null clears the field.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Replace (manager only)</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Agent attempts rejected with 400 (MCP) or reverted (direct edit).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assigned_to</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Replace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null unassigns.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agent_notes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Replace</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Max 2000 chars.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body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Replace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Markdown body replaced.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position</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Via reorder tool only</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Not accepted in kanban_update_card.</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5.6  JSON Schema (Normative)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w:t>
            </w:r>
          </w:p>
          <w:p>
            <w:pPr>
              <w:spacing w:after="28" w:before="28"/>
              <w:ind w:left="200"/>
            </w:pPr>
            <w:r>
              <w:rPr>
                <w:rFonts w:ascii="Courier New" w:cs="Courier New" w:eastAsia="Courier New" w:hAnsi="Courier New"/>
                <w:color w:val="1E3A5F"/>
                <w:sz w:val="18"/>
                <w:szCs w:val="18"/>
              </w:rPr>
              <w:t xml:space="preserve">  "$schema": "http://json-schema.org/draft-07/schema#",</w:t>
            </w:r>
          </w:p>
          <w:p>
            <w:pPr>
              <w:spacing w:after="28" w:before="28"/>
              <w:ind w:left="200"/>
            </w:pPr>
            <w:r>
              <w:rPr>
                <w:rFonts w:ascii="Courier New" w:cs="Courier New" w:eastAsia="Courier New" w:hAnsi="Courier New"/>
                <w:color w:val="1E3A5F"/>
                <w:sz w:val="18"/>
                <w:szCs w:val="18"/>
              </w:rPr>
              <w:t xml:space="preserve">  "title": "KanbanCard",  "type": "object",</w:t>
            </w:r>
          </w:p>
          <w:p>
            <w:pPr>
              <w:spacing w:after="28" w:before="28"/>
              <w:ind w:left="200"/>
            </w:pPr>
            <w:r>
              <w:rPr>
                <w:rFonts w:ascii="Courier New" w:cs="Courier New" w:eastAsia="Courier New" w:hAnsi="Courier New"/>
                <w:color w:val="1E3A5F"/>
                <w:sz w:val="18"/>
                <w:szCs w:val="18"/>
              </w:rPr>
              <w:t xml:space="preserve">  "required": ["id","project","title","status","version","position",</w:t>
            </w:r>
          </w:p>
          <w:p>
            <w:pPr>
              <w:spacing w:after="28" w:before="28"/>
              <w:ind w:left="200"/>
            </w:pPr>
            <w:r>
              <w:rPr>
                <w:rFonts w:ascii="Courier New" w:cs="Courier New" w:eastAsia="Courier New" w:hAnsi="Courier New"/>
                <w:color w:val="1E3A5F"/>
                <w:sz w:val="18"/>
                <w:szCs w:val="18"/>
              </w:rPr>
              <w:t xml:space="preserve">               "created_at","updated_at","created_by","updated_by"],</w:t>
            </w:r>
          </w:p>
          <w:p>
            <w:pPr>
              <w:spacing w:after="28" w:before="28"/>
              <w:ind w:left="200"/>
            </w:pPr>
            <w:r>
              <w:rPr>
                <w:rFonts w:ascii="Courier New" w:cs="Courier New" w:eastAsia="Courier New" w:hAnsi="Courier New"/>
                <w:color w:val="1E3A5F"/>
                <w:sz w:val="18"/>
                <w:szCs w:val="18"/>
              </w:rPr>
              <w:t xml:space="preserve">  "additionalProperties": true,</w:t>
            </w:r>
          </w:p>
          <w:p>
            <w:pPr>
              <w:spacing w:after="28" w:before="28"/>
              <w:ind w:left="200"/>
            </w:pPr>
            <w:r>
              <w:rPr>
                <w:rFonts w:ascii="Courier New" w:cs="Courier New" w:eastAsia="Courier New" w:hAnsi="Courier New"/>
                <w:color w:val="1E3A5F"/>
                <w:sz w:val="18"/>
                <w:szCs w:val="18"/>
              </w:rPr>
              <w:t xml:space="preserve">  "properties": {</w:t>
            </w:r>
          </w:p>
          <w:p>
            <w:pPr>
              <w:spacing w:after="28" w:before="28"/>
              <w:ind w:left="200"/>
            </w:pPr>
            <w:r>
              <w:rPr>
                <w:rFonts w:ascii="Courier New" w:cs="Courier New" w:eastAsia="Courier New" w:hAnsi="Courier New"/>
                <w:color w:val="1E3A5F"/>
                <w:sz w:val="18"/>
                <w:szCs w:val="18"/>
              </w:rPr>
              <w:t xml:space="preserve">    "id":          { "type":"string", "pattern":"^card-[a-zA-Z0-9]{8}$" },</w:t>
            </w:r>
          </w:p>
          <w:p>
            <w:pPr>
              <w:spacing w:after="28" w:before="28"/>
              <w:ind w:left="200"/>
            </w:pPr>
            <w:r>
              <w:rPr>
                <w:rFonts w:ascii="Courier New" w:cs="Courier New" w:eastAsia="Courier New" w:hAnsi="Courier New"/>
                <w:color w:val="1E3A5F"/>
                <w:sz w:val="18"/>
                <w:szCs w:val="18"/>
              </w:rPr>
              <w:t xml:space="preserve">    "project":     { "type":"string", "minLength":1 },</w:t>
            </w:r>
          </w:p>
          <w:p>
            <w:pPr>
              <w:spacing w:after="28" w:before="28"/>
              <w:ind w:left="200"/>
            </w:pPr>
            <w:r>
              <w:rPr>
                <w:rFonts w:ascii="Courier New" w:cs="Courier New" w:eastAsia="Courier New" w:hAnsi="Courier New"/>
                <w:color w:val="1E3A5F"/>
                <w:sz w:val="18"/>
                <w:szCs w:val="18"/>
              </w:rPr>
              <w:t xml:space="preserve">    "title":       { "type":"string", "minLength":1, "maxLength":200 },</w:t>
            </w:r>
          </w:p>
          <w:p>
            <w:pPr>
              <w:spacing w:after="28" w:before="28"/>
              <w:ind w:left="200"/>
            </w:pPr>
            <w:r>
              <w:rPr>
                <w:rFonts w:ascii="Courier New" w:cs="Courier New" w:eastAsia="Courier New" w:hAnsi="Courier New"/>
                <w:color w:val="1E3A5F"/>
                <w:sz w:val="18"/>
                <w:szCs w:val="18"/>
              </w:rPr>
              <w:t xml:space="preserve">    "status":      { "type":"string", "minLength":1 },</w:t>
            </w:r>
          </w:p>
          <w:p>
            <w:pPr>
              <w:spacing w:after="28" w:before="28"/>
              <w:ind w:left="200"/>
            </w:pPr>
            <w:r>
              <w:rPr>
                <w:rFonts w:ascii="Courier New" w:cs="Courier New" w:eastAsia="Courier New" w:hAnsi="Courier New"/>
                <w:color w:val="1E3A5F"/>
                <w:sz w:val="18"/>
                <w:szCs w:val="18"/>
              </w:rPr>
              <w:t xml:space="preserve">    "version":     { "type":"integer", "minimum":1 },</w:t>
            </w:r>
          </w:p>
          <w:p>
            <w:pPr>
              <w:spacing w:after="28" w:before="28"/>
              <w:ind w:left="200"/>
            </w:pPr>
            <w:r>
              <w:rPr>
                <w:rFonts w:ascii="Courier New" w:cs="Courier New" w:eastAsia="Courier New" w:hAnsi="Courier New"/>
                <w:color w:val="1E3A5F"/>
                <w:sz w:val="18"/>
                <w:szCs w:val="18"/>
              </w:rPr>
              <w:t xml:space="preserve">    "position":    { "type":"integer", "minimum":0 },</w:t>
            </w:r>
          </w:p>
          <w:p>
            <w:pPr>
              <w:spacing w:after="28" w:before="28"/>
              <w:ind w:left="200"/>
            </w:pPr>
            <w:r>
              <w:rPr>
                <w:rFonts w:ascii="Courier New" w:cs="Courier New" w:eastAsia="Courier New" w:hAnsi="Courier New"/>
                <w:color w:val="1E3A5F"/>
                <w:sz w:val="18"/>
                <w:szCs w:val="18"/>
              </w:rPr>
              <w:t xml:space="preserve">    "created_at":  { "type":"string", "format":"date-time" },</w:t>
            </w:r>
          </w:p>
          <w:p>
            <w:pPr>
              <w:spacing w:after="28" w:before="28"/>
              <w:ind w:left="200"/>
            </w:pPr>
            <w:r>
              <w:rPr>
                <w:rFonts w:ascii="Courier New" w:cs="Courier New" w:eastAsia="Courier New" w:hAnsi="Courier New"/>
                <w:color w:val="1E3A5F"/>
                <w:sz w:val="18"/>
                <w:szCs w:val="18"/>
              </w:rPr>
              <w:t xml:space="preserve">    "updated_at":  { "type":"string", "format":"date-time" },</w:t>
            </w:r>
          </w:p>
          <w:p>
            <w:pPr>
              <w:spacing w:after="28" w:before="28"/>
              <w:ind w:left="200"/>
            </w:pPr>
            <w:r>
              <w:rPr>
                <w:rFonts w:ascii="Courier New" w:cs="Courier New" w:eastAsia="Courier New" w:hAnsi="Courier New"/>
                <w:color w:val="1E3A5F"/>
                <w:sz w:val="18"/>
                <w:szCs w:val="18"/>
              </w:rPr>
              <w:t xml:space="preserve">    "created_by":  { "type":"string", "pattern":"^(agent:|human:|external:).+$" },</w:t>
            </w:r>
          </w:p>
          <w:p>
            <w:pPr>
              <w:spacing w:after="28" w:before="28"/>
              <w:ind w:left="200"/>
            </w:pPr>
            <w:r>
              <w:rPr>
                <w:rFonts w:ascii="Courier New" w:cs="Courier New" w:eastAsia="Courier New" w:hAnsi="Courier New"/>
                <w:color w:val="1E3A5F"/>
                <w:sz w:val="18"/>
                <w:szCs w:val="18"/>
              </w:rPr>
              <w:t xml:space="preserve">    "updated_by":  { "type":"string", "pattern":"^(agent:|human:|external:).+$" },</w:t>
            </w:r>
          </w:p>
          <w:p>
            <w:pPr>
              <w:spacing w:after="28" w:before="28"/>
              <w:ind w:left="200"/>
            </w:pPr>
            <w:r>
              <w:rPr>
                <w:rFonts w:ascii="Courier New" w:cs="Courier New" w:eastAsia="Courier New" w:hAnsi="Courier New"/>
                <w:color w:val="1E3A5F"/>
                <w:sz w:val="18"/>
                <w:szCs w:val="18"/>
              </w:rPr>
              <w:t xml:space="preserve">    "priority":    { "type":"string", "enum":["low","medium","high","critical"] },</w:t>
            </w:r>
          </w:p>
          <w:p>
            <w:pPr>
              <w:spacing w:after="28" w:before="28"/>
              <w:ind w:left="200"/>
            </w:pPr>
            <w:r>
              <w:rPr>
                <w:rFonts w:ascii="Courier New" w:cs="Courier New" w:eastAsia="Courier New" w:hAnsi="Courier New"/>
                <w:color w:val="1E3A5F"/>
                <w:sz w:val="18"/>
                <w:szCs w:val="18"/>
              </w:rPr>
              <w:t xml:space="preserve">    "tags":        { "type":"array", "maxItems":20,</w:t>
            </w:r>
          </w:p>
          <w:p>
            <w:pPr>
              <w:spacing w:after="28" w:before="28"/>
              <w:ind w:left="200"/>
            </w:pPr>
            <w:r>
              <w:rPr>
                <w:rFonts w:ascii="Courier New" w:cs="Courier New" w:eastAsia="Courier New" w:hAnsi="Courier New"/>
                <w:color w:val="1E3A5F"/>
                <w:sz w:val="18"/>
                <w:szCs w:val="18"/>
              </w:rPr>
              <w:t xml:space="preserve">                      "items":{"type":"string","maxLength":50} },</w:t>
            </w:r>
          </w:p>
          <w:p>
            <w:pPr>
              <w:spacing w:after="28" w:before="28"/>
              <w:ind w:left="200"/>
            </w:pPr>
            <w:r>
              <w:rPr>
                <w:rFonts w:ascii="Courier New" w:cs="Courier New" w:eastAsia="Courier New" w:hAnsi="Courier New"/>
                <w:color w:val="1E3A5F"/>
                <w:sz w:val="18"/>
                <w:szCs w:val="18"/>
              </w:rPr>
              <w:t xml:space="preserve">    "due_date":    { "type":["string","null"],</w:t>
            </w:r>
          </w:p>
          <w:p>
            <w:pPr>
              <w:spacing w:after="28" w:before="28"/>
              <w:ind w:left="200"/>
            </w:pPr>
            <w:r>
              <w:rPr>
                <w:rFonts w:ascii="Courier New" w:cs="Courier New" w:eastAsia="Courier New" w:hAnsi="Courier New"/>
                <w:color w:val="1E3A5F"/>
                <w:sz w:val="18"/>
                <w:szCs w:val="18"/>
              </w:rPr>
              <w:t xml:space="preserve">                      "pattern":"^[0-9]{4}-[0-9]{2}-[0-9]{2}$" },</w:t>
            </w:r>
          </w:p>
          <w:p>
            <w:pPr>
              <w:spacing w:after="28" w:before="28"/>
              <w:ind w:left="200"/>
            </w:pPr>
            <w:r>
              <w:rPr>
                <w:rFonts w:ascii="Courier New" w:cs="Courier New" w:eastAsia="Courier New" w:hAnsi="Courier New"/>
                <w:color w:val="1E3A5F"/>
                <w:sz w:val="18"/>
                <w:szCs w:val="18"/>
              </w:rPr>
              <w:t xml:space="preserve">    "owner":       { "type":["string","null"] },</w:t>
            </w:r>
          </w:p>
          <w:p>
            <w:pPr>
              <w:spacing w:after="28" w:before="28"/>
              <w:ind w:left="200"/>
            </w:pPr>
            <w:r>
              <w:rPr>
                <w:rFonts w:ascii="Courier New" w:cs="Courier New" w:eastAsia="Courier New" w:hAnsi="Courier New"/>
                <w:color w:val="1E3A5F"/>
                <w:sz w:val="18"/>
                <w:szCs w:val="18"/>
              </w:rPr>
              <w:t xml:space="preserve">    "assigned_to": { "type":["string","null"] },</w:t>
            </w:r>
          </w:p>
          <w:p>
            <w:pPr>
              <w:spacing w:after="28" w:before="28"/>
              <w:ind w:left="200"/>
            </w:pPr>
            <w:r>
              <w:rPr>
                <w:rFonts w:ascii="Courier New" w:cs="Courier New" w:eastAsia="Courier New" w:hAnsi="Courier New"/>
                <w:color w:val="1E3A5F"/>
                <w:sz w:val="18"/>
                <w:szCs w:val="18"/>
              </w:rPr>
              <w:t xml:space="preserve">    "agent_notes": { "type":["string","null"], "maxLength":2000 }</w:t>
            </w:r>
          </w:p>
          <w:p>
            <w:pPr>
              <w:spacing w:after="28" w:before="28"/>
              <w:ind w:left="200"/>
            </w:pPr>
            <w:r>
              <w:rPr>
                <w:rFonts w:ascii="Courier New" w:cs="Courier New" w:eastAsia="Courier New" w:hAnsi="Courier New"/>
                <w:color w:val="1E3A5F"/>
                <w:sz w:val="18"/>
                <w:szCs w:val="18"/>
              </w:rPr>
              <w:t xml:space="preserve">  }</w:t>
            </w:r>
          </w:p>
          <w:p>
            <w:pPr>
              <w:spacing w:after="28" w:before="28"/>
              <w:ind w:left="200"/>
            </w:pPr>
            <w:r>
              <w:rPr>
                <w:rFonts w:ascii="Courier New" w:cs="Courier New" w:eastAsia="Courier New" w:hAnsi="Courier New"/>
                <w:color w:val="1E3A5F"/>
                <w:sz w:val="18"/>
                <w:szCs w:val="18"/>
              </w:rPr>
              <w:t xml:space="preserve">}</w:t>
            </w:r>
          </w:p>
        </w:tc>
      </w:tr>
    </w:tbl>
    <w:p>
      <w:pPr>
        <w:spacing w:after="80" w:before="0"/>
      </w:pPr>
      <w:r>
        <w:t xml:space="preserve"/>
      </w:r>
    </w:p>
    <w:p>
      <w:pPr>
        <w:spacing w:after="80" w:before="60"/>
      </w:pPr>
      <w:r>
        <w:rPr>
          <w:rFonts w:ascii="Arial" w:cs="Arial" w:eastAsia="Arial" w:hAnsi="Arial"/>
          <w:color w:val="1E293B"/>
          <w:sz w:val="22"/>
          <w:szCs w:val="22"/>
        </w:rPr>
        <w:t xml:space="preserve">additionalProperties: true — managers may add custom fields. MCP and the file watcher preserve unknown fields on all writes.</w:t>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6. MCP API Specification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EFF6FF" w:val="clear"/>
            <w:tcMar>
              <w:top w:type="dxa" w:w="120"/>
              <w:left w:type="dxa" w:w="200"/>
              <w:bottom w:type="dxa" w:w="120"/>
              <w:right w:type="dxa" w:w="200"/>
            </w:tcMar>
          </w:tcPr>
          <w:p>
            <w:pPr>
              <w:spacing w:after="80" w:before="60"/>
            </w:pPr>
            <w:r>
              <w:rPr>
                <w:rFonts w:ascii="Arial" w:cs="Arial" w:eastAsia="Arial" w:hAnsi="Arial"/>
                <w:color w:val="1E293B"/>
                <w:sz w:val="22"/>
                <w:szCs w:val="22"/>
              </w:rPr>
              <w:t xml:space="preserve">Scope: the MCP API is for agents and for the plugin's board-interaction actions (drag, create-via-board). It is NOT the required path for human card edits — those happen via the Obsidian editor and are reconciled by the file watcher.</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6.1  Idempotency</w:t>
      </w:r>
    </w:p>
    <w:p>
      <w:pPr>
        <w:pStyle w:val="ListParagraph"/>
        <w:numPr>
          <w:ilvl w:val="0"/>
          <w:numId w:val="2"/>
        </w:numPr>
        <w:spacing w:after="60" w:before="40"/>
        <w:ind w:left="720" w:hanging="360"/>
      </w:pPr>
      <w:r>
        <w:rPr>
          <w:rFonts w:ascii="Arial" w:cs="Arial" w:eastAsia="Arial" w:hAnsi="Arial"/>
          <w:color w:val="1E293B"/>
          <w:sz w:val="22"/>
          <w:szCs w:val="22"/>
        </w:rPr>
        <w:t xml:space="preserve">All mutating tools accept an optional request_id (UUID v4).</w:t>
      </w:r>
    </w:p>
    <w:p>
      <w:pPr>
        <w:pStyle w:val="ListParagraph"/>
        <w:numPr>
          <w:ilvl w:val="0"/>
          <w:numId w:val="2"/>
        </w:numPr>
        <w:spacing w:after="60" w:before="40"/>
        <w:ind w:left="720" w:hanging="360"/>
      </w:pPr>
      <w:r>
        <w:rPr>
          <w:rFonts w:ascii="Arial" w:cs="Arial" w:eastAsia="Arial" w:hAnsi="Arial"/>
          <w:color w:val="1E293B"/>
          <w:sz w:val="22"/>
          <w:szCs w:val="22"/>
        </w:rPr>
        <w:t xml:space="preserve">If request_id is seen within 24h: return cached response without re-execution.</w:t>
      </w:r>
    </w:p>
    <w:p>
      <w:pPr>
        <w:pStyle w:val="ListParagraph"/>
        <w:numPr>
          <w:ilvl w:val="0"/>
          <w:numId w:val="2"/>
        </w:numPr>
        <w:spacing w:after="60" w:before="40"/>
        <w:ind w:left="720" w:hanging="360"/>
      </w:pPr>
      <w:r>
        <w:rPr>
          <w:rFonts w:ascii="Arial" w:cs="Arial" w:eastAsia="Arial" w:hAnsi="Arial"/>
          <w:color w:val="1E293B"/>
          <w:sz w:val="22"/>
          <w:szCs w:val="22"/>
        </w:rPr>
        <w:t xml:space="preserve">If request_id is not UUID v4: reject with 400 invalid_request_id.</w:t>
      </w:r>
    </w:p>
    <w:p>
      <w:pPr>
        <w:pStyle w:val="ListParagraph"/>
        <w:numPr>
          <w:ilvl w:val="0"/>
          <w:numId w:val="2"/>
        </w:numPr>
        <w:spacing w:after="60" w:before="40"/>
        <w:ind w:left="720" w:hanging="360"/>
      </w:pPr>
      <w:r>
        <w:rPr>
          <w:rFonts w:ascii="Arial" w:cs="Arial" w:eastAsia="Arial" w:hAnsi="Arial"/>
          <w:color w:val="1E293B"/>
          <w:sz w:val="22"/>
          <w:szCs w:val="22"/>
        </w:rPr>
        <w:t xml:space="preserve">Idempotency store persisted to .kanban/idempotency.json for crash recovery.</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6.2  kanban_list_cards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Filter by status.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tags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AND filter: all specified tags must be present.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assigned_to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Filter by assignee.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limit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integer, optional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Max results. Default 50. Max 200.</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offset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integer, optional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Pagination offset. Default 0.</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order_by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position (default) | updated_at | priority | due_date</w:t>
            </w:r>
          </w:p>
        </w:tc>
      </w:tr>
    </w:tbl>
    <w:p>
      <w:pPr>
        <w:spacing w:after="80" w:before="0"/>
      </w:pPr>
      <w:r>
        <w:t xml:space="preserve"/>
      </w:r>
    </w:p>
    <w:p>
      <w:pPr>
        <w:spacing w:after="80" w:before="60"/>
      </w:pPr>
      <w:r>
        <w:rPr>
          <w:rFonts w:ascii="Arial" w:cs="Arial" w:eastAsia="Arial" w:hAnsi="Arial"/>
          <w:color w:val="1E293B"/>
          <w:sz w:val="22"/>
          <w:szCs w:val="22"/>
        </w:rPr>
        <w:t xml:space="preserve">Served directly from SQLite — zero .md file reads. Returns card summaries without body text.</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6.3  kanban_get_card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required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 ID to retrieve.</w:t>
            </w:r>
          </w:p>
        </w:tc>
      </w:tr>
    </w:tbl>
    <w:p>
      <w:pPr>
        <w:spacing w:after="80" w:before="0"/>
      </w:pPr>
      <w:r>
        <w:t xml:space="preserve"/>
      </w:r>
    </w:p>
    <w:p>
      <w:pPr>
        <w:spacing w:after="80" w:before="60"/>
      </w:pPr>
      <w:r>
        <w:rPr>
          <w:rFonts w:ascii="Arial" w:cs="Arial" w:eastAsia="Arial" w:hAnsi="Arial"/>
          <w:color w:val="1E293B"/>
          <w:sz w:val="22"/>
          <w:szCs w:val="22"/>
        </w:rPr>
        <w:t xml:space="preserve">Reads .md file from disk (not SQLite) to ensure latest state including body text. Returns 404 for cards in other projects.</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6.4  kanban_create_card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title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required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Non-empty, max 200 chars.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Defaults to first column in _meta.json.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priority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Enum: low|medium|high|critical. Default: medium.</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tags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Array of tag strings.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due_date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ISO 8601 date YYYY-MM-DD.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assigned_to</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Agent or human identity. Default: null.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body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Markdown body text.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agent_notes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Max 2000 chars.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request_id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v4 for idempotent retry.</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6.5  kanban_update_card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EF3C7" w:val="clear"/>
            <w:tcMar>
              <w:top w:type="dxa" w:w="120"/>
              <w:left w:type="dxa" w:w="200"/>
              <w:bottom w:type="dxa" w:w="120"/>
              <w:right w:type="dxa" w:w="200"/>
            </w:tcMar>
          </w:tcPr>
          <w:p>
            <w:pPr>
              <w:spacing w:after="80" w:before="60"/>
            </w:pPr>
            <w:r>
              <w:rPr>
                <w:rFonts w:ascii="Arial" w:cs="Arial" w:eastAsia="Arial" w:hAnsi="Arial"/>
                <w:color w:val="1E293B"/>
                <w:sz w:val="22"/>
                <w:szCs w:val="22"/>
              </w:rPr>
              <w:t xml:space="preserve">Disallowed fields in payload → entire request rejected with 400 and disallowed_fields list. No silent ignoring.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required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 to update.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version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integer, required</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Must match current file version exactly.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title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Replace.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Replace. Must be valid column.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priority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Replace.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tags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Replace entire array.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due_date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string|null, optional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Replace. null clears.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assigned_to</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string|null, optional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Replace. null unassigns.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agent_notes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Replace. Max 2000 chars.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body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Replace entire body.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request_id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v4.</w:t>
            </w:r>
          </w:p>
        </w:tc>
      </w:tr>
    </w:tbl>
    <w:p>
      <w:pPr>
        <w:spacing w:after="80" w:before="0"/>
      </w:pPr>
      <w:r>
        <w:t xml:space="preserve"/>
      </w:r>
    </w:p>
    <w:p>
      <w:pPr>
        <w:spacing w:after="80" w:before="60"/>
      </w:pPr>
      <w:r>
        <w:rPr>
          <w:rFonts w:ascii="Arial" w:cs="Arial" w:eastAsia="Arial" w:hAnsi="Arial"/>
          <w:color w:val="1E293B"/>
          <w:sz w:val="22"/>
          <w:szCs w:val="22"/>
        </w:rPr>
        <w:t xml:space="preserve">Agent-writable: title, status, priority, tags, due_date, assigned_to, agent_notes, body. Manager additionally: owner. Any other field → 400.</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6.6  kanban_move_card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required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 to move.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version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integer, required</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Must match current version.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to_status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required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Target column. Must be valid.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request_id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v4.</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6.7  kanban_reorder_card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 required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 to reorder.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version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integer, required</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Must match current version.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after_card_id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string|null, required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Insert after this card. null = move to top.</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request_id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string, optional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UUID v4.</w:t>
            </w:r>
          </w:p>
        </w:tc>
      </w:tr>
    </w:tbl>
    <w:p>
      <w:pPr>
        <w:spacing w:after="80" w:before="0"/>
      </w:pPr>
      <w:r>
        <w:t xml:space="preserve"/>
      </w:r>
    </w:p>
    <w:p>
      <w:pPr>
        <w:spacing w:after="80" w:before="60"/>
      </w:pPr>
      <w:r>
        <w:rPr>
          <w:rFonts w:ascii="Arial" w:cs="Arial" w:eastAsia="Arial" w:hAnsi="Arial"/>
          <w:color w:val="1E293B"/>
          <w:sz w:val="22"/>
          <w:szCs w:val="22"/>
        </w:rPr>
        <w:t xml:space="preserve">Normalizes all positions in column to multiples of 1000. Returns affected_cards array with {id, new_version} pairs.</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6.8  Error Schemas</w:t>
      </w:r>
    </w:p>
    <w:p>
      <w:pPr>
        <w:pStyle w:val="Heading3"/>
        <w:spacing w:after="80" w:before="200"/>
      </w:pPr>
      <w:r>
        <w:rPr>
          <w:rFonts w:ascii="Arial" w:cs="Arial" w:eastAsia="Arial" w:hAnsi="Arial"/>
          <w:b/>
          <w:bCs/>
          <w:color w:val="1B2A4A"/>
          <w:sz w:val="22"/>
          <w:szCs w:val="22"/>
        </w:rPr>
        <w:t xml:space="preserve">409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 "error": "conflict",</w:t>
            </w:r>
          </w:p>
          <w:p>
            <w:pPr>
              <w:spacing w:after="28" w:before="28"/>
              <w:ind w:left="200"/>
            </w:pPr>
            <w:r>
              <w:rPr>
                <w:rFonts w:ascii="Courier New" w:cs="Courier New" w:eastAsia="Courier New" w:hAnsi="Courier New"/>
                <w:color w:val="1E3A5F"/>
                <w:sz w:val="18"/>
                <w:szCs w:val="18"/>
              </w:rPr>
              <w:t xml:space="preserve">  "message": "Version mismatch: expected 7, found 9",</w:t>
            </w:r>
          </w:p>
          <w:p>
            <w:pPr>
              <w:spacing w:after="28" w:before="28"/>
              <w:ind w:left="200"/>
            </w:pPr>
            <w:r>
              <w:rPr>
                <w:rFonts w:ascii="Courier New" w:cs="Courier New" w:eastAsia="Courier New" w:hAnsi="Courier New"/>
                <w:color w:val="1E3A5F"/>
                <w:sz w:val="18"/>
                <w:szCs w:val="18"/>
              </w:rPr>
              <w:t xml:space="preserve">  "your_version": 7, "current_version": 9,</w:t>
            </w:r>
          </w:p>
          <w:p>
            <w:pPr>
              <w:spacing w:after="28" w:before="28"/>
              <w:ind w:left="200"/>
            </w:pPr>
            <w:r>
              <w:rPr>
                <w:rFonts w:ascii="Courier New" w:cs="Courier New" w:eastAsia="Courier New" w:hAnsi="Courier New"/>
                <w:color w:val="1E3A5F"/>
                <w:sz w:val="18"/>
                <w:szCs w:val="18"/>
              </w:rPr>
              <w:t xml:space="preserve">  "conflicting_fields": ["status"],</w:t>
            </w:r>
          </w:p>
          <w:p>
            <w:pPr>
              <w:spacing w:after="28" w:before="28"/>
              <w:ind w:left="200"/>
            </w:pPr>
            <w:r>
              <w:rPr>
                <w:rFonts w:ascii="Courier New" w:cs="Courier New" w:eastAsia="Courier New" w:hAnsi="Courier New"/>
                <w:color w:val="1E3A5F"/>
                <w:sz w:val="18"/>
                <w:szCs w:val="18"/>
              </w:rPr>
              <w:t xml:space="preserve">  "current_card": { /* full card */ } }</w:t>
            </w:r>
          </w:p>
        </w:tc>
      </w:tr>
    </w:tbl>
    <w:p>
      <w:pPr>
        <w:spacing w:after="60" w:before="0"/>
      </w:pPr>
      <w:r>
        <w:t xml:space="preserve"/>
      </w:r>
    </w:p>
    <w:p>
      <w:pPr>
        <w:pStyle w:val="Heading3"/>
        <w:spacing w:after="80" w:before="200"/>
      </w:pPr>
      <w:r>
        <w:rPr>
          <w:rFonts w:ascii="Arial" w:cs="Arial" w:eastAsia="Arial" w:hAnsi="Arial"/>
          <w:b/>
          <w:bCs/>
          <w:color w:val="1B2A4A"/>
          <w:sz w:val="22"/>
          <w:szCs w:val="22"/>
        </w:rPr>
        <w:t xml:space="preserve">400 Disallowed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 "error": "invalid_fields",</w:t>
            </w:r>
          </w:p>
          <w:p>
            <w:pPr>
              <w:spacing w:after="28" w:before="28"/>
              <w:ind w:left="200"/>
            </w:pPr>
            <w:r>
              <w:rPr>
                <w:rFonts w:ascii="Courier New" w:cs="Courier New" w:eastAsia="Courier New" w:hAnsi="Courier New"/>
                <w:color w:val="1E3A5F"/>
                <w:sz w:val="18"/>
                <w:szCs w:val="18"/>
              </w:rPr>
              <w:t xml:space="preserve">  "message": "Request contains fields not writable by this actor",</w:t>
            </w:r>
          </w:p>
          <w:p>
            <w:pPr>
              <w:spacing w:after="28" w:before="28"/>
              <w:ind w:left="200"/>
            </w:pPr>
            <w:r>
              <w:rPr>
                <w:rFonts w:ascii="Courier New" w:cs="Courier New" w:eastAsia="Courier New" w:hAnsi="Courier New"/>
                <w:color w:val="1E3A5F"/>
                <w:sz w:val="18"/>
                <w:szCs w:val="18"/>
              </w:rPr>
              <w:t xml:space="preserve">  "disallowed_fields": ["owner","version"],</w:t>
            </w:r>
          </w:p>
          <w:p>
            <w:pPr>
              <w:spacing w:after="28" w:before="28"/>
              <w:ind w:left="200"/>
            </w:pPr>
            <w:r>
              <w:rPr>
                <w:rFonts w:ascii="Courier New" w:cs="Courier New" w:eastAsia="Courier New" w:hAnsi="Courier New"/>
                <w:color w:val="1E3A5F"/>
                <w:sz w:val="18"/>
                <w:szCs w:val="18"/>
              </w:rPr>
              <w:t xml:space="preserve">  "allowed_fields": ["title","status","priority","tags","due_date",</w:t>
            </w:r>
          </w:p>
          <w:p>
            <w:pPr>
              <w:spacing w:after="28" w:before="28"/>
              <w:ind w:left="200"/>
            </w:pPr>
            <w:r>
              <w:rPr>
                <w:rFonts w:ascii="Courier New" w:cs="Courier New" w:eastAsia="Courier New" w:hAnsi="Courier New"/>
                <w:color w:val="1E3A5F"/>
                <w:sz w:val="18"/>
                <w:szCs w:val="18"/>
              </w:rPr>
              <w:t xml:space="preserve">                      "assigned_to","agent_notes","body","request_id"] }</w:t>
            </w:r>
          </w:p>
        </w:tc>
      </w:tr>
    </w:tbl>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7. Concurrency and Versioning Strategy</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7.1  Two Concurrency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writes via MCP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Explicit optimistic concurrency. Agent must supply current version. Stale version → 409. Agent retries with current_card from conflict response.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Human direct edits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Implicit concurrency. File watcher detects change, validates, applies version increment. No explicit version required from human. If an agent write completes between the human's read and the watcher's processing: the agent's write wins (it was first); human's edit is applied on top as a second version increment.</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7.2  Version Rules</w:t>
      </w:r>
    </w:p>
    <w:p>
      <w:pPr>
        <w:pStyle w:val="ListParagraph"/>
        <w:numPr>
          <w:ilvl w:val="0"/>
          <w:numId w:val="2"/>
        </w:numPr>
        <w:spacing w:after="60" w:before="40"/>
        <w:ind w:left="720" w:hanging="360"/>
      </w:pPr>
      <w:r>
        <w:rPr>
          <w:rFonts w:ascii="Arial" w:cs="Arial" w:eastAsia="Arial" w:hAnsi="Arial"/>
          <w:color w:val="1E293B"/>
          <w:sz w:val="22"/>
          <w:szCs w:val="22"/>
        </w:rPr>
        <w:t xml:space="preserve">Version is a 32-bit positive integer. Minimum: 1 at creation.</w:t>
      </w:r>
    </w:p>
    <w:p>
      <w:pPr>
        <w:pStyle w:val="ListParagraph"/>
        <w:numPr>
          <w:ilvl w:val="0"/>
          <w:numId w:val="2"/>
        </w:numPr>
        <w:spacing w:after="60" w:before="40"/>
        <w:ind w:left="720" w:hanging="360"/>
      </w:pPr>
      <w:r>
        <w:rPr>
          <w:rFonts w:ascii="Arial" w:cs="Arial" w:eastAsia="Arial" w:hAnsi="Arial"/>
          <w:color w:val="1E293B"/>
          <w:sz w:val="22"/>
          <w:szCs w:val="22"/>
        </w:rPr>
        <w:t xml:space="preserve">Incremented by exactly 1 on every successful write, regardless of actor.</w:t>
      </w:r>
    </w:p>
    <w:p>
      <w:pPr>
        <w:pStyle w:val="ListParagraph"/>
        <w:numPr>
          <w:ilvl w:val="0"/>
          <w:numId w:val="2"/>
        </w:numPr>
        <w:spacing w:after="60" w:before="40"/>
        <w:ind w:left="720" w:hanging="360"/>
      </w:pPr>
      <w:r>
        <w:rPr>
          <w:rFonts w:ascii="Arial" w:cs="Arial" w:eastAsia="Arial" w:hAnsi="Arial"/>
          <w:color w:val="1E293B"/>
          <w:sz w:val="22"/>
          <w:szCs w:val="22"/>
        </w:rPr>
        <w:t xml:space="preserve">MCP increments version for: agent writes, plugin board actions, file watcher reconciliation of human edits.</w:t>
      </w:r>
    </w:p>
    <w:p>
      <w:pPr>
        <w:pStyle w:val="ListParagraph"/>
        <w:numPr>
          <w:ilvl w:val="0"/>
          <w:numId w:val="2"/>
        </w:numPr>
        <w:spacing w:after="60" w:before="40"/>
        <w:ind w:left="720" w:hanging="360"/>
      </w:pPr>
      <w:r>
        <w:rPr>
          <w:rFonts w:ascii="Arial" w:cs="Arial" w:eastAsia="Arial" w:hAnsi="Arial"/>
          <w:color w:val="1E293B"/>
          <w:sz w:val="22"/>
          <w:szCs w:val="22"/>
        </w:rPr>
        <w:t xml:space="preserve">There are no version vectors. Single per-card integer.</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7.3  File Watcher Debounce</w:t>
      </w:r>
    </w:p>
    <w:p>
      <w:pPr>
        <w:spacing w:after="80" w:before="60"/>
      </w:pPr>
      <w:r>
        <w:rPr>
          <w:rFonts w:ascii="Arial" w:cs="Arial" w:eastAsia="Arial" w:hAnsi="Arial"/>
          <w:color w:val="1E293B"/>
          <w:sz w:val="22"/>
          <w:szCs w:val="22"/>
        </w:rPr>
        <w:t xml:space="preserve">Rapid successive edits to the same file (e.g. auto-save while typing) generate many watcher events. To avoid excessive version increments:</w:t>
      </w:r>
    </w:p>
    <w:p>
      <w:pPr>
        <w:pStyle w:val="ListParagraph"/>
        <w:numPr>
          <w:ilvl w:val="0"/>
          <w:numId w:val="2"/>
        </w:numPr>
        <w:spacing w:after="60" w:before="40"/>
        <w:ind w:left="720" w:hanging="360"/>
      </w:pPr>
      <w:r>
        <w:rPr>
          <w:rFonts w:ascii="Arial" w:cs="Arial" w:eastAsia="Arial" w:hAnsi="Arial"/>
          <w:color w:val="1E293B"/>
          <w:sz w:val="22"/>
          <w:szCs w:val="22"/>
        </w:rPr>
        <w:t xml:space="preserve">File watcher debounces events per file: waits 500ms after the last change event before processing.</w:t>
      </w:r>
    </w:p>
    <w:p>
      <w:pPr>
        <w:pStyle w:val="ListParagraph"/>
        <w:numPr>
          <w:ilvl w:val="0"/>
          <w:numId w:val="2"/>
        </w:numPr>
        <w:spacing w:after="60" w:before="40"/>
        <w:ind w:left="720" w:hanging="360"/>
      </w:pPr>
      <w:r>
        <w:rPr>
          <w:rFonts w:ascii="Arial" w:cs="Arial" w:eastAsia="Arial" w:hAnsi="Arial"/>
          <w:color w:val="1E293B"/>
          <w:sz w:val="22"/>
          <w:szCs w:val="22"/>
        </w:rPr>
        <w:t xml:space="preserve">Only the final state after the debounce window is processed — intermediate states are not versioned.</w:t>
      </w:r>
    </w:p>
    <w:p>
      <w:pPr>
        <w:pStyle w:val="ListParagraph"/>
        <w:numPr>
          <w:ilvl w:val="0"/>
          <w:numId w:val="2"/>
        </w:numPr>
        <w:spacing w:after="60" w:before="40"/>
        <w:ind w:left="720" w:hanging="360"/>
      </w:pPr>
      <w:r>
        <w:rPr>
          <w:rFonts w:ascii="Arial" w:cs="Arial" w:eastAsia="Arial" w:hAnsi="Arial"/>
          <w:color w:val="1E293B"/>
          <w:sz w:val="22"/>
          <w:szCs w:val="22"/>
        </w:rPr>
        <w:t xml:space="preserve">This means a human typing for 30 seconds produces one version increment, not dozens.</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7.4  Atomic Write Procedure (MCP and File Watcher)</w:t>
      </w:r>
    </w:p>
    <w:p>
      <w:pPr>
        <w:pStyle w:val="ListParagraph"/>
        <w:numPr>
          <w:ilvl w:val="0"/>
          <w:numId w:val="3"/>
        </w:numPr>
        <w:spacing w:after="60" w:before="40"/>
        <w:ind w:left="720" w:hanging="360"/>
      </w:pPr>
      <w:r>
        <w:rPr>
          <w:rFonts w:ascii="Arial" w:cs="Arial" w:eastAsia="Arial" w:hAnsi="Arial"/>
          <w:color w:val="1E293B"/>
          <w:sz w:val="22"/>
          <w:szCs w:val="22"/>
        </w:rPr>
        <w:t xml:space="preserve">Set MCP-originated flag for the card ID (prevents watcher from double-processing).</w:t>
      </w:r>
    </w:p>
    <w:p>
      <w:pPr>
        <w:pStyle w:val="ListParagraph"/>
        <w:numPr>
          <w:ilvl w:val="0"/>
          <w:numId w:val="3"/>
        </w:numPr>
        <w:spacing w:after="60" w:before="40"/>
        <w:ind w:left="720" w:hanging="360"/>
      </w:pPr>
      <w:r>
        <w:rPr>
          <w:rFonts w:ascii="Arial" w:cs="Arial" w:eastAsia="Arial" w:hAnsi="Arial"/>
          <w:color w:val="1E293B"/>
          <w:sz w:val="22"/>
          <w:szCs w:val="22"/>
        </w:rPr>
        <w:t xml:space="preserve">Compute updated content in memory.</w:t>
      </w:r>
    </w:p>
    <w:p>
      <w:pPr>
        <w:pStyle w:val="ListParagraph"/>
        <w:numPr>
          <w:ilvl w:val="0"/>
          <w:numId w:val="3"/>
        </w:numPr>
        <w:spacing w:after="60" w:before="40"/>
        <w:ind w:left="720" w:hanging="360"/>
      </w:pPr>
      <w:r>
        <w:rPr>
          <w:rFonts w:ascii="Arial" w:cs="Arial" w:eastAsia="Arial" w:hAnsi="Arial"/>
          <w:color w:val="1E293B"/>
          <w:sz w:val="22"/>
          <w:szCs w:val="22"/>
        </w:rPr>
        <w:t xml:space="preserve">Write to .kanban-data/{project}/{id}.md.tmp.</w:t>
      </w:r>
    </w:p>
    <w:p>
      <w:pPr>
        <w:pStyle w:val="ListParagraph"/>
        <w:numPr>
          <w:ilvl w:val="0"/>
          <w:numId w:val="3"/>
        </w:numPr>
        <w:spacing w:after="60" w:before="40"/>
        <w:ind w:left="720" w:hanging="360"/>
      </w:pPr>
      <w:r>
        <w:rPr>
          <w:rFonts w:ascii="Arial" w:cs="Arial" w:eastAsia="Arial" w:hAnsi="Arial"/>
          <w:color w:val="1E293B"/>
          <w:sz w:val="22"/>
          <w:szCs w:val="22"/>
        </w:rPr>
        <w:t xml:space="preserve">fsync the .tmp file.</w:t>
      </w:r>
    </w:p>
    <w:p>
      <w:pPr>
        <w:pStyle w:val="ListParagraph"/>
        <w:numPr>
          <w:ilvl w:val="0"/>
          <w:numId w:val="3"/>
        </w:numPr>
        <w:spacing w:after="60" w:before="40"/>
        <w:ind w:left="720" w:hanging="360"/>
      </w:pPr>
      <w:r>
        <w:rPr>
          <w:rFonts w:ascii="Arial" w:cs="Arial" w:eastAsia="Arial" w:hAnsi="Arial"/>
          <w:color w:val="1E293B"/>
          <w:sz w:val="22"/>
          <w:szCs w:val="22"/>
        </w:rPr>
        <w:t xml:space="preserve">Rename .tmp → .md (atomic on POSIX).</w:t>
      </w:r>
    </w:p>
    <w:p>
      <w:pPr>
        <w:pStyle w:val="ListParagraph"/>
        <w:numPr>
          <w:ilvl w:val="0"/>
          <w:numId w:val="3"/>
        </w:numPr>
        <w:spacing w:after="60" w:before="40"/>
        <w:ind w:left="720" w:hanging="360"/>
      </w:pPr>
      <w:r>
        <w:rPr>
          <w:rFonts w:ascii="Arial" w:cs="Arial" w:eastAsia="Arial" w:hAnsi="Arial"/>
          <w:color w:val="1E293B"/>
          <w:sz w:val="22"/>
          <w:szCs w:val="22"/>
        </w:rPr>
        <w:t xml:space="preserve">Update SQLite in the same logical operation (SQLite transaction).</w:t>
      </w:r>
    </w:p>
    <w:p>
      <w:pPr>
        <w:pStyle w:val="ListParagraph"/>
        <w:numPr>
          <w:ilvl w:val="0"/>
          <w:numId w:val="3"/>
        </w:numPr>
        <w:spacing w:after="60" w:before="40"/>
        <w:ind w:left="720" w:hanging="360"/>
      </w:pPr>
      <w:r>
        <w:rPr>
          <w:rFonts w:ascii="Arial" w:cs="Arial" w:eastAsia="Arial" w:hAnsi="Arial"/>
          <w:color w:val="1E293B"/>
          <w:sz w:val="22"/>
          <w:szCs w:val="22"/>
        </w:rPr>
        <w:t xml:space="preserve">Clear MCP-originated flag.</w:t>
      </w:r>
    </w:p>
    <w:p>
      <w:pPr>
        <w:pStyle w:val="ListParagraph"/>
        <w:numPr>
          <w:ilvl w:val="0"/>
          <w:numId w:val="3"/>
        </w:numPr>
        <w:spacing w:after="60" w:before="40"/>
        <w:ind w:left="720" w:hanging="360"/>
      </w:pPr>
      <w:r>
        <w:rPr>
          <w:rFonts w:ascii="Arial" w:cs="Arial" w:eastAsia="Arial" w:hAnsi="Arial"/>
          <w:color w:val="1E293B"/>
          <w:sz w:val="22"/>
          <w:szCs w:val="22"/>
        </w:rPr>
        <w:t xml:space="preserve">Append to audit log.</w:t>
      </w:r>
    </w:p>
    <w:p>
      <w:pPr>
        <w:pStyle w:val="ListParagraph"/>
        <w:numPr>
          <w:ilvl w:val="0"/>
          <w:numId w:val="3"/>
        </w:numPr>
        <w:spacing w:after="60" w:before="40"/>
        <w:ind w:left="720" w:hanging="360"/>
      </w:pPr>
      <w:r>
        <w:rPr>
          <w:rFonts w:ascii="Arial" w:cs="Arial" w:eastAsia="Arial" w:hAnsi="Arial"/>
          <w:color w:val="1E293B"/>
          <w:sz w:val="22"/>
          <w:szCs w:val="22"/>
        </w:rPr>
        <w:t xml:space="preserve">On startup: delete any orphaned .tmp files before accepting connections.</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7.5  Idempotency per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2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4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Retry Behavior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kanban_list_cards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Idempotent (read)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Safe to retry unconditionally.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kanban_get_card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Idempotent (read)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Safe to retry unconditionally.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kanban_create_card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Idempotent with request_id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Without: retry may create duplicate.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kanban_update_card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Idempotent with request_id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Without: second retry gets 409.</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kanban_move_card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Idempotent with request_id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Same as update_card.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kanban_reorder_card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Idempotent with request_id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Same as update_card.</w:t>
            </w:r>
          </w:p>
        </w:tc>
      </w:tr>
    </w:tbl>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8. Business Rules</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8.1  Authorization (Agent Writes)</w:t>
      </w:r>
    </w:p>
    <w:p>
      <w:pPr>
        <w:pStyle w:val="ListParagraph"/>
        <w:numPr>
          <w:ilvl w:val="0"/>
          <w:numId w:val="2"/>
        </w:numPr>
        <w:spacing w:after="60" w:before="40"/>
        <w:ind w:left="720" w:hanging="360"/>
      </w:pPr>
      <w:r>
        <w:rPr>
          <w:rFonts w:ascii="Arial" w:cs="Arial" w:eastAsia="Arial" w:hAnsi="Arial"/>
          <w:color w:val="1E293B"/>
          <w:sz w:val="22"/>
          <w:szCs w:val="22"/>
        </w:rPr>
        <w:t xml:space="preserve">BR-01: Token authorization validated on every MCP tool call.</w:t>
      </w:r>
    </w:p>
    <w:p>
      <w:pPr>
        <w:pStyle w:val="ListParagraph"/>
        <w:numPr>
          <w:ilvl w:val="0"/>
          <w:numId w:val="2"/>
        </w:numPr>
        <w:spacing w:after="60" w:before="40"/>
        <w:ind w:left="720" w:hanging="360"/>
      </w:pPr>
      <w:r>
        <w:rPr>
          <w:rFonts w:ascii="Arial" w:cs="Arial" w:eastAsia="Arial" w:hAnsi="Arial"/>
          <w:color w:val="1E293B"/>
          <w:sz w:val="22"/>
          <w:szCs w:val="22"/>
        </w:rPr>
        <w:t xml:space="preserve">BR-02: project_id from token cannot be overridden by request payload.</w:t>
      </w:r>
    </w:p>
    <w:p>
      <w:pPr>
        <w:pStyle w:val="ListParagraph"/>
        <w:numPr>
          <w:ilvl w:val="0"/>
          <w:numId w:val="2"/>
        </w:numPr>
        <w:spacing w:after="60" w:before="40"/>
        <w:ind w:left="720" w:hanging="360"/>
      </w:pPr>
      <w:r>
        <w:rPr>
          <w:rFonts w:ascii="Arial" w:cs="Arial" w:eastAsia="Arial" w:hAnsi="Arial"/>
          <w:color w:val="1E293B"/>
          <w:sz w:val="22"/>
          <w:szCs w:val="22"/>
        </w:rPr>
        <w:t xml:space="preserve">BR-03: Cards in other projects return 404 (not 403).</w:t>
      </w:r>
    </w:p>
    <w:p>
      <w:pPr>
        <w:pStyle w:val="ListParagraph"/>
        <w:numPr>
          <w:ilvl w:val="0"/>
          <w:numId w:val="2"/>
        </w:numPr>
        <w:spacing w:after="60" w:before="40"/>
        <w:ind w:left="720" w:hanging="360"/>
      </w:pPr>
      <w:r>
        <w:rPr>
          <w:rFonts w:ascii="Arial" w:cs="Arial" w:eastAsia="Arial" w:hAnsi="Arial"/>
          <w:color w:val="1E293B"/>
          <w:sz w:val="22"/>
          <w:szCs w:val="22"/>
        </w:rPr>
        <w:t xml:space="preserve">BR-04: Manager token is project-unscoped, never shared with agents.</w:t>
      </w:r>
    </w:p>
    <w:p>
      <w:pPr>
        <w:pStyle w:val="ListParagraph"/>
        <w:numPr>
          <w:ilvl w:val="0"/>
          <w:numId w:val="2"/>
        </w:numPr>
        <w:spacing w:after="60" w:before="40"/>
        <w:ind w:left="720" w:hanging="360"/>
      </w:pPr>
      <w:r>
        <w:rPr>
          <w:rFonts w:ascii="Arial" w:cs="Arial" w:eastAsia="Arial" w:hAnsi="Arial"/>
          <w:color w:val="1E293B"/>
          <w:sz w:val="22"/>
          <w:szCs w:val="22"/>
        </w:rPr>
        <w:t xml:space="preserve">BR-05: Token revocation takes effect on next call.</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8.2  Immutable Field Protection (File Watcher)</w:t>
      </w:r>
    </w:p>
    <w:p>
      <w:pPr>
        <w:pStyle w:val="ListParagraph"/>
        <w:numPr>
          <w:ilvl w:val="0"/>
          <w:numId w:val="2"/>
        </w:numPr>
        <w:spacing w:after="60" w:before="40"/>
        <w:ind w:left="720" w:hanging="360"/>
      </w:pPr>
      <w:r>
        <w:rPr>
          <w:rFonts w:ascii="Arial" w:cs="Arial" w:eastAsia="Arial" w:hAnsi="Arial"/>
          <w:color w:val="1E293B"/>
          <w:sz w:val="22"/>
          <w:szCs w:val="22"/>
        </w:rPr>
        <w:t xml:space="preserve">BR-06: Agents write exclusively via MCP. No exceptions.</w:t>
      </w:r>
    </w:p>
    <w:p>
      <w:pPr>
        <w:pStyle w:val="ListParagraph"/>
        <w:numPr>
          <w:ilvl w:val="0"/>
          <w:numId w:val="2"/>
        </w:numPr>
        <w:spacing w:after="60" w:before="40"/>
        <w:ind w:left="720" w:hanging="360"/>
      </w:pPr>
      <w:r>
        <w:rPr>
          <w:rFonts w:ascii="Arial" w:cs="Arial" w:eastAsia="Arial" w:hAnsi="Arial"/>
          <w:color w:val="1E293B"/>
          <w:sz w:val="22"/>
          <w:szCs w:val="22"/>
        </w:rPr>
        <w:t xml:space="preserve">BR-07: Humans may edit .md files directly. The file watcher is the enforcement layer for human edits.</w:t>
      </w:r>
    </w:p>
    <w:p>
      <w:pPr>
        <w:pStyle w:val="ListParagraph"/>
        <w:numPr>
          <w:ilvl w:val="0"/>
          <w:numId w:val="2"/>
        </w:numPr>
        <w:spacing w:after="60" w:before="40"/>
        <w:ind w:left="720" w:hanging="360"/>
      </w:pPr>
      <w:r>
        <w:rPr>
          <w:rFonts w:ascii="Arial" w:cs="Arial" w:eastAsia="Arial" w:hAnsi="Arial"/>
          <w:color w:val="1E293B"/>
          <w:sz w:val="22"/>
          <w:szCs w:val="22"/>
        </w:rPr>
        <w:t xml:space="preserve">BR-08: If a human changes an immutable field (id, project, version, position, created_at, created_by), the file watcher reverts those specific fields to their SQLite-indexed values. Editable fields in the same save are preserved. A FIELD_REVERTED entry is written to the audit log per reverted field.</w:t>
      </w:r>
    </w:p>
    <w:p>
      <w:pPr>
        <w:pStyle w:val="ListParagraph"/>
        <w:numPr>
          <w:ilvl w:val="0"/>
          <w:numId w:val="2"/>
        </w:numPr>
        <w:spacing w:after="60" w:before="40"/>
        <w:ind w:left="720" w:hanging="360"/>
      </w:pPr>
      <w:r>
        <w:rPr>
          <w:rFonts w:ascii="Arial" w:cs="Arial" w:eastAsia="Arial" w:hAnsi="Arial"/>
          <w:color w:val="1E293B"/>
          <w:sz w:val="22"/>
          <w:szCs w:val="22"/>
        </w:rPr>
        <w:t xml:space="preserve">BR-09: If frontmatter cannot be parsed (corrupted YAML), the watcher reverts the entire file to the last known good state from SQLite + the last stored body text. Logs PARSE_ERROR.</w:t>
      </w:r>
    </w:p>
    <w:p>
      <w:pPr>
        <w:pStyle w:val="ListParagraph"/>
        <w:numPr>
          <w:ilvl w:val="0"/>
          <w:numId w:val="2"/>
        </w:numPr>
        <w:spacing w:after="60" w:before="40"/>
        <w:ind w:left="720" w:hanging="360"/>
      </w:pPr>
      <w:r>
        <w:rPr>
          <w:rFonts w:ascii="Arial" w:cs="Arial" w:eastAsia="Arial" w:hAnsi="Arial"/>
          <w:color w:val="1E293B"/>
          <w:sz w:val="22"/>
          <w:szCs w:val="22"/>
        </w:rPr>
        <w:t xml:space="preserve">BR-10: If a human sets an invalid value for a mutable field (e.g. a status not in columns), the watcher reverts that field only, preserving all other changes. Logs FIELD_REVERTED.</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8.3  Field Validation</w:t>
      </w:r>
    </w:p>
    <w:p>
      <w:pPr>
        <w:pStyle w:val="ListParagraph"/>
        <w:numPr>
          <w:ilvl w:val="0"/>
          <w:numId w:val="2"/>
        </w:numPr>
        <w:spacing w:after="60" w:before="40"/>
        <w:ind w:left="720" w:hanging="360"/>
      </w:pPr>
      <w:r>
        <w:rPr>
          <w:rFonts w:ascii="Arial" w:cs="Arial" w:eastAsia="Arial" w:hAnsi="Arial"/>
          <w:color w:val="1E293B"/>
          <w:sz w:val="22"/>
          <w:szCs w:val="22"/>
        </w:rPr>
        <w:t xml:space="preserve">BR-11: title: non-empty, max 200 chars.</w:t>
      </w:r>
    </w:p>
    <w:p>
      <w:pPr>
        <w:pStyle w:val="ListParagraph"/>
        <w:numPr>
          <w:ilvl w:val="0"/>
          <w:numId w:val="2"/>
        </w:numPr>
        <w:spacing w:after="60" w:before="40"/>
        <w:ind w:left="720" w:hanging="360"/>
      </w:pPr>
      <w:r>
        <w:rPr>
          <w:rFonts w:ascii="Arial" w:cs="Arial" w:eastAsia="Arial" w:hAnsi="Arial"/>
          <w:color w:val="1E293B"/>
          <w:sz w:val="22"/>
          <w:szCs w:val="22"/>
        </w:rPr>
        <w:t xml:space="preserve">BR-12: status: must be present in project's columns array.</w:t>
      </w:r>
    </w:p>
    <w:p>
      <w:pPr>
        <w:pStyle w:val="ListParagraph"/>
        <w:numPr>
          <w:ilvl w:val="0"/>
          <w:numId w:val="2"/>
        </w:numPr>
        <w:spacing w:after="60" w:before="40"/>
        <w:ind w:left="720" w:hanging="360"/>
      </w:pPr>
      <w:r>
        <w:rPr>
          <w:rFonts w:ascii="Arial" w:cs="Arial" w:eastAsia="Arial" w:hAnsi="Arial"/>
          <w:color w:val="1E293B"/>
          <w:sz w:val="22"/>
          <w:szCs w:val="22"/>
        </w:rPr>
        <w:t xml:space="preserve">BR-13: due_date: YYYY-MM-DD only. Invalid format reverted by watcher or rejected by MCP.</w:t>
      </w:r>
    </w:p>
    <w:p>
      <w:pPr>
        <w:pStyle w:val="ListParagraph"/>
        <w:numPr>
          <w:ilvl w:val="0"/>
          <w:numId w:val="2"/>
        </w:numPr>
        <w:spacing w:after="60" w:before="40"/>
        <w:ind w:left="720" w:hanging="360"/>
      </w:pPr>
      <w:r>
        <w:rPr>
          <w:rFonts w:ascii="Arial" w:cs="Arial" w:eastAsia="Arial" w:hAnsi="Arial"/>
          <w:color w:val="1E293B"/>
          <w:sz w:val="22"/>
          <w:szCs w:val="22"/>
        </w:rPr>
        <w:t xml:space="preserve">BR-14: tags: max 20 items, max 50 chars per tag.</w:t>
      </w:r>
    </w:p>
    <w:p>
      <w:pPr>
        <w:pStyle w:val="ListParagraph"/>
        <w:numPr>
          <w:ilvl w:val="0"/>
          <w:numId w:val="2"/>
        </w:numPr>
        <w:spacing w:after="60" w:before="40"/>
        <w:ind w:left="720" w:hanging="360"/>
      </w:pPr>
      <w:r>
        <w:rPr>
          <w:rFonts w:ascii="Arial" w:cs="Arial" w:eastAsia="Arial" w:hAnsi="Arial"/>
          <w:color w:val="1E293B"/>
          <w:sz w:val="22"/>
          <w:szCs w:val="22"/>
        </w:rPr>
        <w:t xml:space="preserve">BR-15: agent_notes: max 2000 chars.</w:t>
      </w:r>
    </w:p>
    <w:p>
      <w:pPr>
        <w:pStyle w:val="ListParagraph"/>
        <w:numPr>
          <w:ilvl w:val="0"/>
          <w:numId w:val="2"/>
        </w:numPr>
        <w:spacing w:after="60" w:before="40"/>
        <w:ind w:left="720" w:hanging="360"/>
      </w:pPr>
      <w:r>
        <w:rPr>
          <w:rFonts w:ascii="Arial" w:cs="Arial" w:eastAsia="Arial" w:hAnsi="Arial"/>
          <w:color w:val="1E293B"/>
          <w:sz w:val="22"/>
          <w:szCs w:val="22"/>
        </w:rPr>
        <w:t xml:space="preserve">BR-16: Disallowed fields in MCP payload → 400 with disallowed_fields list.</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8.4  SQLite Consistency</w:t>
      </w:r>
    </w:p>
    <w:p>
      <w:pPr>
        <w:pStyle w:val="ListParagraph"/>
        <w:numPr>
          <w:ilvl w:val="0"/>
          <w:numId w:val="2"/>
        </w:numPr>
        <w:spacing w:after="60" w:before="40"/>
        <w:ind w:left="720" w:hanging="360"/>
      </w:pPr>
      <w:r>
        <w:rPr>
          <w:rFonts w:ascii="Arial" w:cs="Arial" w:eastAsia="Arial" w:hAnsi="Arial"/>
          <w:color w:val="1E293B"/>
          <w:sz w:val="22"/>
          <w:szCs w:val="22"/>
        </w:rPr>
        <w:t xml:space="preserve">BR-17: SQLite and .md files must agree on all frontmatter fields after every write.</w:t>
      </w:r>
    </w:p>
    <w:p>
      <w:pPr>
        <w:pStyle w:val="ListParagraph"/>
        <w:numPr>
          <w:ilvl w:val="0"/>
          <w:numId w:val="2"/>
        </w:numPr>
        <w:spacing w:after="60" w:before="40"/>
        <w:ind w:left="720" w:hanging="360"/>
      </w:pPr>
      <w:r>
        <w:rPr>
          <w:rFonts w:ascii="Arial" w:cs="Arial" w:eastAsia="Arial" w:hAnsi="Arial"/>
          <w:color w:val="1E293B"/>
          <w:sz w:val="22"/>
          <w:szCs w:val="22"/>
        </w:rPr>
        <w:t xml:space="preserve">BR-18: On startup, MCP computes SHA-256 of each .md file and compares to file_hash in SQLite. Diverged files are re-parsed and SQLite is updated. Missing SQLite entries are created. Orphaned SQLite entries (no .md file) are deleted.</w:t>
      </w:r>
    </w:p>
    <w:p>
      <w:pPr>
        <w:pStyle w:val="ListParagraph"/>
        <w:numPr>
          <w:ilvl w:val="0"/>
          <w:numId w:val="2"/>
        </w:numPr>
        <w:spacing w:after="60" w:before="40"/>
        <w:ind w:left="720" w:hanging="360"/>
      </w:pPr>
      <w:r>
        <w:rPr>
          <w:rFonts w:ascii="Arial" w:cs="Arial" w:eastAsia="Arial" w:hAnsi="Arial"/>
          <w:color w:val="1E293B"/>
          <w:sz w:val="22"/>
          <w:szCs w:val="22"/>
        </w:rPr>
        <w:t xml:space="preserve">BR-19: SQLite is never the authority on a conflict with .md files. .md file always wins.</w:t>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9. Core Workflows</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9.1  Agent Creates a Card</w:t>
      </w:r>
    </w:p>
    <w:p>
      <w:pPr>
        <w:pStyle w:val="ListParagraph"/>
        <w:numPr>
          <w:ilvl w:val="0"/>
          <w:numId w:val="3"/>
        </w:numPr>
        <w:spacing w:after="60" w:before="40"/>
        <w:ind w:left="720" w:hanging="360"/>
      </w:pPr>
      <w:r>
        <w:rPr>
          <w:rFonts w:ascii="Arial" w:cs="Arial" w:eastAsia="Arial" w:hAnsi="Arial"/>
          <w:color w:val="1E293B"/>
          <w:sz w:val="22"/>
          <w:szCs w:val="22"/>
        </w:rPr>
        <w:t xml:space="preserve">Agent calls kanban_create_card.</w:t>
      </w:r>
    </w:p>
    <w:p>
      <w:pPr>
        <w:pStyle w:val="ListParagraph"/>
        <w:numPr>
          <w:ilvl w:val="0"/>
          <w:numId w:val="3"/>
        </w:numPr>
        <w:spacing w:after="60" w:before="40"/>
        <w:ind w:left="720" w:hanging="360"/>
      </w:pPr>
      <w:r>
        <w:rPr>
          <w:rFonts w:ascii="Arial" w:cs="Arial" w:eastAsia="Arial" w:hAnsi="Arial"/>
          <w:color w:val="1E293B"/>
          <w:sz w:val="22"/>
          <w:szCs w:val="22"/>
        </w:rPr>
        <w:t xml:space="preserve">MCP validates token, project scope, all field values.</w:t>
      </w:r>
    </w:p>
    <w:p>
      <w:pPr>
        <w:pStyle w:val="ListParagraph"/>
        <w:numPr>
          <w:ilvl w:val="0"/>
          <w:numId w:val="3"/>
        </w:numPr>
        <w:spacing w:after="60" w:before="40"/>
        <w:ind w:left="720" w:hanging="360"/>
      </w:pPr>
      <w:r>
        <w:rPr>
          <w:rFonts w:ascii="Arial" w:cs="Arial" w:eastAsia="Arial" w:hAnsi="Arial"/>
          <w:color w:val="1E293B"/>
          <w:sz w:val="22"/>
          <w:szCs w:val="22"/>
        </w:rPr>
        <w:t xml:space="preserve">MCP checks idempotency store.</w:t>
      </w:r>
    </w:p>
    <w:p>
      <w:pPr>
        <w:pStyle w:val="ListParagraph"/>
        <w:numPr>
          <w:ilvl w:val="0"/>
          <w:numId w:val="3"/>
        </w:numPr>
        <w:spacing w:after="60" w:before="40"/>
        <w:ind w:left="720" w:hanging="360"/>
      </w:pPr>
      <w:r>
        <w:rPr>
          <w:rFonts w:ascii="Arial" w:cs="Arial" w:eastAsia="Arial" w:hAnsi="Arial"/>
          <w:color w:val="1E293B"/>
          <w:sz w:val="22"/>
          <w:szCs w:val="22"/>
        </w:rPr>
        <w:t xml:space="preserve">MCP generates id, version=1, position, timestamps, created_by.</w:t>
      </w:r>
    </w:p>
    <w:p>
      <w:pPr>
        <w:pStyle w:val="ListParagraph"/>
        <w:numPr>
          <w:ilvl w:val="0"/>
          <w:numId w:val="3"/>
        </w:numPr>
        <w:spacing w:after="60" w:before="40"/>
        <w:ind w:left="720" w:hanging="360"/>
      </w:pPr>
      <w:r>
        <w:rPr>
          <w:rFonts w:ascii="Arial" w:cs="Arial" w:eastAsia="Arial" w:hAnsi="Arial"/>
          <w:color w:val="1E293B"/>
          <w:sz w:val="22"/>
          <w:szCs w:val="22"/>
        </w:rPr>
        <w:t xml:space="preserve">Atomic write: .md file + SQLite transaction.</w:t>
      </w:r>
    </w:p>
    <w:p>
      <w:pPr>
        <w:pStyle w:val="ListParagraph"/>
        <w:numPr>
          <w:ilvl w:val="0"/>
          <w:numId w:val="3"/>
        </w:numPr>
        <w:spacing w:after="60" w:before="40"/>
        <w:ind w:left="720" w:hanging="360"/>
      </w:pPr>
      <w:r>
        <w:rPr>
          <w:rFonts w:ascii="Arial" w:cs="Arial" w:eastAsia="Arial" w:hAnsi="Arial"/>
          <w:color w:val="1E293B"/>
          <w:sz w:val="22"/>
          <w:szCs w:val="22"/>
        </w:rPr>
        <w:t xml:space="preserve">Audit log: CREATE entry.</w:t>
      </w:r>
    </w:p>
    <w:p>
      <w:pPr>
        <w:pStyle w:val="ListParagraph"/>
        <w:numPr>
          <w:ilvl w:val="0"/>
          <w:numId w:val="3"/>
        </w:numPr>
        <w:spacing w:after="60" w:before="40"/>
        <w:ind w:left="720" w:hanging="360"/>
      </w:pPr>
      <w:r>
        <w:rPr>
          <w:rFonts w:ascii="Arial" w:cs="Arial" w:eastAsia="Arial" w:hAnsi="Arial"/>
          <w:color w:val="1E293B"/>
          <w:sz w:val="22"/>
          <w:szCs w:val="22"/>
        </w:rPr>
        <w:t xml:space="preserve">Returns full card object.</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9.2  Agent Updates a Card</w:t>
      </w:r>
    </w:p>
    <w:p>
      <w:pPr>
        <w:pStyle w:val="ListParagraph"/>
        <w:numPr>
          <w:ilvl w:val="0"/>
          <w:numId w:val="3"/>
        </w:numPr>
        <w:spacing w:after="60" w:before="40"/>
        <w:ind w:left="720" w:hanging="360"/>
      </w:pPr>
      <w:r>
        <w:rPr>
          <w:rFonts w:ascii="Arial" w:cs="Arial" w:eastAsia="Arial" w:hAnsi="Arial"/>
          <w:color w:val="1E293B"/>
          <w:sz w:val="22"/>
          <w:szCs w:val="22"/>
        </w:rPr>
        <w:t xml:space="preserve">Agent reads card via kanban_get_card. Stores id and version.</w:t>
      </w:r>
    </w:p>
    <w:p>
      <w:pPr>
        <w:pStyle w:val="ListParagraph"/>
        <w:numPr>
          <w:ilvl w:val="0"/>
          <w:numId w:val="3"/>
        </w:numPr>
        <w:spacing w:after="60" w:before="40"/>
        <w:ind w:left="720" w:hanging="360"/>
      </w:pPr>
      <w:r>
        <w:rPr>
          <w:rFonts w:ascii="Arial" w:cs="Arial" w:eastAsia="Arial" w:hAnsi="Arial"/>
          <w:color w:val="1E293B"/>
          <w:sz w:val="22"/>
          <w:szCs w:val="22"/>
        </w:rPr>
        <w:t xml:space="preserve">Agent calls kanban_update_card with id, version, target fields only.</w:t>
      </w:r>
    </w:p>
    <w:p>
      <w:pPr>
        <w:pStyle w:val="ListParagraph"/>
        <w:numPr>
          <w:ilvl w:val="0"/>
          <w:numId w:val="3"/>
        </w:numPr>
        <w:spacing w:after="60" w:before="40"/>
        <w:ind w:left="720" w:hanging="360"/>
      </w:pPr>
      <w:r>
        <w:rPr>
          <w:rFonts w:ascii="Arial" w:cs="Arial" w:eastAsia="Arial" w:hAnsi="Arial"/>
          <w:color w:val="1E293B"/>
          <w:sz w:val="22"/>
          <w:szCs w:val="22"/>
        </w:rPr>
        <w:t xml:space="preserve">MCP checks idempotency store.</w:t>
      </w:r>
    </w:p>
    <w:p>
      <w:pPr>
        <w:pStyle w:val="ListParagraph"/>
        <w:numPr>
          <w:ilvl w:val="0"/>
          <w:numId w:val="3"/>
        </w:numPr>
        <w:spacing w:after="60" w:before="40"/>
        <w:ind w:left="720" w:hanging="360"/>
      </w:pPr>
      <w:r>
        <w:rPr>
          <w:rFonts w:ascii="Arial" w:cs="Arial" w:eastAsia="Arial" w:hAnsi="Arial"/>
          <w:color w:val="1E293B"/>
          <w:sz w:val="22"/>
          <w:szCs w:val="22"/>
        </w:rPr>
        <w:t xml:space="preserve">MCP rejects disallowed fields → 400.</w:t>
      </w:r>
    </w:p>
    <w:p>
      <w:pPr>
        <w:pStyle w:val="ListParagraph"/>
        <w:numPr>
          <w:ilvl w:val="0"/>
          <w:numId w:val="3"/>
        </w:numPr>
        <w:spacing w:after="60" w:before="40"/>
        <w:ind w:left="720" w:hanging="360"/>
      </w:pPr>
      <w:r>
        <w:rPr>
          <w:rFonts w:ascii="Arial" w:cs="Arial" w:eastAsia="Arial" w:hAnsi="Arial"/>
          <w:color w:val="1E293B"/>
          <w:sz w:val="22"/>
          <w:szCs w:val="22"/>
        </w:rPr>
        <w:t xml:space="preserve">MCP reads .md file. Version mismatch → 409 with current_card.</w:t>
      </w:r>
    </w:p>
    <w:p>
      <w:pPr>
        <w:pStyle w:val="ListParagraph"/>
        <w:numPr>
          <w:ilvl w:val="0"/>
          <w:numId w:val="3"/>
        </w:numPr>
        <w:spacing w:after="60" w:before="40"/>
        <w:ind w:left="720" w:hanging="360"/>
      </w:pPr>
      <w:r>
        <w:rPr>
          <w:rFonts w:ascii="Arial" w:cs="Arial" w:eastAsia="Arial" w:hAnsi="Arial"/>
          <w:color w:val="1E293B"/>
          <w:sz w:val="22"/>
          <w:szCs w:val="22"/>
        </w:rPr>
        <w:t xml:space="preserve">MCP applies partial update, increments version, sets updated_at, updated_by.</w:t>
      </w:r>
    </w:p>
    <w:p>
      <w:pPr>
        <w:pStyle w:val="ListParagraph"/>
        <w:numPr>
          <w:ilvl w:val="0"/>
          <w:numId w:val="3"/>
        </w:numPr>
        <w:spacing w:after="60" w:before="40"/>
        <w:ind w:left="720" w:hanging="360"/>
      </w:pPr>
      <w:r>
        <w:rPr>
          <w:rFonts w:ascii="Arial" w:cs="Arial" w:eastAsia="Arial" w:hAnsi="Arial"/>
          <w:color w:val="1E293B"/>
          <w:sz w:val="22"/>
          <w:szCs w:val="22"/>
        </w:rPr>
        <w:t xml:space="preserve">Atomic write: .md + SQLite. Audit log: UPDATE.</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9.3  Human Edits Card Directly in Obsidian</w:t>
      </w:r>
    </w:p>
    <w:p>
      <w:pPr>
        <w:pStyle w:val="ListParagraph"/>
        <w:numPr>
          <w:ilvl w:val="0"/>
          <w:numId w:val="3"/>
        </w:numPr>
        <w:spacing w:after="60" w:before="40"/>
        <w:ind w:left="720" w:hanging="360"/>
      </w:pPr>
      <w:r>
        <w:rPr>
          <w:rFonts w:ascii="Arial" w:cs="Arial" w:eastAsia="Arial" w:hAnsi="Arial"/>
          <w:color w:val="1E293B"/>
          <w:sz w:val="22"/>
          <w:szCs w:val="22"/>
        </w:rPr>
        <w:t xml:space="preserve">Human opens card .md file in Obsidian editor.</w:t>
      </w:r>
    </w:p>
    <w:p>
      <w:pPr>
        <w:pStyle w:val="ListParagraph"/>
        <w:numPr>
          <w:ilvl w:val="0"/>
          <w:numId w:val="3"/>
        </w:numPr>
        <w:spacing w:after="60" w:before="40"/>
        <w:ind w:left="720" w:hanging="360"/>
      </w:pPr>
      <w:r>
        <w:rPr>
          <w:rFonts w:ascii="Arial" w:cs="Arial" w:eastAsia="Arial" w:hAnsi="Arial"/>
          <w:color w:val="1E293B"/>
          <w:sz w:val="22"/>
          <w:szCs w:val="22"/>
        </w:rPr>
        <w:t xml:space="preserve">Plugin shows frontmatter collapsed + advisory banner: 'Managed card — edit body freely. Frontmatter fields are auto-managed.'</w:t>
      </w:r>
    </w:p>
    <w:p>
      <w:pPr>
        <w:pStyle w:val="ListParagraph"/>
        <w:numPr>
          <w:ilvl w:val="0"/>
          <w:numId w:val="3"/>
        </w:numPr>
        <w:spacing w:after="60" w:before="40"/>
        <w:ind w:left="720" w:hanging="360"/>
      </w:pPr>
      <w:r>
        <w:rPr>
          <w:rFonts w:ascii="Arial" w:cs="Arial" w:eastAsia="Arial" w:hAnsi="Arial"/>
          <w:color w:val="1E293B"/>
          <w:sz w:val="22"/>
          <w:szCs w:val="22"/>
        </w:rPr>
        <w:t xml:space="preserve">Human edits body text (and optionally mutable frontmatter fields). Saves.</w:t>
      </w:r>
    </w:p>
    <w:p>
      <w:pPr>
        <w:pStyle w:val="ListParagraph"/>
        <w:numPr>
          <w:ilvl w:val="0"/>
          <w:numId w:val="3"/>
        </w:numPr>
        <w:spacing w:after="60" w:before="40"/>
        <w:ind w:left="720" w:hanging="360"/>
      </w:pPr>
      <w:r>
        <w:rPr>
          <w:rFonts w:ascii="Arial" w:cs="Arial" w:eastAsia="Arial" w:hAnsi="Arial"/>
          <w:color w:val="1E293B"/>
          <w:sz w:val="22"/>
          <w:szCs w:val="22"/>
        </w:rPr>
        <w:t xml:space="preserve">chokidar fires after 500ms debounce.</w:t>
      </w:r>
    </w:p>
    <w:p>
      <w:pPr>
        <w:pStyle w:val="ListParagraph"/>
        <w:numPr>
          <w:ilvl w:val="0"/>
          <w:numId w:val="3"/>
        </w:numPr>
        <w:spacing w:after="60" w:before="40"/>
        <w:ind w:left="720" w:hanging="360"/>
      </w:pPr>
      <w:r>
        <w:rPr>
          <w:rFonts w:ascii="Arial" w:cs="Arial" w:eastAsia="Arial" w:hAnsi="Arial"/>
          <w:color w:val="1E293B"/>
          <w:sz w:val="22"/>
          <w:szCs w:val="22"/>
        </w:rPr>
        <w:t xml:space="preserve">File watcher parses frontmatter. Checks immutable fields against SQLite index.</w:t>
      </w:r>
    </w:p>
    <w:p>
      <w:pPr>
        <w:pStyle w:val="ListParagraph"/>
        <w:numPr>
          <w:ilvl w:val="0"/>
          <w:numId w:val="3"/>
        </w:numPr>
        <w:spacing w:after="60" w:before="40"/>
        <w:ind w:left="720" w:hanging="360"/>
      </w:pPr>
      <w:r>
        <w:rPr>
          <w:rFonts w:ascii="Arial" w:cs="Arial" w:eastAsia="Arial" w:hAnsi="Arial"/>
          <w:color w:val="1E293B"/>
          <w:sz w:val="22"/>
          <w:szCs w:val="22"/>
        </w:rPr>
        <w:t xml:space="preserve">If immutable fields altered: reverts those fields. Logs FIELD_REVERTED per field.</w:t>
      </w:r>
    </w:p>
    <w:p>
      <w:pPr>
        <w:pStyle w:val="ListParagraph"/>
        <w:numPr>
          <w:ilvl w:val="0"/>
          <w:numId w:val="3"/>
        </w:numPr>
        <w:spacing w:after="60" w:before="40"/>
        <w:ind w:left="720" w:hanging="360"/>
      </w:pPr>
      <w:r>
        <w:rPr>
          <w:rFonts w:ascii="Arial" w:cs="Arial" w:eastAsia="Arial" w:hAnsi="Arial"/>
          <w:color w:val="1E293B"/>
          <w:sz w:val="22"/>
          <w:szCs w:val="22"/>
        </w:rPr>
        <w:t xml:space="preserve">If invalid mutable values: reverts those fields. Logs FIELD_REVERTED.</w:t>
      </w:r>
    </w:p>
    <w:p>
      <w:pPr>
        <w:pStyle w:val="ListParagraph"/>
        <w:numPr>
          <w:ilvl w:val="0"/>
          <w:numId w:val="3"/>
        </w:numPr>
        <w:spacing w:after="60" w:before="40"/>
        <w:ind w:left="720" w:hanging="360"/>
      </w:pPr>
      <w:r>
        <w:rPr>
          <w:rFonts w:ascii="Arial" w:cs="Arial" w:eastAsia="Arial" w:hAnsi="Arial"/>
          <w:color w:val="1E293B"/>
          <w:sz w:val="22"/>
          <w:szCs w:val="22"/>
        </w:rPr>
        <w:t xml:space="preserve">Increments version, sets updated_at='now', updated_by='human:manager'.</w:t>
      </w:r>
    </w:p>
    <w:p>
      <w:pPr>
        <w:pStyle w:val="ListParagraph"/>
        <w:numPr>
          <w:ilvl w:val="0"/>
          <w:numId w:val="3"/>
        </w:numPr>
        <w:spacing w:after="60" w:before="40"/>
        <w:ind w:left="720" w:hanging="360"/>
      </w:pPr>
      <w:r>
        <w:rPr>
          <w:rFonts w:ascii="Arial" w:cs="Arial" w:eastAsia="Arial" w:hAnsi="Arial"/>
          <w:color w:val="1E293B"/>
          <w:sz w:val="22"/>
          <w:szCs w:val="22"/>
        </w:rPr>
        <w:t xml:space="preserve">Atomic rewrite of file + SQLite update. Audit log: HUMAN_EDIT.</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9.4  Human Drags Card via Plugin Board</w:t>
      </w:r>
    </w:p>
    <w:p>
      <w:pPr>
        <w:pStyle w:val="ListParagraph"/>
        <w:numPr>
          <w:ilvl w:val="0"/>
          <w:numId w:val="3"/>
        </w:numPr>
        <w:spacing w:after="60" w:before="40"/>
        <w:ind w:left="720" w:hanging="360"/>
      </w:pPr>
      <w:r>
        <w:rPr>
          <w:rFonts w:ascii="Arial" w:cs="Arial" w:eastAsia="Arial" w:hAnsi="Arial"/>
          <w:color w:val="1E293B"/>
          <w:sz w:val="22"/>
          <w:szCs w:val="22"/>
        </w:rPr>
        <w:t xml:space="preserve">Manager drags card from 'todo' to 'doing'.</w:t>
      </w:r>
    </w:p>
    <w:p>
      <w:pPr>
        <w:pStyle w:val="ListParagraph"/>
        <w:numPr>
          <w:ilvl w:val="0"/>
          <w:numId w:val="3"/>
        </w:numPr>
        <w:spacing w:after="60" w:before="40"/>
        <w:ind w:left="720" w:hanging="360"/>
      </w:pPr>
      <w:r>
        <w:rPr>
          <w:rFonts w:ascii="Arial" w:cs="Arial" w:eastAsia="Arial" w:hAnsi="Arial"/>
          <w:color w:val="1E293B"/>
          <w:sz w:val="22"/>
          <w:szCs w:val="22"/>
        </w:rPr>
        <w:t xml:space="preserve">Plugin calls MCP HTTP: kanban_move_card { id, version (from SQLite via list query), to_status: 'doing' }.</w:t>
      </w:r>
    </w:p>
    <w:p>
      <w:pPr>
        <w:pStyle w:val="ListParagraph"/>
        <w:numPr>
          <w:ilvl w:val="0"/>
          <w:numId w:val="3"/>
        </w:numPr>
        <w:spacing w:after="60" w:before="40"/>
        <w:ind w:left="720" w:hanging="360"/>
      </w:pPr>
      <w:r>
        <w:rPr>
          <w:rFonts w:ascii="Arial" w:cs="Arial" w:eastAsia="Arial" w:hAnsi="Arial"/>
          <w:color w:val="1E293B"/>
          <w:sz w:val="22"/>
          <w:szCs w:val="22"/>
        </w:rPr>
        <w:t xml:space="preserve">MCP processes as a standard move_card: validates version, writes, logs MOVE.</w:t>
      </w:r>
    </w:p>
    <w:p>
      <w:pPr>
        <w:pStyle w:val="ListParagraph"/>
        <w:numPr>
          <w:ilvl w:val="0"/>
          <w:numId w:val="3"/>
        </w:numPr>
        <w:spacing w:after="60" w:before="40"/>
        <w:ind w:left="720" w:hanging="360"/>
      </w:pPr>
      <w:r>
        <w:rPr>
          <w:rFonts w:ascii="Arial" w:cs="Arial" w:eastAsia="Arial" w:hAnsi="Arial"/>
          <w:color w:val="1E293B"/>
          <w:sz w:val="22"/>
          <w:szCs w:val="22"/>
        </w:rPr>
        <w:t xml:space="preserve">Plugin updates board from MCP response. No file watcher involvement (MCP-originated flag suppresses it).</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9.5  Startup Reconciliation</w:t>
      </w:r>
    </w:p>
    <w:p>
      <w:pPr>
        <w:pStyle w:val="ListParagraph"/>
        <w:numPr>
          <w:ilvl w:val="0"/>
          <w:numId w:val="3"/>
        </w:numPr>
        <w:spacing w:after="60" w:before="40"/>
        <w:ind w:left="720" w:hanging="360"/>
      </w:pPr>
      <w:r>
        <w:rPr>
          <w:rFonts w:ascii="Arial" w:cs="Arial" w:eastAsia="Arial" w:hAnsi="Arial"/>
          <w:color w:val="1E293B"/>
          <w:sz w:val="22"/>
          <w:szCs w:val="22"/>
        </w:rPr>
        <w:t xml:space="preserve">MCP opens SQLite. If no DB file: create schema, proceed to full scan.</w:t>
      </w:r>
    </w:p>
    <w:p>
      <w:pPr>
        <w:pStyle w:val="ListParagraph"/>
        <w:numPr>
          <w:ilvl w:val="0"/>
          <w:numId w:val="3"/>
        </w:numPr>
        <w:spacing w:after="60" w:before="40"/>
        <w:ind w:left="720" w:hanging="360"/>
      </w:pPr>
      <w:r>
        <w:rPr>
          <w:rFonts w:ascii="Arial" w:cs="Arial" w:eastAsia="Arial" w:hAnsi="Arial"/>
          <w:color w:val="1E293B"/>
          <w:sz w:val="22"/>
          <w:szCs w:val="22"/>
        </w:rPr>
        <w:t xml:space="preserve">MCP scans all .md files in .kanban-data/.</w:t>
      </w:r>
    </w:p>
    <w:p>
      <w:pPr>
        <w:pStyle w:val="ListParagraph"/>
        <w:numPr>
          <w:ilvl w:val="0"/>
          <w:numId w:val="3"/>
        </w:numPr>
        <w:spacing w:after="60" w:before="40"/>
        <w:ind w:left="720" w:hanging="360"/>
      </w:pPr>
      <w:r>
        <w:rPr>
          <w:rFonts w:ascii="Arial" w:cs="Arial" w:eastAsia="Arial" w:hAnsi="Arial"/>
          <w:color w:val="1E293B"/>
          <w:sz w:val="22"/>
          <w:szCs w:val="22"/>
        </w:rPr>
        <w:t xml:space="preserve">For each file: compute SHA-256. Compare to file_hash in SQLite.</w:t>
      </w:r>
    </w:p>
    <w:p>
      <w:pPr>
        <w:pStyle w:val="ListParagraph"/>
        <w:numPr>
          <w:ilvl w:val="0"/>
          <w:numId w:val="3"/>
        </w:numPr>
        <w:spacing w:after="60" w:before="40"/>
        <w:ind w:left="720" w:hanging="360"/>
      </w:pPr>
      <w:r>
        <w:rPr>
          <w:rFonts w:ascii="Arial" w:cs="Arial" w:eastAsia="Arial" w:hAnsi="Arial"/>
          <w:color w:val="1E293B"/>
          <w:sz w:val="22"/>
          <w:szCs w:val="22"/>
        </w:rPr>
        <w:t xml:space="preserve">If hash matches: skip (no change since last run).</w:t>
      </w:r>
    </w:p>
    <w:p>
      <w:pPr>
        <w:pStyle w:val="ListParagraph"/>
        <w:numPr>
          <w:ilvl w:val="0"/>
          <w:numId w:val="3"/>
        </w:numPr>
        <w:spacing w:after="60" w:before="40"/>
        <w:ind w:left="720" w:hanging="360"/>
      </w:pPr>
      <w:r>
        <w:rPr>
          <w:rFonts w:ascii="Arial" w:cs="Arial" w:eastAsia="Arial" w:hAnsi="Arial"/>
          <w:color w:val="1E293B"/>
          <w:sz w:val="22"/>
          <w:szCs w:val="22"/>
        </w:rPr>
        <w:t xml:space="preserve">If hash differs or entry missing: re-parse frontmatter, validate, update SQLite. Log RECONCILED.</w:t>
      </w:r>
    </w:p>
    <w:p>
      <w:pPr>
        <w:pStyle w:val="ListParagraph"/>
        <w:numPr>
          <w:ilvl w:val="0"/>
          <w:numId w:val="3"/>
        </w:numPr>
        <w:spacing w:after="60" w:before="40"/>
        <w:ind w:left="720" w:hanging="360"/>
      </w:pPr>
      <w:r>
        <w:rPr>
          <w:rFonts w:ascii="Arial" w:cs="Arial" w:eastAsia="Arial" w:hAnsi="Arial"/>
          <w:color w:val="1E293B"/>
          <w:sz w:val="22"/>
          <w:szCs w:val="22"/>
        </w:rPr>
        <w:t xml:space="preserve">If SQLite has entry with no corresponding .md file: delete SQLite row. Log ORPHAN_REMOVED.</w:t>
      </w:r>
    </w:p>
    <w:p>
      <w:pPr>
        <w:pStyle w:val="ListParagraph"/>
        <w:numPr>
          <w:ilvl w:val="0"/>
          <w:numId w:val="3"/>
        </w:numPr>
        <w:spacing w:after="60" w:before="40"/>
        <w:ind w:left="720" w:hanging="360"/>
      </w:pPr>
      <w:r>
        <w:rPr>
          <w:rFonts w:ascii="Arial" w:cs="Arial" w:eastAsia="Arial" w:hAnsi="Arial"/>
          <w:color w:val="1E293B"/>
          <w:sz w:val="22"/>
          <w:szCs w:val="22"/>
        </w:rPr>
        <w:t xml:space="preserve">MCP begins accepting connections.</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9.6  Concurrent Agent Write + Human Edit</w:t>
      </w:r>
    </w:p>
    <w:p>
      <w:pPr>
        <w:pStyle w:val="ListParagraph"/>
        <w:numPr>
          <w:ilvl w:val="0"/>
          <w:numId w:val="3"/>
        </w:numPr>
        <w:spacing w:after="60" w:before="40"/>
        <w:ind w:left="720" w:hanging="360"/>
      </w:pPr>
      <w:r>
        <w:rPr>
          <w:rFonts w:ascii="Arial" w:cs="Arial" w:eastAsia="Arial" w:hAnsi="Arial"/>
          <w:color w:val="1E293B"/>
          <w:sz w:val="22"/>
          <w:szCs w:val="22"/>
        </w:rPr>
        <w:t xml:space="preserve">Agent reads card at version 5. Human also has card open in Obsidian.</w:t>
      </w:r>
    </w:p>
    <w:p>
      <w:pPr>
        <w:pStyle w:val="ListParagraph"/>
        <w:numPr>
          <w:ilvl w:val="0"/>
          <w:numId w:val="3"/>
        </w:numPr>
        <w:spacing w:after="60" w:before="40"/>
        <w:ind w:left="720" w:hanging="360"/>
      </w:pPr>
      <w:r>
        <w:rPr>
          <w:rFonts w:ascii="Arial" w:cs="Arial" w:eastAsia="Arial" w:hAnsi="Arial"/>
          <w:color w:val="1E293B"/>
          <w:sz w:val="22"/>
          <w:szCs w:val="22"/>
        </w:rPr>
        <w:t xml:space="preserve">Agent writes first (MCP): version 5 → 6. .md file and SQLite updated.</w:t>
      </w:r>
    </w:p>
    <w:p>
      <w:pPr>
        <w:pStyle w:val="ListParagraph"/>
        <w:numPr>
          <w:ilvl w:val="0"/>
          <w:numId w:val="3"/>
        </w:numPr>
        <w:spacing w:after="60" w:before="40"/>
        <w:ind w:left="720" w:hanging="360"/>
      </w:pPr>
      <w:r>
        <w:rPr>
          <w:rFonts w:ascii="Arial" w:cs="Arial" w:eastAsia="Arial" w:hAnsi="Arial"/>
          <w:color w:val="1E293B"/>
          <w:sz w:val="22"/>
          <w:szCs w:val="22"/>
        </w:rPr>
        <w:t xml:space="preserve">Human saves file. Watcher fires after debounce.</w:t>
      </w:r>
    </w:p>
    <w:p>
      <w:pPr>
        <w:pStyle w:val="ListParagraph"/>
        <w:numPr>
          <w:ilvl w:val="0"/>
          <w:numId w:val="3"/>
        </w:numPr>
        <w:spacing w:after="60" w:before="40"/>
        <w:ind w:left="720" w:hanging="360"/>
      </w:pPr>
      <w:r>
        <w:rPr>
          <w:rFonts w:ascii="Arial" w:cs="Arial" w:eastAsia="Arial" w:hAnsi="Arial"/>
          <w:color w:val="1E293B"/>
          <w:sz w:val="22"/>
          <w:szCs w:val="22"/>
        </w:rPr>
        <w:t xml:space="preserve">Watcher reads file (which has version=5 from human's in-memory state, or version=6 if Obsidian re-read the file).</w:t>
      </w:r>
    </w:p>
    <w:p>
      <w:pPr>
        <w:pStyle w:val="ListParagraph"/>
        <w:numPr>
          <w:ilvl w:val="0"/>
          <w:numId w:val="3"/>
        </w:numPr>
        <w:spacing w:after="60" w:before="40"/>
        <w:ind w:left="720" w:hanging="360"/>
      </w:pPr>
      <w:r>
        <w:rPr>
          <w:rFonts w:ascii="Arial" w:cs="Arial" w:eastAsia="Arial" w:hAnsi="Arial"/>
          <w:color w:val="1E293B"/>
          <w:sz w:val="22"/>
          <w:szCs w:val="22"/>
        </w:rPr>
        <w:t xml:space="preserve">Watcher checks: version in file vs SQLite (6). Regardless of which version is in file, watcher always sets version = current SQLite version + 1 = 7.</w:t>
      </w:r>
    </w:p>
    <w:p>
      <w:pPr>
        <w:pStyle w:val="ListParagraph"/>
        <w:numPr>
          <w:ilvl w:val="0"/>
          <w:numId w:val="3"/>
        </w:numPr>
        <w:spacing w:after="60" w:before="40"/>
        <w:ind w:left="720" w:hanging="360"/>
      </w:pPr>
      <w:r>
        <w:rPr>
          <w:rFonts w:ascii="Arial" w:cs="Arial" w:eastAsia="Arial" w:hAnsi="Arial"/>
          <w:color w:val="1E293B"/>
          <w:sz w:val="22"/>
          <w:szCs w:val="22"/>
        </w:rPr>
        <w:t xml:space="preserve">Human's content edits are applied on top of the agent's write. Version → 7. Audit: HUMAN_EDIT.</w:t>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10. Failure Scenarios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c>
          <w:tcPr>
            <w:tcW w:type="dxa" w:w="4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Recovery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version conflict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409 with current_card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merges, retries with new version.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Disallowed field in MCP request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400 with disallowed_fields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Agent removes fields and retries.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Human changes immutable field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Watcher reverts field(s), preserves rest. FIELD_REVERTED logged.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Transparent to human. File corrected within ~500ms + debounce.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Human corrupts frontmatter (invalid YAML)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Watcher reverts entire file to last SQLite state + stored body. PARSE_ERROR logged.</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File restored within ~600ms. Human's body edits since last version are lost.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Human sets invalid status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Watcher reverts status field only. Other changes preserved. FIELD_REVERTED logged.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Transparent. File corrected within ~600ms.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Disk full during watcher revert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Revert write fails. MCP logs REVERT_FAILED. File remains in bad state.</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Operator must manually restore. MCP continues serving other cards normally.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SQLite corrupted / deleted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MCP detects on startup. Deletes and rebuilds from .md files. SQLITE_REBUILT logged.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Rebuild takes O(n) time proportional to card count. Normal operation resumes.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MCP crash during write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.tmp may remain. Deleted on next startup. SQLite may be 1 version behind .md.</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Startup reconciliation detects hash mismatch and corrects SQLite.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Duplicate request_id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Cached response returned. No re-execution.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Transparent to agent.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MCP offline (plugin)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Plugin shows read-only banner. Board still displays from last state.</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MCP health polling every 5s. Banner removed on reconnect.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External sync pushes card file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Watcher fires. Processes as human edit path: validates, reconciles, logs EXTERNAL_MUTATION.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Version incremented. Any in-flight agent write → 409.</w:t>
            </w:r>
          </w:p>
        </w:tc>
      </w:tr>
    </w:tbl>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11. UX / UI Requirements</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11.1  Plugin Responsibilities</w:t>
      </w:r>
    </w:p>
    <w:p>
      <w:pPr>
        <w:pStyle w:val="ListParagraph"/>
        <w:numPr>
          <w:ilvl w:val="0"/>
          <w:numId w:val="2"/>
        </w:numPr>
        <w:spacing w:after="60" w:before="40"/>
        <w:ind w:left="720" w:hanging="360"/>
      </w:pPr>
      <w:r>
        <w:rPr>
          <w:rFonts w:ascii="Arial" w:cs="Arial" w:eastAsia="Arial" w:hAnsi="Arial"/>
          <w:color w:val="1E293B"/>
          <w:sz w:val="22"/>
          <w:szCs w:val="22"/>
        </w:rPr>
        <w:t xml:space="preserve">Renders the Kanban board. Queries MCP via HTTP for card data (served from SQLite).</w:t>
      </w:r>
    </w:p>
    <w:p>
      <w:pPr>
        <w:pStyle w:val="ListParagraph"/>
        <w:numPr>
          <w:ilvl w:val="0"/>
          <w:numId w:val="2"/>
        </w:numPr>
        <w:spacing w:after="60" w:before="40"/>
        <w:ind w:left="720" w:hanging="360"/>
      </w:pPr>
      <w:r>
        <w:rPr>
          <w:rFonts w:ascii="Arial" w:cs="Arial" w:eastAsia="Arial" w:hAnsi="Arial"/>
          <w:color w:val="1E293B"/>
          <w:sz w:val="22"/>
          <w:szCs w:val="22"/>
        </w:rPr>
        <w:t xml:space="preserve">Translates drag-and-drop, card creation, and reorder actions into MCP HTTP calls.</w:t>
      </w:r>
    </w:p>
    <w:p>
      <w:pPr>
        <w:pStyle w:val="ListParagraph"/>
        <w:numPr>
          <w:ilvl w:val="0"/>
          <w:numId w:val="2"/>
        </w:numPr>
        <w:spacing w:after="60" w:before="40"/>
        <w:ind w:left="720" w:hanging="360"/>
      </w:pPr>
      <w:r>
        <w:rPr>
          <w:rFonts w:ascii="Arial" w:cs="Arial" w:eastAsia="Arial" w:hAnsi="Arial"/>
          <w:color w:val="1E293B"/>
          <w:sz w:val="22"/>
          <w:szCs w:val="22"/>
        </w:rPr>
        <w:t xml:space="preserve">Does NOT manage the file watcher, SQLite, or any direct file writes.</w:t>
      </w:r>
    </w:p>
    <w:p>
      <w:pPr>
        <w:pStyle w:val="ListParagraph"/>
        <w:numPr>
          <w:ilvl w:val="0"/>
          <w:numId w:val="2"/>
        </w:numPr>
        <w:spacing w:after="60" w:before="40"/>
        <w:ind w:left="720" w:hanging="360"/>
      </w:pPr>
      <w:r>
        <w:rPr>
          <w:rFonts w:ascii="Arial" w:cs="Arial" w:eastAsia="Arial" w:hAnsi="Arial"/>
          <w:color w:val="1E293B"/>
          <w:sz w:val="22"/>
          <w:szCs w:val="22"/>
        </w:rPr>
        <w:t xml:space="preserve">Subscribes to MCP's SSE event stream for real-time board updates.</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11.2  Frontmatter UX in Obsidian Editor</w:t>
      </w:r>
    </w:p>
    <w:p>
      <w:pPr>
        <w:pStyle w:val="ListParagraph"/>
        <w:numPr>
          <w:ilvl w:val="0"/>
          <w:numId w:val="2"/>
        </w:numPr>
        <w:spacing w:after="60" w:before="40"/>
        <w:ind w:left="720" w:hanging="360"/>
      </w:pPr>
      <w:r>
        <w:rPr>
          <w:rFonts w:ascii="Arial" w:cs="Arial" w:eastAsia="Arial" w:hAnsi="Arial"/>
          <w:color w:val="1E293B"/>
          <w:sz w:val="22"/>
          <w:szCs w:val="22"/>
        </w:rPr>
        <w:t xml:space="preserve">When a card file is opened in Obsidian, the plugin detects it (by checking the id field pattern) and injects an advisory banner at the top of the editor view: 'Managed card — edit body and content fields freely. System fields (id, version, etc.) are auto-managed and will be corrected if changed.'</w:t>
      </w:r>
    </w:p>
    <w:p>
      <w:pPr>
        <w:pStyle w:val="ListParagraph"/>
        <w:numPr>
          <w:ilvl w:val="0"/>
          <w:numId w:val="2"/>
        </w:numPr>
        <w:spacing w:after="60" w:before="40"/>
        <w:ind w:left="720" w:hanging="360"/>
      </w:pPr>
      <w:r>
        <w:rPr>
          <w:rFonts w:ascii="Arial" w:cs="Arial" w:eastAsia="Arial" w:hAnsi="Arial"/>
          <w:color w:val="1E293B"/>
          <w:sz w:val="22"/>
          <w:szCs w:val="22"/>
        </w:rPr>
        <w:t xml:space="preserve">The plugin folds (collapses) the frontmatter block by default using Obsidian's native fold API. Human sees only the body immediately.</w:t>
      </w:r>
    </w:p>
    <w:p>
      <w:pPr>
        <w:pStyle w:val="ListParagraph"/>
        <w:numPr>
          <w:ilvl w:val="0"/>
          <w:numId w:val="2"/>
        </w:numPr>
        <w:spacing w:after="60" w:before="40"/>
        <w:ind w:left="720" w:hanging="360"/>
      </w:pPr>
      <w:r>
        <w:rPr>
          <w:rFonts w:ascii="Arial" w:cs="Arial" w:eastAsia="Arial" w:hAnsi="Arial"/>
          <w:color w:val="1E293B"/>
          <w:sz w:val="22"/>
          <w:szCs w:val="22"/>
        </w:rPr>
        <w:t xml:space="preserve">If the watcher reverts a field on a file the human has open, Obsidian will show a 'File changed on disk — reload?' prompt. This is acceptable behavior — the human can reload and see the corrected state.</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11.3  Kanban Board View</w:t>
      </w:r>
    </w:p>
    <w:p>
      <w:pPr>
        <w:pStyle w:val="ListParagraph"/>
        <w:numPr>
          <w:ilvl w:val="0"/>
          <w:numId w:val="2"/>
        </w:numPr>
        <w:spacing w:after="60" w:before="40"/>
        <w:ind w:left="720" w:hanging="360"/>
      </w:pPr>
      <w:r>
        <w:rPr>
          <w:rFonts w:ascii="Arial" w:cs="Arial" w:eastAsia="Arial" w:hAnsi="Arial"/>
          <w:color w:val="1E293B"/>
          <w:sz w:val="22"/>
          <w:szCs w:val="22"/>
        </w:rPr>
        <w:t xml:space="preserve">Columns ordered per project's columns array. Cards ordered by position ascending.</w:t>
      </w:r>
    </w:p>
    <w:p>
      <w:pPr>
        <w:pStyle w:val="ListParagraph"/>
        <w:numPr>
          <w:ilvl w:val="0"/>
          <w:numId w:val="2"/>
        </w:numPr>
        <w:spacing w:after="60" w:before="40"/>
        <w:ind w:left="720" w:hanging="360"/>
      </w:pPr>
      <w:r>
        <w:rPr>
          <w:rFonts w:ascii="Arial" w:cs="Arial" w:eastAsia="Arial" w:hAnsi="Arial"/>
          <w:color w:val="1E293B"/>
          <w:sz w:val="22"/>
          <w:szCs w:val="22"/>
        </w:rPr>
        <w:t xml:space="preserve">Card display: title, priority badge (low=gray, medium=blue, high=orange, critical=red), due date (red+bold if overdue), first 3 tag chips, agent activity indicator (updated_by starts with 'agent:' within 5 minutes).</w:t>
      </w:r>
    </w:p>
    <w:p>
      <w:pPr>
        <w:pStyle w:val="ListParagraph"/>
        <w:numPr>
          <w:ilvl w:val="0"/>
          <w:numId w:val="2"/>
        </w:numPr>
        <w:spacing w:after="60" w:before="40"/>
        <w:ind w:left="720" w:hanging="360"/>
      </w:pPr>
      <w:r>
        <w:rPr>
          <w:rFonts w:ascii="Arial" w:cs="Arial" w:eastAsia="Arial" w:hAnsi="Arial"/>
          <w:color w:val="1E293B"/>
          <w:sz w:val="22"/>
          <w:szCs w:val="22"/>
        </w:rPr>
        <w:t xml:space="preserve">Global view: all projects as stacked sections with per-column card counts.</w:t>
      </w:r>
    </w:p>
    <w:p>
      <w:pPr>
        <w:pStyle w:val="ListParagraph"/>
        <w:numPr>
          <w:ilvl w:val="0"/>
          <w:numId w:val="2"/>
        </w:numPr>
        <w:spacing w:after="60" w:before="40"/>
        <w:ind w:left="720" w:hanging="360"/>
      </w:pPr>
      <w:r>
        <w:rPr>
          <w:rFonts w:ascii="Arial" w:cs="Arial" w:eastAsia="Arial" w:hAnsi="Arial"/>
          <w:color w:val="1E293B"/>
          <w:sz w:val="22"/>
          <w:szCs w:val="22"/>
        </w:rPr>
        <w:t xml:space="preserve">Optimistic UI updates: changes shown immediately, rolled back on MCP error.</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11.4  Error Handling in UI</w:t>
      </w:r>
    </w:p>
    <w:p>
      <w:pPr>
        <w:pStyle w:val="ListParagraph"/>
        <w:numPr>
          <w:ilvl w:val="0"/>
          <w:numId w:val="2"/>
        </w:numPr>
        <w:spacing w:after="60" w:before="40"/>
        <w:ind w:left="720" w:hanging="360"/>
      </w:pPr>
      <w:r>
        <w:rPr>
          <w:rFonts w:ascii="Arial" w:cs="Arial" w:eastAsia="Arial" w:hAnsi="Arial"/>
          <w:color w:val="1E293B"/>
          <w:sz w:val="22"/>
          <w:szCs w:val="22"/>
        </w:rPr>
        <w:t xml:space="preserve">409 conflict: overlay showing diff between user's intended change and current state. Options: keep mine / keep theirs / manual merge.</w:t>
      </w:r>
    </w:p>
    <w:p>
      <w:pPr>
        <w:pStyle w:val="ListParagraph"/>
        <w:numPr>
          <w:ilvl w:val="0"/>
          <w:numId w:val="2"/>
        </w:numPr>
        <w:spacing w:after="60" w:before="40"/>
        <w:ind w:left="720" w:hanging="360"/>
      </w:pPr>
      <w:r>
        <w:rPr>
          <w:rFonts w:ascii="Arial" w:cs="Arial" w:eastAsia="Arial" w:hAnsi="Arial"/>
          <w:color w:val="1E293B"/>
          <w:sz w:val="22"/>
          <w:szCs w:val="22"/>
        </w:rPr>
        <w:t xml:space="preserve">400 disallowed fields: toast with field list.</w:t>
      </w:r>
    </w:p>
    <w:p>
      <w:pPr>
        <w:pStyle w:val="ListParagraph"/>
        <w:numPr>
          <w:ilvl w:val="0"/>
          <w:numId w:val="2"/>
        </w:numPr>
        <w:spacing w:after="60" w:before="40"/>
        <w:ind w:left="720" w:hanging="360"/>
      </w:pPr>
      <w:r>
        <w:rPr>
          <w:rFonts w:ascii="Arial" w:cs="Arial" w:eastAsia="Arial" w:hAnsi="Arial"/>
          <w:color w:val="1E293B"/>
          <w:sz w:val="22"/>
          <w:szCs w:val="22"/>
        </w:rPr>
        <w:t xml:space="preserve">500: error toast with Retry button.</w:t>
      </w:r>
    </w:p>
    <w:p>
      <w:pPr>
        <w:pStyle w:val="ListParagraph"/>
        <w:numPr>
          <w:ilvl w:val="0"/>
          <w:numId w:val="2"/>
        </w:numPr>
        <w:spacing w:after="60" w:before="40"/>
        <w:ind w:left="720" w:hanging="360"/>
      </w:pPr>
      <w:r>
        <w:rPr>
          <w:rFonts w:ascii="Arial" w:cs="Arial" w:eastAsia="Arial" w:hAnsi="Arial"/>
          <w:color w:val="1E293B"/>
          <w:sz w:val="22"/>
          <w:szCs w:val="22"/>
        </w:rPr>
        <w:t xml:space="preserve">MCP offline: persistent banner. Read-only mode. 5s health polling.</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11.5  Filtering and Search</w:t>
      </w:r>
    </w:p>
    <w:p>
      <w:pPr>
        <w:pStyle w:val="ListParagraph"/>
        <w:numPr>
          <w:ilvl w:val="0"/>
          <w:numId w:val="2"/>
        </w:numPr>
        <w:spacing w:after="60" w:before="40"/>
        <w:ind w:left="720" w:hanging="360"/>
      </w:pPr>
      <w:r>
        <w:rPr>
          <w:rFonts w:ascii="Arial" w:cs="Arial" w:eastAsia="Arial" w:hAnsi="Arial"/>
          <w:color w:val="1E293B"/>
          <w:sz w:val="22"/>
          <w:szCs w:val="22"/>
        </w:rPr>
        <w:t xml:space="preserve">Filter bar: project, status, priority, tag, assigned_to, due date range, overdue toggle.</w:t>
      </w:r>
    </w:p>
    <w:p>
      <w:pPr>
        <w:pStyle w:val="ListParagraph"/>
        <w:numPr>
          <w:ilvl w:val="0"/>
          <w:numId w:val="2"/>
        </w:numPr>
        <w:spacing w:after="60" w:before="40"/>
        <w:ind w:left="720" w:hanging="360"/>
      </w:pPr>
      <w:r>
        <w:rPr>
          <w:rFonts w:ascii="Arial" w:cs="Arial" w:eastAsia="Arial" w:hAnsi="Arial"/>
          <w:color w:val="1E293B"/>
          <w:sz w:val="22"/>
          <w:szCs w:val="22"/>
        </w:rPr>
        <w:t xml:space="preserve">Filters persisted in plugin settings.</w:t>
      </w:r>
    </w:p>
    <w:p>
      <w:pPr>
        <w:pStyle w:val="ListParagraph"/>
        <w:numPr>
          <w:ilvl w:val="0"/>
          <w:numId w:val="2"/>
        </w:numPr>
        <w:spacing w:after="60" w:before="40"/>
        <w:ind w:left="720" w:hanging="360"/>
      </w:pPr>
      <w:r>
        <w:rPr>
          <w:rFonts w:ascii="Arial" w:cs="Arial" w:eastAsia="Arial" w:hAnsi="Arial"/>
          <w:color w:val="1E293B"/>
          <w:sz w:val="22"/>
          <w:szCs w:val="22"/>
        </w:rPr>
        <w:t xml:space="preserve">Real-time title search from SQLite (fast, no file I/O).</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11.6  Plugin Implementation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EF3C7" w:val="clear"/>
            <w:tcMar>
              <w:top w:type="dxa" w:w="120"/>
              <w:left w:type="dxa" w:w="200"/>
              <w:bottom w:type="dxa" w:w="120"/>
              <w:right w:type="dxa" w:w="200"/>
            </w:tcMar>
          </w:tcPr>
          <w:p>
            <w:pPr>
              <w:spacing w:after="80" w:before="60"/>
            </w:pPr>
            <w:r>
              <w:rPr>
                <w:rFonts w:ascii="Arial" w:cs="Arial" w:eastAsia="Arial" w:hAnsi="Arial"/>
                <w:b w:val="false"/>
                <w:bCs w:val="false"/>
                <w:color w:val="1E293B"/>
                <w:sz w:val="22"/>
                <w:szCs w:val="22"/>
              </w:rPr>
              <w:t xml:space="preserve">The rules in this section are binding. They derive from the official Obsidian API documentation, the obsidian-sample-plugin template, and eslint-plugin-obsidianmd v0.2.8. Violations cause memory leaks, API rejection during community review, or broken behavior across Obsidian versions. Each rule includes the rationale.</w:t>
            </w:r>
          </w:p>
        </w:tc>
      </w:tr>
    </w:tbl>
    <w:p>
      <w:pPr>
        <w:spacing w:after="80" w:before="0"/>
      </w:pPr>
      <w:r>
        <w:t xml:space="preserve"/>
      </w:r>
    </w:p>
    <w:p>
      <w:pPr>
        <w:pStyle w:val="Heading3"/>
        <w:spacing w:after="80" w:before="200"/>
      </w:pPr>
      <w:r>
        <w:rPr>
          <w:rFonts w:ascii="Arial" w:cs="Arial" w:eastAsia="Arial" w:hAnsi="Arial"/>
          <w:b/>
          <w:bCs/>
          <w:color w:val="1B2A4A"/>
          <w:sz w:val="22"/>
          <w:szCs w:val="22"/>
        </w:rPr>
        <w:t xml:space="preserve">RULE-01  manifest.json — isDesktopOnly: true (mandatory)</w:t>
      </w:r>
    </w:p>
    <w:p>
      <w:pPr>
        <w:spacing w:after="80" w:before="60"/>
      </w:pPr>
      <w:r>
        <w:rPr>
          <w:rFonts w:ascii="Arial" w:cs="Arial" w:eastAsia="Arial" w:hAnsi="Arial"/>
          <w:color w:val="1E293B"/>
          <w:sz w:val="22"/>
          <w:szCs w:val="22"/>
        </w:rPr>
        <w:t xml:space="preserve">The plugin communicates with the MCP server via Node.js HTTP APIs (http.request over localhost). Node.js is not available in the Obsidian mobile runtime. The manifest must declare isDesktopOnly: true to prevent mobile installation and to signal to the Obsidian loader that Node.js built-ins are available.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 "id": "obsidian-kanban-mcp",</w:t>
            </w:r>
          </w:p>
          <w:p>
            <w:pPr>
              <w:spacing w:after="28" w:before="28"/>
              <w:ind w:left="200"/>
            </w:pPr>
            <w:r>
              <w:rPr>
                <w:rFonts w:ascii="Courier New" w:cs="Courier New" w:eastAsia="Courier New" w:hAnsi="Courier New"/>
                <w:color w:val="1E3A5F"/>
                <w:sz w:val="18"/>
                <w:szCs w:val="18"/>
              </w:rPr>
              <w:t xml:space="preserve">  "name": "Kanban MCP",</w:t>
            </w:r>
          </w:p>
          <w:p>
            <w:pPr>
              <w:spacing w:after="28" w:before="28"/>
              <w:ind w:left="200"/>
            </w:pPr>
            <w:r>
              <w:rPr>
                <w:rFonts w:ascii="Courier New" w:cs="Courier New" w:eastAsia="Courier New" w:hAnsi="Courier New"/>
                <w:color w:val="1E3A5F"/>
                <w:sz w:val="18"/>
                <w:szCs w:val="18"/>
              </w:rPr>
              <w:t xml:space="preserve">  "version": "1.0.0",</w:t>
            </w:r>
          </w:p>
          <w:p>
            <w:pPr>
              <w:spacing w:after="28" w:before="28"/>
              <w:ind w:left="200"/>
            </w:pPr>
            <w:r>
              <w:rPr>
                <w:rFonts w:ascii="Courier New" w:cs="Courier New" w:eastAsia="Courier New" w:hAnsi="Courier New"/>
                <w:color w:val="1E3A5F"/>
                <w:sz w:val="18"/>
                <w:szCs w:val="18"/>
              </w:rPr>
              <w:t xml:space="preserve">  "minAppVersion": "1.4.0",</w:t>
            </w:r>
          </w:p>
          <w:p>
            <w:pPr>
              <w:spacing w:after="28" w:before="28"/>
              <w:ind w:left="200"/>
            </w:pPr>
            <w:r>
              <w:rPr>
                <w:rFonts w:ascii="Courier New" w:cs="Courier New" w:eastAsia="Courier New" w:hAnsi="Courier New"/>
                <w:color w:val="1E3A5F"/>
                <w:sz w:val="18"/>
                <w:szCs w:val="18"/>
              </w:rPr>
              <w:t xml:space="preserve">  "description": "Kanban board backed by MCP server with agent access control.",</w:t>
            </w:r>
          </w:p>
          <w:p>
            <w:pPr>
              <w:spacing w:after="28" w:before="28"/>
              <w:ind w:left="200"/>
            </w:pPr>
            <w:r>
              <w:rPr>
                <w:rFonts w:ascii="Courier New" w:cs="Courier New" w:eastAsia="Courier New" w:hAnsi="Courier New"/>
                <w:color w:val="1E3A5F"/>
                <w:sz w:val="18"/>
                <w:szCs w:val="18"/>
              </w:rPr>
              <w:t xml:space="preserve">  "author": "your-name",</w:t>
            </w:r>
          </w:p>
          <w:p>
            <w:pPr>
              <w:spacing w:after="28" w:before="28"/>
              <w:ind w:left="200"/>
            </w:pPr>
            <w:r>
              <w:rPr>
                <w:rFonts w:ascii="Courier New" w:cs="Courier New" w:eastAsia="Courier New" w:hAnsi="Courier New"/>
                <w:color w:val="1E3A5F"/>
                <w:sz w:val="18"/>
                <w:szCs w:val="18"/>
              </w:rPr>
              <w:t xml:space="preserve">  "isDesktopOnly": true }</w:t>
            </w:r>
          </w:p>
        </w:tc>
      </w:tr>
    </w:tbl>
    <w:p>
      <w:pPr>
        <w:spacing w:after="120" w:before="0"/>
      </w:pPr>
      <w:r>
        <w:t xml:space="preserve"/>
      </w:r>
    </w:p>
    <w:p>
      <w:pPr>
        <w:pStyle w:val="Heading3"/>
        <w:spacing w:after="80" w:before="200"/>
      </w:pPr>
      <w:r>
        <w:rPr>
          <w:rFonts w:ascii="Arial" w:cs="Arial" w:eastAsia="Arial" w:hAnsi="Arial"/>
          <w:b/>
          <w:bCs/>
          <w:color w:val="1B2A4A"/>
          <w:sz w:val="22"/>
          <w:szCs w:val="22"/>
        </w:rPr>
        <w:t xml:space="preserve">RULE-02  Event Registration — registerEvent / registerDomEvent / registerInterval</w:t>
      </w:r>
    </w:p>
    <w:p>
      <w:pPr>
        <w:spacing w:after="80" w:before="60"/>
      </w:pPr>
      <w:r>
        <w:rPr>
          <w:rFonts w:ascii="Arial" w:cs="Arial" w:eastAsia="Arial" w:hAnsi="Arial"/>
          <w:color w:val="1E293B"/>
          <w:sz w:val="22"/>
          <w:szCs w:val="22"/>
        </w:rPr>
        <w:t xml:space="preserve">All event listeners must be registered through Component lifecycle methods. Direct addEventListener() on window, document, or any persistent DOM element is prohibited — those listeners survive plugin unload, causing memory leaks and ghost handlers that fire after the plugin is disabled.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 ❌ PROHIBITED — listener survives plugin unload</w:t>
            </w:r>
          </w:p>
          <w:p>
            <w:pPr>
              <w:spacing w:after="28" w:before="28"/>
              <w:ind w:left="200"/>
            </w:pPr>
            <w:r>
              <w:rPr>
                <w:rFonts w:ascii="Courier New" w:cs="Courier New" w:eastAsia="Courier New" w:hAnsi="Courier New"/>
                <w:color w:val="1E3A5F"/>
                <w:sz w:val="18"/>
                <w:szCs w:val="18"/>
              </w:rPr>
              <w:t xml:space="preserve">document.addEventListener('click', this.handleClick);</w:t>
            </w:r>
          </w:p>
          <w:p>
            <w:pPr>
              <w:spacing w:after="28" w:before="28"/>
              <w:ind w:left="200"/>
            </w:pPr>
            <w:r>
              <w:rPr>
                <w:rFonts w:ascii="Courier New" w:cs="Courier New" w:eastAsia="Courier New" w:hAnsi="Courier New"/>
                <w:color w:val="1E3A5F"/>
                <w:sz w:val="18"/>
                <w:szCs w:val="18"/>
              </w:rPr>
              <w:t xml:space="preserve">window.setInterval(this.poll, 5000);</w:t>
            </w:r>
          </w:p>
          <w:p>
            <w:pPr>
              <w:spacing w:after="28" w:before="28"/>
              <w:ind w:left="200"/>
            </w:pPr>
            <w:r>
              <w:rPr>
                <w:rFonts w:ascii="Courier New" w:cs="Courier New" w:eastAsia="Courier New" w:hAnsi="Courier New"/>
                <w:color w:val="1E3A5F"/>
                <w:sz w:val="18"/>
                <w:szCs w:val="18"/>
              </w:rPr>
              <w:t xml:space="preserve"/>
            </w:r>
          </w:p>
          <w:p>
            <w:pPr>
              <w:spacing w:after="28" w:before="28"/>
              <w:ind w:left="200"/>
            </w:pPr>
            <w:r>
              <w:rPr>
                <w:rFonts w:ascii="Courier New" w:cs="Courier New" w:eastAsia="Courier New" w:hAnsi="Courier New"/>
                <w:color w:val="1E3A5F"/>
                <w:sz w:val="18"/>
                <w:szCs w:val="18"/>
              </w:rPr>
              <w:t xml:space="preserve">// ✅ CORRECT — auto-cleaned up on unload</w:t>
            </w:r>
          </w:p>
          <w:p>
            <w:pPr>
              <w:spacing w:after="28" w:before="28"/>
              <w:ind w:left="200"/>
            </w:pPr>
            <w:r>
              <w:rPr>
                <w:rFonts w:ascii="Courier New" w:cs="Courier New" w:eastAsia="Courier New" w:hAnsi="Courier New"/>
                <w:color w:val="1E3A5F"/>
                <w:sz w:val="18"/>
                <w:szCs w:val="18"/>
              </w:rPr>
              <w:t xml:space="preserve">this.registerDomEvent(document, 'click', this.handleClick);</w:t>
            </w:r>
          </w:p>
          <w:p>
            <w:pPr>
              <w:spacing w:after="28" w:before="28"/>
              <w:ind w:left="200"/>
            </w:pPr>
            <w:r>
              <w:rPr>
                <w:rFonts w:ascii="Courier New" w:cs="Courier New" w:eastAsia="Courier New" w:hAnsi="Courier New"/>
                <w:color w:val="1E3A5F"/>
                <w:sz w:val="18"/>
                <w:szCs w:val="18"/>
              </w:rPr>
              <w:t xml:space="preserve">this.registerEvent(this.app.vault.on('modify', this.onFileChange));</w:t>
            </w:r>
          </w:p>
          <w:p>
            <w:pPr>
              <w:spacing w:after="28" w:before="28"/>
              <w:ind w:left="200"/>
            </w:pPr>
            <w:r>
              <w:rPr>
                <w:rFonts w:ascii="Courier New" w:cs="Courier New" w:eastAsia="Courier New" w:hAnsi="Courier New"/>
                <w:color w:val="1E3A5F"/>
                <w:sz w:val="18"/>
                <w:szCs w:val="18"/>
              </w:rPr>
              <w:t xml:space="preserve">this.registerInterval(window.setInterval(this.poll, 5000));</w:t>
            </w:r>
          </w:p>
        </w:tc>
      </w:tr>
    </w:tbl>
    <w:p>
      <w:pPr>
        <w:spacing w:after="120" w:before="0"/>
      </w:pPr>
      <w:r>
        <w:t xml:space="preserve"/>
      </w:r>
    </w:p>
    <w:p>
      <w:pPr>
        <w:pStyle w:val="Heading3"/>
        <w:spacing w:after="80" w:before="200"/>
      </w:pPr>
      <w:r>
        <w:rPr>
          <w:rFonts w:ascii="Arial" w:cs="Arial" w:eastAsia="Arial" w:hAnsi="Arial"/>
          <w:b/>
          <w:bCs/>
          <w:color w:val="1B2A4A"/>
          <w:sz w:val="22"/>
          <w:szCs w:val="22"/>
        </w:rPr>
        <w:t xml:space="preserve">RULE-03  File Operations — Vault API only, never raw fs in the plugin</w:t>
      </w:r>
    </w:p>
    <w:p>
      <w:pPr>
        <w:spacing w:after="80" w:before="60"/>
      </w:pPr>
      <w:r>
        <w:rPr>
          <w:rFonts w:ascii="Arial" w:cs="Arial" w:eastAsia="Arial" w:hAnsi="Arial"/>
          <w:color w:val="1E293B"/>
          <w:sz w:val="22"/>
          <w:szCs w:val="22"/>
        </w:rPr>
        <w:t xml:space="preserve">All file interactions within the vault must use the Obsidian Vault API, not Node.js fs directly. This keeps Obsidian's internal caches and event system consistent. Note: the MCP server (a separate Node.js process outside the plugin sandbox) uses fs directly — this rule applies only to the plugin codebase.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 ❌ PROHIBITED inside plugin</w:t>
            </w:r>
          </w:p>
          <w:p>
            <w:pPr>
              <w:spacing w:after="28" w:before="28"/>
              <w:ind w:left="200"/>
            </w:pPr>
            <w:r>
              <w:rPr>
                <w:rFonts w:ascii="Courier New" w:cs="Courier New" w:eastAsia="Courier New" w:hAnsi="Courier New"/>
                <w:color w:val="1E3A5F"/>
                <w:sz w:val="18"/>
                <w:szCs w:val="18"/>
              </w:rPr>
              <w:t xml:space="preserve">fs.readFileSync(path, 'utf8');</w:t>
            </w:r>
          </w:p>
          <w:p>
            <w:pPr>
              <w:spacing w:after="28" w:before="28"/>
              <w:ind w:left="200"/>
            </w:pPr>
            <w:r>
              <w:rPr>
                <w:rFonts w:ascii="Courier New" w:cs="Courier New" w:eastAsia="Courier New" w:hAnsi="Courier New"/>
                <w:color w:val="1E3A5F"/>
                <w:sz w:val="18"/>
                <w:szCs w:val="18"/>
              </w:rPr>
              <w:t xml:space="preserve"/>
            </w:r>
          </w:p>
          <w:p>
            <w:pPr>
              <w:spacing w:after="28" w:before="28"/>
              <w:ind w:left="200"/>
            </w:pPr>
            <w:r>
              <w:rPr>
                <w:rFonts w:ascii="Courier New" w:cs="Courier New" w:eastAsia="Courier New" w:hAnsi="Courier New"/>
                <w:color w:val="1E3A5F"/>
                <w:sz w:val="18"/>
                <w:szCs w:val="18"/>
              </w:rPr>
              <w:t xml:space="preserve">// ✅ Background file reads</w:t>
            </w:r>
          </w:p>
          <w:p>
            <w:pPr>
              <w:spacing w:after="28" w:before="28"/>
              <w:ind w:left="200"/>
            </w:pPr>
            <w:r>
              <w:rPr>
                <w:rFonts w:ascii="Courier New" w:cs="Courier New" w:eastAsia="Courier New" w:hAnsi="Courier New"/>
                <w:color w:val="1E3A5F"/>
                <w:sz w:val="18"/>
                <w:szCs w:val="18"/>
              </w:rPr>
              <w:t xml:space="preserve">const content = await this.app.vault.process(file, (data) =&gt; data);</w:t>
            </w:r>
          </w:p>
          <w:p>
            <w:pPr>
              <w:spacing w:after="28" w:before="28"/>
              <w:ind w:left="200"/>
            </w:pPr>
            <w:r>
              <w:rPr>
                <w:rFonts w:ascii="Courier New" w:cs="Courier New" w:eastAsia="Courier New" w:hAnsi="Courier New"/>
                <w:color w:val="1E3A5F"/>
                <w:sz w:val="18"/>
                <w:szCs w:val="18"/>
              </w:rPr>
              <w:t xml:space="preserve"/>
            </w:r>
          </w:p>
          <w:p>
            <w:pPr>
              <w:spacing w:after="28" w:before="28"/>
              <w:ind w:left="200"/>
            </w:pPr>
            <w:r>
              <w:rPr>
                <w:rFonts w:ascii="Courier New" w:cs="Courier New" w:eastAsia="Courier New" w:hAnsi="Courier New"/>
                <w:color w:val="1E3A5F"/>
                <w:sz w:val="18"/>
                <w:szCs w:val="18"/>
              </w:rPr>
              <w:t xml:space="preserve">// ✅ File deletion</w:t>
            </w:r>
          </w:p>
          <w:p>
            <w:pPr>
              <w:spacing w:after="28" w:before="28"/>
              <w:ind w:left="200"/>
            </w:pPr>
            <w:r>
              <w:rPr>
                <w:rFonts w:ascii="Courier New" w:cs="Courier New" w:eastAsia="Courier New" w:hAnsi="Courier New"/>
                <w:color w:val="1E3A5F"/>
                <w:sz w:val="18"/>
                <w:szCs w:val="18"/>
              </w:rPr>
              <w:t xml:space="preserve">await this.app.fileManager.trashFile(file);</w:t>
            </w:r>
          </w:p>
        </w:tc>
      </w:tr>
    </w:tbl>
    <w:p>
      <w:pPr>
        <w:spacing w:after="120" w:before="0"/>
      </w:pPr>
      <w:r>
        <w:t xml:space="preserve"/>
      </w:r>
    </w:p>
    <w:p>
      <w:pPr>
        <w:pStyle w:val="Heading3"/>
        <w:spacing w:after="80" w:before="200"/>
      </w:pPr>
      <w:r>
        <w:rPr>
          <w:rFonts w:ascii="Arial" w:cs="Arial" w:eastAsia="Arial" w:hAnsi="Arial"/>
          <w:b/>
          <w:bCs/>
          <w:color w:val="1B2A4A"/>
          <w:sz w:val="22"/>
          <w:szCs w:val="22"/>
        </w:rPr>
        <w:t xml:space="preserve">RULE-04  View References — never store in Plugin class</w:t>
      </w:r>
    </w:p>
    <w:p>
      <w:pPr>
        <w:spacing w:after="80" w:before="60"/>
      </w:pPr>
      <w:r>
        <w:rPr>
          <w:rFonts w:ascii="Arial" w:cs="Arial" w:eastAsia="Arial" w:hAnsi="Arial"/>
          <w:color w:val="1E293B"/>
          <w:sz w:val="22"/>
          <w:szCs w:val="22"/>
        </w:rPr>
        <w:t xml:space="preserve">Storing a direct reference to KanbanView in the Plugin class creates a memory leak: Obsidian may recreate the view leaf without notifying the plugin, leaving a stale reference. Views are retrieved on demand via the workspace.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 ❌ PROHIBITED — stale reference after leaf recreation</w:t>
            </w:r>
          </w:p>
          <w:p>
            <w:pPr>
              <w:spacing w:after="28" w:before="28"/>
              <w:ind w:left="200"/>
            </w:pPr>
            <w:r>
              <w:rPr>
                <w:rFonts w:ascii="Courier New" w:cs="Courier New" w:eastAsia="Courier New" w:hAnsi="Courier New"/>
                <w:color w:val="1E3A5F"/>
                <w:sz w:val="18"/>
                <w:szCs w:val="18"/>
              </w:rPr>
              <w:t xml:space="preserve">class KanbanPlugin extends Plugin { view: KanbanView; }</w:t>
            </w:r>
          </w:p>
          <w:p>
            <w:pPr>
              <w:spacing w:after="28" w:before="28"/>
              <w:ind w:left="200"/>
            </w:pPr>
            <w:r>
              <w:rPr>
                <w:rFonts w:ascii="Courier New" w:cs="Courier New" w:eastAsia="Courier New" w:hAnsi="Courier New"/>
                <w:color w:val="1E3A5F"/>
                <w:sz w:val="18"/>
                <w:szCs w:val="18"/>
              </w:rPr>
              <w:t xml:space="preserve"/>
            </w:r>
          </w:p>
          <w:p>
            <w:pPr>
              <w:spacing w:after="28" w:before="28"/>
              <w:ind w:left="200"/>
            </w:pPr>
            <w:r>
              <w:rPr>
                <w:rFonts w:ascii="Courier New" w:cs="Courier New" w:eastAsia="Courier New" w:hAnsi="Courier New"/>
                <w:color w:val="1E3A5F"/>
                <w:sz w:val="18"/>
                <w:szCs w:val="18"/>
              </w:rPr>
              <w:t xml:space="preserve">// ✅ CORRECT — retrieved on demand</w:t>
            </w:r>
          </w:p>
          <w:p>
            <w:pPr>
              <w:spacing w:after="28" w:before="28"/>
              <w:ind w:left="200"/>
            </w:pPr>
            <w:r>
              <w:rPr>
                <w:rFonts w:ascii="Courier New" w:cs="Courier New" w:eastAsia="Courier New" w:hAnsi="Courier New"/>
                <w:color w:val="1E3A5F"/>
                <w:sz w:val="18"/>
                <w:szCs w:val="18"/>
              </w:rPr>
              <w:t xml:space="preserve">getView(): KanbanView | null {</w:t>
            </w:r>
          </w:p>
          <w:p>
            <w:pPr>
              <w:spacing w:after="28" w:before="28"/>
              <w:ind w:left="200"/>
            </w:pPr>
            <w:r>
              <w:rPr>
                <w:rFonts w:ascii="Courier New" w:cs="Courier New" w:eastAsia="Courier New" w:hAnsi="Courier New"/>
                <w:color w:val="1E3A5F"/>
                <w:sz w:val="18"/>
                <w:szCs w:val="18"/>
              </w:rPr>
              <w:t xml:space="preserve">  const leaf = this.app.workspace.getLeavesOfType(KANBAN_VIEW_TYPE)[0];</w:t>
            </w:r>
          </w:p>
          <w:p>
            <w:pPr>
              <w:spacing w:after="28" w:before="28"/>
              <w:ind w:left="200"/>
            </w:pPr>
            <w:r>
              <w:rPr>
                <w:rFonts w:ascii="Courier New" w:cs="Courier New" w:eastAsia="Courier New" w:hAnsi="Courier New"/>
                <w:color w:val="1E3A5F"/>
                <w:sz w:val="18"/>
                <w:szCs w:val="18"/>
              </w:rPr>
              <w:t xml:space="preserve">  return leaf?.view instanceof KanbanView ? leaf.view : null;</w:t>
            </w:r>
          </w:p>
          <w:p>
            <w:pPr>
              <w:spacing w:after="28" w:before="28"/>
              <w:ind w:left="200"/>
            </w:pPr>
            <w:r>
              <w:rPr>
                <w:rFonts w:ascii="Courier New" w:cs="Courier New" w:eastAsia="Courier New" w:hAnsi="Courier New"/>
                <w:color w:val="1E3A5F"/>
                <w:sz w:val="18"/>
                <w:szCs w:val="18"/>
              </w:rPr>
              <w:t xml:space="preserve">}</w:t>
            </w:r>
          </w:p>
        </w:tc>
      </w:tr>
    </w:tbl>
    <w:p>
      <w:pPr>
        <w:spacing w:after="120" w:before="0"/>
      </w:pPr>
      <w:r>
        <w:t xml:space="preserve"/>
      </w:r>
    </w:p>
    <w:p>
      <w:pPr>
        <w:pStyle w:val="Heading3"/>
        <w:spacing w:after="80" w:before="200"/>
      </w:pPr>
      <w:r>
        <w:rPr>
          <w:rFonts w:ascii="Arial" w:cs="Arial" w:eastAsia="Arial" w:hAnsi="Arial"/>
          <w:b/>
          <w:bCs/>
          <w:color w:val="1B2A4A"/>
          <w:sz w:val="22"/>
          <w:szCs w:val="22"/>
        </w:rPr>
        <w:t xml:space="preserve">RULE-05  onunload — do not call detachLeavesOfType</w:t>
      </w:r>
    </w:p>
    <w:p>
      <w:pPr>
        <w:spacing w:after="80" w:before="60"/>
      </w:pPr>
      <w:r>
        <w:rPr>
          <w:rFonts w:ascii="Arial" w:cs="Arial" w:eastAsia="Arial" w:hAnsi="Arial"/>
          <w:color w:val="1E293B"/>
          <w:sz w:val="22"/>
          <w:szCs w:val="22"/>
        </w:rPr>
        <w:t xml:space="preserve">Calling this.app.workspace.detachLeavesOfType() in onunload() removes the view from the workspace on every plugin reload, which is destructive behavior the user did not request. Obsidian handles leaf cleanup automatically. onunload() should only clean up resources not covered by the register* methods.</w:t>
      </w:r>
    </w:p>
    <w:p>
      <w:pPr>
        <w:spacing w:after="120" w:before="0"/>
      </w:pPr>
      <w:r>
        <w:t xml:space="preserve"/>
      </w:r>
    </w:p>
    <w:p>
      <w:pPr>
        <w:pStyle w:val="Heading3"/>
        <w:spacing w:after="80" w:before="200"/>
      </w:pPr>
      <w:r>
        <w:rPr>
          <w:rFonts w:ascii="Arial" w:cs="Arial" w:eastAsia="Arial" w:hAnsi="Arial"/>
          <w:b/>
          <w:bCs/>
          <w:color w:val="1B2A4A"/>
          <w:sz w:val="22"/>
          <w:szCs w:val="22"/>
        </w:rPr>
        <w:t xml:space="preserve">RULE-06  Type Safety — instanceof over type casting</w:t>
      </w:r>
    </w:p>
    <w:p>
      <w:pPr>
        <w:spacing w:after="80" w:before="60"/>
      </w:pPr>
      <w:r>
        <w:rPr>
          <w:rFonts w:ascii="Arial" w:cs="Arial" w:eastAsia="Arial" w:hAnsi="Arial"/>
          <w:color w:val="1E293B"/>
          <w:sz w:val="22"/>
          <w:szCs w:val="22"/>
        </w:rPr>
        <w:t xml:space="preserve">Use instanceof checks instead of TypeScript type assertions (as TFile) when narrowing Obsidian API types. Type assertions bypass runtime checks and produce silent failures when the actual type differs.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 ❌ PROHIBITED — no runtime safety</w:t>
            </w:r>
          </w:p>
          <w:p>
            <w:pPr>
              <w:spacing w:after="28" w:before="28"/>
              <w:ind w:left="200"/>
            </w:pPr>
            <w:r>
              <w:rPr>
                <w:rFonts w:ascii="Courier New" w:cs="Courier New" w:eastAsia="Courier New" w:hAnsi="Courier New"/>
                <w:color w:val="1E3A5F"/>
                <w:sz w:val="18"/>
                <w:szCs w:val="18"/>
              </w:rPr>
              <w:t xml:space="preserve">const file = abstractFile as TFile;</w:t>
            </w:r>
          </w:p>
          <w:p>
            <w:pPr>
              <w:spacing w:after="28" w:before="28"/>
              <w:ind w:left="200"/>
            </w:pPr>
            <w:r>
              <w:rPr>
                <w:rFonts w:ascii="Courier New" w:cs="Courier New" w:eastAsia="Courier New" w:hAnsi="Courier New"/>
                <w:color w:val="1E3A5F"/>
                <w:sz w:val="18"/>
                <w:szCs w:val="18"/>
              </w:rPr>
              <w:t xml:space="preserve"/>
            </w:r>
          </w:p>
          <w:p>
            <w:pPr>
              <w:spacing w:after="28" w:before="28"/>
              <w:ind w:left="200"/>
            </w:pPr>
            <w:r>
              <w:rPr>
                <w:rFonts w:ascii="Courier New" w:cs="Courier New" w:eastAsia="Courier New" w:hAnsi="Courier New"/>
                <w:color w:val="1E3A5F"/>
                <w:sz w:val="18"/>
                <w:szCs w:val="18"/>
              </w:rPr>
              <w:t xml:space="preserve">// ✅ CORRECT</w:t>
            </w:r>
          </w:p>
          <w:p>
            <w:pPr>
              <w:spacing w:after="28" w:before="28"/>
              <w:ind w:left="200"/>
            </w:pPr>
            <w:r>
              <w:rPr>
                <w:rFonts w:ascii="Courier New" w:cs="Courier New" w:eastAsia="Courier New" w:hAnsi="Courier New"/>
                <w:color w:val="1E3A5F"/>
                <w:sz w:val="18"/>
                <w:szCs w:val="18"/>
              </w:rPr>
              <w:t xml:space="preserve">if (abstractFile instanceof TFile) { /* file is safely TFile */ }</w:t>
            </w:r>
          </w:p>
        </w:tc>
      </w:tr>
    </w:tbl>
    <w:p>
      <w:pPr>
        <w:spacing w:after="120" w:before="0"/>
      </w:pPr>
      <w:r>
        <w:t xml:space="preserve"/>
      </w:r>
    </w:p>
    <w:p>
      <w:pPr>
        <w:pStyle w:val="Heading3"/>
        <w:spacing w:after="80" w:before="200"/>
      </w:pPr>
      <w:r>
        <w:rPr>
          <w:rFonts w:ascii="Arial" w:cs="Arial" w:eastAsia="Arial" w:hAnsi="Arial"/>
          <w:b/>
          <w:bCs/>
          <w:color w:val="1B2A4A"/>
          <w:sz w:val="22"/>
          <w:szCs w:val="22"/>
        </w:rPr>
        <w:t xml:space="preserve">RULE-07  CSS — Obsidian variables, plugin-scoped, no injected style elements</w:t>
      </w:r>
    </w:p>
    <w:p>
      <w:pPr>
        <w:spacing w:after="80" w:before="60"/>
      </w:pPr>
      <w:r>
        <w:rPr>
          <w:rFonts w:ascii="Arial" w:cs="Arial" w:eastAsia="Arial" w:hAnsi="Arial"/>
          <w:color w:val="1E293B"/>
          <w:sz w:val="22"/>
          <w:szCs w:val="22"/>
        </w:rPr>
        <w:t xml:space="preserve">All plugin styles must use Obsidian CSS custom properties so the board respects the user's active theme (light/dark/third-party). CSS must be scoped to the plugin's container class. Creating &lt;link&gt; or &lt;style&gt; elements programmatically is prohibited.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 ❌ PROHIBITED — hardcoded, unscoped, breaks themes */</w:t>
            </w:r>
          </w:p>
          <w:p>
            <w:pPr>
              <w:spacing w:after="28" w:before="28"/>
              <w:ind w:left="200"/>
            </w:pPr>
            <w:r>
              <w:rPr>
                <w:rFonts w:ascii="Courier New" w:cs="Courier New" w:eastAsia="Courier New" w:hAnsi="Courier New"/>
                <w:color w:val="1E3A5F"/>
                <w:sz w:val="18"/>
                <w:szCs w:val="18"/>
              </w:rPr>
              <w:t xml:space="preserve">background: #ffffff;  color: #333333;</w:t>
            </w:r>
          </w:p>
          <w:p>
            <w:pPr>
              <w:spacing w:after="28" w:before="28"/>
              <w:ind w:left="200"/>
            </w:pPr>
            <w:r>
              <w:rPr>
                <w:rFonts w:ascii="Courier New" w:cs="Courier New" w:eastAsia="Courier New" w:hAnsi="Courier New"/>
                <w:color w:val="1E3A5F"/>
                <w:sz w:val="18"/>
                <w:szCs w:val="18"/>
              </w:rPr>
              <w:t xml:space="preserve"/>
            </w:r>
          </w:p>
          <w:p>
            <w:pPr>
              <w:spacing w:after="28" w:before="28"/>
              <w:ind w:left="200"/>
            </w:pPr>
            <w:r>
              <w:rPr>
                <w:rFonts w:ascii="Courier New" w:cs="Courier New" w:eastAsia="Courier New" w:hAnsi="Courier New"/>
                <w:color w:val="1E3A5F"/>
                <w:sz w:val="18"/>
                <w:szCs w:val="18"/>
              </w:rPr>
              <w:t xml:space="preserve">/* ✅ CORRECT — scoped, theme-aware */</w:t>
            </w:r>
          </w:p>
          <w:p>
            <w:pPr>
              <w:spacing w:after="28" w:before="28"/>
              <w:ind w:left="200"/>
            </w:pPr>
            <w:r>
              <w:rPr>
                <w:rFonts w:ascii="Courier New" w:cs="Courier New" w:eastAsia="Courier New" w:hAnsi="Courier New"/>
                <w:color w:val="1E3A5F"/>
                <w:sz w:val="18"/>
                <w:szCs w:val="18"/>
              </w:rPr>
              <w:t xml:space="preserve">.kanban-mcp-board .kanban-mcp-card {</w:t>
            </w:r>
          </w:p>
          <w:p>
            <w:pPr>
              <w:spacing w:after="28" w:before="28"/>
              <w:ind w:left="200"/>
            </w:pPr>
            <w:r>
              <w:rPr>
                <w:rFonts w:ascii="Courier New" w:cs="Courier New" w:eastAsia="Courier New" w:hAnsi="Courier New"/>
                <w:color w:val="1E3A5F"/>
                <w:sz w:val="18"/>
                <w:szCs w:val="18"/>
              </w:rPr>
              <w:t xml:space="preserve">  background: var(--background-secondary);</w:t>
            </w:r>
          </w:p>
          <w:p>
            <w:pPr>
              <w:spacing w:after="28" w:before="28"/>
              <w:ind w:left="200"/>
            </w:pPr>
            <w:r>
              <w:rPr>
                <w:rFonts w:ascii="Courier New" w:cs="Courier New" w:eastAsia="Courier New" w:hAnsi="Courier New"/>
                <w:color w:val="1E3A5F"/>
                <w:sz w:val="18"/>
                <w:szCs w:val="18"/>
              </w:rPr>
              <w:t xml:space="preserve">  color: var(--text-normal);</w:t>
            </w:r>
          </w:p>
          <w:p>
            <w:pPr>
              <w:spacing w:after="28" w:before="28"/>
              <w:ind w:left="200"/>
            </w:pPr>
            <w:r>
              <w:rPr>
                <w:rFonts w:ascii="Courier New" w:cs="Courier New" w:eastAsia="Courier New" w:hAnsi="Courier New"/>
                <w:color w:val="1E3A5F"/>
                <w:sz w:val="18"/>
                <w:szCs w:val="18"/>
              </w:rPr>
              <w:t xml:space="preserve">  border: 1px solid var(--background-modifier-border);</w:t>
            </w:r>
          </w:p>
          <w:p>
            <w:pPr>
              <w:spacing w:after="28" w:before="28"/>
              <w:ind w:left="200"/>
            </w:pPr>
            <w:r>
              <w:rPr>
                <w:rFonts w:ascii="Courier New" w:cs="Courier New" w:eastAsia="Courier New" w:hAnsi="Courier New"/>
                <w:color w:val="1E3A5F"/>
                <w:sz w:val="18"/>
                <w:szCs w:val="18"/>
              </w:rPr>
              <w:t xml:space="preserve">  border-radius: var(--radius-m);</w:t>
            </w:r>
          </w:p>
          <w:p>
            <w:pPr>
              <w:spacing w:after="28" w:before="28"/>
              <w:ind w:left="200"/>
            </w:pPr>
            <w:r>
              <w:rPr>
                <w:rFonts w:ascii="Courier New" w:cs="Courier New" w:eastAsia="Courier New" w:hAnsi="Courier New"/>
                <w:color w:val="1E3A5F"/>
                <w:sz w:val="18"/>
                <w:szCs w:val="18"/>
              </w:rPr>
              <w:t xml:space="preserve">}</w:t>
            </w:r>
          </w:p>
        </w:tc>
      </w:tr>
    </w:tbl>
    <w:p>
      <w:pPr>
        <w:spacing w:after="120" w:before="0"/>
      </w:pPr>
      <w:r>
        <w:t xml:space="preserve"/>
      </w:r>
    </w:p>
    <w:p>
      <w:pPr>
        <w:pStyle w:val="Heading3"/>
        <w:spacing w:after="80" w:before="200"/>
      </w:pPr>
      <w:r>
        <w:rPr>
          <w:rFonts w:ascii="Arial" w:cs="Arial" w:eastAsia="Arial" w:hAnsi="Arial"/>
          <w:b/>
          <w:bCs/>
          <w:color w:val="1B2A4A"/>
          <w:sz w:val="22"/>
          <w:szCs w:val="22"/>
        </w:rPr>
        <w:t xml:space="preserve">RULE-08  Command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Command ID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Lowercase, hyphenated. No plugin name prefix. No 'command' suffix.</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open-board  ✅   obsidian-kanban-mcp-open-board-command  ❌</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Command name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Sentence case. No 'Command' word. No plugin name.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Open board  ✅   Open Board Command  ❌</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Default hotkeys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Never assign default hotkeys — leave the choice to the user.</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Omit hotkeys field entirely.</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Settings headings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Use the .setHeading() API, never manual &lt;h2&gt;/&lt;h3&gt; elements.</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new Setting(containerEl).setHeading()</w:t>
            </w:r>
          </w:p>
        </w:tc>
      </w:tr>
    </w:tbl>
    <w:p>
      <w:pPr>
        <w:spacing w:after="120" w:before="0"/>
      </w:pPr>
      <w:r>
        <w:t xml:space="preserve"/>
      </w:r>
    </w:p>
    <w:p>
      <w:pPr>
        <w:pStyle w:val="Heading3"/>
        <w:spacing w:after="80" w:before="200"/>
      </w:pPr>
      <w:r>
        <w:rPr>
          <w:rFonts w:ascii="Arial" w:cs="Arial" w:eastAsia="Arial" w:hAnsi="Arial"/>
          <w:b/>
          <w:bCs/>
          <w:color w:val="1B2A4A"/>
          <w:sz w:val="22"/>
          <w:szCs w:val="22"/>
        </w:rPr>
        <w:t xml:space="preserve">RULE-09  Accessibility (mandatory for community release)</w:t>
      </w:r>
    </w:p>
    <w:p>
      <w:pPr>
        <w:pStyle w:val="ListParagraph"/>
        <w:numPr>
          <w:ilvl w:val="0"/>
          <w:numId w:val="2"/>
        </w:numPr>
        <w:spacing w:after="60" w:before="40"/>
        <w:ind w:left="720" w:hanging="360"/>
      </w:pPr>
      <w:r>
        <w:rPr>
          <w:rFonts w:ascii="Arial" w:cs="Arial" w:eastAsia="Arial" w:hAnsi="Arial"/>
          <w:color w:val="1E293B"/>
          <w:sz w:val="22"/>
          <w:szCs w:val="22"/>
        </w:rPr>
        <w:t xml:space="preserve">All interactive elements (buttons, drag handles, card inputs) must be keyboard-accessible via Tab and Enter/Space.</w:t>
      </w:r>
    </w:p>
    <w:p>
      <w:pPr>
        <w:pStyle w:val="ListParagraph"/>
        <w:numPr>
          <w:ilvl w:val="0"/>
          <w:numId w:val="2"/>
        </w:numPr>
        <w:spacing w:after="60" w:before="40"/>
        <w:ind w:left="720" w:hanging="360"/>
      </w:pPr>
      <w:r>
        <w:rPr>
          <w:rFonts w:ascii="Arial" w:cs="Arial" w:eastAsia="Arial" w:hAnsi="Arial"/>
          <w:color w:val="1E293B"/>
          <w:sz w:val="22"/>
          <w:szCs w:val="22"/>
        </w:rPr>
        <w:t xml:space="preserve">Icon-only buttons must carry an aria-label attribute that describes their action.</w:t>
      </w:r>
    </w:p>
    <w:p>
      <w:pPr>
        <w:pStyle w:val="ListParagraph"/>
        <w:numPr>
          <w:ilvl w:val="0"/>
          <w:numId w:val="2"/>
        </w:numPr>
        <w:spacing w:after="60" w:before="40"/>
        <w:ind w:left="720" w:hanging="360"/>
      </w:pPr>
      <w:r>
        <w:rPr>
          <w:rFonts w:ascii="Arial" w:cs="Arial" w:eastAsia="Arial" w:hAnsi="Arial"/>
          <w:color w:val="1E293B"/>
          <w:sz w:val="22"/>
          <w:szCs w:val="22"/>
        </w:rPr>
        <w:t xml:space="preserve">Focus indicators must be visible — never use outline: none without a visible substitute.</w:t>
      </w:r>
    </w:p>
    <w:p>
      <w:pPr>
        <w:spacing w:after="120" w:before="0"/>
      </w:pPr>
      <w:r>
        <w:t xml:space="preserve"/>
      </w:r>
    </w:p>
    <w:p>
      <w:pPr>
        <w:pStyle w:val="Heading3"/>
        <w:spacing w:after="80" w:before="200"/>
      </w:pPr>
      <w:r>
        <w:rPr>
          <w:rFonts w:ascii="Arial" w:cs="Arial" w:eastAsia="Arial" w:hAnsi="Arial"/>
          <w:b/>
          <w:bCs/>
          <w:color w:val="1B2A4A"/>
          <w:sz w:val="22"/>
          <w:szCs w:val="22"/>
        </w:rPr>
        <w:t xml:space="preserve">RULE-10  Development Environment — dedicated test vault</w:t>
      </w:r>
    </w:p>
    <w:p>
      <w:pPr>
        <w:spacing w:after="80" w:before="60"/>
      </w:pPr>
      <w:r>
        <w:rPr>
          <w:rFonts w:ascii="Arial" w:cs="Arial" w:eastAsia="Arial" w:hAnsi="Arial"/>
          <w:color w:val="1E293B"/>
          <w:sz w:val="22"/>
          <w:szCs w:val="22"/>
        </w:rPr>
        <w:t xml:space="preserve">Plugin development must use a dedicated test vault separate from personal notes. Running npm run dev against a production vault risks data corruption during hot-reload cycles. The test vault should contain representative sample cards for each project to validate board rendering, conflict overlays, and the MCP-offline banner.</w:t>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12. Observability and Logging</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12.1  Audit Log Entry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28" w:before="28"/>
              <w:ind w:left="200"/>
            </w:pPr>
            <w:r>
              <w:rPr>
                <w:rFonts w:ascii="Courier New" w:cs="Courier New" w:eastAsia="Courier New" w:hAnsi="Courier New"/>
                <w:color w:val="1E3A5F"/>
                <w:sz w:val="18"/>
                <w:szCs w:val="18"/>
              </w:rPr>
              <w:t xml:space="preserve">{ "ts":"2025-05-03T14:22:05.412Z",</w:t>
            </w:r>
          </w:p>
          <w:p>
            <w:pPr>
              <w:spacing w:after="28" w:before="28"/>
              <w:ind w:left="200"/>
            </w:pPr>
            <w:r>
              <w:rPr>
                <w:rFonts w:ascii="Courier New" w:cs="Courier New" w:eastAsia="Courier New" w:hAnsi="Courier New"/>
                <w:color w:val="1E3A5F"/>
                <w:sz w:val="18"/>
                <w:szCs w:val="18"/>
              </w:rPr>
              <w:t xml:space="preserve">  "op":"FIELD_REVERTED",</w:t>
            </w:r>
          </w:p>
          <w:p>
            <w:pPr>
              <w:spacing w:after="28" w:before="28"/>
              <w:ind w:left="200"/>
            </w:pPr>
            <w:r>
              <w:rPr>
                <w:rFonts w:ascii="Courier New" w:cs="Courier New" w:eastAsia="Courier New" w:hAnsi="Courier New"/>
                <w:color w:val="1E3A5F"/>
                <w:sz w:val="18"/>
                <w:szCs w:val="18"/>
              </w:rPr>
              <w:t xml:space="preserve">  "project":"projeto-x",</w:t>
            </w:r>
          </w:p>
          <w:p>
            <w:pPr>
              <w:spacing w:after="28" w:before="28"/>
              <w:ind w:left="200"/>
            </w:pPr>
            <w:r>
              <w:rPr>
                <w:rFonts w:ascii="Courier New" w:cs="Courier New" w:eastAsia="Courier New" w:hAnsi="Courier New"/>
                <w:color w:val="1E3A5F"/>
                <w:sz w:val="18"/>
                <w:szCs w:val="18"/>
              </w:rPr>
              <w:t xml:space="preserve">  "card_id":"card-abc123",</w:t>
            </w:r>
          </w:p>
          <w:p>
            <w:pPr>
              <w:spacing w:after="28" w:before="28"/>
              <w:ind w:left="200"/>
            </w:pPr>
            <w:r>
              <w:rPr>
                <w:rFonts w:ascii="Courier New" w:cs="Courier New" w:eastAsia="Courier New" w:hAnsi="Courier New"/>
                <w:color w:val="1E3A5F"/>
                <w:sz w:val="18"/>
                <w:szCs w:val="18"/>
              </w:rPr>
              <w:t xml:space="preserve">  "actor":"watcher",</w:t>
            </w:r>
          </w:p>
          <w:p>
            <w:pPr>
              <w:spacing w:after="28" w:before="28"/>
              <w:ind w:left="200"/>
            </w:pPr>
            <w:r>
              <w:rPr>
                <w:rFonts w:ascii="Courier New" w:cs="Courier New" w:eastAsia="Courier New" w:hAnsi="Courier New"/>
                <w:color w:val="1E3A5F"/>
                <w:sz w:val="18"/>
                <w:szCs w:val="18"/>
              </w:rPr>
              <w:t xml:space="preserve">  "reverted_fields": ["id", "version"],</w:t>
            </w:r>
          </w:p>
          <w:p>
            <w:pPr>
              <w:spacing w:after="28" w:before="28"/>
              <w:ind w:left="200"/>
            </w:pPr>
            <w:r>
              <w:rPr>
                <w:rFonts w:ascii="Courier New" w:cs="Courier New" w:eastAsia="Courier New" w:hAnsi="Courier New"/>
                <w:color w:val="1E3A5F"/>
                <w:sz w:val="18"/>
                <w:szCs w:val="18"/>
              </w:rPr>
              <w:t xml:space="preserve">  "reason": "immutable_field_changed",</w:t>
            </w:r>
          </w:p>
          <w:p>
            <w:pPr>
              <w:spacing w:after="28" w:before="28"/>
              <w:ind w:left="200"/>
            </w:pPr>
            <w:r>
              <w:rPr>
                <w:rFonts w:ascii="Courier New" w:cs="Courier New" w:eastAsia="Courier New" w:hAnsi="Courier New"/>
                <w:color w:val="1E3A5F"/>
                <w:sz w:val="18"/>
                <w:szCs w:val="18"/>
              </w:rPr>
              <w:t xml:space="preserve">  "version_after": 8 }</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12.2  Audit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6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3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Produced By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Card created via MCP</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actors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UPDATE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Fields updated via MCP</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actors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MOVE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 transition via kanban_move_card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actors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REORDER</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Position changed via kanban_reorder_card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actors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HUMAN_EDIT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Human direct edit reconciled by watcher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watcher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FIELD_REVERTED</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Immutable or invalid field reverted — includes reverted_fields and reason</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File watcher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EXTERNAL_MUTATION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change from sync tool detected — processed as human edit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 watcher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PARSE_ERROR</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Corrupted .md file detected and reverted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File watcher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CONFLICT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409 issued — both versions and conflicting_fields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MCP</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AUTH_FAIL</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401 issued — token hash prefix logged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MCP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INVALID_FIELDS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400 due to disallowed fields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MCP</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RECONCILED</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File changed while MCP was offline, reconciled on startup</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Startup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ORPHAN_REMOVED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SQLite entry had no corresponding .md file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Startup</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SQLITE_REBUILT</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SQLite deleted or corrupted, rebuilt from .md files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Startup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TOKEN_CREATED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agent token issued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TOKEN_REVOKED</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Agent token revoked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CLI</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IDEMPOTENT_HIT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Duplicate request_id — cached response returned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MCP</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STARTUP</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MCP start with version and vault path</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MCP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SHUTDOWN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MCP graceful stop</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MCP</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12.3  Application Logs</w:t>
      </w:r>
    </w:p>
    <w:p>
      <w:pPr>
        <w:pStyle w:val="ListParagraph"/>
        <w:numPr>
          <w:ilvl w:val="0"/>
          <w:numId w:val="2"/>
        </w:numPr>
        <w:spacing w:after="60" w:before="40"/>
        <w:ind w:left="720" w:hanging="360"/>
      </w:pPr>
      <w:r>
        <w:rPr>
          <w:rFonts w:ascii="Arial" w:cs="Arial" w:eastAsia="Arial" w:hAnsi="Arial"/>
          <w:color w:val="1E293B"/>
          <w:sz w:val="22"/>
          <w:szCs w:val="22"/>
        </w:rPr>
        <w:t xml:space="preserve">Structured JSON to stdout. Fields: ts, level, request_id, project, card_id, duration_ms.</w:t>
      </w:r>
    </w:p>
    <w:p>
      <w:pPr>
        <w:pStyle w:val="ListParagraph"/>
        <w:numPr>
          <w:ilvl w:val="0"/>
          <w:numId w:val="2"/>
        </w:numPr>
        <w:spacing w:after="60" w:before="40"/>
        <w:ind w:left="720" w:hanging="360"/>
      </w:pPr>
      <w:r>
        <w:rPr>
          <w:rFonts w:ascii="Arial" w:cs="Arial" w:eastAsia="Arial" w:hAnsi="Arial"/>
          <w:color w:val="1E293B"/>
          <w:sz w:val="22"/>
          <w:szCs w:val="22"/>
        </w:rPr>
        <w:t xml:space="preserve">Sensitive data (raw tokens, card body) never logged.</w:t>
      </w:r>
    </w:p>
    <w:p>
      <w:pPr>
        <w:pStyle w:val="ListParagraph"/>
        <w:numPr>
          <w:ilvl w:val="0"/>
          <w:numId w:val="2"/>
        </w:numPr>
        <w:spacing w:after="60" w:before="40"/>
        <w:ind w:left="720" w:hanging="360"/>
      </w:pPr>
      <w:r>
        <w:rPr>
          <w:rFonts w:ascii="Arial" w:cs="Arial" w:eastAsia="Arial" w:hAnsi="Arial"/>
          <w:color w:val="1E293B"/>
          <w:sz w:val="22"/>
          <w:szCs w:val="22"/>
        </w:rPr>
        <w:t xml:space="preserve">Default level: info. LOG_LEVEL=debug for verbose output.</w:t>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13. Roadmap / Milestones</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Milestone 0 — Foundation (Week 1)</w:t>
      </w:r>
    </w:p>
    <w:p>
      <w:pPr>
        <w:pStyle w:val="ListParagraph"/>
        <w:numPr>
          <w:ilvl w:val="0"/>
          <w:numId w:val="2"/>
        </w:numPr>
        <w:spacing w:after="60" w:before="40"/>
        <w:ind w:left="720" w:hanging="360"/>
      </w:pPr>
      <w:r>
        <w:rPr>
          <w:rFonts w:ascii="Arial" w:cs="Arial" w:eastAsia="Arial" w:hAnsi="Arial"/>
          <w:color w:val="1E293B"/>
          <w:sz w:val="22"/>
          <w:szCs w:val="22"/>
        </w:rPr>
        <w:t xml:space="preserve">Vault directory structure (.kanban-data/, .kanban/) established.</w:t>
      </w:r>
    </w:p>
    <w:p>
      <w:pPr>
        <w:pStyle w:val="ListParagraph"/>
        <w:numPr>
          <w:ilvl w:val="0"/>
          <w:numId w:val="2"/>
        </w:numPr>
        <w:spacing w:after="60" w:before="40"/>
        <w:ind w:left="720" w:hanging="360"/>
      </w:pPr>
      <w:r>
        <w:rPr>
          <w:rFonts w:ascii="Arial" w:cs="Arial" w:eastAsia="Arial" w:hAnsi="Arial"/>
          <w:color w:val="1E293B"/>
          <w:sz w:val="22"/>
          <w:szCs w:val="22"/>
        </w:rPr>
        <w:t xml:space="preserve">SQLite schema created. Atomic writer: .md + SQLite in same logical operation.</w:t>
      </w:r>
    </w:p>
    <w:p>
      <w:pPr>
        <w:pStyle w:val="ListParagraph"/>
        <w:numPr>
          <w:ilvl w:val="0"/>
          <w:numId w:val="2"/>
        </w:numPr>
        <w:spacing w:after="60" w:before="40"/>
        <w:ind w:left="720" w:hanging="360"/>
      </w:pPr>
      <w:r>
        <w:rPr>
          <w:rFonts w:ascii="Arial" w:cs="Arial" w:eastAsia="Arial" w:hAnsi="Arial"/>
          <w:color w:val="1E293B"/>
          <w:sz w:val="22"/>
          <w:szCs w:val="22"/>
        </w:rPr>
        <w:t xml:space="preserve">File watcher (chokidar) with 500ms debounce, immutable-field revert logic, FIELD_REVERTED logging.</w:t>
      </w:r>
    </w:p>
    <w:p>
      <w:pPr>
        <w:pStyle w:val="ListParagraph"/>
        <w:numPr>
          <w:ilvl w:val="0"/>
          <w:numId w:val="2"/>
        </w:numPr>
        <w:spacing w:after="60" w:before="40"/>
        <w:ind w:left="720" w:hanging="360"/>
      </w:pPr>
      <w:r>
        <w:rPr>
          <w:rFonts w:ascii="Arial" w:cs="Arial" w:eastAsia="Arial" w:hAnsi="Arial"/>
          <w:color w:val="1E293B"/>
          <w:sz w:val="22"/>
          <w:szCs w:val="22"/>
        </w:rPr>
        <w:t xml:space="preserve">Startup reconciliation: hash-based divergence detection, SQLite rebuild path.</w:t>
      </w:r>
    </w:p>
    <w:p>
      <w:pPr>
        <w:pStyle w:val="ListParagraph"/>
        <w:numPr>
          <w:ilvl w:val="0"/>
          <w:numId w:val="2"/>
        </w:numPr>
        <w:spacing w:after="60" w:before="40"/>
        <w:ind w:left="720" w:hanging="360"/>
      </w:pPr>
      <w:r>
        <w:rPr>
          <w:rFonts w:ascii="Arial" w:cs="Arial" w:eastAsia="Arial" w:hAnsi="Arial"/>
          <w:color w:val="1E293B"/>
          <w:sz w:val="22"/>
          <w:szCs w:val="22"/>
        </w:rPr>
        <w:t xml:space="preserve">Token provisioning CLI (create, revoke, list) with SHA-256 hashing.</w:t>
      </w:r>
    </w:p>
    <w:p>
      <w:pPr>
        <w:pStyle w:val="ListParagraph"/>
        <w:numPr>
          <w:ilvl w:val="0"/>
          <w:numId w:val="2"/>
        </w:numPr>
        <w:spacing w:after="60" w:before="40"/>
        <w:ind w:left="720" w:hanging="360"/>
      </w:pPr>
      <w:r>
        <w:rPr>
          <w:rFonts w:ascii="Arial" w:cs="Arial" w:eastAsia="Arial" w:hAnsi="Arial"/>
          <w:color w:val="1E293B"/>
          <w:sz w:val="22"/>
          <w:szCs w:val="22"/>
        </w:rPr>
        <w:t xml:space="preserve">MCP server scaffold with auth middleware and idempotency store.</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Milestone 1 — Core MCP API (Week 2)</w:t>
      </w:r>
    </w:p>
    <w:p>
      <w:pPr>
        <w:pStyle w:val="ListParagraph"/>
        <w:numPr>
          <w:ilvl w:val="0"/>
          <w:numId w:val="2"/>
        </w:numPr>
        <w:spacing w:after="60" w:before="40"/>
        <w:ind w:left="720" w:hanging="360"/>
      </w:pPr>
      <w:r>
        <w:rPr>
          <w:rFonts w:ascii="Arial" w:cs="Arial" w:eastAsia="Arial" w:hAnsi="Arial"/>
          <w:color w:val="1E293B"/>
          <w:sz w:val="22"/>
          <w:szCs w:val="22"/>
        </w:rPr>
        <w:t xml:space="preserve">All 6 tools: list (from SQLite), get (from .md), create, update, move, reorder.</w:t>
      </w:r>
    </w:p>
    <w:p>
      <w:pPr>
        <w:pStyle w:val="ListParagraph"/>
        <w:numPr>
          <w:ilvl w:val="0"/>
          <w:numId w:val="2"/>
        </w:numPr>
        <w:spacing w:after="60" w:before="40"/>
        <w:ind w:left="720" w:hanging="360"/>
      </w:pPr>
      <w:r>
        <w:rPr>
          <w:rFonts w:ascii="Arial" w:cs="Arial" w:eastAsia="Arial" w:hAnsi="Arial"/>
          <w:color w:val="1E293B"/>
          <w:sz w:val="22"/>
          <w:szCs w:val="22"/>
        </w:rPr>
        <w:t xml:space="preserve">Field rejection (400) for disallowed fields.</w:t>
      </w:r>
    </w:p>
    <w:p>
      <w:pPr>
        <w:pStyle w:val="ListParagraph"/>
        <w:numPr>
          <w:ilvl w:val="0"/>
          <w:numId w:val="2"/>
        </w:numPr>
        <w:spacing w:after="60" w:before="40"/>
        <w:ind w:left="720" w:hanging="360"/>
      </w:pPr>
      <w:r>
        <w:rPr>
          <w:rFonts w:ascii="Arial" w:cs="Arial" w:eastAsia="Arial" w:hAnsi="Arial"/>
          <w:color w:val="1E293B"/>
          <w:sz w:val="22"/>
          <w:szCs w:val="22"/>
        </w:rPr>
        <w:t xml:space="preserve">Full 409 conflict response with current_card and conflicting_fields.</w:t>
      </w:r>
    </w:p>
    <w:p>
      <w:pPr>
        <w:pStyle w:val="ListParagraph"/>
        <w:numPr>
          <w:ilvl w:val="0"/>
          <w:numId w:val="2"/>
        </w:numPr>
        <w:spacing w:after="60" w:before="40"/>
        <w:ind w:left="720" w:hanging="360"/>
      </w:pPr>
      <w:r>
        <w:rPr>
          <w:rFonts w:ascii="Arial" w:cs="Arial" w:eastAsia="Arial" w:hAnsi="Arial"/>
          <w:color w:val="1E293B"/>
          <w:sz w:val="22"/>
          <w:szCs w:val="22"/>
        </w:rPr>
        <w:t xml:space="preserve">Idempotency via request_id.</w:t>
      </w:r>
    </w:p>
    <w:p>
      <w:pPr>
        <w:pStyle w:val="ListParagraph"/>
        <w:numPr>
          <w:ilvl w:val="0"/>
          <w:numId w:val="2"/>
        </w:numPr>
        <w:spacing w:after="60" w:before="40"/>
        <w:ind w:left="720" w:hanging="360"/>
      </w:pPr>
      <w:r>
        <w:rPr>
          <w:rFonts w:ascii="Arial" w:cs="Arial" w:eastAsia="Arial" w:hAnsi="Arial"/>
          <w:color w:val="1E293B"/>
          <w:sz w:val="22"/>
          <w:szCs w:val="22"/>
        </w:rPr>
        <w:t xml:space="preserve">Complete audit log for all event types.</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Milestone 2 — Obsidian Plugin (Week 3)</w:t>
      </w:r>
    </w:p>
    <w:p>
      <w:pPr>
        <w:pStyle w:val="ListParagraph"/>
        <w:numPr>
          <w:ilvl w:val="0"/>
          <w:numId w:val="2"/>
        </w:numPr>
        <w:spacing w:after="60" w:before="40"/>
        <w:ind w:left="720" w:hanging="360"/>
      </w:pPr>
      <w:r>
        <w:rPr>
          <w:rFonts w:ascii="Arial" w:cs="Arial" w:eastAsia="Arial" w:hAnsi="Arial"/>
          <w:color w:val="1E293B"/>
          <w:sz w:val="22"/>
          <w:szCs w:val="22"/>
        </w:rPr>
        <w:t xml:space="preserve">Dedicated test vault created for all plugin development (RULE-10 §11.6).</w:t>
      </w:r>
    </w:p>
    <w:p>
      <w:pPr>
        <w:pStyle w:val="ListParagraph"/>
        <w:numPr>
          <w:ilvl w:val="0"/>
          <w:numId w:val="2"/>
        </w:numPr>
        <w:spacing w:after="60" w:before="40"/>
        <w:ind w:left="720" w:hanging="360"/>
      </w:pPr>
      <w:r>
        <w:rPr>
          <w:rFonts w:ascii="Arial" w:cs="Arial" w:eastAsia="Arial" w:hAnsi="Arial"/>
          <w:color w:val="1E293B"/>
          <w:sz w:val="22"/>
          <w:szCs w:val="22"/>
        </w:rPr>
        <w:t xml:space="preserve">manifest.json: isDesktopOnly: true, correct minAppVersion (RULE-01 §11.6).</w:t>
      </w:r>
    </w:p>
    <w:p>
      <w:pPr>
        <w:pStyle w:val="ListParagraph"/>
        <w:numPr>
          <w:ilvl w:val="0"/>
          <w:numId w:val="2"/>
        </w:numPr>
        <w:spacing w:after="60" w:before="40"/>
        <w:ind w:left="720" w:hanging="360"/>
      </w:pPr>
      <w:r>
        <w:rPr>
          <w:rFonts w:ascii="Arial" w:cs="Arial" w:eastAsia="Arial" w:hAnsi="Arial"/>
          <w:color w:val="1E293B"/>
          <w:sz w:val="22"/>
          <w:szCs w:val="22"/>
        </w:rPr>
        <w:t xml:space="preserve">Kanban board render via MCP queries (SQLite-backed). Cards ordered by position.</w:t>
      </w:r>
    </w:p>
    <w:p>
      <w:pPr>
        <w:pStyle w:val="ListParagraph"/>
        <w:numPr>
          <w:ilvl w:val="0"/>
          <w:numId w:val="2"/>
        </w:numPr>
        <w:spacing w:after="60" w:before="40"/>
        <w:ind w:left="720" w:hanging="360"/>
      </w:pPr>
      <w:r>
        <w:rPr>
          <w:rFonts w:ascii="Arial" w:cs="Arial" w:eastAsia="Arial" w:hAnsi="Arial"/>
          <w:color w:val="1E293B"/>
          <w:sz w:val="22"/>
          <w:szCs w:val="22"/>
        </w:rPr>
        <w:t xml:space="preserve">All board actions (drag, create) call MCP HTTP — zero direct file writes from plugin.</w:t>
      </w:r>
    </w:p>
    <w:p>
      <w:pPr>
        <w:pStyle w:val="ListParagraph"/>
        <w:numPr>
          <w:ilvl w:val="0"/>
          <w:numId w:val="2"/>
        </w:numPr>
        <w:spacing w:after="60" w:before="40"/>
        <w:ind w:left="720" w:hanging="360"/>
      </w:pPr>
      <w:r>
        <w:rPr>
          <w:rFonts w:ascii="Arial" w:cs="Arial" w:eastAsia="Arial" w:hAnsi="Arial"/>
          <w:color w:val="1E293B"/>
          <w:sz w:val="22"/>
          <w:szCs w:val="22"/>
        </w:rPr>
        <w:t xml:space="preserve">All event listeners use registerEvent / registerDomEvent / registerInterval (RULE-02 §11.6).</w:t>
      </w:r>
    </w:p>
    <w:p>
      <w:pPr>
        <w:pStyle w:val="ListParagraph"/>
        <w:numPr>
          <w:ilvl w:val="0"/>
          <w:numId w:val="2"/>
        </w:numPr>
        <w:spacing w:after="60" w:before="40"/>
        <w:ind w:left="720" w:hanging="360"/>
      </w:pPr>
      <w:r>
        <w:rPr>
          <w:rFonts w:ascii="Arial" w:cs="Arial" w:eastAsia="Arial" w:hAnsi="Arial"/>
          <w:color w:val="1E293B"/>
          <w:sz w:val="22"/>
          <w:szCs w:val="22"/>
        </w:rPr>
        <w:t xml:space="preserve">Vault reads use Vault.process(). Deletions use FileManager.trashFile() (RULE-03 §11.6).</w:t>
      </w:r>
    </w:p>
    <w:p>
      <w:pPr>
        <w:pStyle w:val="ListParagraph"/>
        <w:numPr>
          <w:ilvl w:val="0"/>
          <w:numId w:val="2"/>
        </w:numPr>
        <w:spacing w:after="60" w:before="40"/>
        <w:ind w:left="720" w:hanging="360"/>
      </w:pPr>
      <w:r>
        <w:rPr>
          <w:rFonts w:ascii="Arial" w:cs="Arial" w:eastAsia="Arial" w:hAnsi="Arial"/>
          <w:color w:val="1E293B"/>
          <w:sz w:val="22"/>
          <w:szCs w:val="22"/>
        </w:rPr>
        <w:t xml:space="preserve">KanbanView never stored as a Plugin class field — retrieved on demand (RULE-04 §11.6).</w:t>
      </w:r>
    </w:p>
    <w:p>
      <w:pPr>
        <w:pStyle w:val="ListParagraph"/>
        <w:numPr>
          <w:ilvl w:val="0"/>
          <w:numId w:val="2"/>
        </w:numPr>
        <w:spacing w:after="60" w:before="40"/>
        <w:ind w:left="720" w:hanging="360"/>
      </w:pPr>
      <w:r>
        <w:rPr>
          <w:rFonts w:ascii="Arial" w:cs="Arial" w:eastAsia="Arial" w:hAnsi="Arial"/>
          <w:color w:val="1E293B"/>
          <w:sz w:val="22"/>
          <w:szCs w:val="22"/>
        </w:rPr>
        <w:t xml:space="preserve">All CSS uses Obsidian CSS variables, scoped to .kanban-mcp-* classes (RULE-07 §11.6).</w:t>
      </w:r>
    </w:p>
    <w:p>
      <w:pPr>
        <w:pStyle w:val="ListParagraph"/>
        <w:numPr>
          <w:ilvl w:val="0"/>
          <w:numId w:val="2"/>
        </w:numPr>
        <w:spacing w:after="60" w:before="40"/>
        <w:ind w:left="720" w:hanging="360"/>
      </w:pPr>
      <w:r>
        <w:rPr>
          <w:rFonts w:ascii="Arial" w:cs="Arial" w:eastAsia="Arial" w:hAnsi="Arial"/>
          <w:color w:val="1E293B"/>
          <w:sz w:val="22"/>
          <w:szCs w:val="22"/>
        </w:rPr>
        <w:t xml:space="preserve">Commands follow naming conventions: sentence case, no plugin prefix, no default hotkeys (RULE-08 §11.6).</w:t>
      </w:r>
    </w:p>
    <w:p>
      <w:pPr>
        <w:pStyle w:val="ListParagraph"/>
        <w:numPr>
          <w:ilvl w:val="0"/>
          <w:numId w:val="2"/>
        </w:numPr>
        <w:spacing w:after="60" w:before="40"/>
        <w:ind w:left="720" w:hanging="360"/>
      </w:pPr>
      <w:r>
        <w:rPr>
          <w:rFonts w:ascii="Arial" w:cs="Arial" w:eastAsia="Arial" w:hAnsi="Arial"/>
          <w:color w:val="1E293B"/>
          <w:sz w:val="22"/>
          <w:szCs w:val="22"/>
        </w:rPr>
        <w:t xml:space="preserve">All interactive elements keyboard-accessible with aria-labels (RULE-09 §11.6).</w:t>
      </w:r>
    </w:p>
    <w:p>
      <w:pPr>
        <w:pStyle w:val="ListParagraph"/>
        <w:numPr>
          <w:ilvl w:val="0"/>
          <w:numId w:val="2"/>
        </w:numPr>
        <w:spacing w:after="60" w:before="40"/>
        <w:ind w:left="720" w:hanging="360"/>
      </w:pPr>
      <w:r>
        <w:rPr>
          <w:rFonts w:ascii="Arial" w:cs="Arial" w:eastAsia="Arial" w:hAnsi="Arial"/>
          <w:color w:val="1E293B"/>
          <w:sz w:val="22"/>
          <w:szCs w:val="22"/>
        </w:rPr>
        <w:t xml:space="preserve">Frontmatter collapse + advisory banner on card files.</w:t>
      </w:r>
    </w:p>
    <w:p>
      <w:pPr>
        <w:pStyle w:val="ListParagraph"/>
        <w:numPr>
          <w:ilvl w:val="0"/>
          <w:numId w:val="2"/>
        </w:numPr>
        <w:spacing w:after="60" w:before="40"/>
        <w:ind w:left="720" w:hanging="360"/>
      </w:pPr>
      <w:r>
        <w:rPr>
          <w:rFonts w:ascii="Arial" w:cs="Arial" w:eastAsia="Arial" w:hAnsi="Arial"/>
          <w:color w:val="1E293B"/>
          <w:sz w:val="22"/>
          <w:szCs w:val="22"/>
        </w:rPr>
        <w:t xml:space="preserve">Conflict overlay (409), error toasts (400/500), offline banner.</w:t>
      </w:r>
    </w:p>
    <w:p>
      <w:pPr>
        <w:pStyle w:val="ListParagraph"/>
        <w:numPr>
          <w:ilvl w:val="0"/>
          <w:numId w:val="2"/>
        </w:numPr>
        <w:spacing w:after="60" w:before="40"/>
        <w:ind w:left="720" w:hanging="360"/>
      </w:pPr>
      <w:r>
        <w:rPr>
          <w:rFonts w:ascii="Arial" w:cs="Arial" w:eastAsia="Arial" w:hAnsi="Arial"/>
          <w:color w:val="1E293B"/>
          <w:sz w:val="22"/>
          <w:szCs w:val="22"/>
        </w:rPr>
        <w:t xml:space="preserve">Optimistic UI updates with rollback.</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Milestone 3 — Hardening (Week 4)</w:t>
      </w:r>
    </w:p>
    <w:p>
      <w:pPr>
        <w:pStyle w:val="ListParagraph"/>
        <w:numPr>
          <w:ilvl w:val="0"/>
          <w:numId w:val="2"/>
        </w:numPr>
        <w:spacing w:after="60" w:before="40"/>
        <w:ind w:left="720" w:hanging="360"/>
      </w:pPr>
      <w:r>
        <w:rPr>
          <w:rFonts w:ascii="Arial" w:cs="Arial" w:eastAsia="Arial" w:hAnsi="Arial"/>
          <w:color w:val="1E293B"/>
          <w:sz w:val="22"/>
          <w:szCs w:val="22"/>
        </w:rPr>
        <w:t xml:space="preserve">External sync simulation tests (Syncthing write → watcher reconciliation → agent 409).</w:t>
      </w:r>
    </w:p>
    <w:p>
      <w:pPr>
        <w:pStyle w:val="ListParagraph"/>
        <w:numPr>
          <w:ilvl w:val="0"/>
          <w:numId w:val="2"/>
        </w:numPr>
        <w:spacing w:after="60" w:before="40"/>
        <w:ind w:left="720" w:hanging="360"/>
      </w:pPr>
      <w:r>
        <w:rPr>
          <w:rFonts w:ascii="Arial" w:cs="Arial" w:eastAsia="Arial" w:hAnsi="Arial"/>
          <w:color w:val="1E293B"/>
          <w:sz w:val="22"/>
          <w:szCs w:val="22"/>
        </w:rPr>
        <w:t xml:space="preserve">Startup reconciliation stress test (1000+ cards, SQLite deleted).</w:t>
      </w:r>
    </w:p>
    <w:p>
      <w:pPr>
        <w:pStyle w:val="ListParagraph"/>
        <w:numPr>
          <w:ilvl w:val="0"/>
          <w:numId w:val="2"/>
        </w:numPr>
        <w:spacing w:after="60" w:before="40"/>
        <w:ind w:left="720" w:hanging="360"/>
      </w:pPr>
      <w:r>
        <w:rPr>
          <w:rFonts w:ascii="Arial" w:cs="Arial" w:eastAsia="Arial" w:hAnsi="Arial"/>
          <w:color w:val="1E293B"/>
          <w:sz w:val="22"/>
          <w:szCs w:val="22"/>
        </w:rPr>
        <w:t xml:space="preserve">All acceptance tests (§14.3) passing.</w:t>
      </w:r>
    </w:p>
    <w:p>
      <w:pPr>
        <w:pStyle w:val="ListParagraph"/>
        <w:numPr>
          <w:ilvl w:val="0"/>
          <w:numId w:val="2"/>
        </w:numPr>
        <w:spacing w:after="60" w:before="40"/>
        <w:ind w:left="720" w:hanging="360"/>
      </w:pPr>
      <w:r>
        <w:rPr>
          <w:rFonts w:ascii="Arial" w:cs="Arial" w:eastAsia="Arial" w:hAnsi="Arial"/>
          <w:color w:val="1E293B"/>
          <w:sz w:val="22"/>
          <w:szCs w:val="22"/>
        </w:rPr>
        <w:t xml:space="preserve">Agent integration guide: stdio + HTTP+SSE, request_id patterns, conflict handling.</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Future (Post V1)</w:t>
      </w:r>
    </w:p>
    <w:p>
      <w:pPr>
        <w:pStyle w:val="ListParagraph"/>
        <w:numPr>
          <w:ilvl w:val="0"/>
          <w:numId w:val="2"/>
        </w:numPr>
        <w:spacing w:after="60" w:before="40"/>
        <w:ind w:left="720" w:hanging="360"/>
      </w:pPr>
      <w:r>
        <w:rPr>
          <w:rFonts w:ascii="Arial" w:cs="Arial" w:eastAsia="Arial" w:hAnsi="Arial"/>
          <w:color w:val="1E293B"/>
          <w:sz w:val="22"/>
          <w:szCs w:val="22"/>
        </w:rPr>
        <w:t xml:space="preserve">V2: Webhook event stream for polling-free agent workflows.</w:t>
      </w:r>
    </w:p>
    <w:p>
      <w:pPr>
        <w:pStyle w:val="ListParagraph"/>
        <w:numPr>
          <w:ilvl w:val="0"/>
          <w:numId w:val="2"/>
        </w:numPr>
        <w:spacing w:after="60" w:before="40"/>
        <w:ind w:left="720" w:hanging="360"/>
      </w:pPr>
      <w:r>
        <w:rPr>
          <w:rFonts w:ascii="Arial" w:cs="Arial" w:eastAsia="Arial" w:hAnsi="Arial"/>
          <w:color w:val="1E293B"/>
          <w:sz w:val="22"/>
          <w:szCs w:val="22"/>
        </w:rPr>
        <w:t xml:space="preserve">V2: Card templates per project. Read-only agent token type.</w:t>
      </w:r>
    </w:p>
    <w:p>
      <w:pPr>
        <w:pStyle w:val="ListParagraph"/>
        <w:numPr>
          <w:ilvl w:val="0"/>
          <w:numId w:val="2"/>
        </w:numPr>
        <w:spacing w:after="60" w:before="40"/>
        <w:ind w:left="720" w:hanging="360"/>
      </w:pPr>
      <w:r>
        <w:rPr>
          <w:rFonts w:ascii="Arial" w:cs="Arial" w:eastAsia="Arial" w:hAnsi="Arial"/>
          <w:color w:val="1E293B"/>
          <w:sz w:val="22"/>
          <w:szCs w:val="22"/>
        </w:rPr>
        <w:t xml:space="preserve">V3: Subtask support (parent_card_id). GitHub Issues bidirectional sync.</w:t>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14. Definition of Done</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14.1  MCP Server + File Watcher</w:t>
      </w:r>
    </w:p>
    <w:p>
      <w:pPr>
        <w:pStyle w:val="ListParagraph"/>
        <w:numPr>
          <w:ilvl w:val="0"/>
          <w:numId w:val="2"/>
        </w:numPr>
        <w:spacing w:after="60" w:before="40"/>
        <w:ind w:left="720" w:hanging="360"/>
      </w:pPr>
      <w:r>
        <w:rPr>
          <w:rFonts w:ascii="Arial" w:cs="Arial" w:eastAsia="Arial" w:hAnsi="Arial"/>
          <w:color w:val="1E293B"/>
          <w:sz w:val="22"/>
          <w:szCs w:val="22"/>
        </w:rPr>
        <w:t xml:space="preserve">All 6 tools correct for valid inputs.</w:t>
      </w:r>
    </w:p>
    <w:p>
      <w:pPr>
        <w:pStyle w:val="ListParagraph"/>
        <w:numPr>
          <w:ilvl w:val="0"/>
          <w:numId w:val="2"/>
        </w:numPr>
        <w:spacing w:after="60" w:before="40"/>
        <w:ind w:left="720" w:hanging="360"/>
      </w:pPr>
      <w:r>
        <w:rPr>
          <w:rFonts w:ascii="Arial" w:cs="Arial" w:eastAsia="Arial" w:hAnsi="Arial"/>
          <w:color w:val="1E293B"/>
          <w:sz w:val="22"/>
          <w:szCs w:val="22"/>
        </w:rPr>
        <w:t xml:space="preserve">Agent token for Project X receives 404 on any Project Y card.</w:t>
      </w:r>
    </w:p>
    <w:p>
      <w:pPr>
        <w:pStyle w:val="ListParagraph"/>
        <w:numPr>
          <w:ilvl w:val="0"/>
          <w:numId w:val="2"/>
        </w:numPr>
        <w:spacing w:after="60" w:before="40"/>
        <w:ind w:left="720" w:hanging="360"/>
      </w:pPr>
      <w:r>
        <w:rPr>
          <w:rFonts w:ascii="Arial" w:cs="Arial" w:eastAsia="Arial" w:hAnsi="Arial"/>
          <w:color w:val="1E293B"/>
          <w:sz w:val="22"/>
          <w:szCs w:val="22"/>
        </w:rPr>
        <w:t xml:space="preserve">Stale version → 409 with current_card populated.</w:t>
      </w:r>
    </w:p>
    <w:p>
      <w:pPr>
        <w:pStyle w:val="ListParagraph"/>
        <w:numPr>
          <w:ilvl w:val="0"/>
          <w:numId w:val="2"/>
        </w:numPr>
        <w:spacing w:after="60" w:before="40"/>
        <w:ind w:left="720" w:hanging="360"/>
      </w:pPr>
      <w:r>
        <w:rPr>
          <w:rFonts w:ascii="Arial" w:cs="Arial" w:eastAsia="Arial" w:hAnsi="Arial"/>
          <w:color w:val="1E293B"/>
          <w:sz w:val="22"/>
          <w:szCs w:val="22"/>
        </w:rPr>
        <w:t xml:space="preserve">Disallowed field → 400 with disallowed_fields list.</w:t>
      </w:r>
    </w:p>
    <w:p>
      <w:pPr>
        <w:pStyle w:val="ListParagraph"/>
        <w:numPr>
          <w:ilvl w:val="0"/>
          <w:numId w:val="2"/>
        </w:numPr>
        <w:spacing w:after="60" w:before="40"/>
        <w:ind w:left="720" w:hanging="360"/>
      </w:pPr>
      <w:r>
        <w:rPr>
          <w:rFonts w:ascii="Arial" w:cs="Arial" w:eastAsia="Arial" w:hAnsi="Arial"/>
          <w:color w:val="1E293B"/>
          <w:sz w:val="22"/>
          <w:szCs w:val="22"/>
        </w:rPr>
        <w:t xml:space="preserve">Duplicate request_id within 24h → identical response, no duplicate .md file.</w:t>
      </w:r>
    </w:p>
    <w:p>
      <w:pPr>
        <w:pStyle w:val="ListParagraph"/>
        <w:numPr>
          <w:ilvl w:val="0"/>
          <w:numId w:val="2"/>
        </w:numPr>
        <w:spacing w:after="60" w:before="40"/>
        <w:ind w:left="720" w:hanging="360"/>
      </w:pPr>
      <w:r>
        <w:rPr>
          <w:rFonts w:ascii="Arial" w:cs="Arial" w:eastAsia="Arial" w:hAnsi="Arial"/>
          <w:color w:val="1E293B"/>
          <w:sz w:val="22"/>
          <w:szCs w:val="22"/>
        </w:rPr>
        <w:t xml:space="preserve">Kill -9 during write → no corrupted .md (only .tmp at worst). Startup cleans .tmp.</w:t>
      </w:r>
    </w:p>
    <w:p>
      <w:pPr>
        <w:pStyle w:val="ListParagraph"/>
        <w:numPr>
          <w:ilvl w:val="0"/>
          <w:numId w:val="2"/>
        </w:numPr>
        <w:spacing w:after="60" w:before="40"/>
        <w:ind w:left="720" w:hanging="360"/>
      </w:pPr>
      <w:r>
        <w:rPr>
          <w:rFonts w:ascii="Arial" w:cs="Arial" w:eastAsia="Arial" w:hAnsi="Arial"/>
          <w:color w:val="1E293B"/>
          <w:sz w:val="22"/>
          <w:szCs w:val="22"/>
        </w:rPr>
        <w:t xml:space="preserve">Human changes id field directly → reverted within 600ms. FIELD_REVERTED in audit log. Editable fields in same save preserved.</w:t>
      </w:r>
    </w:p>
    <w:p>
      <w:pPr>
        <w:pStyle w:val="ListParagraph"/>
        <w:numPr>
          <w:ilvl w:val="0"/>
          <w:numId w:val="2"/>
        </w:numPr>
        <w:spacing w:after="60" w:before="40"/>
        <w:ind w:left="720" w:hanging="360"/>
      </w:pPr>
      <w:r>
        <w:rPr>
          <w:rFonts w:ascii="Arial" w:cs="Arial" w:eastAsia="Arial" w:hAnsi="Arial"/>
          <w:color w:val="1E293B"/>
          <w:sz w:val="22"/>
          <w:szCs w:val="22"/>
        </w:rPr>
        <w:t xml:space="preserve">Human corrupts frontmatter → reverted to last good state within 600ms. PARSE_ERROR logged.</w:t>
      </w:r>
    </w:p>
    <w:p>
      <w:pPr>
        <w:pStyle w:val="ListParagraph"/>
        <w:numPr>
          <w:ilvl w:val="0"/>
          <w:numId w:val="2"/>
        </w:numPr>
        <w:spacing w:after="60" w:before="40"/>
        <w:ind w:left="720" w:hanging="360"/>
      </w:pPr>
      <w:r>
        <w:rPr>
          <w:rFonts w:ascii="Arial" w:cs="Arial" w:eastAsia="Arial" w:hAnsi="Arial"/>
          <w:color w:val="1E293B"/>
          <w:sz w:val="22"/>
          <w:szCs w:val="22"/>
        </w:rPr>
        <w:t xml:space="preserve">SQLite deleted → startup rebuilds correctly from .md files. All cards queryable after rebuild.</w:t>
      </w:r>
    </w:p>
    <w:p>
      <w:pPr>
        <w:pStyle w:val="ListParagraph"/>
        <w:numPr>
          <w:ilvl w:val="0"/>
          <w:numId w:val="2"/>
        </w:numPr>
        <w:spacing w:after="60" w:before="40"/>
        <w:ind w:left="720" w:hanging="360"/>
      </w:pPr>
      <w:r>
        <w:rPr>
          <w:rFonts w:ascii="Arial" w:cs="Arial" w:eastAsia="Arial" w:hAnsi="Arial"/>
          <w:color w:val="1E293B"/>
          <w:sz w:val="22"/>
          <w:szCs w:val="22"/>
        </w:rPr>
        <w:t xml:space="preserve">Every mutation (any origin) produces an audit log entry with correct op, actor, version.</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14.2  Obsidian Plugin</w:t>
      </w:r>
    </w:p>
    <w:p>
      <w:pPr>
        <w:pStyle w:val="ListParagraph"/>
        <w:numPr>
          <w:ilvl w:val="0"/>
          <w:numId w:val="2"/>
        </w:numPr>
        <w:spacing w:after="60" w:before="40"/>
        <w:ind w:left="720" w:hanging="360"/>
      </w:pPr>
      <w:r>
        <w:rPr>
          <w:rFonts w:ascii="Arial" w:cs="Arial" w:eastAsia="Arial" w:hAnsi="Arial"/>
          <w:color w:val="1E293B"/>
          <w:sz w:val="22"/>
          <w:szCs w:val="22"/>
        </w:rPr>
        <w:t xml:space="preserve">Board renders correctly, cards ordered by position field.</w:t>
      </w:r>
    </w:p>
    <w:p>
      <w:pPr>
        <w:pStyle w:val="ListParagraph"/>
        <w:numPr>
          <w:ilvl w:val="0"/>
          <w:numId w:val="2"/>
        </w:numPr>
        <w:spacing w:after="60" w:before="40"/>
        <w:ind w:left="720" w:hanging="360"/>
      </w:pPr>
      <w:r>
        <w:rPr>
          <w:rFonts w:ascii="Arial" w:cs="Arial" w:eastAsia="Arial" w:hAnsi="Arial"/>
          <w:color w:val="1E293B"/>
          <w:sz w:val="22"/>
          <w:szCs w:val="22"/>
        </w:rPr>
        <w:t xml:space="preserve">Drag-and-drop calls MCP HTTP — confirmed via network log. No direct file writes.</w:t>
      </w:r>
    </w:p>
    <w:p>
      <w:pPr>
        <w:pStyle w:val="ListParagraph"/>
        <w:numPr>
          <w:ilvl w:val="0"/>
          <w:numId w:val="2"/>
        </w:numPr>
        <w:spacing w:after="60" w:before="40"/>
        <w:ind w:left="720" w:hanging="360"/>
      </w:pPr>
      <w:r>
        <w:rPr>
          <w:rFonts w:ascii="Arial" w:cs="Arial" w:eastAsia="Arial" w:hAnsi="Arial"/>
          <w:color w:val="1E293B"/>
          <w:sz w:val="22"/>
          <w:szCs w:val="22"/>
        </w:rPr>
        <w:t xml:space="preserve">Card file opened in Obsidian shows collapsed frontmatter and advisory banner.</w:t>
      </w:r>
    </w:p>
    <w:p>
      <w:pPr>
        <w:pStyle w:val="ListParagraph"/>
        <w:numPr>
          <w:ilvl w:val="0"/>
          <w:numId w:val="2"/>
        </w:numPr>
        <w:spacing w:after="60" w:before="40"/>
        <w:ind w:left="720" w:hanging="360"/>
      </w:pPr>
      <w:r>
        <w:rPr>
          <w:rFonts w:ascii="Arial" w:cs="Arial" w:eastAsia="Arial" w:hAnsi="Arial"/>
          <w:color w:val="1E293B"/>
          <w:sz w:val="22"/>
          <w:szCs w:val="22"/>
        </w:rPr>
        <w:t xml:space="preserve">Conflict overlay on 409. Error toasts on 400/500. Offline banner when MCP unreachable.</w:t>
      </w:r>
    </w:p>
    <w:p>
      <w:pPr>
        <w:pStyle w:val="ListParagraph"/>
        <w:numPr>
          <w:ilvl w:val="0"/>
          <w:numId w:val="2"/>
        </w:numPr>
        <w:spacing w:after="60" w:before="40"/>
        <w:ind w:left="720" w:hanging="360"/>
      </w:pPr>
      <w:r>
        <w:rPr>
          <w:rFonts w:ascii="Arial" w:cs="Arial" w:eastAsia="Arial" w:hAnsi="Arial"/>
          <w:color w:val="1E293B"/>
          <w:sz w:val="22"/>
          <w:szCs w:val="22"/>
        </w:rPr>
        <w:t xml:space="preserve">Board updates within 500ms of any card change via MCP SSE stream.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1"/>
              <w:left w:val="single" w:color="10B981" w:sz="1"/>
              <w:bottom w:val="single" w:color="10B981" w:sz="1"/>
              <w:right w:val="single" w:color="10B981" w:sz="1"/>
            </w:tcBorders>
            <w:shd w:fill="ECFDF5" w:val="clear"/>
            <w:tcMar>
              <w:top w:type="dxa" w:w="120"/>
              <w:left w:type="dxa" w:w="200"/>
              <w:bottom w:type="dxa" w:w="120"/>
              <w:right w:type="dxa" w:w="200"/>
            </w:tcMar>
          </w:tcPr>
          <w:p>
            <w:pPr>
              <w:spacing w:after="80" w:before="60"/>
            </w:pPr>
            <w:r>
              <w:rPr>
                <w:rFonts w:ascii="Arial" w:cs="Arial" w:eastAsia="Arial" w:hAnsi="Arial"/>
                <w:b/>
                <w:bCs/>
                <w:color w:val="1E293B"/>
                <w:sz w:val="22"/>
                <w:szCs w:val="22"/>
              </w:rPr>
              <w:t xml:space="preserve">RULE compliance checks (§11.6) — verified before Milestone 2 sign-off:</w:t>
            </w:r>
          </w:p>
          <w:p>
            <w:pPr>
              <w:spacing w:after="40" w:before="0"/>
            </w:pPr>
            <w:r>
              <w:t xml:space="preserve"/>
            </w:r>
          </w:p>
          <w:p>
            <w:pPr>
              <w:pStyle w:val="ListParagraph"/>
              <w:numPr>
                <w:ilvl w:val="0"/>
                <w:numId w:val="2"/>
              </w:numPr>
              <w:spacing w:after="60" w:before="40"/>
              <w:ind w:left="720" w:hanging="360"/>
            </w:pPr>
            <w:r>
              <w:rPr>
                <w:rFonts w:ascii="Arial" w:cs="Arial" w:eastAsia="Arial" w:hAnsi="Arial"/>
                <w:color w:val="1E293B"/>
                <w:sz w:val="22"/>
                <w:szCs w:val="22"/>
              </w:rPr>
              <w:t xml:space="preserve">RULE-01: manifest.json contains isDesktopOnly: true.</w:t>
            </w:r>
          </w:p>
          <w:p>
            <w:pPr>
              <w:pStyle w:val="ListParagraph"/>
              <w:numPr>
                <w:ilvl w:val="0"/>
                <w:numId w:val="2"/>
              </w:numPr>
              <w:spacing w:after="60" w:before="40"/>
              <w:ind w:left="720" w:hanging="360"/>
            </w:pPr>
            <w:r>
              <w:rPr>
                <w:rFonts w:ascii="Arial" w:cs="Arial" w:eastAsia="Arial" w:hAnsi="Arial"/>
                <w:color w:val="1E293B"/>
                <w:sz w:val="22"/>
                <w:szCs w:val="22"/>
              </w:rPr>
              <w:t xml:space="preserve">RULE-02: ESLint (eslint-plugin-obsidianmd) reports zero addEventListener / setInterval violations. All event refs go through registerEvent / registerDomEvent / registerInterval.</w:t>
            </w:r>
          </w:p>
          <w:p>
            <w:pPr>
              <w:pStyle w:val="ListParagraph"/>
              <w:numPr>
                <w:ilvl w:val="0"/>
                <w:numId w:val="2"/>
              </w:numPr>
              <w:spacing w:after="60" w:before="40"/>
              <w:ind w:left="720" w:hanging="360"/>
            </w:pPr>
            <w:r>
              <w:rPr>
                <w:rFonts w:ascii="Arial" w:cs="Arial" w:eastAsia="Arial" w:hAnsi="Arial"/>
                <w:color w:val="1E293B"/>
                <w:sz w:val="22"/>
                <w:szCs w:val="22"/>
              </w:rPr>
              <w:t xml:space="preserve">RULE-03: No fs.* calls anywhere in plugin source. Vault reads use Vault.process(). Deletions use FileManager.trashFile().</w:t>
            </w:r>
          </w:p>
          <w:p>
            <w:pPr>
              <w:pStyle w:val="ListParagraph"/>
              <w:numPr>
                <w:ilvl w:val="0"/>
                <w:numId w:val="2"/>
              </w:numPr>
              <w:spacing w:after="60" w:before="40"/>
              <w:ind w:left="720" w:hanging="360"/>
            </w:pPr>
            <w:r>
              <w:rPr>
                <w:rFonts w:ascii="Arial" w:cs="Arial" w:eastAsia="Arial" w:hAnsi="Arial"/>
                <w:color w:val="1E293B"/>
                <w:sz w:val="22"/>
                <w:szCs w:val="22"/>
              </w:rPr>
              <w:t xml:space="preserve">RULE-04: No KanbanView (or any view) stored as a Plugin class field. Grep for 'this.view' returns zero results in plugin class.</w:t>
            </w:r>
          </w:p>
          <w:p>
            <w:pPr>
              <w:pStyle w:val="ListParagraph"/>
              <w:numPr>
                <w:ilvl w:val="0"/>
                <w:numId w:val="2"/>
              </w:numPr>
              <w:spacing w:after="60" w:before="40"/>
              <w:ind w:left="720" w:hanging="360"/>
            </w:pPr>
            <w:r>
              <w:rPr>
                <w:rFonts w:ascii="Arial" w:cs="Arial" w:eastAsia="Arial" w:hAnsi="Arial"/>
                <w:color w:val="1E293B"/>
                <w:sz w:val="22"/>
                <w:szCs w:val="22"/>
              </w:rPr>
              <w:t xml:space="preserve">RULE-05: onunload() does not call detachLeavesOfType().</w:t>
            </w:r>
          </w:p>
          <w:p>
            <w:pPr>
              <w:pStyle w:val="ListParagraph"/>
              <w:numPr>
                <w:ilvl w:val="0"/>
                <w:numId w:val="2"/>
              </w:numPr>
              <w:spacing w:after="60" w:before="40"/>
              <w:ind w:left="720" w:hanging="360"/>
            </w:pPr>
            <w:r>
              <w:rPr>
                <w:rFonts w:ascii="Arial" w:cs="Arial" w:eastAsia="Arial" w:hAnsi="Arial"/>
                <w:color w:val="1E293B"/>
                <w:sz w:val="22"/>
                <w:szCs w:val="22"/>
              </w:rPr>
              <w:t xml:space="preserve">RULE-06: No 'as TFile' or 'as TFolder' type assertions. All narrowing uses instanceof.</w:t>
            </w:r>
          </w:p>
          <w:p>
            <w:pPr>
              <w:pStyle w:val="ListParagraph"/>
              <w:numPr>
                <w:ilvl w:val="0"/>
                <w:numId w:val="2"/>
              </w:numPr>
              <w:spacing w:after="60" w:before="40"/>
              <w:ind w:left="720" w:hanging="360"/>
            </w:pPr>
            <w:r>
              <w:rPr>
                <w:rFonts w:ascii="Arial" w:cs="Arial" w:eastAsia="Arial" w:hAnsi="Arial"/>
                <w:color w:val="1E293B"/>
                <w:sz w:val="22"/>
                <w:szCs w:val="22"/>
              </w:rPr>
              <w:t xml:space="preserve">RULE-07: No hardcoded hex colours in styles.css. All colour properties use var(--...). CSS selectors all begin with .kanban-mcp-.</w:t>
            </w:r>
          </w:p>
          <w:p>
            <w:pPr>
              <w:pStyle w:val="ListParagraph"/>
              <w:numPr>
                <w:ilvl w:val="0"/>
                <w:numId w:val="2"/>
              </w:numPr>
              <w:spacing w:after="60" w:before="40"/>
              <w:ind w:left="720" w:hanging="360"/>
            </w:pPr>
            <w:r>
              <w:rPr>
                <w:rFonts w:ascii="Arial" w:cs="Arial" w:eastAsia="Arial" w:hAnsi="Arial"/>
                <w:color w:val="1E293B"/>
                <w:sz w:val="22"/>
                <w:szCs w:val="22"/>
              </w:rPr>
              <w:t xml:space="preserve">RULE-08: All command IDs lowercase hyphenated, no plugin name prefix, no 'command' suffix. No default hotkeys defined.</w:t>
            </w:r>
          </w:p>
          <w:p>
            <w:pPr>
              <w:pStyle w:val="ListParagraph"/>
              <w:numPr>
                <w:ilvl w:val="0"/>
                <w:numId w:val="2"/>
              </w:numPr>
              <w:spacing w:after="60" w:before="40"/>
              <w:ind w:left="720" w:hanging="360"/>
            </w:pPr>
            <w:r>
              <w:rPr>
                <w:rFonts w:ascii="Arial" w:cs="Arial" w:eastAsia="Arial" w:hAnsi="Arial"/>
                <w:color w:val="1E293B"/>
                <w:sz w:val="22"/>
                <w:szCs w:val="22"/>
              </w:rPr>
              <w:t xml:space="preserve">RULE-09: All buttons have aria-label. Tab navigation reaches all interactive elements. Focus ring visible.</w:t>
            </w:r>
          </w:p>
          <w:p>
            <w:pPr>
              <w:pStyle w:val="ListParagraph"/>
              <w:numPr>
                <w:ilvl w:val="0"/>
                <w:numId w:val="2"/>
              </w:numPr>
              <w:spacing w:after="60" w:before="40"/>
              <w:ind w:left="720" w:hanging="360"/>
            </w:pPr>
            <w:r>
              <w:rPr>
                <w:rFonts w:ascii="Arial" w:cs="Arial" w:eastAsia="Arial" w:hAnsi="Arial"/>
                <w:color w:val="1E293B"/>
                <w:sz w:val="22"/>
                <w:szCs w:val="22"/>
              </w:rPr>
              <w:t xml:space="preserve">RULE-10: Development was performed in the dedicated test vault, not a personal vault.</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14.3  End-to-End Acceptance Tests</w:t>
      </w:r>
    </w:p>
    <w:p>
      <w:pPr>
        <w:pStyle w:val="ListParagraph"/>
        <w:numPr>
          <w:ilvl w:val="0"/>
          <w:numId w:val="3"/>
        </w:numPr>
        <w:spacing w:after="60" w:before="40"/>
        <w:ind w:left="720" w:hanging="360"/>
      </w:pPr>
      <w:r>
        <w:rPr>
          <w:rFonts w:ascii="Arial" w:cs="Arial" w:eastAsia="Arial" w:hAnsi="Arial"/>
          <w:color w:val="1E293B"/>
          <w:sz w:val="22"/>
          <w:szCs w:val="22"/>
        </w:rPr>
        <w:t xml:space="preserve">Agent B requests Project A card → 404.</w:t>
      </w:r>
    </w:p>
    <w:p>
      <w:pPr>
        <w:pStyle w:val="ListParagraph"/>
        <w:numPr>
          <w:ilvl w:val="0"/>
          <w:numId w:val="3"/>
        </w:numPr>
        <w:spacing w:after="60" w:before="40"/>
        <w:ind w:left="720" w:hanging="360"/>
      </w:pPr>
      <w:r>
        <w:rPr>
          <w:rFonts w:ascii="Arial" w:cs="Arial" w:eastAsia="Arial" w:hAnsi="Arial"/>
          <w:color w:val="1E293B"/>
          <w:sz w:val="22"/>
          <w:szCs w:val="22"/>
        </w:rPr>
        <w:t xml:space="preserve">Agent A creates card with request_id. Retries. Single .md file, identical responses.</w:t>
      </w:r>
    </w:p>
    <w:p>
      <w:pPr>
        <w:pStyle w:val="ListParagraph"/>
        <w:numPr>
          <w:ilvl w:val="0"/>
          <w:numId w:val="3"/>
        </w:numPr>
        <w:spacing w:after="60" w:before="40"/>
        <w:ind w:left="720" w:hanging="360"/>
      </w:pPr>
      <w:r>
        <w:rPr>
          <w:rFonts w:ascii="Arial" w:cs="Arial" w:eastAsia="Arial" w:hAnsi="Arial"/>
          <w:color w:val="1E293B"/>
          <w:sz w:val="22"/>
          <w:szCs w:val="22"/>
        </w:rPr>
        <w:t xml:space="preserve">Agent A calls update with owner field → 400 disallowed_fields=["owner"].</w:t>
      </w:r>
    </w:p>
    <w:p>
      <w:pPr>
        <w:pStyle w:val="ListParagraph"/>
        <w:numPr>
          <w:ilvl w:val="0"/>
          <w:numId w:val="3"/>
        </w:numPr>
        <w:spacing w:after="60" w:before="40"/>
        <w:ind w:left="720" w:hanging="360"/>
      </w:pPr>
      <w:r>
        <w:rPr>
          <w:rFonts w:ascii="Arial" w:cs="Arial" w:eastAsia="Arial" w:hAnsi="Arial"/>
          <w:color w:val="1E293B"/>
          <w:sz w:val="22"/>
          <w:szCs w:val="22"/>
        </w:rPr>
        <w:t xml:space="preserve">Agent A moves card with correct version → version+1, MOVE in audit log.</w:t>
      </w:r>
    </w:p>
    <w:p>
      <w:pPr>
        <w:pStyle w:val="ListParagraph"/>
        <w:numPr>
          <w:ilvl w:val="0"/>
          <w:numId w:val="3"/>
        </w:numPr>
        <w:spacing w:after="60" w:before="40"/>
        <w:ind w:left="720" w:hanging="360"/>
      </w:pPr>
      <w:r>
        <w:rPr>
          <w:rFonts w:ascii="Arial" w:cs="Arial" w:eastAsia="Arial" w:hAnsi="Arial"/>
          <w:color w:val="1E293B"/>
          <w:sz w:val="22"/>
          <w:szCs w:val="22"/>
        </w:rPr>
        <w:t xml:space="preserve">Agent A moves card with stale version → 409 with current_card.</w:t>
      </w:r>
    </w:p>
    <w:p>
      <w:pPr>
        <w:pStyle w:val="ListParagraph"/>
        <w:numPr>
          <w:ilvl w:val="0"/>
          <w:numId w:val="3"/>
        </w:numPr>
        <w:spacing w:after="60" w:before="40"/>
        <w:ind w:left="720" w:hanging="360"/>
      </w:pPr>
      <w:r>
        <w:rPr>
          <w:rFonts w:ascii="Arial" w:cs="Arial" w:eastAsia="Arial" w:hAnsi="Arial"/>
          <w:color w:val="1E293B"/>
          <w:sz w:val="22"/>
          <w:szCs w:val="22"/>
        </w:rPr>
        <w:t xml:space="preserve">Human opens card, changes id in frontmatter, saves → id reverted within 600ms, body edits preserved, FIELD_REVERTED in audit log.</w:t>
      </w:r>
    </w:p>
    <w:p>
      <w:pPr>
        <w:pStyle w:val="ListParagraph"/>
        <w:numPr>
          <w:ilvl w:val="0"/>
          <w:numId w:val="3"/>
        </w:numPr>
        <w:spacing w:after="60" w:before="40"/>
        <w:ind w:left="720" w:hanging="360"/>
      </w:pPr>
      <w:r>
        <w:rPr>
          <w:rFonts w:ascii="Arial" w:cs="Arial" w:eastAsia="Arial" w:hAnsi="Arial"/>
          <w:color w:val="1E293B"/>
          <w:sz w:val="22"/>
          <w:szCs w:val="22"/>
        </w:rPr>
        <w:t xml:space="preserve">Human corrupts frontmatter (delete --- separator) → file reverted within 600ms, PARSE_ERROR logged.</w:t>
      </w:r>
    </w:p>
    <w:p>
      <w:pPr>
        <w:pStyle w:val="ListParagraph"/>
        <w:numPr>
          <w:ilvl w:val="0"/>
          <w:numId w:val="3"/>
        </w:numPr>
        <w:spacing w:after="60" w:before="40"/>
        <w:ind w:left="720" w:hanging="360"/>
      </w:pPr>
      <w:r>
        <w:rPr>
          <w:rFonts w:ascii="Arial" w:cs="Arial" w:eastAsia="Arial" w:hAnsi="Arial"/>
          <w:color w:val="1E293B"/>
          <w:sz w:val="22"/>
          <w:szCs w:val="22"/>
        </w:rPr>
        <w:t xml:space="preserve">External sync write simulation → EXTERNAL_MUTATION logged within 200ms. Agent's next write → 409.</w:t>
      </w:r>
    </w:p>
    <w:p>
      <w:pPr>
        <w:pStyle w:val="ListParagraph"/>
        <w:numPr>
          <w:ilvl w:val="0"/>
          <w:numId w:val="3"/>
        </w:numPr>
        <w:spacing w:after="60" w:before="40"/>
        <w:ind w:left="720" w:hanging="360"/>
      </w:pPr>
      <w:r>
        <w:rPr>
          <w:rFonts w:ascii="Arial" w:cs="Arial" w:eastAsia="Arial" w:hAnsi="Arial"/>
          <w:color w:val="1E293B"/>
          <w:sz w:val="22"/>
          <w:szCs w:val="22"/>
        </w:rPr>
        <w:t xml:space="preserve">Delete SQLite. Restart MCP. All cards queryable immediately. Audit log: SQLITE_REBUILT.</w:t>
      </w:r>
    </w:p>
    <w:p>
      <w:pPr>
        <w:pStyle w:val="ListParagraph"/>
        <w:numPr>
          <w:ilvl w:val="0"/>
          <w:numId w:val="3"/>
        </w:numPr>
        <w:spacing w:after="60" w:before="40"/>
        <w:ind w:left="720" w:hanging="360"/>
      </w:pPr>
      <w:r>
        <w:rPr>
          <w:rFonts w:ascii="Arial" w:cs="Arial" w:eastAsia="Arial" w:hAnsi="Arial"/>
          <w:color w:val="1E293B"/>
          <w:sz w:val="22"/>
          <w:szCs w:val="22"/>
        </w:rPr>
        <w:t xml:space="preserve">Agent and human concurrent edit → human's edit applied on top of agent's as separate version. Both changes preserved where fields don't overlap.</w:t>
      </w:r>
    </w:p>
    <w:p>
      <w:pPr>
        <w:pStyle w:val="ListParagraph"/>
        <w:numPr>
          <w:ilvl w:val="0"/>
          <w:numId w:val="3"/>
        </w:numPr>
        <w:spacing w:after="60" w:before="40"/>
        <w:ind w:left="720" w:hanging="360"/>
      </w:pPr>
      <w:r>
        <w:rPr>
          <w:rFonts w:ascii="Arial" w:cs="Arial" w:eastAsia="Arial" w:hAnsi="Arial"/>
          <w:color w:val="1E293B"/>
          <w:sz w:val="22"/>
          <w:szCs w:val="22"/>
        </w:rPr>
        <w:t xml:space="preserve">Reorder 5 cards → positions normalized to multiples of 1000. All affected versions incremented.</w:t>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15. Risks, Trade-offs &amp; Extensibility</w:t>
      </w:r>
    </w:p>
    <w:p>
      <w:pPr>
        <w:spacing w:after="120" w:before="0"/>
      </w:pPr>
      <w:r>
        <w:t xml:space="preserve"/>
      </w:r>
    </w:p>
    <w:p>
      <w:pPr>
        <w:pStyle w:val="Heading2"/>
        <w:spacing w:after="120" w:before="280"/>
      </w:pPr>
      <w:r>
        <w:rPr>
          <w:rFonts w:ascii="Arial" w:cs="Arial" w:eastAsia="Arial" w:hAnsi="Arial"/>
          <w:b/>
          <w:bCs/>
          <w:color w:val="1D4ED8"/>
          <w:sz w:val="26"/>
          <w:szCs w:val="26"/>
        </w:rPr>
        <w:t xml:space="preserve">15.1  Resolved Issues (vs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1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Plugin must build custom card editor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RESOLVED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Human edits use Obsidian native editor. File watcher reconciles.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In-memory index lost on crash</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RESOLVED</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SQLite persists. Startup rebuilds from .md if corrupted.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O(n) startup scan always required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RESOLVED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Hash-based check skips unchanged files. Only diverged files re-parsed.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No query capabilities on index</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RESOLVED</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SQLite supports indexed queries. list_cards never reads .md files.</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15.2  Remaining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9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 &amp; Mitigation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Watcher debounce data loss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human edits body text and the file is reverted (due to frontmatter corruption) within the 500ms debounce window, body edits are lost. Mitigation: store last-known body text in SQLite for revert operations.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Obsidian 'file changed' prompt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When watcher rewrites a file the human has open, Obsidian shows a reload prompt. This is correct behavior but may be surprising. Mitigation: the advisory banner explains this.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SQLite file in vault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db.sqlite is inside the vault folder (under .kanban/). Some sync tools may try to sync it. Mitigation: add .kanban/ to Syncthing/Obsidian Sync ignore rules. Document this in setup guide.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better-sqlite3 build</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better-sqlite3 requires a native Node.js addon. On some platforms (ARM, musl) it needs compilation. Mitigation: pre-built binaries are available for major platforms; document fallback to sql.js (pure JS, slower).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MCP single point of failure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Plugin is read-only when MCP is offline. Mitigation: systemd auto-restart, 5s health polling.</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15.3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560"/>
            <w:tcBorders>
              <w:top w:val="single" w:color="CBD5E1" w:sz="1"/>
              <w:left w:val="single" w:color="CBD5E1" w:sz="1"/>
              <w:bottom w:val="single" w:color="CBD5E1" w:sz="1"/>
              <w:right w:val="single" w:color="CBD5E1"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SQLite over in-memory index</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Persistent, queryable, crash-safe. Zero external dependencies. Startup is O(changed files) not O(all files). Rebuilding from .md is always possible — no data is exclusive to SQLite.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File watcher reconciliation over edit prevention</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Obsidian cannot practically prevent file edits. Reconciliation is resilient and transparent. Users get the full Obsidian editor experience with a safety net underneath.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Debounce at 500ms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Balances responsiveness against version inflation from rapid keystrokes. Configurable via env var WATCHER_DEBOUNCE_MS if needed.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Body text not in SQLite</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Card body can be large Markdown. Storing it in SQLite would bloat the index without query benefit. get_card reads the .md file directly, which is acceptable for single-card fetches.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file_hash in SQLite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SHA-256 of .md content enables O(1) change detection per file during startup reconciliation, avoiding full YAML parse for unchanged files.</w:t>
            </w:r>
          </w:p>
        </w:tc>
      </w:tr>
    </w:tbl>
    <w:p>
      <w:pPr>
        <w:spacing w:after="120" w:before="0"/>
      </w:pPr>
      <w:r>
        <w:t xml:space="preserve"/>
      </w:r>
    </w:p>
    <w:p>
      <w:pPr>
        <w:pStyle w:val="Heading2"/>
        <w:spacing w:after="120" w:before="280"/>
      </w:pPr>
      <w:r>
        <w:rPr>
          <w:rFonts w:ascii="Arial" w:cs="Arial" w:eastAsia="Arial" w:hAnsi="Arial"/>
          <w:b/>
          <w:bCs/>
          <w:color w:val="1D4ED8"/>
          <w:sz w:val="26"/>
          <w:szCs w:val="26"/>
        </w:rPr>
        <w:t xml:space="preserve">15.4  Extensibility Points</w:t>
      </w:r>
    </w:p>
    <w:p>
      <w:pPr>
        <w:pStyle w:val="ListParagraph"/>
        <w:numPr>
          <w:ilvl w:val="0"/>
          <w:numId w:val="2"/>
        </w:numPr>
        <w:spacing w:after="60" w:before="40"/>
        <w:ind w:left="720" w:hanging="360"/>
      </w:pPr>
      <w:r>
        <w:rPr>
          <w:rFonts w:ascii="Arial" w:cs="Arial" w:eastAsia="Arial" w:hAnsi="Arial"/>
          <w:color w:val="1E293B"/>
          <w:sz w:val="22"/>
          <w:szCs w:val="22"/>
        </w:rPr>
        <w:t xml:space="preserve">additionalProperties: true in JSON Schema — managers add custom fields freely. Watcher and MCP preserve unknown fields.</w:t>
      </w:r>
    </w:p>
    <w:p>
      <w:pPr>
        <w:pStyle w:val="ListParagraph"/>
        <w:numPr>
          <w:ilvl w:val="0"/>
          <w:numId w:val="2"/>
        </w:numPr>
        <w:spacing w:after="60" w:before="40"/>
        <w:ind w:left="720" w:hanging="360"/>
      </w:pPr>
      <w:r>
        <w:rPr>
          <w:rFonts w:ascii="Arial" w:cs="Arial" w:eastAsia="Arial" w:hAnsi="Arial"/>
          <w:color w:val="1E293B"/>
          <w:sz w:val="22"/>
          <w:szCs w:val="22"/>
        </w:rPr>
        <w:t xml:space="preserve">columns array in _meta.json — custom workflow states require only a config edit.</w:t>
      </w:r>
    </w:p>
    <w:p>
      <w:pPr>
        <w:pStyle w:val="ListParagraph"/>
        <w:numPr>
          <w:ilvl w:val="0"/>
          <w:numId w:val="2"/>
        </w:numPr>
        <w:spacing w:after="60" w:before="40"/>
        <w:ind w:left="720" w:hanging="360"/>
      </w:pPr>
      <w:r>
        <w:rPr>
          <w:rFonts w:ascii="Arial" w:cs="Arial" w:eastAsia="Arial" w:hAnsi="Arial"/>
          <w:color w:val="1E293B"/>
          <w:sz w:val="22"/>
          <w:szCs w:val="22"/>
        </w:rPr>
        <w:t xml:space="preserve">SQLite indexes — new query patterns (e.g. overdue cards, cards by owner) require only a new index, no schema migration.</w:t>
      </w:r>
    </w:p>
    <w:p>
      <w:pPr>
        <w:pStyle w:val="ListParagraph"/>
        <w:numPr>
          <w:ilvl w:val="0"/>
          <w:numId w:val="2"/>
        </w:numPr>
        <w:spacing w:after="60" w:before="40"/>
        <w:ind w:left="720" w:hanging="360"/>
      </w:pPr>
      <w:r>
        <w:rPr>
          <w:rFonts w:ascii="Arial" w:cs="Arial" w:eastAsia="Arial" w:hAnsi="Arial"/>
          <w:color w:val="1E293B"/>
          <w:sz w:val="22"/>
          <w:szCs w:val="22"/>
        </w:rPr>
        <w:t xml:space="preserve">Audit log (NDJSON) — importable into any log aggregator. queryable with jq.</w:t>
      </w:r>
    </w:p>
    <w:p>
      <w:pPr>
        <w:pStyle w:val="ListParagraph"/>
        <w:numPr>
          <w:ilvl w:val="0"/>
          <w:numId w:val="2"/>
        </w:numPr>
        <w:spacing w:after="60" w:before="40"/>
        <w:ind w:left="720" w:hanging="360"/>
      </w:pPr>
      <w:r>
        <w:rPr>
          <w:rFonts w:ascii="Arial" w:cs="Arial" w:eastAsia="Arial" w:hAnsi="Arial"/>
          <w:color w:val="1E293B"/>
          <w:sz w:val="22"/>
          <w:szCs w:val="22"/>
        </w:rPr>
        <w:t xml:space="preserve">WATCHER_DEBOUNCE_MS env var — tunable without code changes.</w:t>
      </w:r>
    </w:p>
    <w:p>
      <w:pPr>
        <w:pStyle w:val="ListParagraph"/>
        <w:numPr>
          <w:ilvl w:val="0"/>
          <w:numId w:val="2"/>
        </w:numPr>
        <w:spacing w:after="60" w:before="40"/>
        <w:ind w:left="720" w:hanging="360"/>
      </w:pPr>
      <w:r>
        <w:rPr>
          <w:rFonts w:ascii="Arial" w:cs="Arial" w:eastAsia="Arial" w:hAnsi="Arial"/>
          <w:color w:val="1E293B"/>
          <w:sz w:val="22"/>
          <w:szCs w:val="22"/>
        </w:rPr>
        <w:t xml:space="preserve">better-sqlite3 / sql.js swap — pure JS fallback requires only changing the DB driver import.</w:t>
      </w:r>
    </w:p>
    <w:p>
      <w:pPr>
        <w:spacing w:after="240" w:before="0"/>
      </w:pPr>
      <w:r>
        <w:t xml:space="preserve"/>
      </w:r>
    </w:p>
    <w:p>
      <w:pPr>
        <w:spacing w:after="0" w:before="240"/>
        <w:jc w:val="center"/>
      </w:pPr>
      <w:r>
        <w:rPr>
          <w:rFonts w:ascii="Arial" w:cs="Arial" w:eastAsia="Arial" w:hAnsi="Arial"/>
          <w:i/>
          <w:iCs/>
          <w:color w:val="64748B"/>
          <w:sz w:val="20"/>
          <w:szCs w:val="20"/>
        </w:rPr>
        <w:t xml:space="preserve">— End of Document — PRD v3.0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after="0" w:before="80"/>
    </w:pPr>
    <w:r>
      <w:rPr>
        <w:rFonts w:ascii="Arial" w:cs="Arial" w:eastAsia="Arial" w:hAnsi="Arial"/>
        <w:color w:val="64748B"/>
        <w:sz w:val="16"/>
        <w:szCs w:val="16"/>
      </w:rPr>
      <w:t xml:space="preserve">Confidential  —  PRD v4.0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80" w:before="0"/>
    </w:pPr>
    <w:r>
      <w:rPr>
        <w:rFonts w:ascii="Arial" w:cs="Arial" w:eastAsia="Arial" w:hAnsi="Arial"/>
        <w:b/>
        <w:bCs/>
        <w:color w:val="1B2A4A"/>
        <w:sz w:val="18"/>
        <w:szCs w:val="18"/>
      </w:rPr>
      <w:t xml:space="preserve">ObsidianKanban MCP</w:t>
    </w:r>
    <w:r>
      <w:rPr>
        <w:rFonts w:ascii="Arial" w:cs="Arial" w:eastAsia="Arial" w:hAnsi="Arial"/>
        <w:color w:val="64748B"/>
        <w:sz w:val="18"/>
        <w:szCs w:val="18"/>
      </w:rPr>
      <w:t xml:space="preserve">  |  PRD v4.0  |  SQLite + file watcher + plugin implementation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D4ED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2026-05-05T12:11:33.891Z</dcterms:created>
  <dcterms:modified xsi:type="dcterms:W3CDTF">2026-05-05T12:11:33.891Z</dcterms:modified>
</cp:coreProperties>
</file>

<file path=docProps/custom.xml><?xml version="1.0" encoding="utf-8"?>
<Properties xmlns="http://schemas.openxmlformats.org/officeDocument/2006/custom-properties" xmlns:vt="http://schemas.openxmlformats.org/officeDocument/2006/docPropsVTypes"/>
</file>