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66C4" w14:textId="77777777" w:rsidR="0085079A" w:rsidRDefault="00000000">
      <w:pPr>
        <w:jc w:val="center"/>
      </w:pPr>
      <w:r>
        <w:rPr>
          <w:b/>
          <w:sz w:val="32"/>
        </w:rPr>
        <w:t>UNI-FACEF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74CC68C2" w14:textId="77777777" w:rsidR="0085079A" w:rsidRDefault="00000000">
      <w:pPr>
        <w:jc w:val="center"/>
      </w:pPr>
      <w:r>
        <w:rPr>
          <w:b/>
        </w:rPr>
        <w:t>AÇÕES SOCIAIS E PROGRAMAÇÃO DE COMPUTADORES PARA O TROTE SOLIDÁRIO</w:t>
      </w:r>
      <w:r>
        <w:rPr>
          <w:b/>
        </w:rPr>
        <w:br/>
      </w:r>
      <w:r>
        <w:rPr>
          <w:b/>
        </w:rPr>
        <w:br/>
      </w:r>
    </w:p>
    <w:p w14:paraId="60DBC88B" w14:textId="77777777" w:rsidR="0085079A" w:rsidRDefault="00000000">
      <w:pPr>
        <w:jc w:val="center"/>
      </w:pPr>
      <w:r>
        <w:t>UCE – Fundamentos de Programação e Desenvolvimento Web</w:t>
      </w:r>
      <w:r>
        <w:br/>
      </w:r>
      <w:r>
        <w:br/>
      </w:r>
    </w:p>
    <w:p w14:paraId="6AA97641" w14:textId="77777777" w:rsidR="0085079A" w:rsidRDefault="00000000">
      <w:pPr>
        <w:jc w:val="center"/>
      </w:pPr>
      <w:r>
        <w:t>Franca - SP</w:t>
      </w:r>
      <w:r>
        <w:br/>
        <w:t>2026</w:t>
      </w:r>
    </w:p>
    <w:p w14:paraId="3D514A82" w14:textId="23D2E0DD" w:rsidR="00421435" w:rsidRPr="00421435" w:rsidRDefault="00421435" w:rsidP="00421435">
      <w:pPr>
        <w:pStyle w:val="Ttulo1"/>
        <w:rPr>
          <w:color w:val="000000" w:themeColor="text1"/>
        </w:rPr>
      </w:pPr>
      <w:r>
        <w:t xml:space="preserve">Alunos: </w:t>
      </w:r>
      <w:r w:rsidRPr="00421435">
        <w:rPr>
          <w:color w:val="000000" w:themeColor="text1"/>
        </w:rPr>
        <w:t xml:space="preserve">Kauê Henrique Oliveira, João Victor Araujo Moreira </w:t>
      </w:r>
    </w:p>
    <w:p w14:paraId="022A7BD3" w14:textId="03A438C2" w:rsidR="0085079A" w:rsidRPr="00421435" w:rsidRDefault="0085079A">
      <w:pPr>
        <w:rPr>
          <w:b/>
          <w:bCs/>
          <w:color w:val="000000" w:themeColor="text1"/>
        </w:rPr>
      </w:pPr>
    </w:p>
    <w:p w14:paraId="0F485B48" w14:textId="77777777" w:rsidR="00421435" w:rsidRDefault="00421435"/>
    <w:p w14:paraId="32DD09D2" w14:textId="77777777" w:rsidR="0085079A" w:rsidRDefault="00000000">
      <w:pPr>
        <w:pStyle w:val="Ttulo1"/>
      </w:pPr>
      <w:r>
        <w:t>1 INTRODUÇÃO</w:t>
      </w:r>
    </w:p>
    <w:p w14:paraId="64CE91A9" w14:textId="77777777" w:rsidR="0085079A" w:rsidRDefault="00000000">
      <w:r>
        <w:t>Este relatório apresenta o desenvolvimento do site do Trote Solidário, utilizando HTML, CSS e JavaScript, além das ações sociais realizadas pelos alunos.</w:t>
      </w:r>
    </w:p>
    <w:p w14:paraId="63B6DF1A" w14:textId="77777777" w:rsidR="0085079A" w:rsidRDefault="00000000">
      <w:pPr>
        <w:pStyle w:val="Ttulo1"/>
      </w:pPr>
      <w:r>
        <w:t>2 OBJETIVO</w:t>
      </w:r>
    </w:p>
    <w:p w14:paraId="7999D90F" w14:textId="77777777" w:rsidR="0085079A" w:rsidRDefault="00000000">
      <w:r>
        <w:t>Desenvolver um site funcional para o Trote Solidário e aplicar conhecimentos de programação web.</w:t>
      </w:r>
    </w:p>
    <w:p w14:paraId="1E2914E1" w14:textId="77777777" w:rsidR="0085079A" w:rsidRDefault="00000000">
      <w:pPr>
        <w:pStyle w:val="Ttulo1"/>
      </w:pPr>
      <w:r>
        <w:t>3 METODOLOGIA</w:t>
      </w:r>
    </w:p>
    <w:p w14:paraId="2912BC1A" w14:textId="77777777" w:rsidR="0085079A" w:rsidRDefault="00000000">
      <w:r>
        <w:t>Foram realizadas aulas teóricas e práticas, além da criação do site e participação em ações sociais.</w:t>
      </w:r>
    </w:p>
    <w:p w14:paraId="4EC70C68" w14:textId="77777777" w:rsidR="0085079A" w:rsidRDefault="00000000">
      <w:pPr>
        <w:pStyle w:val="Ttulo1"/>
      </w:pPr>
      <w:r>
        <w:t>4 TROTE SOLIDÁRIO</w:t>
      </w:r>
    </w:p>
    <w:p w14:paraId="4533DF40" w14:textId="77777777" w:rsidR="0085079A" w:rsidRDefault="00000000">
      <w:r>
        <w:t>O Trote Solidário promove integração entre alunos e ações sociais, como arrecadação de alimentos e doações.</w:t>
      </w:r>
    </w:p>
    <w:p w14:paraId="7208828C" w14:textId="77777777" w:rsidR="0085079A" w:rsidRDefault="00000000">
      <w:pPr>
        <w:pStyle w:val="Ttulo1"/>
      </w:pPr>
      <w:r>
        <w:lastRenderedPageBreak/>
        <w:t>4.1 RESULTADOS DA AÇÃO SOCIAL</w:t>
      </w:r>
    </w:p>
    <w:p w14:paraId="4B852F11" w14:textId="78F7E0CC" w:rsidR="0085079A" w:rsidRDefault="00000000">
      <w:r>
        <w:t>A ação social foi positiva, com participação das crianças e desenvolvimento de atividades educativas.</w:t>
      </w:r>
    </w:p>
    <w:p w14:paraId="427B0478" w14:textId="59A7EAFA" w:rsidR="00421435" w:rsidRPr="00421435" w:rsidRDefault="00421435" w:rsidP="00421435">
      <w:pPr>
        <w:rPr>
          <w:lang w:val="pt-BR"/>
        </w:rPr>
      </w:pPr>
      <w:r w:rsidRPr="00421435">
        <w:rPr>
          <w:rFonts w:ascii="Segoe UI Emoji" w:hAnsi="Segoe UI Emoji" w:cs="Segoe UI Emoji"/>
          <w:lang w:val="pt-BR"/>
        </w:rPr>
        <w:t>📍</w:t>
      </w:r>
      <w:r w:rsidRPr="00421435">
        <w:rPr>
          <w:lang w:val="pt-BR"/>
        </w:rPr>
        <w:t xml:space="preserve"> A Figura 1 apresenta a página inicial do site desenvolvido para o Trote Solidário.</w:t>
      </w:r>
    </w:p>
    <w:p w14:paraId="0BE860C7" w14:textId="77777777" w:rsidR="00421435" w:rsidRDefault="00421435"/>
    <w:p w14:paraId="7864515C" w14:textId="268D3F78" w:rsidR="00421435" w:rsidRDefault="00421435">
      <w:r w:rsidRPr="00421435">
        <w:drawing>
          <wp:inline distT="0" distB="0" distL="0" distR="0" wp14:anchorId="13C8A661" wp14:editId="77CD3B50">
            <wp:extent cx="5486400" cy="2176780"/>
            <wp:effectExtent l="0" t="0" r="0" b="0"/>
            <wp:docPr id="1360378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8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16C4" w14:textId="09DF5238" w:rsidR="00421435" w:rsidRPr="00421435" w:rsidRDefault="00421435" w:rsidP="00421435">
      <w:pPr>
        <w:rPr>
          <w:lang w:val="pt-BR"/>
        </w:rPr>
      </w:pPr>
      <w:r w:rsidRPr="00421435">
        <w:rPr>
          <w:rFonts w:ascii="Segoe UI Emoji" w:hAnsi="Segoe UI Emoji" w:cs="Segoe UI Emoji"/>
          <w:lang w:val="pt-BR"/>
        </w:rPr>
        <w:t>📍</w:t>
      </w:r>
      <w:r w:rsidRPr="00421435">
        <w:rPr>
          <w:lang w:val="pt-BR"/>
        </w:rPr>
        <w:t xml:space="preserve"> </w:t>
      </w:r>
      <w:r w:rsidRPr="00421435">
        <w:rPr>
          <w:b/>
          <w:bCs/>
          <w:lang w:val="pt-BR"/>
        </w:rPr>
        <w:t>Figura 1 – Página inicial do site do Trote Solidário</w:t>
      </w:r>
    </w:p>
    <w:p w14:paraId="7EDF0D9D" w14:textId="41BBEBE0" w:rsidR="00421435" w:rsidRDefault="00421435" w:rsidP="00421435"/>
    <w:p w14:paraId="0C2C39AD" w14:textId="77777777" w:rsidR="00421435" w:rsidRPr="00421435" w:rsidRDefault="00421435" w:rsidP="00421435">
      <w:pPr>
        <w:rPr>
          <w:b/>
          <w:bCs/>
          <w:lang w:val="pt-BR"/>
        </w:rPr>
      </w:pPr>
    </w:p>
    <w:p w14:paraId="5D2CF203" w14:textId="1CF959CD" w:rsidR="00421435" w:rsidRPr="00421435" w:rsidRDefault="00421435" w:rsidP="00421435">
      <w:pPr>
        <w:rPr>
          <w:b/>
          <w:bCs/>
          <w:lang w:val="pt-BR"/>
        </w:rPr>
      </w:pPr>
      <w:r w:rsidRPr="00421435">
        <w:rPr>
          <w:rFonts w:ascii="Segoe UI Emoji" w:hAnsi="Segoe UI Emoji" w:cs="Segoe UI Emoji"/>
          <w:b/>
          <w:bCs/>
          <w:lang w:val="pt-BR"/>
        </w:rPr>
        <w:t>📍</w:t>
      </w:r>
      <w:r w:rsidRPr="00421435">
        <w:rPr>
          <w:b/>
          <w:bCs/>
          <w:lang w:val="pt-BR"/>
        </w:rPr>
        <w:t xml:space="preserve"> </w:t>
      </w:r>
      <w:r w:rsidRPr="00421435">
        <w:rPr>
          <w:b/>
          <w:bCs/>
          <w:lang w:val="pt-BR"/>
        </w:rPr>
        <w:t>A Figura 2 apresenta as seções “Sobre o projeto” e “Ações sociais”, onde são descritas as atividades realizadas pelas equipes.</w:t>
      </w:r>
    </w:p>
    <w:p w14:paraId="62B7C4A9" w14:textId="77777777" w:rsidR="00421435" w:rsidRDefault="00421435"/>
    <w:p w14:paraId="3F12A4FD" w14:textId="1099C249" w:rsidR="00421435" w:rsidRDefault="00421435">
      <w:r w:rsidRPr="00421435">
        <w:drawing>
          <wp:inline distT="0" distB="0" distL="0" distR="0" wp14:anchorId="75BF269C" wp14:editId="64E05C85">
            <wp:extent cx="5486400" cy="1659890"/>
            <wp:effectExtent l="0" t="0" r="0" b="0"/>
            <wp:docPr id="7750996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9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2F52" w14:textId="28DCA404" w:rsidR="00BD473A" w:rsidRDefault="00BD473A">
      <w:pPr>
        <w:rPr>
          <w:b/>
          <w:bCs/>
          <w:lang w:val="pt-BR"/>
        </w:rPr>
      </w:pPr>
      <w:r w:rsidRPr="00BD473A">
        <w:rPr>
          <w:rFonts w:ascii="Segoe UI Emoji" w:hAnsi="Segoe UI Emoji" w:cs="Segoe UI Emoji"/>
          <w:lang w:val="pt-BR"/>
        </w:rPr>
        <w:t>📍</w:t>
      </w:r>
      <w:r w:rsidRPr="00BD473A">
        <w:rPr>
          <w:lang w:val="pt-BR"/>
        </w:rPr>
        <w:t xml:space="preserve"> </w:t>
      </w:r>
      <w:r w:rsidRPr="00BD473A">
        <w:rPr>
          <w:b/>
          <w:bCs/>
          <w:lang w:val="pt-BR"/>
        </w:rPr>
        <w:t>Figura 2 – Seções de informações e ações sociais do site</w:t>
      </w:r>
    </w:p>
    <w:p w14:paraId="441B7CE4" w14:textId="77777777" w:rsidR="00BD473A" w:rsidRDefault="00BD473A">
      <w:pPr>
        <w:rPr>
          <w:b/>
          <w:bCs/>
          <w:lang w:val="pt-BR"/>
        </w:rPr>
      </w:pPr>
    </w:p>
    <w:p w14:paraId="4096C367" w14:textId="77777777" w:rsidR="00BD473A" w:rsidRDefault="00BD473A">
      <w:pPr>
        <w:rPr>
          <w:b/>
          <w:bCs/>
          <w:lang w:val="pt-BR"/>
        </w:rPr>
      </w:pPr>
    </w:p>
    <w:p w14:paraId="54345E6B" w14:textId="2BC9032F" w:rsidR="00BD473A" w:rsidRPr="00BD473A" w:rsidRDefault="00BD473A" w:rsidP="00BD473A">
      <w:pPr>
        <w:rPr>
          <w:b/>
          <w:bCs/>
          <w:lang w:val="pt-BR"/>
        </w:rPr>
      </w:pPr>
      <w:r w:rsidRPr="00BD473A">
        <w:rPr>
          <w:rFonts w:ascii="Segoe UI Emoji" w:hAnsi="Segoe UI Emoji" w:cs="Segoe UI Emoji"/>
          <w:b/>
          <w:bCs/>
          <w:lang w:val="pt-BR"/>
        </w:rPr>
        <w:lastRenderedPageBreak/>
        <w:t>📍</w:t>
      </w:r>
      <w:r w:rsidRPr="00BD473A">
        <w:rPr>
          <w:b/>
          <w:bCs/>
          <w:lang w:val="pt-BR"/>
        </w:rPr>
        <w:t xml:space="preserve"> A Figura 3 apresenta as seções de provas, equipes participantes e a calculadora de pontuação do site.</w:t>
      </w:r>
    </w:p>
    <w:p w14:paraId="0725B289" w14:textId="77777777" w:rsidR="00BD473A" w:rsidRPr="00BD473A" w:rsidRDefault="00BD473A">
      <w:pPr>
        <w:rPr>
          <w:lang w:val="pt-BR"/>
        </w:rPr>
      </w:pPr>
    </w:p>
    <w:p w14:paraId="58CFE9BF" w14:textId="6ECBABB5" w:rsidR="00421435" w:rsidRDefault="00421435">
      <w:r w:rsidRPr="00421435">
        <w:drawing>
          <wp:inline distT="0" distB="0" distL="0" distR="0" wp14:anchorId="16872662" wp14:editId="4DEE47E0">
            <wp:extent cx="5486400" cy="1544320"/>
            <wp:effectExtent l="0" t="0" r="0" b="0"/>
            <wp:docPr id="458947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725" w14:textId="77777777" w:rsidR="00BD473A" w:rsidRDefault="00BD473A"/>
    <w:p w14:paraId="0ABAF9C4" w14:textId="44DEC714" w:rsidR="00421435" w:rsidRDefault="00421435">
      <w:r w:rsidRPr="00421435">
        <w:drawing>
          <wp:inline distT="0" distB="0" distL="0" distR="0" wp14:anchorId="318835B7" wp14:editId="0E2580E3">
            <wp:extent cx="5486400" cy="1570355"/>
            <wp:effectExtent l="0" t="0" r="0" b="0"/>
            <wp:docPr id="1867794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4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4659" w14:textId="598BECA0" w:rsidR="00BD473A" w:rsidRDefault="00421435">
      <w:r w:rsidRPr="00421435">
        <w:drawing>
          <wp:inline distT="0" distB="0" distL="0" distR="0" wp14:anchorId="03FA0B6C" wp14:editId="2F060E5B">
            <wp:extent cx="5486400" cy="1301750"/>
            <wp:effectExtent l="0" t="0" r="0" b="0"/>
            <wp:docPr id="1912026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6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B7E8" w14:textId="5361F81E" w:rsidR="00BD473A" w:rsidRDefault="00BD473A">
      <w:pPr>
        <w:rPr>
          <w:b/>
          <w:bCs/>
          <w:lang w:val="pt-BR"/>
        </w:rPr>
      </w:pPr>
      <w:r w:rsidRPr="00BD473A">
        <w:rPr>
          <w:rFonts w:ascii="Segoe UI Emoji" w:hAnsi="Segoe UI Emoji" w:cs="Segoe UI Emoji"/>
          <w:lang w:val="pt-BR"/>
        </w:rPr>
        <w:t>📍</w:t>
      </w:r>
      <w:r w:rsidRPr="00BD473A">
        <w:rPr>
          <w:lang w:val="pt-BR"/>
        </w:rPr>
        <w:t xml:space="preserve"> </w:t>
      </w:r>
      <w:r w:rsidRPr="00BD473A">
        <w:rPr>
          <w:b/>
          <w:bCs/>
          <w:lang w:val="pt-BR"/>
        </w:rPr>
        <w:t>Figura 3 – Seções de provas, equipes e calculadora do site</w:t>
      </w:r>
    </w:p>
    <w:p w14:paraId="5B4FA8E1" w14:textId="77777777" w:rsidR="00BD473A" w:rsidRDefault="00BD473A">
      <w:pPr>
        <w:rPr>
          <w:lang w:val="pt-BR"/>
        </w:rPr>
      </w:pPr>
    </w:p>
    <w:p w14:paraId="5B546163" w14:textId="77777777" w:rsidR="00BD473A" w:rsidRDefault="00BD473A">
      <w:pPr>
        <w:rPr>
          <w:lang w:val="pt-BR"/>
        </w:rPr>
      </w:pPr>
    </w:p>
    <w:p w14:paraId="08E163E7" w14:textId="77777777" w:rsidR="00BD473A" w:rsidRDefault="00BD473A">
      <w:pPr>
        <w:rPr>
          <w:lang w:val="pt-BR"/>
        </w:rPr>
      </w:pPr>
    </w:p>
    <w:p w14:paraId="3B0197A7" w14:textId="77777777" w:rsidR="00BD473A" w:rsidRDefault="00BD473A">
      <w:pPr>
        <w:rPr>
          <w:lang w:val="pt-BR"/>
        </w:rPr>
      </w:pPr>
    </w:p>
    <w:p w14:paraId="3EE072CA" w14:textId="77777777" w:rsidR="00BD473A" w:rsidRDefault="00BD473A">
      <w:pPr>
        <w:rPr>
          <w:lang w:val="pt-BR"/>
        </w:rPr>
      </w:pPr>
    </w:p>
    <w:p w14:paraId="00C00141" w14:textId="77777777" w:rsidR="00BD473A" w:rsidRDefault="00BD473A">
      <w:pPr>
        <w:rPr>
          <w:lang w:val="pt-BR"/>
        </w:rPr>
      </w:pPr>
    </w:p>
    <w:p w14:paraId="0FD4E397" w14:textId="6568EA2C" w:rsidR="00BD473A" w:rsidRPr="00BD473A" w:rsidRDefault="00BD473A" w:rsidP="00BD473A">
      <w:pPr>
        <w:rPr>
          <w:b/>
          <w:bCs/>
          <w:lang w:val="pt-BR"/>
        </w:rPr>
      </w:pPr>
      <w:r w:rsidRPr="00BD473A">
        <w:rPr>
          <w:rFonts w:ascii="Segoe UI Emoji" w:hAnsi="Segoe UI Emoji" w:cs="Segoe UI Emoji"/>
          <w:b/>
          <w:bCs/>
          <w:lang w:val="pt-BR"/>
        </w:rPr>
        <w:lastRenderedPageBreak/>
        <w:t>📍</w:t>
      </w:r>
      <w:r w:rsidRPr="00BD473A">
        <w:rPr>
          <w:b/>
          <w:bCs/>
          <w:lang w:val="pt-BR"/>
        </w:rPr>
        <w:t xml:space="preserve"> A Figura 4 apresenta a calculadora após o cálculo da pontuação, exibindo o resultado.</w:t>
      </w:r>
    </w:p>
    <w:p w14:paraId="659CE9E4" w14:textId="77777777" w:rsidR="00BD473A" w:rsidRPr="00BD473A" w:rsidRDefault="00BD473A">
      <w:pPr>
        <w:rPr>
          <w:lang w:val="pt-BR"/>
        </w:rPr>
      </w:pPr>
    </w:p>
    <w:p w14:paraId="38CBCD89" w14:textId="577B0CD4" w:rsidR="00421435" w:rsidRDefault="00421435">
      <w:r w:rsidRPr="00421435">
        <w:drawing>
          <wp:inline distT="0" distB="0" distL="0" distR="0" wp14:anchorId="26A80951" wp14:editId="340A76B2">
            <wp:extent cx="5486400" cy="2183130"/>
            <wp:effectExtent l="0" t="0" r="0" b="7620"/>
            <wp:docPr id="1527495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95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FFF2" w14:textId="77777777" w:rsidR="00BD473A" w:rsidRDefault="00BD473A"/>
    <w:p w14:paraId="2F77FD53" w14:textId="1DD7316C" w:rsidR="00BD473A" w:rsidRPr="00BD473A" w:rsidRDefault="00BD473A">
      <w:pPr>
        <w:rPr>
          <w:lang w:val="pt-BR"/>
        </w:rPr>
      </w:pPr>
      <w:r w:rsidRPr="00BD473A">
        <w:rPr>
          <w:rFonts w:ascii="Segoe UI Emoji" w:hAnsi="Segoe UI Emoji" w:cs="Segoe UI Emoji"/>
          <w:lang w:val="pt-BR"/>
        </w:rPr>
        <w:t>📍</w:t>
      </w:r>
      <w:r w:rsidRPr="00BD473A">
        <w:rPr>
          <w:lang w:val="pt-BR"/>
        </w:rPr>
        <w:t xml:space="preserve"> </w:t>
      </w:r>
      <w:r w:rsidRPr="00BD473A">
        <w:rPr>
          <w:b/>
          <w:bCs/>
          <w:lang w:val="pt-BR"/>
        </w:rPr>
        <w:t>Figura 4 – Resultado da calculadora de pontuação</w:t>
      </w:r>
    </w:p>
    <w:p w14:paraId="6CE5F6B0" w14:textId="77777777" w:rsidR="002A6C1B" w:rsidRPr="00B84113" w:rsidRDefault="002A6C1B" w:rsidP="00BD473A">
      <w:pPr>
        <w:pStyle w:val="Ttulo1"/>
        <w:rPr>
          <w:color w:val="4F81BD" w:themeColor="accent1"/>
          <w:lang w:val="pt-BR"/>
        </w:rPr>
      </w:pPr>
      <w:r w:rsidRPr="00B84113">
        <w:rPr>
          <w:color w:val="4F81BD" w:themeColor="accent1"/>
        </w:rPr>
        <w:lastRenderedPageBreak/>
        <w:t>4.2 CALCULADORA DO SITE DO TROTE SOLIDÁRIO</w:t>
      </w:r>
      <w:r w:rsidRPr="00B84113">
        <w:rPr>
          <w:color w:val="4F81BD" w:themeColor="accent1"/>
          <w:lang w:val="pt-BR"/>
        </w:rPr>
        <w:t xml:space="preserve"> </w:t>
      </w:r>
    </w:p>
    <w:p w14:paraId="254293C8" w14:textId="3A1FB16A" w:rsidR="00BD473A" w:rsidRP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A calculadora do site do Trote Solidário foi desenvolvida utilizando a linguagem </w:t>
      </w:r>
      <w:r w:rsidRPr="00BD473A">
        <w:rPr>
          <w:b w:val="0"/>
          <w:bCs w:val="0"/>
          <w:color w:val="000000" w:themeColor="text1"/>
          <w:lang w:val="pt-BR"/>
        </w:rPr>
        <w:t>Javascript</w:t>
      </w:r>
      <w:r w:rsidRPr="00BD473A">
        <w:rPr>
          <w:b w:val="0"/>
          <w:bCs w:val="0"/>
          <w:color w:val="000000" w:themeColor="text1"/>
          <w:lang w:val="pt-BR"/>
        </w:rPr>
        <w:t>, com o objetivo de simular a pontuação das equipes de acordo com os itens arrecadados.</w:t>
      </w:r>
    </w:p>
    <w:p w14:paraId="062C1456" w14:textId="6506D7C8" w:rsidR="00BD473A" w:rsidRPr="00BD473A" w:rsidRDefault="00086138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086138">
        <w:rPr>
          <w:b w:val="0"/>
          <w:bCs w:val="0"/>
          <w:color w:val="000000" w:themeColor="text1"/>
        </w:rPr>
        <w:t>A funcionalidade permite que o usuário insira a quantidade de itens arrecadados e o sistema calcula automaticamente a pontuação total.</w:t>
      </w:r>
      <w:r w:rsidRPr="00086138">
        <w:rPr>
          <w:color w:val="000000" w:themeColor="text1"/>
          <w:lang w:val="pt-BR"/>
        </w:rPr>
        <w:t xml:space="preserve"> </w:t>
      </w:r>
      <w:r>
        <w:rPr>
          <w:b w:val="0"/>
          <w:bCs w:val="0"/>
          <w:color w:val="000000" w:themeColor="text1"/>
          <w:lang w:val="pt-BR"/>
        </w:rPr>
        <w:t>E</w:t>
      </w:r>
      <w:r w:rsidR="00BD473A" w:rsidRPr="00BD473A">
        <w:rPr>
          <w:b w:val="0"/>
          <w:bCs w:val="0"/>
          <w:color w:val="000000" w:themeColor="text1"/>
          <w:lang w:val="pt-BR"/>
        </w:rPr>
        <w:t>, a partir desses valores, o sistema realiza automaticamente o cálculo da pontuação total.</w:t>
      </w:r>
    </w:p>
    <w:p w14:paraId="6414CEF4" w14:textId="77777777" w:rsidR="00BD473A" w:rsidRP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>Os itens considerados foram:</w:t>
      </w:r>
    </w:p>
    <w:p w14:paraId="0D544AD3" w14:textId="77777777" w:rsidR="00BD473A" w:rsidRPr="00BD473A" w:rsidRDefault="00BD473A" w:rsidP="00BD473A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Arroz: 10 pontos por unidade </w:t>
      </w:r>
    </w:p>
    <w:p w14:paraId="75C72E81" w14:textId="77777777" w:rsidR="00BD473A" w:rsidRPr="00BD473A" w:rsidRDefault="00BD473A" w:rsidP="00BD473A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Feijão: 8 pontos por unidade </w:t>
      </w:r>
    </w:p>
    <w:p w14:paraId="7550115B" w14:textId="77777777" w:rsidR="00BD473A" w:rsidRPr="00BD473A" w:rsidRDefault="00BD473A" w:rsidP="00BD473A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Óleo: 4 pontos por unidade </w:t>
      </w:r>
    </w:p>
    <w:p w14:paraId="1BB6D210" w14:textId="77777777" w:rsidR="00BD473A" w:rsidRPr="00BD473A" w:rsidRDefault="00BD473A" w:rsidP="00BD473A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Macarrão: 2 pontos por unidade </w:t>
      </w:r>
    </w:p>
    <w:p w14:paraId="4FA568FB" w14:textId="0D9C42B3" w:rsidR="00BD473A" w:rsidRP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t xml:space="preserve">O cálculo é feito por meio de uma função </w:t>
      </w:r>
      <w:r w:rsidRPr="00BD473A">
        <w:rPr>
          <w:b w:val="0"/>
          <w:bCs w:val="0"/>
          <w:color w:val="000000" w:themeColor="text1"/>
          <w:lang w:val="pt-BR"/>
        </w:rPr>
        <w:t>Javascript</w:t>
      </w:r>
      <w:r w:rsidRPr="00BD473A">
        <w:rPr>
          <w:b w:val="0"/>
          <w:bCs w:val="0"/>
          <w:color w:val="000000" w:themeColor="text1"/>
          <w:lang w:val="pt-BR"/>
        </w:rPr>
        <w:t>, que captura os valores inseridos nos campos, realiza as operações matemáticas e exibe o resultado na tela.</w:t>
      </w:r>
    </w:p>
    <w:p w14:paraId="17B955BB" w14:textId="77777777" w:rsidR="00BD473A" w:rsidRP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pict w14:anchorId="0E59C761">
          <v:rect id="_x0000_i1031" style="width:0;height:1.5pt" o:hralign="center" o:hrstd="t" o:hr="t" fillcolor="#a0a0a0" stroked="f"/>
        </w:pict>
      </w:r>
    </w:p>
    <w:p w14:paraId="3C1A93AB" w14:textId="548149BC" w:rsidR="00BD473A" w:rsidRP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rFonts w:ascii="Segoe UI Emoji" w:hAnsi="Segoe UI Emoji" w:cs="Segoe UI Emoji"/>
          <w:b w:val="0"/>
          <w:bCs w:val="0"/>
          <w:color w:val="000000" w:themeColor="text1"/>
          <w:lang w:val="pt-BR"/>
        </w:rPr>
        <w:t>💻</w:t>
      </w:r>
      <w:r w:rsidR="00086138" w:rsidRPr="000861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086138" w:rsidRPr="00086138">
        <w:rPr>
          <w:rFonts w:ascii="Segoe UI Emoji" w:hAnsi="Segoe UI Emoji" w:cs="Segoe UI Emoji"/>
          <w:color w:val="000000" w:themeColor="text1"/>
        </w:rPr>
        <w:t>Código da função em JavaScript</w:t>
      </w:r>
      <w:r w:rsidR="00086138" w:rsidRPr="00086138">
        <w:rPr>
          <w:rFonts w:ascii="Segoe UI Emoji" w:hAnsi="Segoe UI Emoji" w:cs="Segoe UI Emoji"/>
          <w:b w:val="0"/>
          <w:bCs w:val="0"/>
          <w:color w:val="000000" w:themeColor="text1"/>
        </w:rPr>
        <w:t>:</w:t>
      </w:r>
    </w:p>
    <w:p w14:paraId="629FCB74" w14:textId="77777777" w:rsidR="00BD473A" w:rsidRDefault="00BD473A" w:rsidP="00BD473A">
      <w:pPr>
        <w:pStyle w:val="Ttulo1"/>
        <w:rPr>
          <w:b w:val="0"/>
          <w:bCs w:val="0"/>
          <w:color w:val="000000" w:themeColor="text1"/>
          <w:lang w:val="pt-BR"/>
        </w:rPr>
      </w:pPr>
      <w:r w:rsidRPr="00BD473A">
        <w:rPr>
          <w:b w:val="0"/>
          <w:bCs w:val="0"/>
          <w:color w:val="000000" w:themeColor="text1"/>
          <w:lang w:val="pt-BR"/>
        </w:rPr>
        <w:lastRenderedPageBreak/>
        <w:t>function calcularPontuacao() {</w:t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var arroz = Number(document.getElementById("arroz").value) || 0;</w:t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var feijao = Number(document.getElementById("feijao").value) || 0;</w:t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var oleo = Number(document.getElementById("oleo").value) || 0;</w:t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var macarrao = Number(document.getElementById("macarrao").value) || 0;</w:t>
      </w:r>
      <w:r w:rsidRPr="00BD473A">
        <w:rPr>
          <w:b w:val="0"/>
          <w:bCs w:val="0"/>
          <w:color w:val="000000" w:themeColor="text1"/>
          <w:lang w:val="pt-BR"/>
        </w:rPr>
        <w:br/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var total = (arroz * 10) + (feijao * 8) + (oleo * 4) + (macarrao * 2);</w:t>
      </w:r>
      <w:r w:rsidRPr="00BD473A">
        <w:rPr>
          <w:b w:val="0"/>
          <w:bCs w:val="0"/>
          <w:color w:val="000000" w:themeColor="text1"/>
          <w:lang w:val="pt-BR"/>
        </w:rPr>
        <w:br/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document.getElementById("resultado").innerHTML =</w:t>
      </w:r>
      <w:r w:rsidRPr="00BD473A">
        <w:rPr>
          <w:b w:val="0"/>
          <w:bCs w:val="0"/>
          <w:color w:val="000000" w:themeColor="text1"/>
          <w:lang w:val="pt-BR"/>
        </w:rPr>
        <w:br/>
        <w:t xml:space="preserve">    "Pontuação total: " + total + " pontos";</w:t>
      </w:r>
      <w:r w:rsidRPr="00BD473A">
        <w:rPr>
          <w:b w:val="0"/>
          <w:bCs w:val="0"/>
          <w:color w:val="000000" w:themeColor="text1"/>
          <w:lang w:val="pt-BR"/>
        </w:rPr>
        <w:br/>
        <w:t>}</w:t>
      </w:r>
    </w:p>
    <w:p w14:paraId="41D30D0C" w14:textId="77777777" w:rsidR="00744A06" w:rsidRDefault="00744A06" w:rsidP="00744A06">
      <w:pPr>
        <w:rPr>
          <w:lang w:val="pt-BR"/>
        </w:rPr>
      </w:pPr>
    </w:p>
    <w:p w14:paraId="4D4DA53A" w14:textId="335AECD4" w:rsidR="00744A06" w:rsidRDefault="00744A06" w:rsidP="00744A06">
      <w:pPr>
        <w:pStyle w:val="Ttulo1"/>
      </w:pPr>
      <w:r w:rsidRPr="00744A06">
        <w:rPr>
          <w:color w:val="000000" w:themeColor="text1"/>
        </w:rPr>
        <w:t>A Figura 4 apresenta a calculadora antes da realização do cálculo</w:t>
      </w:r>
      <w:r w:rsidRPr="00744A06">
        <w:t>.</w:t>
      </w:r>
    </w:p>
    <w:p w14:paraId="41A3BFCC" w14:textId="77777777" w:rsidR="00744A06" w:rsidRDefault="00744A06" w:rsidP="00744A06"/>
    <w:p w14:paraId="58FD2280" w14:textId="0522CE7C" w:rsidR="00744A06" w:rsidRDefault="002A6C1B" w:rsidP="00744A06">
      <w:r w:rsidRPr="002A6C1B">
        <w:drawing>
          <wp:inline distT="0" distB="0" distL="0" distR="0" wp14:anchorId="23581695" wp14:editId="1716EB0E">
            <wp:extent cx="5486400" cy="1918335"/>
            <wp:effectExtent l="0" t="0" r="0" b="5715"/>
            <wp:docPr id="159455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CD40" w14:textId="42E53A44" w:rsidR="00744A06" w:rsidRDefault="00744A06" w:rsidP="00744A06">
      <w:pPr>
        <w:rPr>
          <w:b/>
          <w:bCs/>
        </w:rPr>
      </w:pPr>
      <w:r w:rsidRPr="00744A06">
        <w:rPr>
          <w:b/>
          <w:bCs/>
        </w:rPr>
        <w:t>Figura 4 – Calculadora de pontuação</w:t>
      </w:r>
    </w:p>
    <w:p w14:paraId="5D9B2EED" w14:textId="77777777" w:rsidR="00744A06" w:rsidRDefault="00744A06" w:rsidP="00744A06">
      <w:pPr>
        <w:rPr>
          <w:b/>
          <w:bCs/>
        </w:rPr>
      </w:pPr>
    </w:p>
    <w:p w14:paraId="2E36427A" w14:textId="77777777" w:rsidR="00744A06" w:rsidRDefault="00744A06" w:rsidP="00744A06">
      <w:pPr>
        <w:rPr>
          <w:b/>
          <w:bCs/>
        </w:rPr>
      </w:pPr>
    </w:p>
    <w:p w14:paraId="26E243AD" w14:textId="77777777" w:rsidR="00744A06" w:rsidRDefault="00744A06" w:rsidP="00744A06">
      <w:pPr>
        <w:rPr>
          <w:b/>
          <w:bCs/>
        </w:rPr>
      </w:pPr>
    </w:p>
    <w:p w14:paraId="46D35C3C" w14:textId="77777777" w:rsidR="00744A06" w:rsidRDefault="00744A06" w:rsidP="00744A06">
      <w:pPr>
        <w:rPr>
          <w:b/>
          <w:bCs/>
        </w:rPr>
      </w:pPr>
    </w:p>
    <w:p w14:paraId="7A64DB51" w14:textId="77777777" w:rsidR="00744A06" w:rsidRDefault="00744A06" w:rsidP="00744A06">
      <w:pPr>
        <w:rPr>
          <w:b/>
          <w:bCs/>
        </w:rPr>
      </w:pPr>
    </w:p>
    <w:p w14:paraId="6D9DB6BA" w14:textId="54300471" w:rsidR="00744A06" w:rsidRDefault="00744A06" w:rsidP="00744A06">
      <w:pPr>
        <w:rPr>
          <w:b/>
          <w:bCs/>
        </w:rPr>
      </w:pPr>
      <w:r w:rsidRPr="00744A06">
        <w:rPr>
          <w:b/>
          <w:bCs/>
        </w:rPr>
        <w:t>A Figura 5 apresenta o resultado gerado após o cálculo da pontuação.</w:t>
      </w:r>
    </w:p>
    <w:p w14:paraId="2F28D7FF" w14:textId="77777777" w:rsidR="00744A06" w:rsidRDefault="00744A06" w:rsidP="00744A06">
      <w:pPr>
        <w:rPr>
          <w:b/>
          <w:bCs/>
        </w:rPr>
      </w:pPr>
    </w:p>
    <w:p w14:paraId="0B8E8DAA" w14:textId="2D99F189" w:rsidR="00744A06" w:rsidRDefault="00744A06" w:rsidP="00744A06">
      <w:pPr>
        <w:rPr>
          <w:b/>
          <w:bCs/>
        </w:rPr>
      </w:pPr>
      <w:r w:rsidRPr="00744A06">
        <w:rPr>
          <w:b/>
          <w:bCs/>
        </w:rPr>
        <w:drawing>
          <wp:inline distT="0" distB="0" distL="0" distR="0" wp14:anchorId="05D3D85C" wp14:editId="312EE338">
            <wp:extent cx="5486400" cy="2265680"/>
            <wp:effectExtent l="0" t="0" r="0" b="1270"/>
            <wp:docPr id="957940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0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94E9" w14:textId="357A4805" w:rsidR="00744A06" w:rsidRPr="00744A06" w:rsidRDefault="00744A06" w:rsidP="00744A06">
      <w:pPr>
        <w:rPr>
          <w:b/>
          <w:bCs/>
        </w:rPr>
      </w:pPr>
      <w:r w:rsidRPr="00744A06">
        <w:rPr>
          <w:b/>
          <w:bCs/>
        </w:rPr>
        <w:t>Figura 5 – Resultado da calculadora</w:t>
      </w:r>
      <w:r>
        <w:rPr>
          <w:b/>
          <w:bCs/>
        </w:rPr>
        <w:t>.</w:t>
      </w:r>
    </w:p>
    <w:p w14:paraId="09297174" w14:textId="77777777" w:rsidR="0085079A" w:rsidRDefault="00000000">
      <w:pPr>
        <w:pStyle w:val="Ttulo1"/>
      </w:pPr>
      <w:r>
        <w:t>5 CONSIDERAÇÕES FINAIS</w:t>
      </w:r>
    </w:p>
    <w:p w14:paraId="6FC354A6" w14:textId="77777777" w:rsidR="00B84113" w:rsidRPr="00B84113" w:rsidRDefault="00B84113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B84113">
        <w:rPr>
          <w:rFonts w:asciiTheme="minorHAnsi" w:eastAsiaTheme="minorEastAsia" w:hAnsiTheme="minorHAnsi" w:cstheme="minorBidi"/>
          <w:color w:val="auto"/>
          <w:sz w:val="22"/>
          <w:szCs w:val="22"/>
        </w:rPr>
        <w:t>O desenvolvimento do projeto contribuiu significativamente para o aprendizado técnico e social dos alunos, permitindo a aplicação prática dos conhecimentos adquiridos em sala de aula, especialmente nas linguagens HTML, CSS e JavaScript.</w:t>
      </w:r>
      <w:r w:rsidRPr="00B84113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  <w:t xml:space="preserve">Além disso, a participação no Trote Solidário reforçou </w:t>
      </w:r>
      <w:proofErr w:type="gramStart"/>
      <w:r w:rsidRPr="00B84113">
        <w:rPr>
          <w:rFonts w:asciiTheme="minorHAnsi" w:eastAsiaTheme="minorEastAsia" w:hAnsiTheme="minorHAnsi" w:cstheme="minorBidi"/>
          <w:color w:val="auto"/>
          <w:sz w:val="22"/>
          <w:szCs w:val="22"/>
        </w:rPr>
        <w:t>a</w:t>
      </w:r>
      <w:proofErr w:type="gramEnd"/>
      <w:r w:rsidRPr="00B84113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importância da responsabilidade social e do trabalho em equipe.</w:t>
      </w:r>
    </w:p>
    <w:p w14:paraId="04C51D79" w14:textId="38499E7E" w:rsidR="0085079A" w:rsidRPr="00273503" w:rsidRDefault="00B84113">
      <w:pPr>
        <w:pStyle w:val="Ttulo1"/>
        <w:rPr>
          <w:color w:val="4F81BD" w:themeColor="accent1"/>
        </w:rPr>
      </w:pPr>
      <w:r w:rsidRPr="00B84113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r w:rsidR="00273503" w:rsidRPr="00273503">
        <w:rPr>
          <w:rFonts w:asciiTheme="minorHAnsi" w:eastAsiaTheme="minorEastAsia" w:hAnsiTheme="minorHAnsi" w:cstheme="minorBidi"/>
          <w:color w:val="4F81BD" w:themeColor="accent1"/>
          <w:sz w:val="22"/>
          <w:szCs w:val="22"/>
        </w:rPr>
        <w:t>6 CONTRIBUIÇÕES DA UCE PARA A FORMAÇÃO DISCENTE</w:t>
      </w:r>
    </w:p>
    <w:p w14:paraId="190850A6" w14:textId="1767C232" w:rsidR="0085079A" w:rsidRPr="00273503" w:rsidRDefault="00273503" w:rsidP="00273503">
      <w:pPr>
        <w:rPr>
          <w:b/>
          <w:bCs/>
        </w:rPr>
      </w:pPr>
      <w:r w:rsidRPr="00273503">
        <w:rPr>
          <w:b/>
          <w:bCs/>
        </w:rPr>
        <w:t>A Unidade Curricular de Extensão (UCE) teve grande importância na formação acadêmica, pois proporcionou a integração entre teoria e prática.</w:t>
      </w:r>
      <w:r w:rsidRPr="00273503">
        <w:rPr>
          <w:b/>
          <w:bCs/>
        </w:rPr>
        <w:br/>
        <w:t>A participação no desenvolvimento do site e nas ações sociais contribuiu para o aprimoramento de habilidades técnicas e sociais, formando alunos mais preparados para o mercado de trabalho.</w:t>
      </w:r>
    </w:p>
    <w:sectPr w:rsidR="0085079A" w:rsidRPr="00273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34154"/>
    <w:multiLevelType w:val="multilevel"/>
    <w:tmpl w:val="016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7055">
    <w:abstractNumId w:val="8"/>
  </w:num>
  <w:num w:numId="2" w16cid:durableId="1135873459">
    <w:abstractNumId w:val="6"/>
  </w:num>
  <w:num w:numId="3" w16cid:durableId="1413626960">
    <w:abstractNumId w:val="5"/>
  </w:num>
  <w:num w:numId="4" w16cid:durableId="1631328274">
    <w:abstractNumId w:val="4"/>
  </w:num>
  <w:num w:numId="5" w16cid:durableId="1870871966">
    <w:abstractNumId w:val="7"/>
  </w:num>
  <w:num w:numId="6" w16cid:durableId="175770110">
    <w:abstractNumId w:val="3"/>
  </w:num>
  <w:num w:numId="7" w16cid:durableId="1680959557">
    <w:abstractNumId w:val="2"/>
  </w:num>
  <w:num w:numId="8" w16cid:durableId="1360089014">
    <w:abstractNumId w:val="1"/>
  </w:num>
  <w:num w:numId="9" w16cid:durableId="1037587948">
    <w:abstractNumId w:val="0"/>
  </w:num>
  <w:num w:numId="10" w16cid:durableId="1890529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38"/>
    <w:rsid w:val="0015074B"/>
    <w:rsid w:val="00273503"/>
    <w:rsid w:val="0029639D"/>
    <w:rsid w:val="002A6C1B"/>
    <w:rsid w:val="002B45B2"/>
    <w:rsid w:val="00326F90"/>
    <w:rsid w:val="00421435"/>
    <w:rsid w:val="00744A06"/>
    <w:rsid w:val="0085079A"/>
    <w:rsid w:val="00A24BBE"/>
    <w:rsid w:val="00AA1D8D"/>
    <w:rsid w:val="00B47730"/>
    <w:rsid w:val="00B84113"/>
    <w:rsid w:val="00BD47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0244C"/>
  <w14:defaultImageDpi w14:val="300"/>
  <w15:docId w15:val="{F0D4D7C2-A25C-48AA-A81A-8F2BA6D4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591</Words>
  <Characters>3197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Kaue Henrique</cp:lastModifiedBy>
  <cp:revision>4</cp:revision>
  <dcterms:created xsi:type="dcterms:W3CDTF">2026-04-27T13:54:00Z</dcterms:created>
  <dcterms:modified xsi:type="dcterms:W3CDTF">2026-04-27T14:10:00Z</dcterms:modified>
  <cp:category/>
</cp:coreProperties>
</file>