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EE24" w14:textId="1B37DC87" w:rsidR="0F04211C" w:rsidRDefault="00BC4069" w:rsidP="155D7A99">
      <w:pPr>
        <w:pStyle w:val="Title"/>
        <w:spacing w:after="240"/>
        <w:jc w:val="right"/>
        <w:rPr>
          <w:rFonts w:ascii="Trebuchet MS" w:eastAsia="Trebuchet MS" w:hAnsi="Trebuchet MS" w:cs="Trebuchet MS"/>
          <w:b/>
          <w:bCs/>
          <w:color w:val="006A89"/>
          <w:sz w:val="52"/>
          <w:szCs w:val="52"/>
        </w:rPr>
      </w:pPr>
      <w:r>
        <w:rPr>
          <w:rFonts w:ascii="Trebuchet MS" w:eastAsia="Trebuchet MS" w:hAnsi="Trebuchet MS" w:cs="Trebuchet MS"/>
          <w:b/>
          <w:bCs/>
          <w:color w:val="006A89"/>
          <w:sz w:val="52"/>
          <w:szCs w:val="52"/>
        </w:rPr>
        <w:t>Cloud Computing on Big Smile</w:t>
      </w:r>
    </w:p>
    <w:p w14:paraId="0C40D66C" w14:textId="70C73801" w:rsidR="0F04211C" w:rsidRDefault="0F04211C" w:rsidP="47DA098C">
      <w:pPr>
        <w:spacing w:after="120" w:line="312" w:lineRule="auto"/>
        <w:jc w:val="right"/>
        <w:rPr>
          <w:rFonts w:ascii="Trebuchet MS" w:eastAsia="Trebuchet MS" w:hAnsi="Trebuchet MS" w:cs="Trebuchet MS"/>
          <w:color w:val="000000" w:themeColor="text1"/>
          <w:sz w:val="24"/>
          <w:szCs w:val="24"/>
        </w:rPr>
      </w:pPr>
      <w:r w:rsidRPr="47DA098C">
        <w:rPr>
          <w:rFonts w:ascii="Trebuchet MS" w:eastAsia="Trebuchet MS" w:hAnsi="Trebuchet MS" w:cs="Trebuchet MS"/>
          <w:color w:val="000000" w:themeColor="text1"/>
          <w:sz w:val="24"/>
          <w:szCs w:val="24"/>
        </w:rPr>
        <w:t>Southern Institute of Technology</w:t>
      </w:r>
    </w:p>
    <w:p w14:paraId="2D528229" w14:textId="4D3E2A61" w:rsidR="0F04211C" w:rsidRPr="00F47551" w:rsidRDefault="1823A8A4" w:rsidP="47DA098C">
      <w:pPr>
        <w:spacing w:after="120" w:line="312" w:lineRule="auto"/>
        <w:jc w:val="right"/>
        <w:rPr>
          <w:rFonts w:ascii="Trebuchet MS" w:eastAsia="Trebuchet MS" w:hAnsi="Trebuchet MS" w:cs="Trebuchet MS"/>
          <w:color w:val="000000" w:themeColor="text1"/>
          <w:sz w:val="24"/>
          <w:szCs w:val="24"/>
          <w:lang w:val="pt-BR"/>
        </w:rPr>
      </w:pPr>
      <w:r w:rsidRPr="00F47551">
        <w:rPr>
          <w:rFonts w:ascii="Trebuchet MS" w:eastAsia="Trebuchet MS" w:hAnsi="Trebuchet MS" w:cs="Trebuchet MS"/>
          <w:color w:val="000000" w:themeColor="text1"/>
          <w:sz w:val="24"/>
          <w:szCs w:val="24"/>
          <w:lang w:val="pt-BR"/>
        </w:rPr>
        <w:t>ITC 60</w:t>
      </w:r>
      <w:r w:rsidR="003D3DFE" w:rsidRPr="00F47551">
        <w:rPr>
          <w:rFonts w:ascii="Trebuchet MS" w:eastAsia="Trebuchet MS" w:hAnsi="Trebuchet MS" w:cs="Trebuchet MS"/>
          <w:color w:val="000000" w:themeColor="text1"/>
          <w:sz w:val="24"/>
          <w:szCs w:val="24"/>
          <w:lang w:val="pt-BR"/>
        </w:rPr>
        <w:t>2</w:t>
      </w:r>
      <w:r w:rsidRPr="00F47551">
        <w:rPr>
          <w:rFonts w:ascii="Trebuchet MS" w:eastAsia="Trebuchet MS" w:hAnsi="Trebuchet MS" w:cs="Trebuchet MS"/>
          <w:color w:val="000000" w:themeColor="text1"/>
          <w:sz w:val="24"/>
          <w:szCs w:val="24"/>
          <w:lang w:val="pt-BR"/>
        </w:rPr>
        <w:t xml:space="preserve"> </w:t>
      </w:r>
      <w:r w:rsidR="003D3DFE" w:rsidRPr="00F47551">
        <w:rPr>
          <w:rFonts w:ascii="Trebuchet MS" w:eastAsia="Trebuchet MS" w:hAnsi="Trebuchet MS" w:cs="Trebuchet MS"/>
          <w:color w:val="000000" w:themeColor="text1"/>
          <w:sz w:val="24"/>
          <w:szCs w:val="24"/>
          <w:lang w:val="pt-BR"/>
        </w:rPr>
        <w:t>Special Topics 2</w:t>
      </w:r>
    </w:p>
    <w:p w14:paraId="48E464F2" w14:textId="033C9199" w:rsidR="0F04211C" w:rsidRPr="00155B93" w:rsidRDefault="1823A8A4" w:rsidP="300CA0C2">
      <w:pPr>
        <w:spacing w:after="120" w:line="312" w:lineRule="auto"/>
        <w:jc w:val="right"/>
        <w:rPr>
          <w:rFonts w:ascii="Trebuchet MS" w:eastAsia="Trebuchet MS" w:hAnsi="Trebuchet MS" w:cs="Trebuchet MS"/>
          <w:color w:val="000000" w:themeColor="text1"/>
          <w:sz w:val="24"/>
          <w:szCs w:val="24"/>
          <w:lang w:val="pt-BR"/>
        </w:rPr>
      </w:pPr>
      <w:r w:rsidRPr="00155B93">
        <w:rPr>
          <w:rFonts w:ascii="Trebuchet MS" w:eastAsia="Trebuchet MS" w:hAnsi="Trebuchet MS" w:cs="Trebuchet MS"/>
          <w:color w:val="000000" w:themeColor="text1"/>
          <w:sz w:val="24"/>
          <w:szCs w:val="24"/>
          <w:lang w:val="pt-BR"/>
        </w:rPr>
        <w:t>Kauê Reis de Assis Pereira</w:t>
      </w:r>
    </w:p>
    <w:p w14:paraId="3C541EE6" w14:textId="61FBC3E7" w:rsidR="5C462628" w:rsidRPr="00F47551" w:rsidRDefault="5C462628" w:rsidP="300CA0C2">
      <w:pPr>
        <w:spacing w:after="120" w:line="312" w:lineRule="auto"/>
        <w:jc w:val="right"/>
        <w:rPr>
          <w:rFonts w:ascii="Trebuchet MS" w:eastAsia="Trebuchet MS" w:hAnsi="Trebuchet MS" w:cs="Trebuchet MS"/>
          <w:color w:val="000000" w:themeColor="text1"/>
          <w:sz w:val="24"/>
          <w:szCs w:val="24"/>
          <w:lang w:val="en-NZ"/>
        </w:rPr>
      </w:pPr>
      <w:r w:rsidRPr="00F47551">
        <w:rPr>
          <w:rFonts w:ascii="Trebuchet MS" w:eastAsia="Trebuchet MS" w:hAnsi="Trebuchet MS" w:cs="Trebuchet MS"/>
          <w:color w:val="000000" w:themeColor="text1"/>
          <w:sz w:val="24"/>
          <w:szCs w:val="24"/>
          <w:lang w:val="en-NZ"/>
        </w:rPr>
        <w:t>2021006498</w:t>
      </w:r>
    </w:p>
    <w:p w14:paraId="7FB2E235" w14:textId="5C7A6B0D" w:rsidR="2A3CA15B" w:rsidRPr="00F47551" w:rsidRDefault="2A3CA15B" w:rsidP="2A3CA15B">
      <w:pPr>
        <w:spacing w:after="120" w:line="312" w:lineRule="auto"/>
        <w:rPr>
          <w:rFonts w:ascii="Trebuchet MS" w:eastAsia="Trebuchet MS" w:hAnsi="Trebuchet MS" w:cs="Trebuchet MS"/>
          <w:color w:val="5A5A5A"/>
          <w:lang w:val="en-NZ"/>
        </w:rPr>
      </w:pPr>
    </w:p>
    <w:p w14:paraId="0D4A7CAA" w14:textId="068ABDF2" w:rsidR="2A3CA15B" w:rsidRPr="00F47551" w:rsidRDefault="2A3CA15B" w:rsidP="2A3CA15B">
      <w:pPr>
        <w:spacing w:after="120" w:line="312" w:lineRule="auto"/>
        <w:rPr>
          <w:rFonts w:ascii="Trebuchet MS" w:eastAsia="Trebuchet MS" w:hAnsi="Trebuchet MS" w:cs="Trebuchet MS"/>
          <w:color w:val="5A5A5A"/>
          <w:lang w:val="en-NZ"/>
        </w:rPr>
      </w:pPr>
    </w:p>
    <w:p w14:paraId="759F9592" w14:textId="7290ADF1" w:rsidR="2A3CA15B" w:rsidRPr="00F47551" w:rsidRDefault="2A3CA15B" w:rsidP="2A3CA15B">
      <w:pPr>
        <w:spacing w:after="120" w:line="312" w:lineRule="auto"/>
        <w:rPr>
          <w:rFonts w:ascii="Trebuchet MS" w:eastAsia="Trebuchet MS" w:hAnsi="Trebuchet MS" w:cs="Trebuchet MS"/>
          <w:color w:val="5A5A5A"/>
          <w:lang w:val="en-NZ"/>
        </w:rPr>
      </w:pPr>
    </w:p>
    <w:p w14:paraId="368CE5DF" w14:textId="0AAB21F1" w:rsidR="2A3CA15B" w:rsidRPr="00F47551" w:rsidRDefault="2A3CA15B" w:rsidP="2A3CA15B">
      <w:pPr>
        <w:spacing w:after="120" w:line="312" w:lineRule="auto"/>
        <w:rPr>
          <w:rFonts w:ascii="Trebuchet MS" w:eastAsia="Trebuchet MS" w:hAnsi="Trebuchet MS" w:cs="Trebuchet MS"/>
          <w:color w:val="5A5A5A"/>
          <w:lang w:val="en-NZ"/>
        </w:rPr>
      </w:pPr>
    </w:p>
    <w:p w14:paraId="00797154" w14:textId="5DF3E8CB" w:rsidR="2A3CA15B" w:rsidRPr="00F47551" w:rsidRDefault="2A3CA15B" w:rsidP="2A3CA15B">
      <w:pPr>
        <w:spacing w:after="120" w:line="312" w:lineRule="auto"/>
        <w:rPr>
          <w:rFonts w:ascii="Trebuchet MS" w:eastAsia="Trebuchet MS" w:hAnsi="Trebuchet MS" w:cs="Trebuchet MS"/>
          <w:color w:val="5A5A5A"/>
          <w:lang w:val="en-NZ"/>
        </w:rPr>
      </w:pPr>
    </w:p>
    <w:p w14:paraId="23A1AC19" w14:textId="2A764C50" w:rsidR="2A3CA15B" w:rsidRPr="00F47551" w:rsidRDefault="2A3CA15B" w:rsidP="2A3CA15B">
      <w:pPr>
        <w:keepNext/>
        <w:keepLines/>
        <w:spacing w:before="240" w:after="60" w:line="312" w:lineRule="auto"/>
        <w:rPr>
          <w:rFonts w:ascii="Trebuchet MS" w:eastAsia="Trebuchet MS" w:hAnsi="Trebuchet MS" w:cs="Trebuchet MS"/>
          <w:b/>
          <w:bCs/>
          <w:color w:val="006A89"/>
          <w:sz w:val="36"/>
          <w:szCs w:val="36"/>
          <w:lang w:val="en-NZ"/>
        </w:rPr>
      </w:pPr>
    </w:p>
    <w:p w14:paraId="7BE4EADD" w14:textId="0C6247A0" w:rsidR="155D7A99" w:rsidRPr="00A46F80" w:rsidRDefault="0F04211C" w:rsidP="00A46F80">
      <w:pPr>
        <w:pStyle w:val="Heading1"/>
        <w:spacing w:after="60" w:line="312" w:lineRule="auto"/>
        <w:rPr>
          <w:rFonts w:ascii="Trebuchet MS" w:eastAsia="Trebuchet MS" w:hAnsi="Trebuchet MS" w:cs="Trebuchet MS"/>
          <w:b/>
          <w:bCs/>
          <w:color w:val="006A89"/>
          <w:sz w:val="36"/>
          <w:szCs w:val="36"/>
        </w:rPr>
      </w:pPr>
      <w:r w:rsidRPr="2A3CA15B">
        <w:rPr>
          <w:rFonts w:ascii="Trebuchet MS" w:eastAsia="Trebuchet MS" w:hAnsi="Trebuchet MS" w:cs="Trebuchet MS"/>
          <w:b/>
          <w:bCs/>
          <w:color w:val="006A89"/>
          <w:sz w:val="36"/>
          <w:szCs w:val="36"/>
        </w:rPr>
        <w:t>Introduction</w:t>
      </w:r>
    </w:p>
    <w:p w14:paraId="72F7EE6A" w14:textId="3CFFB187" w:rsidR="00386A63" w:rsidRPr="00386A63" w:rsidRDefault="00386A63" w:rsidP="00386A63">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Here on</w:t>
      </w:r>
      <w:r w:rsidRPr="00386A63">
        <w:rPr>
          <w:rFonts w:ascii="Trebuchet MS" w:eastAsia="Trebuchet MS" w:hAnsi="Trebuchet MS" w:cs="Trebuchet MS"/>
          <w:color w:val="000000" w:themeColor="text1"/>
          <w:sz w:val="24"/>
          <w:szCs w:val="24"/>
        </w:rPr>
        <w:t xml:space="preserve"> Big </w:t>
      </w:r>
      <w:proofErr w:type="gramStart"/>
      <w:r w:rsidRPr="00386A63">
        <w:rPr>
          <w:rFonts w:ascii="Trebuchet MS" w:eastAsia="Trebuchet MS" w:hAnsi="Trebuchet MS" w:cs="Trebuchet MS"/>
          <w:color w:val="000000" w:themeColor="text1"/>
          <w:sz w:val="24"/>
          <w:szCs w:val="24"/>
        </w:rPr>
        <w:t>Smile</w:t>
      </w:r>
      <w:proofErr w:type="gramEnd"/>
      <w:r w:rsidRPr="00386A63">
        <w:rPr>
          <w:rFonts w:ascii="Trebuchet MS" w:eastAsia="Trebuchet MS" w:hAnsi="Trebuchet MS" w:cs="Trebuchet MS"/>
          <w:color w:val="000000" w:themeColor="text1"/>
          <w:sz w:val="24"/>
          <w:szCs w:val="24"/>
        </w:rPr>
        <w:t xml:space="preserve"> </w:t>
      </w:r>
      <w:r>
        <w:rPr>
          <w:rFonts w:ascii="Trebuchet MS" w:eastAsia="Trebuchet MS" w:hAnsi="Trebuchet MS" w:cs="Trebuchet MS"/>
          <w:color w:val="000000" w:themeColor="text1"/>
          <w:sz w:val="24"/>
          <w:szCs w:val="24"/>
        </w:rPr>
        <w:t>we are</w:t>
      </w:r>
      <w:r w:rsidRPr="00386A63">
        <w:rPr>
          <w:rFonts w:ascii="Trebuchet MS" w:eastAsia="Trebuchet MS" w:hAnsi="Trebuchet MS" w:cs="Trebuchet MS"/>
          <w:color w:val="000000" w:themeColor="text1"/>
          <w:sz w:val="24"/>
          <w:szCs w:val="24"/>
        </w:rPr>
        <w:t xml:space="preserve"> dedicated to the art of crafting </w:t>
      </w:r>
      <w:r w:rsidR="00D879F7">
        <w:rPr>
          <w:rFonts w:ascii="Trebuchet MS" w:eastAsia="Trebuchet MS" w:hAnsi="Trebuchet MS" w:cs="Trebuchet MS"/>
          <w:color w:val="000000" w:themeColor="text1"/>
          <w:sz w:val="24"/>
          <w:szCs w:val="24"/>
        </w:rPr>
        <w:t xml:space="preserve">smiles, because we believe that a </w:t>
      </w:r>
      <w:r w:rsidRPr="00386A63">
        <w:rPr>
          <w:rFonts w:ascii="Trebuchet MS" w:eastAsia="Trebuchet MS" w:hAnsi="Trebuchet MS" w:cs="Trebuchet MS"/>
          <w:color w:val="000000" w:themeColor="text1"/>
          <w:sz w:val="24"/>
          <w:szCs w:val="24"/>
        </w:rPr>
        <w:t>radiant and confident smile</w:t>
      </w:r>
      <w:r w:rsidR="00D879F7">
        <w:rPr>
          <w:rFonts w:ascii="Trebuchet MS" w:eastAsia="Trebuchet MS" w:hAnsi="Trebuchet MS" w:cs="Trebuchet MS"/>
          <w:color w:val="000000" w:themeColor="text1"/>
          <w:sz w:val="24"/>
          <w:szCs w:val="24"/>
        </w:rPr>
        <w:t xml:space="preserve"> can impact people positively and change the way </w:t>
      </w:r>
      <w:r w:rsidR="00F47551">
        <w:rPr>
          <w:rFonts w:ascii="Trebuchet MS" w:eastAsia="Trebuchet MS" w:hAnsi="Trebuchet MS" w:cs="Trebuchet MS"/>
          <w:color w:val="000000" w:themeColor="text1"/>
          <w:sz w:val="24"/>
          <w:szCs w:val="24"/>
        </w:rPr>
        <w:t>people</w:t>
      </w:r>
      <w:r w:rsidR="00D879F7">
        <w:rPr>
          <w:rFonts w:ascii="Trebuchet MS" w:eastAsia="Trebuchet MS" w:hAnsi="Trebuchet MS" w:cs="Trebuchet MS"/>
          <w:color w:val="000000" w:themeColor="text1"/>
          <w:sz w:val="24"/>
          <w:szCs w:val="24"/>
        </w:rPr>
        <w:t xml:space="preserve"> are perceived</w:t>
      </w:r>
      <w:r w:rsidRPr="00386A63">
        <w:rPr>
          <w:rFonts w:ascii="Trebuchet MS" w:eastAsia="Trebuchet MS" w:hAnsi="Trebuchet MS" w:cs="Trebuchet MS"/>
          <w:color w:val="000000" w:themeColor="text1"/>
          <w:sz w:val="24"/>
          <w:szCs w:val="24"/>
        </w:rPr>
        <w:t xml:space="preserve">. </w:t>
      </w:r>
      <w:r w:rsidR="00D879F7">
        <w:rPr>
          <w:rFonts w:ascii="Trebuchet MS" w:eastAsia="Trebuchet MS" w:hAnsi="Trebuchet MS" w:cs="Trebuchet MS"/>
          <w:color w:val="000000" w:themeColor="text1"/>
          <w:sz w:val="24"/>
          <w:szCs w:val="24"/>
        </w:rPr>
        <w:t xml:space="preserve">The </w:t>
      </w:r>
      <w:r w:rsidRPr="00386A63">
        <w:rPr>
          <w:rFonts w:ascii="Trebuchet MS" w:eastAsia="Trebuchet MS" w:hAnsi="Trebuchet MS" w:cs="Trebuchet MS"/>
          <w:color w:val="000000" w:themeColor="text1"/>
          <w:sz w:val="24"/>
          <w:szCs w:val="24"/>
        </w:rPr>
        <w:t xml:space="preserve">journey </w:t>
      </w:r>
      <w:r w:rsidR="00D879F7">
        <w:rPr>
          <w:rFonts w:ascii="Trebuchet MS" w:eastAsia="Trebuchet MS" w:hAnsi="Trebuchet MS" w:cs="Trebuchet MS"/>
          <w:color w:val="000000" w:themeColor="text1"/>
          <w:sz w:val="24"/>
          <w:szCs w:val="24"/>
        </w:rPr>
        <w:t xml:space="preserve">of our company </w:t>
      </w:r>
      <w:r w:rsidRPr="00386A63">
        <w:rPr>
          <w:rFonts w:ascii="Trebuchet MS" w:eastAsia="Trebuchet MS" w:hAnsi="Trebuchet MS" w:cs="Trebuchet MS"/>
          <w:color w:val="000000" w:themeColor="text1"/>
          <w:sz w:val="24"/>
          <w:szCs w:val="24"/>
        </w:rPr>
        <w:t xml:space="preserve">has been marked by </w:t>
      </w:r>
      <w:r w:rsidR="00D879F7" w:rsidRPr="00386A63">
        <w:rPr>
          <w:rFonts w:ascii="Trebuchet MS" w:eastAsia="Trebuchet MS" w:hAnsi="Trebuchet MS" w:cs="Trebuchet MS"/>
          <w:color w:val="000000" w:themeColor="text1"/>
          <w:sz w:val="24"/>
          <w:szCs w:val="24"/>
        </w:rPr>
        <w:t>the</w:t>
      </w:r>
      <w:r w:rsidRPr="00386A63">
        <w:rPr>
          <w:rFonts w:ascii="Trebuchet MS" w:eastAsia="Trebuchet MS" w:hAnsi="Trebuchet MS" w:cs="Trebuchet MS"/>
          <w:color w:val="000000" w:themeColor="text1"/>
          <w:sz w:val="24"/>
          <w:szCs w:val="24"/>
        </w:rPr>
        <w:t xml:space="preserve"> pursuit of </w:t>
      </w:r>
      <w:r w:rsidR="00D879F7">
        <w:rPr>
          <w:rFonts w:ascii="Trebuchet MS" w:eastAsia="Trebuchet MS" w:hAnsi="Trebuchet MS" w:cs="Trebuchet MS"/>
          <w:color w:val="000000" w:themeColor="text1"/>
          <w:sz w:val="24"/>
          <w:szCs w:val="24"/>
        </w:rPr>
        <w:t>excellence and client satisfaction</w:t>
      </w:r>
      <w:r w:rsidRPr="00386A63">
        <w:rPr>
          <w:rFonts w:ascii="Trebuchet MS" w:eastAsia="Trebuchet MS" w:hAnsi="Trebuchet MS" w:cs="Trebuchet MS"/>
          <w:color w:val="000000" w:themeColor="text1"/>
          <w:sz w:val="24"/>
          <w:szCs w:val="24"/>
        </w:rPr>
        <w:t xml:space="preserve">. However, </w:t>
      </w:r>
      <w:r w:rsidR="000B0E10" w:rsidRPr="00386A63">
        <w:rPr>
          <w:rFonts w:ascii="Trebuchet MS" w:eastAsia="Trebuchet MS" w:hAnsi="Trebuchet MS" w:cs="Trebuchet MS"/>
          <w:color w:val="000000" w:themeColor="text1"/>
          <w:sz w:val="24"/>
          <w:szCs w:val="24"/>
        </w:rPr>
        <w:t>as with</w:t>
      </w:r>
      <w:r w:rsidRPr="00386A63">
        <w:rPr>
          <w:rFonts w:ascii="Trebuchet MS" w:eastAsia="Trebuchet MS" w:hAnsi="Trebuchet MS" w:cs="Trebuchet MS"/>
          <w:color w:val="000000" w:themeColor="text1"/>
          <w:sz w:val="24"/>
          <w:szCs w:val="24"/>
        </w:rPr>
        <w:t xml:space="preserve"> </w:t>
      </w:r>
      <w:r w:rsidR="00D879F7">
        <w:rPr>
          <w:rFonts w:ascii="Trebuchet MS" w:eastAsia="Trebuchet MS" w:hAnsi="Trebuchet MS" w:cs="Trebuchet MS"/>
          <w:color w:val="000000" w:themeColor="text1"/>
          <w:sz w:val="24"/>
          <w:szCs w:val="24"/>
        </w:rPr>
        <w:t>any other modern business we must stay up to date with the latest technologies and have the perception of when</w:t>
      </w:r>
      <w:r w:rsidR="003B04C1">
        <w:rPr>
          <w:rFonts w:ascii="Trebuchet MS" w:eastAsia="Trebuchet MS" w:hAnsi="Trebuchet MS" w:cs="Trebuchet MS"/>
          <w:color w:val="000000" w:themeColor="text1"/>
          <w:sz w:val="24"/>
          <w:szCs w:val="24"/>
        </w:rPr>
        <w:t xml:space="preserve"> and how</w:t>
      </w:r>
      <w:r w:rsidR="00D879F7">
        <w:rPr>
          <w:rFonts w:ascii="Trebuchet MS" w:eastAsia="Trebuchet MS" w:hAnsi="Trebuchet MS" w:cs="Trebuchet MS"/>
          <w:color w:val="000000" w:themeColor="text1"/>
          <w:sz w:val="24"/>
          <w:szCs w:val="24"/>
        </w:rPr>
        <w:t xml:space="preserve"> to </w:t>
      </w:r>
      <w:r w:rsidR="00F47551">
        <w:rPr>
          <w:rFonts w:ascii="Trebuchet MS" w:eastAsia="Trebuchet MS" w:hAnsi="Trebuchet MS" w:cs="Trebuchet MS"/>
          <w:color w:val="000000" w:themeColor="text1"/>
          <w:sz w:val="24"/>
          <w:szCs w:val="24"/>
        </w:rPr>
        <w:t xml:space="preserve">use </w:t>
      </w:r>
      <w:r w:rsidR="00D879F7">
        <w:rPr>
          <w:rFonts w:ascii="Trebuchet MS" w:eastAsia="Trebuchet MS" w:hAnsi="Trebuchet MS" w:cs="Trebuchet MS"/>
          <w:color w:val="000000" w:themeColor="text1"/>
          <w:sz w:val="24"/>
          <w:szCs w:val="24"/>
        </w:rPr>
        <w:t>them</w:t>
      </w:r>
      <w:r w:rsidR="003B04C1">
        <w:rPr>
          <w:rFonts w:ascii="Trebuchet MS" w:eastAsia="Trebuchet MS" w:hAnsi="Trebuchet MS" w:cs="Trebuchet MS"/>
          <w:color w:val="000000" w:themeColor="text1"/>
          <w:sz w:val="24"/>
          <w:szCs w:val="24"/>
        </w:rPr>
        <w:t xml:space="preserve"> to gain efficiency, reduce costs and overcome challenges.</w:t>
      </w:r>
    </w:p>
    <w:p w14:paraId="5ED37FDE" w14:textId="77777777" w:rsidR="000B0E10" w:rsidRDefault="000B0E10" w:rsidP="00386A63">
      <w:pPr>
        <w:spacing w:after="120" w:line="312" w:lineRule="auto"/>
        <w:rPr>
          <w:rFonts w:ascii="Trebuchet MS" w:eastAsia="Trebuchet MS" w:hAnsi="Trebuchet MS" w:cs="Trebuchet MS"/>
          <w:color w:val="000000" w:themeColor="text1"/>
          <w:sz w:val="24"/>
          <w:szCs w:val="24"/>
        </w:rPr>
      </w:pPr>
    </w:p>
    <w:p w14:paraId="66515183" w14:textId="3B55A3B9" w:rsidR="00707205" w:rsidRPr="00386A63" w:rsidRDefault="00707205" w:rsidP="00386A63">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As we know, Big Smile has been succeeding in </w:t>
      </w:r>
      <w:r w:rsidR="00313EA4">
        <w:rPr>
          <w:rFonts w:ascii="Trebuchet MS" w:eastAsia="Trebuchet MS" w:hAnsi="Trebuchet MS" w:cs="Trebuchet MS"/>
          <w:color w:val="000000" w:themeColor="text1"/>
          <w:sz w:val="24"/>
          <w:szCs w:val="24"/>
        </w:rPr>
        <w:t xml:space="preserve">offering quality dental services and thus receiving each time more positive recognition in the market and expanding its </w:t>
      </w:r>
      <w:r w:rsidR="006B16B5">
        <w:rPr>
          <w:rFonts w:ascii="Trebuchet MS" w:eastAsia="Trebuchet MS" w:hAnsi="Trebuchet MS" w:cs="Trebuchet MS"/>
          <w:color w:val="000000" w:themeColor="text1"/>
          <w:sz w:val="24"/>
          <w:szCs w:val="24"/>
        </w:rPr>
        <w:t>patient</w:t>
      </w:r>
      <w:r w:rsidR="00313EA4">
        <w:rPr>
          <w:rFonts w:ascii="Trebuchet MS" w:eastAsia="Trebuchet MS" w:hAnsi="Trebuchet MS" w:cs="Trebuchet MS"/>
          <w:color w:val="000000" w:themeColor="text1"/>
          <w:sz w:val="24"/>
          <w:szCs w:val="24"/>
        </w:rPr>
        <w:t xml:space="preserve"> base. However, it is important to notice that our current IT infrastructure, while suitable for a small </w:t>
      </w:r>
      <w:r w:rsidR="006B16B5">
        <w:rPr>
          <w:rFonts w:ascii="Trebuchet MS" w:eastAsia="Trebuchet MS" w:hAnsi="Trebuchet MS" w:cs="Trebuchet MS"/>
          <w:color w:val="000000" w:themeColor="text1"/>
          <w:sz w:val="24"/>
          <w:szCs w:val="24"/>
        </w:rPr>
        <w:t>client</w:t>
      </w:r>
      <w:r w:rsidR="00313EA4">
        <w:rPr>
          <w:rFonts w:ascii="Trebuchet MS" w:eastAsia="Trebuchet MS" w:hAnsi="Trebuchet MS" w:cs="Trebuchet MS"/>
          <w:color w:val="000000" w:themeColor="text1"/>
          <w:sz w:val="24"/>
          <w:szCs w:val="24"/>
        </w:rPr>
        <w:t xml:space="preserve"> base, will start to impose constraints in terms of scalability and accessibility </w:t>
      </w:r>
      <w:r w:rsidR="00676236">
        <w:rPr>
          <w:rFonts w:ascii="Trebuchet MS" w:eastAsia="Trebuchet MS" w:hAnsi="Trebuchet MS" w:cs="Trebuchet MS"/>
          <w:color w:val="000000" w:themeColor="text1"/>
          <w:sz w:val="24"/>
          <w:szCs w:val="24"/>
        </w:rPr>
        <w:t xml:space="preserve">soon </w:t>
      </w:r>
      <w:r w:rsidR="00313EA4">
        <w:rPr>
          <w:rFonts w:ascii="Trebuchet MS" w:eastAsia="Trebuchet MS" w:hAnsi="Trebuchet MS" w:cs="Trebuchet MS"/>
          <w:color w:val="000000" w:themeColor="text1"/>
          <w:sz w:val="24"/>
          <w:szCs w:val="24"/>
        </w:rPr>
        <w:t xml:space="preserve">as we begin to </w:t>
      </w:r>
      <w:r w:rsidR="006B16B5">
        <w:rPr>
          <w:rFonts w:ascii="Trebuchet MS" w:eastAsia="Trebuchet MS" w:hAnsi="Trebuchet MS" w:cs="Trebuchet MS"/>
          <w:color w:val="000000" w:themeColor="text1"/>
          <w:sz w:val="24"/>
          <w:szCs w:val="24"/>
        </w:rPr>
        <w:t>provide our services to</w:t>
      </w:r>
      <w:r w:rsidR="00313EA4">
        <w:rPr>
          <w:rFonts w:ascii="Trebuchet MS" w:eastAsia="Trebuchet MS" w:hAnsi="Trebuchet MS" w:cs="Trebuchet MS"/>
          <w:color w:val="000000" w:themeColor="text1"/>
          <w:sz w:val="24"/>
          <w:szCs w:val="24"/>
        </w:rPr>
        <w:t xml:space="preserve"> a larger number of </w:t>
      </w:r>
      <w:r w:rsidR="006B16B5">
        <w:rPr>
          <w:rFonts w:ascii="Trebuchet MS" w:eastAsia="Trebuchet MS" w:hAnsi="Trebuchet MS" w:cs="Trebuchet MS"/>
          <w:color w:val="000000" w:themeColor="text1"/>
          <w:sz w:val="24"/>
          <w:szCs w:val="24"/>
        </w:rPr>
        <w:t>patients</w:t>
      </w:r>
      <w:r w:rsidR="00313EA4">
        <w:rPr>
          <w:rFonts w:ascii="Trebuchet MS" w:eastAsia="Trebuchet MS" w:hAnsi="Trebuchet MS" w:cs="Trebuchet MS"/>
          <w:color w:val="000000" w:themeColor="text1"/>
          <w:sz w:val="24"/>
          <w:szCs w:val="24"/>
        </w:rPr>
        <w:t>.</w:t>
      </w:r>
    </w:p>
    <w:p w14:paraId="7D8B99FE" w14:textId="77777777" w:rsidR="00386A63" w:rsidRPr="00386A63" w:rsidRDefault="00386A63" w:rsidP="00386A63">
      <w:pPr>
        <w:spacing w:after="120" w:line="312" w:lineRule="auto"/>
        <w:rPr>
          <w:rFonts w:ascii="Trebuchet MS" w:eastAsia="Trebuchet MS" w:hAnsi="Trebuchet MS" w:cs="Trebuchet MS"/>
          <w:color w:val="000000" w:themeColor="text1"/>
          <w:sz w:val="24"/>
          <w:szCs w:val="24"/>
        </w:rPr>
      </w:pPr>
    </w:p>
    <w:p w14:paraId="6F9FB283" w14:textId="2BC3F247" w:rsidR="00386A63" w:rsidRPr="00386A63" w:rsidRDefault="00386A63" w:rsidP="00F07601">
      <w:pPr>
        <w:spacing w:after="120" w:line="312" w:lineRule="auto"/>
        <w:rPr>
          <w:rFonts w:ascii="Trebuchet MS" w:eastAsia="Trebuchet MS" w:hAnsi="Trebuchet MS" w:cs="Trebuchet MS"/>
          <w:color w:val="000000" w:themeColor="text1"/>
          <w:sz w:val="24"/>
          <w:szCs w:val="24"/>
        </w:rPr>
      </w:pPr>
      <w:r w:rsidRPr="00386A63">
        <w:rPr>
          <w:rFonts w:ascii="Trebuchet MS" w:eastAsia="Trebuchet MS" w:hAnsi="Trebuchet MS" w:cs="Trebuchet MS"/>
          <w:color w:val="000000" w:themeColor="text1"/>
          <w:sz w:val="24"/>
          <w:szCs w:val="24"/>
        </w:rPr>
        <w:t>In addition</w:t>
      </w:r>
      <w:r w:rsidR="006B16B5">
        <w:rPr>
          <w:rFonts w:ascii="Trebuchet MS" w:eastAsia="Trebuchet MS" w:hAnsi="Trebuchet MS" w:cs="Trebuchet MS"/>
          <w:color w:val="000000" w:themeColor="text1"/>
          <w:sz w:val="24"/>
          <w:szCs w:val="24"/>
        </w:rPr>
        <w:t xml:space="preserve"> to that</w:t>
      </w:r>
      <w:r w:rsidRPr="00386A63">
        <w:rPr>
          <w:rFonts w:ascii="Trebuchet MS" w:eastAsia="Trebuchet MS" w:hAnsi="Trebuchet MS" w:cs="Trebuchet MS"/>
          <w:color w:val="000000" w:themeColor="text1"/>
          <w:sz w:val="24"/>
          <w:szCs w:val="24"/>
        </w:rPr>
        <w:t xml:space="preserve">, </w:t>
      </w:r>
      <w:r w:rsidR="006B16B5">
        <w:rPr>
          <w:rFonts w:ascii="Trebuchet MS" w:eastAsia="Trebuchet MS" w:hAnsi="Trebuchet MS" w:cs="Trebuchet MS"/>
          <w:color w:val="000000" w:themeColor="text1"/>
          <w:sz w:val="24"/>
          <w:szCs w:val="24"/>
        </w:rPr>
        <w:t xml:space="preserve">Big Smile must also start looking more responsibly into </w:t>
      </w:r>
      <w:r w:rsidRPr="00386A63">
        <w:rPr>
          <w:rFonts w:ascii="Trebuchet MS" w:eastAsia="Trebuchet MS" w:hAnsi="Trebuchet MS" w:cs="Trebuchet MS"/>
          <w:color w:val="000000" w:themeColor="text1"/>
          <w:sz w:val="24"/>
          <w:szCs w:val="24"/>
        </w:rPr>
        <w:t xml:space="preserve">the </w:t>
      </w:r>
      <w:r w:rsidR="006B16B5">
        <w:rPr>
          <w:rFonts w:ascii="Trebuchet MS" w:eastAsia="Trebuchet MS" w:hAnsi="Trebuchet MS" w:cs="Trebuchet MS"/>
          <w:color w:val="000000" w:themeColor="text1"/>
          <w:sz w:val="24"/>
          <w:szCs w:val="24"/>
        </w:rPr>
        <w:t xml:space="preserve">security of its patient’s data. Data security and anonymity </w:t>
      </w:r>
      <w:r w:rsidR="00DF3B2F">
        <w:rPr>
          <w:rFonts w:ascii="Trebuchet MS" w:eastAsia="Trebuchet MS" w:hAnsi="Trebuchet MS" w:cs="Trebuchet MS"/>
          <w:color w:val="000000" w:themeColor="text1"/>
          <w:sz w:val="24"/>
          <w:szCs w:val="24"/>
        </w:rPr>
        <w:t>have</w:t>
      </w:r>
      <w:r w:rsidR="006B16B5">
        <w:rPr>
          <w:rFonts w:ascii="Trebuchet MS" w:eastAsia="Trebuchet MS" w:hAnsi="Trebuchet MS" w:cs="Trebuchet MS"/>
          <w:color w:val="000000" w:themeColor="text1"/>
          <w:sz w:val="24"/>
          <w:szCs w:val="24"/>
        </w:rPr>
        <w:t xml:space="preserve"> been </w:t>
      </w:r>
      <w:r w:rsidR="00DF3B2F">
        <w:rPr>
          <w:rFonts w:ascii="Trebuchet MS" w:eastAsia="Trebuchet MS" w:hAnsi="Trebuchet MS" w:cs="Trebuchet MS"/>
          <w:color w:val="000000" w:themeColor="text1"/>
          <w:sz w:val="24"/>
          <w:szCs w:val="24"/>
        </w:rPr>
        <w:t>the subject</w:t>
      </w:r>
      <w:r w:rsidR="006B16B5">
        <w:rPr>
          <w:rFonts w:ascii="Trebuchet MS" w:eastAsia="Trebuchet MS" w:hAnsi="Trebuchet MS" w:cs="Trebuchet MS"/>
          <w:color w:val="000000" w:themeColor="text1"/>
          <w:sz w:val="24"/>
          <w:szCs w:val="24"/>
        </w:rPr>
        <w:t xml:space="preserve"> of </w:t>
      </w:r>
      <w:r w:rsidR="006B16B5">
        <w:rPr>
          <w:rFonts w:ascii="Trebuchet MS" w:eastAsia="Trebuchet MS" w:hAnsi="Trebuchet MS" w:cs="Trebuchet MS"/>
          <w:color w:val="000000" w:themeColor="text1"/>
          <w:sz w:val="24"/>
          <w:szCs w:val="24"/>
        </w:rPr>
        <w:lastRenderedPageBreak/>
        <w:t xml:space="preserve">legal battles more often in the last years, and we cannot afford to risk our company’s </w:t>
      </w:r>
      <w:r w:rsidR="00DF3B2F">
        <w:rPr>
          <w:rFonts w:ascii="Trebuchet MS" w:eastAsia="Trebuchet MS" w:hAnsi="Trebuchet MS" w:cs="Trebuchet MS"/>
          <w:color w:val="000000" w:themeColor="text1"/>
          <w:sz w:val="24"/>
          <w:szCs w:val="24"/>
        </w:rPr>
        <w:t xml:space="preserve">growing </w:t>
      </w:r>
      <w:r w:rsidR="006B16B5">
        <w:rPr>
          <w:rFonts w:ascii="Trebuchet MS" w:eastAsia="Trebuchet MS" w:hAnsi="Trebuchet MS" w:cs="Trebuchet MS"/>
          <w:color w:val="000000" w:themeColor="text1"/>
          <w:sz w:val="24"/>
          <w:szCs w:val="24"/>
        </w:rPr>
        <w:t>reputation</w:t>
      </w:r>
      <w:r w:rsidR="00DF3B2F">
        <w:rPr>
          <w:rFonts w:ascii="Trebuchet MS" w:eastAsia="Trebuchet MS" w:hAnsi="Trebuchet MS" w:cs="Trebuchet MS"/>
          <w:color w:val="000000" w:themeColor="text1"/>
          <w:sz w:val="24"/>
          <w:szCs w:val="24"/>
        </w:rPr>
        <w:t>. More than that, many companies have been sued and lost millions for neglecting data security and leaking client’s personal information. And as a cosmetic dental</w:t>
      </w:r>
      <w:r w:rsidRPr="00386A63">
        <w:rPr>
          <w:rFonts w:ascii="Trebuchet MS" w:eastAsia="Trebuchet MS" w:hAnsi="Trebuchet MS" w:cs="Trebuchet MS"/>
          <w:color w:val="000000" w:themeColor="text1"/>
          <w:sz w:val="24"/>
          <w:szCs w:val="24"/>
        </w:rPr>
        <w:t xml:space="preserve"> </w:t>
      </w:r>
      <w:r w:rsidR="00DF3B2F">
        <w:rPr>
          <w:rFonts w:ascii="Trebuchet MS" w:eastAsia="Trebuchet MS" w:hAnsi="Trebuchet MS" w:cs="Trebuchet MS"/>
          <w:color w:val="000000" w:themeColor="text1"/>
          <w:sz w:val="24"/>
          <w:szCs w:val="24"/>
        </w:rPr>
        <w:t xml:space="preserve">company, Big Smile does hold </w:t>
      </w:r>
      <w:r w:rsidR="00F07601">
        <w:rPr>
          <w:rFonts w:ascii="Trebuchet MS" w:eastAsia="Trebuchet MS" w:hAnsi="Trebuchet MS" w:cs="Trebuchet MS"/>
          <w:color w:val="000000" w:themeColor="text1"/>
          <w:sz w:val="24"/>
          <w:szCs w:val="24"/>
        </w:rPr>
        <w:t>several</w:t>
      </w:r>
      <w:r w:rsidR="00676236">
        <w:rPr>
          <w:rFonts w:ascii="Trebuchet MS" w:eastAsia="Trebuchet MS" w:hAnsi="Trebuchet MS" w:cs="Trebuchet MS"/>
          <w:color w:val="000000" w:themeColor="text1"/>
          <w:sz w:val="24"/>
          <w:szCs w:val="24"/>
        </w:rPr>
        <w:t xml:space="preserve"> </w:t>
      </w:r>
      <w:r w:rsidR="00F07601">
        <w:rPr>
          <w:rFonts w:ascii="Trebuchet MS" w:eastAsia="Trebuchet MS" w:hAnsi="Trebuchet MS" w:cs="Trebuchet MS"/>
          <w:color w:val="000000" w:themeColor="text1"/>
          <w:sz w:val="24"/>
          <w:szCs w:val="24"/>
        </w:rPr>
        <w:t>patients’</w:t>
      </w:r>
      <w:r w:rsidR="00DF3B2F">
        <w:rPr>
          <w:rFonts w:ascii="Trebuchet MS" w:eastAsia="Trebuchet MS" w:hAnsi="Trebuchet MS" w:cs="Trebuchet MS"/>
          <w:color w:val="000000" w:themeColor="text1"/>
          <w:sz w:val="24"/>
          <w:szCs w:val="24"/>
        </w:rPr>
        <w:t xml:space="preserve"> personal and sensitive data, like payment information, document numbers</w:t>
      </w:r>
      <w:r w:rsidR="009E63C7">
        <w:rPr>
          <w:rFonts w:ascii="Trebuchet MS" w:eastAsia="Trebuchet MS" w:hAnsi="Trebuchet MS" w:cs="Trebuchet MS"/>
          <w:color w:val="000000" w:themeColor="text1"/>
          <w:sz w:val="24"/>
          <w:szCs w:val="24"/>
        </w:rPr>
        <w:t>,</w:t>
      </w:r>
      <w:r w:rsidR="009E63C7" w:rsidRPr="009E63C7">
        <w:rPr>
          <w:rFonts w:ascii="Trebuchet MS" w:eastAsia="Trebuchet MS" w:hAnsi="Trebuchet MS" w:cs="Trebuchet MS"/>
          <w:color w:val="000000" w:themeColor="text1"/>
          <w:sz w:val="24"/>
          <w:szCs w:val="24"/>
        </w:rPr>
        <w:t xml:space="preserve"> </w:t>
      </w:r>
      <w:r w:rsidR="009E63C7">
        <w:rPr>
          <w:rFonts w:ascii="Trebuchet MS" w:eastAsia="Trebuchet MS" w:hAnsi="Trebuchet MS" w:cs="Trebuchet MS"/>
          <w:color w:val="000000" w:themeColor="text1"/>
          <w:sz w:val="24"/>
          <w:szCs w:val="24"/>
        </w:rPr>
        <w:t>address,</w:t>
      </w:r>
      <w:r w:rsidR="00F07601">
        <w:rPr>
          <w:rFonts w:ascii="Trebuchet MS" w:eastAsia="Trebuchet MS" w:hAnsi="Trebuchet MS" w:cs="Trebuchet MS"/>
          <w:color w:val="000000" w:themeColor="text1"/>
          <w:sz w:val="24"/>
          <w:szCs w:val="24"/>
        </w:rPr>
        <w:t xml:space="preserve"> patient records,</w:t>
      </w:r>
      <w:r w:rsidR="00DF3B2F">
        <w:rPr>
          <w:rFonts w:ascii="Trebuchet MS" w:eastAsia="Trebuchet MS" w:hAnsi="Trebuchet MS" w:cs="Trebuchet MS"/>
          <w:color w:val="000000" w:themeColor="text1"/>
          <w:sz w:val="24"/>
          <w:szCs w:val="24"/>
        </w:rPr>
        <w:t xml:space="preserve"> and sensitive medical information</w:t>
      </w:r>
      <w:r w:rsidR="00F07601">
        <w:rPr>
          <w:rFonts w:ascii="Trebuchet MS" w:eastAsia="Trebuchet MS" w:hAnsi="Trebuchet MS" w:cs="Trebuchet MS"/>
          <w:color w:val="000000" w:themeColor="text1"/>
          <w:sz w:val="24"/>
          <w:szCs w:val="24"/>
        </w:rPr>
        <w:t xml:space="preserve"> that requires due protection and anonymity.</w:t>
      </w:r>
      <w:r w:rsidRPr="00386A63">
        <w:rPr>
          <w:rFonts w:ascii="Trebuchet MS" w:eastAsia="Trebuchet MS" w:hAnsi="Trebuchet MS" w:cs="Trebuchet MS"/>
          <w:color w:val="000000" w:themeColor="text1"/>
          <w:sz w:val="24"/>
          <w:szCs w:val="24"/>
        </w:rPr>
        <w:t xml:space="preserve"> </w:t>
      </w:r>
      <w:r w:rsidR="000B0E10" w:rsidRPr="00386A63">
        <w:rPr>
          <w:rFonts w:ascii="Trebuchet MS" w:eastAsia="Trebuchet MS" w:hAnsi="Trebuchet MS" w:cs="Trebuchet MS"/>
          <w:color w:val="000000" w:themeColor="text1"/>
          <w:sz w:val="24"/>
          <w:szCs w:val="24"/>
        </w:rPr>
        <w:t>To</w:t>
      </w:r>
      <w:r w:rsidRPr="00386A63">
        <w:rPr>
          <w:rFonts w:ascii="Trebuchet MS" w:eastAsia="Trebuchet MS" w:hAnsi="Trebuchet MS" w:cs="Trebuchet MS"/>
          <w:color w:val="000000" w:themeColor="text1"/>
          <w:sz w:val="24"/>
          <w:szCs w:val="24"/>
        </w:rPr>
        <w:t xml:space="preserve"> meet the stringent </w:t>
      </w:r>
      <w:r w:rsidR="00DF3B2F" w:rsidRPr="00386A63">
        <w:rPr>
          <w:rFonts w:ascii="Trebuchet MS" w:eastAsia="Trebuchet MS" w:hAnsi="Trebuchet MS" w:cs="Trebuchet MS"/>
          <w:color w:val="000000" w:themeColor="text1"/>
          <w:sz w:val="24"/>
          <w:szCs w:val="24"/>
        </w:rPr>
        <w:t>requirements</w:t>
      </w:r>
      <w:r w:rsidRPr="00386A63">
        <w:rPr>
          <w:rFonts w:ascii="Trebuchet MS" w:eastAsia="Trebuchet MS" w:hAnsi="Trebuchet MS" w:cs="Trebuchet MS"/>
          <w:color w:val="000000" w:themeColor="text1"/>
          <w:sz w:val="24"/>
          <w:szCs w:val="24"/>
        </w:rPr>
        <w:t xml:space="preserve"> set forth by healthcare regulations such as the Health Insurance Portability and Accountability Act (HIPAA), we require a solution that is not only robust but also failsafe.</w:t>
      </w:r>
    </w:p>
    <w:p w14:paraId="5C903490" w14:textId="77777777" w:rsidR="00386A63" w:rsidRPr="00386A63" w:rsidRDefault="00386A63" w:rsidP="00386A63">
      <w:pPr>
        <w:spacing w:after="120" w:line="312" w:lineRule="auto"/>
        <w:rPr>
          <w:rFonts w:ascii="Trebuchet MS" w:eastAsia="Trebuchet MS" w:hAnsi="Trebuchet MS" w:cs="Trebuchet MS"/>
          <w:color w:val="000000" w:themeColor="text1"/>
          <w:sz w:val="24"/>
          <w:szCs w:val="24"/>
        </w:rPr>
      </w:pPr>
    </w:p>
    <w:p w14:paraId="233D6496" w14:textId="2828E91D" w:rsidR="00386A63" w:rsidRPr="00386A63" w:rsidRDefault="00386A63" w:rsidP="00386A63">
      <w:pPr>
        <w:spacing w:after="120" w:line="312" w:lineRule="auto"/>
        <w:rPr>
          <w:rFonts w:ascii="Trebuchet MS" w:eastAsia="Trebuchet MS" w:hAnsi="Trebuchet MS" w:cs="Trebuchet MS"/>
          <w:color w:val="000000" w:themeColor="text1"/>
          <w:sz w:val="24"/>
          <w:szCs w:val="24"/>
        </w:rPr>
      </w:pPr>
      <w:r w:rsidRPr="00386A63">
        <w:rPr>
          <w:rFonts w:ascii="Trebuchet MS" w:eastAsia="Trebuchet MS" w:hAnsi="Trebuchet MS" w:cs="Trebuchet MS"/>
          <w:color w:val="000000" w:themeColor="text1"/>
          <w:sz w:val="24"/>
          <w:szCs w:val="24"/>
        </w:rPr>
        <w:t xml:space="preserve">Moreover, </w:t>
      </w:r>
      <w:r w:rsidR="00F07601">
        <w:rPr>
          <w:rFonts w:ascii="Trebuchet MS" w:eastAsia="Trebuchet MS" w:hAnsi="Trebuchet MS" w:cs="Trebuchet MS"/>
          <w:color w:val="000000" w:themeColor="text1"/>
          <w:sz w:val="24"/>
          <w:szCs w:val="24"/>
        </w:rPr>
        <w:t xml:space="preserve">as Big Smile moves up in the dental health market, </w:t>
      </w:r>
      <w:r w:rsidR="008839F1">
        <w:rPr>
          <w:rFonts w:ascii="Trebuchet MS" w:eastAsia="Trebuchet MS" w:hAnsi="Trebuchet MS" w:cs="Trebuchet MS"/>
          <w:color w:val="000000" w:themeColor="text1"/>
          <w:sz w:val="24"/>
          <w:szCs w:val="24"/>
        </w:rPr>
        <w:t xml:space="preserve">we will start to compete against larger dental companies. And to stand out and overcome the competition, Big Smile must understand </w:t>
      </w:r>
      <w:r w:rsidR="001902DA">
        <w:rPr>
          <w:rFonts w:ascii="Trebuchet MS" w:eastAsia="Trebuchet MS" w:hAnsi="Trebuchet MS" w:cs="Trebuchet MS"/>
          <w:color w:val="000000" w:themeColor="text1"/>
          <w:sz w:val="24"/>
          <w:szCs w:val="24"/>
        </w:rPr>
        <w:t>patients’</w:t>
      </w:r>
      <w:r w:rsidR="008839F1">
        <w:rPr>
          <w:rFonts w:ascii="Trebuchet MS" w:eastAsia="Trebuchet MS" w:hAnsi="Trebuchet MS" w:cs="Trebuchet MS"/>
          <w:color w:val="000000" w:themeColor="text1"/>
          <w:sz w:val="24"/>
          <w:szCs w:val="24"/>
        </w:rPr>
        <w:t xml:space="preserve"> preferences,</w:t>
      </w:r>
      <w:r w:rsidR="001902DA">
        <w:rPr>
          <w:rFonts w:ascii="Trebuchet MS" w:eastAsia="Trebuchet MS" w:hAnsi="Trebuchet MS" w:cs="Trebuchet MS"/>
          <w:color w:val="000000" w:themeColor="text1"/>
          <w:sz w:val="24"/>
          <w:szCs w:val="24"/>
        </w:rPr>
        <w:t xml:space="preserve"> have the courage to </w:t>
      </w:r>
      <w:r w:rsidRPr="00386A63">
        <w:rPr>
          <w:rFonts w:ascii="Trebuchet MS" w:eastAsia="Trebuchet MS" w:hAnsi="Trebuchet MS" w:cs="Trebuchet MS"/>
          <w:color w:val="000000" w:themeColor="text1"/>
          <w:sz w:val="24"/>
          <w:szCs w:val="24"/>
        </w:rPr>
        <w:t>innovat</w:t>
      </w:r>
      <w:r w:rsidR="001902DA">
        <w:rPr>
          <w:rFonts w:ascii="Trebuchet MS" w:eastAsia="Trebuchet MS" w:hAnsi="Trebuchet MS" w:cs="Trebuchet MS"/>
          <w:color w:val="000000" w:themeColor="text1"/>
          <w:sz w:val="24"/>
          <w:szCs w:val="24"/>
        </w:rPr>
        <w:t xml:space="preserve">e and the </w:t>
      </w:r>
      <w:r w:rsidRPr="00386A63">
        <w:rPr>
          <w:rFonts w:ascii="Trebuchet MS" w:eastAsia="Trebuchet MS" w:hAnsi="Trebuchet MS" w:cs="Trebuchet MS"/>
          <w:color w:val="000000" w:themeColor="text1"/>
          <w:sz w:val="24"/>
          <w:szCs w:val="24"/>
        </w:rPr>
        <w:t xml:space="preserve">ability to adapt. </w:t>
      </w:r>
      <w:r w:rsidR="001902DA">
        <w:rPr>
          <w:rFonts w:ascii="Trebuchet MS" w:eastAsia="Trebuchet MS" w:hAnsi="Trebuchet MS" w:cs="Trebuchet MS"/>
          <w:color w:val="000000" w:themeColor="text1"/>
          <w:sz w:val="24"/>
          <w:szCs w:val="24"/>
        </w:rPr>
        <w:t>To achieve that, we can make use of services like a</w:t>
      </w:r>
      <w:r w:rsidRPr="00386A63">
        <w:rPr>
          <w:rFonts w:ascii="Trebuchet MS" w:eastAsia="Trebuchet MS" w:hAnsi="Trebuchet MS" w:cs="Trebuchet MS"/>
          <w:color w:val="000000" w:themeColor="text1"/>
          <w:sz w:val="24"/>
          <w:szCs w:val="24"/>
        </w:rPr>
        <w:t>dvanced analytics, real-time collaboration, and customer relationship management</w:t>
      </w:r>
      <w:r w:rsidR="001902DA">
        <w:rPr>
          <w:rFonts w:ascii="Trebuchet MS" w:eastAsia="Trebuchet MS" w:hAnsi="Trebuchet MS" w:cs="Trebuchet MS"/>
          <w:color w:val="000000" w:themeColor="text1"/>
          <w:sz w:val="24"/>
          <w:szCs w:val="24"/>
        </w:rPr>
        <w:t xml:space="preserve"> </w:t>
      </w:r>
      <w:r w:rsidRPr="00386A63">
        <w:rPr>
          <w:rFonts w:ascii="Trebuchet MS" w:eastAsia="Trebuchet MS" w:hAnsi="Trebuchet MS" w:cs="Trebuchet MS"/>
          <w:color w:val="000000" w:themeColor="text1"/>
          <w:sz w:val="24"/>
          <w:szCs w:val="24"/>
        </w:rPr>
        <w:t>tool</w:t>
      </w:r>
      <w:r w:rsidR="001902DA">
        <w:rPr>
          <w:rFonts w:ascii="Trebuchet MS" w:eastAsia="Trebuchet MS" w:hAnsi="Trebuchet MS" w:cs="Trebuchet MS"/>
          <w:color w:val="000000" w:themeColor="text1"/>
          <w:sz w:val="24"/>
          <w:szCs w:val="24"/>
        </w:rPr>
        <w:t>s</w:t>
      </w:r>
      <w:r w:rsidRPr="00386A63">
        <w:rPr>
          <w:rFonts w:ascii="Trebuchet MS" w:eastAsia="Trebuchet MS" w:hAnsi="Trebuchet MS" w:cs="Trebuchet MS"/>
          <w:color w:val="000000" w:themeColor="text1"/>
          <w:sz w:val="24"/>
          <w:szCs w:val="24"/>
        </w:rPr>
        <w:t>.</w:t>
      </w:r>
    </w:p>
    <w:p w14:paraId="05489408" w14:textId="77777777" w:rsidR="00386A63" w:rsidRDefault="00386A63" w:rsidP="00386A63">
      <w:pPr>
        <w:spacing w:after="120" w:line="312" w:lineRule="auto"/>
        <w:rPr>
          <w:rFonts w:ascii="Trebuchet MS" w:eastAsia="Trebuchet MS" w:hAnsi="Trebuchet MS" w:cs="Trebuchet MS"/>
          <w:color w:val="000000" w:themeColor="text1"/>
          <w:sz w:val="24"/>
          <w:szCs w:val="24"/>
        </w:rPr>
      </w:pPr>
    </w:p>
    <w:p w14:paraId="28A44E32" w14:textId="7593A3A2" w:rsidR="008D2FF0" w:rsidRPr="00386A63" w:rsidRDefault="008D2FF0" w:rsidP="00386A63">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These are just some of the challenges we need to overcome </w:t>
      </w:r>
      <w:proofErr w:type="gramStart"/>
      <w:r>
        <w:rPr>
          <w:rFonts w:ascii="Trebuchet MS" w:eastAsia="Trebuchet MS" w:hAnsi="Trebuchet MS" w:cs="Trebuchet MS"/>
          <w:color w:val="000000" w:themeColor="text1"/>
          <w:sz w:val="24"/>
          <w:szCs w:val="24"/>
        </w:rPr>
        <w:t>in order to</w:t>
      </w:r>
      <w:proofErr w:type="gramEnd"/>
      <w:r>
        <w:rPr>
          <w:rFonts w:ascii="Trebuchet MS" w:eastAsia="Trebuchet MS" w:hAnsi="Trebuchet MS" w:cs="Trebuchet MS"/>
          <w:color w:val="000000" w:themeColor="text1"/>
          <w:sz w:val="24"/>
          <w:szCs w:val="24"/>
        </w:rPr>
        <w:t xml:space="preserve"> effectively take the next step as a business. And as though as it can sound overwhelming, we shall remember that we are not the first company to come against these challenges, </w:t>
      </w:r>
      <w:r w:rsidR="00A64F35">
        <w:rPr>
          <w:rFonts w:ascii="Trebuchet MS" w:eastAsia="Trebuchet MS" w:hAnsi="Trebuchet MS" w:cs="Trebuchet MS"/>
          <w:color w:val="000000" w:themeColor="text1"/>
          <w:sz w:val="24"/>
          <w:szCs w:val="24"/>
        </w:rPr>
        <w:t xml:space="preserve">and that the road ahead of us was already paved with tools that can ease this process heavily. The </w:t>
      </w:r>
      <w:r w:rsidR="00090297">
        <w:rPr>
          <w:rFonts w:ascii="Trebuchet MS" w:eastAsia="Trebuchet MS" w:hAnsi="Trebuchet MS" w:cs="Trebuchet MS"/>
          <w:color w:val="000000" w:themeColor="text1"/>
          <w:sz w:val="24"/>
          <w:szCs w:val="24"/>
        </w:rPr>
        <w:t xml:space="preserve">standard solution </w:t>
      </w:r>
      <w:r w:rsidR="00476176">
        <w:rPr>
          <w:rFonts w:ascii="Trebuchet MS" w:eastAsia="Trebuchet MS" w:hAnsi="Trebuchet MS" w:cs="Trebuchet MS"/>
          <w:color w:val="000000" w:themeColor="text1"/>
          <w:sz w:val="24"/>
          <w:szCs w:val="24"/>
        </w:rPr>
        <w:t xml:space="preserve">nowadays </w:t>
      </w:r>
      <w:r w:rsidR="00090297">
        <w:rPr>
          <w:rFonts w:ascii="Trebuchet MS" w:eastAsia="Trebuchet MS" w:hAnsi="Trebuchet MS" w:cs="Trebuchet MS"/>
          <w:color w:val="000000" w:themeColor="text1"/>
          <w:sz w:val="24"/>
          <w:szCs w:val="24"/>
        </w:rPr>
        <w:t xml:space="preserve">for </w:t>
      </w:r>
      <w:r w:rsidR="005929F5">
        <w:rPr>
          <w:rFonts w:ascii="Trebuchet MS" w:eastAsia="Trebuchet MS" w:hAnsi="Trebuchet MS" w:cs="Trebuchet MS"/>
          <w:color w:val="000000" w:themeColor="text1"/>
          <w:sz w:val="24"/>
          <w:szCs w:val="24"/>
        </w:rPr>
        <w:t>many problems</w:t>
      </w:r>
      <w:r w:rsidR="00476176">
        <w:rPr>
          <w:rFonts w:ascii="Trebuchet MS" w:eastAsia="Trebuchet MS" w:hAnsi="Trebuchet MS" w:cs="Trebuchet MS"/>
          <w:color w:val="000000" w:themeColor="text1"/>
          <w:sz w:val="24"/>
          <w:szCs w:val="24"/>
        </w:rPr>
        <w:t xml:space="preserve"> like the ones faced by Big Smile is cloud computing, and</w:t>
      </w:r>
      <w:r w:rsidR="005929F5">
        <w:rPr>
          <w:rFonts w:ascii="Trebuchet MS" w:eastAsia="Trebuchet MS" w:hAnsi="Trebuchet MS" w:cs="Trebuchet MS"/>
          <w:color w:val="000000" w:themeColor="text1"/>
          <w:sz w:val="24"/>
          <w:szCs w:val="24"/>
        </w:rPr>
        <w:t xml:space="preserve"> on this report, I’ll dissert on the reasons why I believe Big Smile could benefit from implementing cloud computing services and the needs it can address with it.</w:t>
      </w:r>
    </w:p>
    <w:p w14:paraId="2408603F" w14:textId="77777777" w:rsidR="00386A63" w:rsidRDefault="00386A63" w:rsidP="00386A63">
      <w:pPr>
        <w:spacing w:after="120" w:line="312" w:lineRule="auto"/>
        <w:rPr>
          <w:rFonts w:ascii="Trebuchet MS" w:eastAsia="Trebuchet MS" w:hAnsi="Trebuchet MS" w:cs="Trebuchet MS"/>
          <w:color w:val="000000" w:themeColor="text1"/>
          <w:sz w:val="24"/>
          <w:szCs w:val="24"/>
        </w:rPr>
      </w:pPr>
    </w:p>
    <w:p w14:paraId="77C3640C" w14:textId="0E4FF8CB" w:rsidR="00386A63" w:rsidRDefault="000F6C93" w:rsidP="00386A63">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The goal of this report is not to discuss abstract possibilities, but </w:t>
      </w:r>
      <w:r w:rsidR="00700E8E">
        <w:rPr>
          <w:rFonts w:ascii="Trebuchet MS" w:eastAsia="Trebuchet MS" w:hAnsi="Trebuchet MS" w:cs="Trebuchet MS"/>
          <w:color w:val="000000" w:themeColor="text1"/>
          <w:sz w:val="24"/>
          <w:szCs w:val="24"/>
        </w:rPr>
        <w:t xml:space="preserve">rather </w:t>
      </w:r>
      <w:r>
        <w:rPr>
          <w:rFonts w:ascii="Trebuchet MS" w:eastAsia="Trebuchet MS" w:hAnsi="Trebuchet MS" w:cs="Trebuchet MS"/>
          <w:color w:val="000000" w:themeColor="text1"/>
          <w:sz w:val="24"/>
          <w:szCs w:val="24"/>
        </w:rPr>
        <w:t xml:space="preserve">to </w:t>
      </w:r>
      <w:r w:rsidR="00700E8E">
        <w:rPr>
          <w:rFonts w:ascii="Trebuchet MS" w:eastAsia="Trebuchet MS" w:hAnsi="Trebuchet MS" w:cs="Trebuchet MS"/>
          <w:color w:val="000000" w:themeColor="text1"/>
          <w:sz w:val="24"/>
          <w:szCs w:val="24"/>
        </w:rPr>
        <w:t xml:space="preserve">objectively </w:t>
      </w:r>
      <w:r>
        <w:rPr>
          <w:rFonts w:ascii="Trebuchet MS" w:eastAsia="Trebuchet MS" w:hAnsi="Trebuchet MS" w:cs="Trebuchet MS"/>
          <w:color w:val="000000" w:themeColor="text1"/>
          <w:sz w:val="24"/>
          <w:szCs w:val="24"/>
        </w:rPr>
        <w:t xml:space="preserve">compare different cloud service providers and critically analyze and propose the application of cloud solutions to </w:t>
      </w:r>
      <w:r w:rsidR="00700E8E">
        <w:rPr>
          <w:rFonts w:ascii="Trebuchet MS" w:eastAsia="Trebuchet MS" w:hAnsi="Trebuchet MS" w:cs="Trebuchet MS"/>
          <w:color w:val="000000" w:themeColor="text1"/>
          <w:sz w:val="24"/>
          <w:szCs w:val="24"/>
        </w:rPr>
        <w:t xml:space="preserve">the </w:t>
      </w:r>
      <w:proofErr w:type="gramStart"/>
      <w:r>
        <w:rPr>
          <w:rFonts w:ascii="Trebuchet MS" w:eastAsia="Trebuchet MS" w:hAnsi="Trebuchet MS" w:cs="Trebuchet MS"/>
          <w:color w:val="000000" w:themeColor="text1"/>
          <w:sz w:val="24"/>
          <w:szCs w:val="24"/>
        </w:rPr>
        <w:t>real world</w:t>
      </w:r>
      <w:proofErr w:type="gramEnd"/>
      <w:r>
        <w:rPr>
          <w:rFonts w:ascii="Trebuchet MS" w:eastAsia="Trebuchet MS" w:hAnsi="Trebuchet MS" w:cs="Trebuchet MS"/>
          <w:color w:val="000000" w:themeColor="text1"/>
          <w:sz w:val="24"/>
          <w:szCs w:val="24"/>
        </w:rPr>
        <w:t xml:space="preserve"> challenges faced by Big Smile.</w:t>
      </w:r>
    </w:p>
    <w:p w14:paraId="53261015" w14:textId="77777777" w:rsidR="00477AE1" w:rsidRDefault="00477AE1" w:rsidP="00386A63">
      <w:pPr>
        <w:spacing w:after="120" w:line="312" w:lineRule="auto"/>
        <w:rPr>
          <w:rFonts w:ascii="Trebuchet MS" w:eastAsia="Trebuchet MS" w:hAnsi="Trebuchet MS" w:cs="Trebuchet MS"/>
          <w:color w:val="000000" w:themeColor="text1"/>
          <w:sz w:val="24"/>
          <w:szCs w:val="24"/>
        </w:rPr>
      </w:pPr>
    </w:p>
    <w:p w14:paraId="3FF3DA6D" w14:textId="5DA8C68A" w:rsidR="00182504" w:rsidRDefault="00397470" w:rsidP="00AB29D5">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lastRenderedPageBreak/>
        <w:t>Cloud Computing</w:t>
      </w:r>
    </w:p>
    <w:p w14:paraId="7D2D575C" w14:textId="0E7C738C" w:rsidR="00397470" w:rsidRDefault="00397470" w:rsidP="00397470">
      <w:pPr>
        <w:pStyle w:val="Heading1"/>
        <w:spacing w:after="60" w:line="312" w:lineRule="auto"/>
        <w:rPr>
          <w:rFonts w:ascii="Trebuchet MS" w:eastAsia="Trebuchet MS" w:hAnsi="Trebuchet MS" w:cs="Trebuchet MS"/>
          <w:color w:val="000000" w:themeColor="text1"/>
        </w:rPr>
      </w:pPr>
      <w:r>
        <w:rPr>
          <w:rFonts w:ascii="Trebuchet MS" w:eastAsia="Trebuchet MS" w:hAnsi="Trebuchet MS" w:cs="Trebuchet MS"/>
          <w:color w:val="000000" w:themeColor="text1"/>
        </w:rPr>
        <w:t>Benefits</w:t>
      </w:r>
    </w:p>
    <w:p w14:paraId="1EEA88DD" w14:textId="520CD6DF" w:rsidR="00477AE1" w:rsidRDefault="00A43867" w:rsidP="00477AE1">
      <w:pPr>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Some of the benefits of cloud computing that would fit Big Smile’s need are:</w:t>
      </w:r>
    </w:p>
    <w:p w14:paraId="6A260B5B" w14:textId="77777777" w:rsidR="00A43867" w:rsidRPr="00477AE1" w:rsidRDefault="00A43867" w:rsidP="00477AE1"/>
    <w:p w14:paraId="73BDB995" w14:textId="3C5D8E12" w:rsidR="009A75C1" w:rsidRPr="00B24E19" w:rsidRDefault="009A75C1" w:rsidP="00B24E19">
      <w:pPr>
        <w:pStyle w:val="ListParagraph"/>
        <w:numPr>
          <w:ilvl w:val="0"/>
          <w:numId w:val="38"/>
        </w:numPr>
        <w:spacing w:after="120" w:line="312" w:lineRule="auto"/>
        <w:rPr>
          <w:rFonts w:ascii="Trebuchet MS" w:eastAsia="Trebuchet MS" w:hAnsi="Trebuchet MS" w:cs="Trebuchet MS"/>
          <w:color w:val="000000" w:themeColor="text1"/>
          <w:sz w:val="24"/>
          <w:szCs w:val="24"/>
        </w:rPr>
      </w:pPr>
      <w:r w:rsidRPr="00B24E19">
        <w:rPr>
          <w:rFonts w:ascii="Trebuchet MS" w:eastAsia="Trebuchet MS" w:hAnsi="Trebuchet MS" w:cs="Trebuchet MS"/>
          <w:color w:val="000000" w:themeColor="text1"/>
          <w:sz w:val="24"/>
          <w:szCs w:val="24"/>
        </w:rPr>
        <w:t>Scalability and Flexibility</w:t>
      </w:r>
    </w:p>
    <w:p w14:paraId="50859039" w14:textId="7AD5D4E1" w:rsidR="009A75C1" w:rsidRPr="009A75C1" w:rsidRDefault="009A75C1" w:rsidP="009A75C1">
      <w:pPr>
        <w:spacing w:after="120" w:line="312" w:lineRule="auto"/>
        <w:rPr>
          <w:rFonts w:ascii="Trebuchet MS" w:eastAsia="Trebuchet MS" w:hAnsi="Trebuchet MS" w:cs="Trebuchet MS"/>
          <w:color w:val="000000" w:themeColor="text1"/>
          <w:sz w:val="24"/>
          <w:szCs w:val="24"/>
        </w:rPr>
      </w:pPr>
      <w:r w:rsidRPr="009A75C1">
        <w:rPr>
          <w:rFonts w:ascii="Trebuchet MS" w:eastAsia="Trebuchet MS" w:hAnsi="Trebuchet MS" w:cs="Trebuchet MS"/>
          <w:color w:val="000000" w:themeColor="text1"/>
          <w:sz w:val="24"/>
          <w:szCs w:val="24"/>
        </w:rPr>
        <w:t xml:space="preserve">Cloud computing provides the critical advantage of scalability and flexibility. As </w:t>
      </w:r>
      <w:r w:rsidR="00A43867">
        <w:rPr>
          <w:rFonts w:ascii="Trebuchet MS" w:eastAsia="Trebuchet MS" w:hAnsi="Trebuchet MS" w:cs="Trebuchet MS"/>
          <w:color w:val="000000" w:themeColor="text1"/>
          <w:sz w:val="24"/>
          <w:szCs w:val="24"/>
        </w:rPr>
        <w:t>a small but rapidly growing dental company,</w:t>
      </w:r>
      <w:r w:rsidR="006976F8">
        <w:rPr>
          <w:rFonts w:ascii="Trebuchet MS" w:eastAsia="Trebuchet MS" w:hAnsi="Trebuchet MS" w:cs="Trebuchet MS"/>
          <w:color w:val="000000" w:themeColor="text1"/>
          <w:sz w:val="24"/>
          <w:szCs w:val="24"/>
        </w:rPr>
        <w:t xml:space="preserve"> it is hard to predict</w:t>
      </w:r>
      <w:r w:rsidR="006976F8">
        <w:rPr>
          <w:rFonts w:ascii="Trebuchet MS" w:eastAsia="Trebuchet MS" w:hAnsi="Trebuchet MS" w:cs="Trebuchet MS"/>
          <w:color w:val="000000" w:themeColor="text1"/>
          <w:sz w:val="24"/>
          <w:szCs w:val="24"/>
        </w:rPr>
        <w:t>, for example</w:t>
      </w:r>
      <w:r w:rsidR="006976F8">
        <w:rPr>
          <w:rFonts w:ascii="Trebuchet MS" w:eastAsia="Trebuchet MS" w:hAnsi="Trebuchet MS" w:cs="Trebuchet MS"/>
          <w:color w:val="000000" w:themeColor="text1"/>
          <w:sz w:val="24"/>
          <w:szCs w:val="24"/>
        </w:rPr>
        <w:t xml:space="preserve">, how many clients Big Smile will have in 6 months. That is why it is important to have </w:t>
      </w:r>
      <w:r w:rsidR="00A43867">
        <w:rPr>
          <w:rFonts w:ascii="Trebuchet MS" w:eastAsia="Trebuchet MS" w:hAnsi="Trebuchet MS" w:cs="Trebuchet MS"/>
          <w:color w:val="000000" w:themeColor="text1"/>
          <w:sz w:val="24"/>
          <w:szCs w:val="24"/>
        </w:rPr>
        <w:t xml:space="preserve">the </w:t>
      </w:r>
      <w:r w:rsidRPr="009A75C1">
        <w:rPr>
          <w:rFonts w:ascii="Trebuchet MS" w:eastAsia="Trebuchet MS" w:hAnsi="Trebuchet MS" w:cs="Trebuchet MS"/>
          <w:color w:val="000000" w:themeColor="text1"/>
          <w:sz w:val="24"/>
          <w:szCs w:val="24"/>
        </w:rPr>
        <w:t>ability to scale computing resource</w:t>
      </w:r>
      <w:r w:rsidR="001A2921">
        <w:rPr>
          <w:rFonts w:ascii="Trebuchet MS" w:eastAsia="Trebuchet MS" w:hAnsi="Trebuchet MS" w:cs="Trebuchet MS"/>
          <w:color w:val="000000" w:themeColor="text1"/>
          <w:sz w:val="24"/>
          <w:szCs w:val="24"/>
        </w:rPr>
        <w:t>s, so the company can</w:t>
      </w:r>
      <w:r w:rsidRPr="009A75C1">
        <w:rPr>
          <w:rFonts w:ascii="Trebuchet MS" w:eastAsia="Trebuchet MS" w:hAnsi="Trebuchet MS" w:cs="Trebuchet MS"/>
          <w:color w:val="000000" w:themeColor="text1"/>
          <w:sz w:val="24"/>
          <w:szCs w:val="24"/>
        </w:rPr>
        <w:t xml:space="preserve"> respon</w:t>
      </w:r>
      <w:r w:rsidR="001A2921">
        <w:rPr>
          <w:rFonts w:ascii="Trebuchet MS" w:eastAsia="Trebuchet MS" w:hAnsi="Trebuchet MS" w:cs="Trebuchet MS"/>
          <w:color w:val="000000" w:themeColor="text1"/>
          <w:sz w:val="24"/>
          <w:szCs w:val="24"/>
        </w:rPr>
        <w:t>d</w:t>
      </w:r>
      <w:r w:rsidRPr="009A75C1">
        <w:rPr>
          <w:rFonts w:ascii="Trebuchet MS" w:eastAsia="Trebuchet MS" w:hAnsi="Trebuchet MS" w:cs="Trebuchet MS"/>
          <w:color w:val="000000" w:themeColor="text1"/>
          <w:sz w:val="24"/>
          <w:szCs w:val="24"/>
        </w:rPr>
        <w:t xml:space="preserve"> to </w:t>
      </w:r>
      <w:r w:rsidR="001A2921">
        <w:rPr>
          <w:rFonts w:ascii="Trebuchet MS" w:eastAsia="Trebuchet MS" w:hAnsi="Trebuchet MS" w:cs="Trebuchet MS"/>
          <w:color w:val="000000" w:themeColor="text1"/>
          <w:sz w:val="24"/>
          <w:szCs w:val="24"/>
        </w:rPr>
        <w:t xml:space="preserve">these </w:t>
      </w:r>
      <w:r w:rsidRPr="009A75C1">
        <w:rPr>
          <w:rFonts w:ascii="Trebuchet MS" w:eastAsia="Trebuchet MS" w:hAnsi="Trebuchet MS" w:cs="Trebuchet MS"/>
          <w:color w:val="000000" w:themeColor="text1"/>
          <w:sz w:val="24"/>
          <w:szCs w:val="24"/>
        </w:rPr>
        <w:t xml:space="preserve">fluctuations in patient load </w:t>
      </w:r>
      <w:r w:rsidR="001A2921">
        <w:rPr>
          <w:rFonts w:ascii="Trebuchet MS" w:eastAsia="Trebuchet MS" w:hAnsi="Trebuchet MS" w:cs="Trebuchet MS"/>
          <w:color w:val="000000" w:themeColor="text1"/>
          <w:sz w:val="24"/>
          <w:szCs w:val="24"/>
        </w:rPr>
        <w:t>and</w:t>
      </w:r>
      <w:r w:rsidRPr="009A75C1">
        <w:rPr>
          <w:rFonts w:ascii="Trebuchet MS" w:eastAsia="Trebuchet MS" w:hAnsi="Trebuchet MS" w:cs="Trebuchet MS"/>
          <w:color w:val="000000" w:themeColor="text1"/>
          <w:sz w:val="24"/>
          <w:szCs w:val="24"/>
        </w:rPr>
        <w:t xml:space="preserve"> business growth. This elasticity ensures that </w:t>
      </w:r>
      <w:r w:rsidR="00A43867">
        <w:rPr>
          <w:rFonts w:ascii="Trebuchet MS" w:eastAsia="Trebuchet MS" w:hAnsi="Trebuchet MS" w:cs="Trebuchet MS"/>
          <w:color w:val="000000" w:themeColor="text1"/>
          <w:sz w:val="24"/>
          <w:szCs w:val="24"/>
        </w:rPr>
        <w:t xml:space="preserve">the </w:t>
      </w:r>
      <w:r w:rsidR="00A97C58">
        <w:rPr>
          <w:rFonts w:ascii="Trebuchet MS" w:eastAsia="Trebuchet MS" w:hAnsi="Trebuchet MS" w:cs="Trebuchet MS"/>
          <w:color w:val="000000" w:themeColor="text1"/>
          <w:sz w:val="24"/>
          <w:szCs w:val="24"/>
        </w:rPr>
        <w:t xml:space="preserve">company </w:t>
      </w:r>
      <w:r w:rsidR="00A97C58" w:rsidRPr="009A75C1">
        <w:rPr>
          <w:rFonts w:ascii="Trebuchet MS" w:eastAsia="Trebuchet MS" w:hAnsi="Trebuchet MS" w:cs="Trebuchet MS"/>
          <w:color w:val="000000" w:themeColor="text1"/>
          <w:sz w:val="24"/>
          <w:szCs w:val="24"/>
        </w:rPr>
        <w:t>can</w:t>
      </w:r>
      <w:r w:rsidRPr="009A75C1">
        <w:rPr>
          <w:rFonts w:ascii="Trebuchet MS" w:eastAsia="Trebuchet MS" w:hAnsi="Trebuchet MS" w:cs="Trebuchet MS"/>
          <w:color w:val="000000" w:themeColor="text1"/>
          <w:sz w:val="24"/>
          <w:szCs w:val="24"/>
        </w:rPr>
        <w:t xml:space="preserve"> efficiently manage increased data storage requirements, accommodate additional </w:t>
      </w:r>
      <w:r w:rsidR="00A97C58">
        <w:rPr>
          <w:rFonts w:ascii="Trebuchet MS" w:eastAsia="Trebuchet MS" w:hAnsi="Trebuchet MS" w:cs="Trebuchet MS"/>
          <w:color w:val="000000" w:themeColor="text1"/>
          <w:sz w:val="24"/>
          <w:szCs w:val="24"/>
        </w:rPr>
        <w:t>employees</w:t>
      </w:r>
      <w:r w:rsidRPr="009A75C1">
        <w:rPr>
          <w:rFonts w:ascii="Trebuchet MS" w:eastAsia="Trebuchet MS" w:hAnsi="Trebuchet MS" w:cs="Trebuchet MS"/>
          <w:color w:val="000000" w:themeColor="text1"/>
          <w:sz w:val="24"/>
          <w:szCs w:val="24"/>
        </w:rPr>
        <w:t xml:space="preserve">, and expand its digital infrastructure to support new services or </w:t>
      </w:r>
      <w:r w:rsidR="00A97C58">
        <w:rPr>
          <w:rFonts w:ascii="Trebuchet MS" w:eastAsia="Trebuchet MS" w:hAnsi="Trebuchet MS" w:cs="Trebuchet MS"/>
          <w:color w:val="000000" w:themeColor="text1"/>
          <w:sz w:val="24"/>
          <w:szCs w:val="24"/>
        </w:rPr>
        <w:t xml:space="preserve">even </w:t>
      </w:r>
      <w:r w:rsidRPr="009A75C1">
        <w:rPr>
          <w:rFonts w:ascii="Trebuchet MS" w:eastAsia="Trebuchet MS" w:hAnsi="Trebuchet MS" w:cs="Trebuchet MS"/>
          <w:color w:val="000000" w:themeColor="text1"/>
          <w:sz w:val="24"/>
          <w:szCs w:val="24"/>
        </w:rPr>
        <w:t>geographic locations.</w:t>
      </w:r>
      <w:r w:rsidR="001A2921">
        <w:rPr>
          <w:rFonts w:ascii="Trebuchet MS" w:eastAsia="Trebuchet MS" w:hAnsi="Trebuchet MS" w:cs="Trebuchet MS"/>
          <w:color w:val="000000" w:themeColor="text1"/>
          <w:sz w:val="24"/>
          <w:szCs w:val="24"/>
        </w:rPr>
        <w:t xml:space="preserve"> And in the same way, if eventually the company loses a significant number of clients and doesn’t need as many resources anymore, it is easy to reduce the resources hired and cut costs. </w:t>
      </w:r>
      <w:r w:rsidR="00A97C58">
        <w:rPr>
          <w:rFonts w:ascii="Trebuchet MS" w:eastAsia="Trebuchet MS" w:hAnsi="Trebuchet MS" w:cs="Trebuchet MS"/>
          <w:color w:val="000000" w:themeColor="text1"/>
          <w:sz w:val="24"/>
          <w:szCs w:val="24"/>
        </w:rPr>
        <w:t>That’s a big difference from traditional on-premises solutions, where the company invests in physical hardware and infrastructure, what limits their possibilities and increase</w:t>
      </w:r>
      <w:r w:rsidR="00926745">
        <w:rPr>
          <w:rFonts w:ascii="Trebuchet MS" w:eastAsia="Trebuchet MS" w:hAnsi="Trebuchet MS" w:cs="Trebuchet MS"/>
          <w:color w:val="000000" w:themeColor="text1"/>
          <w:sz w:val="24"/>
          <w:szCs w:val="24"/>
        </w:rPr>
        <w:t>s</w:t>
      </w:r>
      <w:r w:rsidR="00A97C58">
        <w:rPr>
          <w:rFonts w:ascii="Trebuchet MS" w:eastAsia="Trebuchet MS" w:hAnsi="Trebuchet MS" w:cs="Trebuchet MS"/>
          <w:color w:val="000000" w:themeColor="text1"/>
          <w:sz w:val="24"/>
          <w:szCs w:val="24"/>
        </w:rPr>
        <w:t xml:space="preserve"> the prices when there is need to </w:t>
      </w:r>
      <w:r w:rsidR="00926745">
        <w:rPr>
          <w:rFonts w:ascii="Trebuchet MS" w:eastAsia="Trebuchet MS" w:hAnsi="Trebuchet MS" w:cs="Trebuchet MS"/>
          <w:color w:val="000000" w:themeColor="text1"/>
          <w:sz w:val="24"/>
          <w:szCs w:val="24"/>
        </w:rPr>
        <w:t xml:space="preserve">increase their infrastructure. And in case of scaling down, the traditional physical hardware is also inefficient, because it usually results in resources being underutilized, while in cloud solutions the company </w:t>
      </w:r>
      <w:r w:rsidR="00B700FF">
        <w:rPr>
          <w:rFonts w:ascii="Trebuchet MS" w:eastAsia="Trebuchet MS" w:hAnsi="Trebuchet MS" w:cs="Trebuchet MS"/>
          <w:color w:val="000000" w:themeColor="text1"/>
          <w:sz w:val="24"/>
          <w:szCs w:val="24"/>
        </w:rPr>
        <w:t xml:space="preserve">doesn’t need to </w:t>
      </w:r>
      <w:r w:rsidR="00926745">
        <w:rPr>
          <w:rFonts w:ascii="Trebuchet MS" w:eastAsia="Trebuchet MS" w:hAnsi="Trebuchet MS" w:cs="Trebuchet MS"/>
          <w:color w:val="000000" w:themeColor="text1"/>
          <w:sz w:val="24"/>
          <w:szCs w:val="24"/>
        </w:rPr>
        <w:t>worry about physical infrastructures.</w:t>
      </w:r>
    </w:p>
    <w:p w14:paraId="06D58ECF"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49D4563E" w14:textId="6570BE8F" w:rsidR="009A75C1" w:rsidRPr="00B24E19" w:rsidRDefault="009A75C1" w:rsidP="00B24E19">
      <w:pPr>
        <w:pStyle w:val="ListParagraph"/>
        <w:numPr>
          <w:ilvl w:val="0"/>
          <w:numId w:val="38"/>
        </w:numPr>
        <w:spacing w:after="120" w:line="312" w:lineRule="auto"/>
        <w:rPr>
          <w:rFonts w:ascii="Trebuchet MS" w:eastAsia="Trebuchet MS" w:hAnsi="Trebuchet MS" w:cs="Trebuchet MS"/>
          <w:color w:val="000000" w:themeColor="text1"/>
          <w:sz w:val="24"/>
          <w:szCs w:val="24"/>
        </w:rPr>
      </w:pPr>
      <w:r w:rsidRPr="00B24E19">
        <w:rPr>
          <w:rFonts w:ascii="Trebuchet MS" w:eastAsia="Trebuchet MS" w:hAnsi="Trebuchet MS" w:cs="Trebuchet MS"/>
          <w:color w:val="000000" w:themeColor="text1"/>
          <w:sz w:val="24"/>
          <w:szCs w:val="24"/>
        </w:rPr>
        <w:t>Cost Efficienc</w:t>
      </w:r>
      <w:r w:rsidR="00926745" w:rsidRPr="00B24E19">
        <w:rPr>
          <w:rFonts w:ascii="Trebuchet MS" w:eastAsia="Trebuchet MS" w:hAnsi="Trebuchet MS" w:cs="Trebuchet MS"/>
          <w:color w:val="000000" w:themeColor="text1"/>
          <w:sz w:val="24"/>
          <w:szCs w:val="24"/>
        </w:rPr>
        <w:t>y</w:t>
      </w:r>
    </w:p>
    <w:p w14:paraId="71FD6774"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53EADCF2" w14:textId="200159B5" w:rsidR="009A75C1" w:rsidRPr="009A75C1" w:rsidRDefault="009A75C1" w:rsidP="009A75C1">
      <w:pPr>
        <w:spacing w:after="120" w:line="312" w:lineRule="auto"/>
        <w:rPr>
          <w:rFonts w:ascii="Trebuchet MS" w:eastAsia="Trebuchet MS" w:hAnsi="Trebuchet MS" w:cs="Trebuchet MS"/>
          <w:color w:val="000000" w:themeColor="text1"/>
          <w:sz w:val="24"/>
          <w:szCs w:val="24"/>
        </w:rPr>
      </w:pPr>
      <w:r w:rsidRPr="009A75C1">
        <w:rPr>
          <w:rFonts w:ascii="Trebuchet MS" w:eastAsia="Trebuchet MS" w:hAnsi="Trebuchet MS" w:cs="Trebuchet MS"/>
          <w:color w:val="000000" w:themeColor="text1"/>
          <w:sz w:val="24"/>
          <w:szCs w:val="24"/>
        </w:rPr>
        <w:t xml:space="preserve">Cost efficiency is a critical consideration for any business, </w:t>
      </w:r>
      <w:r w:rsidR="00B24E19">
        <w:rPr>
          <w:rFonts w:ascii="Trebuchet MS" w:eastAsia="Trebuchet MS" w:hAnsi="Trebuchet MS" w:cs="Trebuchet MS"/>
          <w:color w:val="000000" w:themeColor="text1"/>
          <w:sz w:val="24"/>
          <w:szCs w:val="24"/>
        </w:rPr>
        <w:t>especially</w:t>
      </w:r>
      <w:r w:rsidR="0077263E">
        <w:rPr>
          <w:rFonts w:ascii="Trebuchet MS" w:eastAsia="Trebuchet MS" w:hAnsi="Trebuchet MS" w:cs="Trebuchet MS"/>
          <w:color w:val="000000" w:themeColor="text1"/>
          <w:sz w:val="24"/>
          <w:szCs w:val="24"/>
        </w:rPr>
        <w:t xml:space="preserve"> for</w:t>
      </w:r>
      <w:r w:rsidR="00926745">
        <w:rPr>
          <w:rFonts w:ascii="Trebuchet MS" w:eastAsia="Trebuchet MS" w:hAnsi="Trebuchet MS" w:cs="Trebuchet MS"/>
          <w:color w:val="000000" w:themeColor="text1"/>
          <w:sz w:val="24"/>
          <w:szCs w:val="24"/>
        </w:rPr>
        <w:t xml:space="preserve"> a small company that does</w:t>
      </w:r>
      <w:r w:rsidR="0077263E">
        <w:rPr>
          <w:rFonts w:ascii="Trebuchet MS" w:eastAsia="Trebuchet MS" w:hAnsi="Trebuchet MS" w:cs="Trebuchet MS"/>
          <w:color w:val="000000" w:themeColor="text1"/>
          <w:sz w:val="24"/>
          <w:szCs w:val="24"/>
        </w:rPr>
        <w:t xml:space="preserve"> </w:t>
      </w:r>
      <w:r w:rsidR="00926745">
        <w:rPr>
          <w:rFonts w:ascii="Trebuchet MS" w:eastAsia="Trebuchet MS" w:hAnsi="Trebuchet MS" w:cs="Trebuchet MS"/>
          <w:color w:val="000000" w:themeColor="text1"/>
          <w:sz w:val="24"/>
          <w:szCs w:val="24"/>
        </w:rPr>
        <w:t>n</w:t>
      </w:r>
      <w:r w:rsidR="0077263E">
        <w:rPr>
          <w:rFonts w:ascii="Trebuchet MS" w:eastAsia="Trebuchet MS" w:hAnsi="Trebuchet MS" w:cs="Trebuchet MS"/>
          <w:color w:val="000000" w:themeColor="text1"/>
          <w:sz w:val="24"/>
          <w:szCs w:val="24"/>
        </w:rPr>
        <w:t>o</w:t>
      </w:r>
      <w:r w:rsidR="00926745">
        <w:rPr>
          <w:rFonts w:ascii="Trebuchet MS" w:eastAsia="Trebuchet MS" w:hAnsi="Trebuchet MS" w:cs="Trebuchet MS"/>
          <w:color w:val="000000" w:themeColor="text1"/>
          <w:sz w:val="24"/>
          <w:szCs w:val="24"/>
        </w:rPr>
        <w:t xml:space="preserve">t </w:t>
      </w:r>
      <w:r w:rsidR="0077263E">
        <w:rPr>
          <w:rFonts w:ascii="Trebuchet MS" w:eastAsia="Trebuchet MS" w:hAnsi="Trebuchet MS" w:cs="Trebuchet MS"/>
          <w:color w:val="000000" w:themeColor="text1"/>
          <w:sz w:val="24"/>
          <w:szCs w:val="24"/>
        </w:rPr>
        <w:t xml:space="preserve">yet </w:t>
      </w:r>
      <w:r w:rsidR="00926745">
        <w:rPr>
          <w:rFonts w:ascii="Trebuchet MS" w:eastAsia="Trebuchet MS" w:hAnsi="Trebuchet MS" w:cs="Trebuchet MS"/>
          <w:color w:val="000000" w:themeColor="text1"/>
          <w:sz w:val="24"/>
          <w:szCs w:val="24"/>
        </w:rPr>
        <w:t>have the financial power of its</w:t>
      </w:r>
      <w:r w:rsidR="0077263E">
        <w:rPr>
          <w:rFonts w:ascii="Trebuchet MS" w:eastAsia="Trebuchet MS" w:hAnsi="Trebuchet MS" w:cs="Trebuchet MS"/>
          <w:color w:val="000000" w:themeColor="text1"/>
          <w:sz w:val="24"/>
          <w:szCs w:val="24"/>
        </w:rPr>
        <w:t xml:space="preserve"> larger competitors</w:t>
      </w:r>
      <w:r w:rsidRPr="009A75C1">
        <w:rPr>
          <w:rFonts w:ascii="Trebuchet MS" w:eastAsia="Trebuchet MS" w:hAnsi="Trebuchet MS" w:cs="Trebuchet MS"/>
          <w:color w:val="000000" w:themeColor="text1"/>
          <w:sz w:val="24"/>
          <w:szCs w:val="24"/>
        </w:rPr>
        <w:t>. Cloud computing offers a pay-as-you-go model, where expenses are closely tied to actual resource consumption.</w:t>
      </w:r>
      <w:r w:rsidR="0077263E">
        <w:rPr>
          <w:rFonts w:ascii="Trebuchet MS" w:eastAsia="Trebuchet MS" w:hAnsi="Trebuchet MS" w:cs="Trebuchet MS"/>
          <w:color w:val="000000" w:themeColor="text1"/>
          <w:sz w:val="24"/>
          <w:szCs w:val="24"/>
        </w:rPr>
        <w:t xml:space="preserve"> That contrasts with the traditional physical hardware approach that requires a </w:t>
      </w:r>
      <w:r w:rsidR="00B24E19">
        <w:rPr>
          <w:rFonts w:ascii="Trebuchet MS" w:eastAsia="Trebuchet MS" w:hAnsi="Trebuchet MS" w:cs="Trebuchet MS"/>
          <w:color w:val="000000" w:themeColor="text1"/>
          <w:sz w:val="24"/>
          <w:szCs w:val="24"/>
        </w:rPr>
        <w:t xml:space="preserve">significant </w:t>
      </w:r>
      <w:r w:rsidR="0077263E">
        <w:rPr>
          <w:rFonts w:ascii="Trebuchet MS" w:eastAsia="Trebuchet MS" w:hAnsi="Trebuchet MS" w:cs="Trebuchet MS"/>
          <w:color w:val="000000" w:themeColor="text1"/>
          <w:sz w:val="24"/>
          <w:szCs w:val="24"/>
        </w:rPr>
        <w:t>investment upfron</w:t>
      </w:r>
      <w:r w:rsidR="00B24E19">
        <w:rPr>
          <w:rFonts w:ascii="Trebuchet MS" w:eastAsia="Trebuchet MS" w:hAnsi="Trebuchet MS" w:cs="Trebuchet MS"/>
          <w:color w:val="000000" w:themeColor="text1"/>
          <w:sz w:val="24"/>
          <w:szCs w:val="24"/>
        </w:rPr>
        <w:t xml:space="preserve">t </w:t>
      </w:r>
      <w:r w:rsidRPr="009A75C1">
        <w:rPr>
          <w:rFonts w:ascii="Trebuchet MS" w:eastAsia="Trebuchet MS" w:hAnsi="Trebuchet MS" w:cs="Trebuchet MS"/>
          <w:color w:val="000000" w:themeColor="text1"/>
          <w:sz w:val="24"/>
          <w:szCs w:val="24"/>
        </w:rPr>
        <w:t xml:space="preserve">in </w:t>
      </w:r>
      <w:r w:rsidR="00B24E19">
        <w:rPr>
          <w:rFonts w:ascii="Trebuchet MS" w:eastAsia="Trebuchet MS" w:hAnsi="Trebuchet MS" w:cs="Trebuchet MS"/>
          <w:color w:val="000000" w:themeColor="text1"/>
          <w:sz w:val="24"/>
          <w:szCs w:val="24"/>
        </w:rPr>
        <w:t xml:space="preserve">equipment like </w:t>
      </w:r>
      <w:r w:rsidRPr="009A75C1">
        <w:rPr>
          <w:rFonts w:ascii="Trebuchet MS" w:eastAsia="Trebuchet MS" w:hAnsi="Trebuchet MS" w:cs="Trebuchet MS"/>
          <w:color w:val="000000" w:themeColor="text1"/>
          <w:sz w:val="24"/>
          <w:szCs w:val="24"/>
        </w:rPr>
        <w:t>servers, storage, and networking equipment, along with ongoing maintenance costs. The</w:t>
      </w:r>
      <w:r w:rsidR="00B24E19">
        <w:rPr>
          <w:rFonts w:ascii="Trebuchet MS" w:eastAsia="Trebuchet MS" w:hAnsi="Trebuchet MS" w:cs="Trebuchet MS"/>
          <w:color w:val="000000" w:themeColor="text1"/>
          <w:sz w:val="24"/>
          <w:szCs w:val="24"/>
        </w:rPr>
        <w:t xml:space="preserve"> cloud solution also provides more</w:t>
      </w:r>
      <w:r w:rsidRPr="009A75C1">
        <w:rPr>
          <w:rFonts w:ascii="Trebuchet MS" w:eastAsia="Trebuchet MS" w:hAnsi="Trebuchet MS" w:cs="Trebuchet MS"/>
          <w:color w:val="000000" w:themeColor="text1"/>
          <w:sz w:val="24"/>
          <w:szCs w:val="24"/>
        </w:rPr>
        <w:t xml:space="preserve"> cost predictability</w:t>
      </w:r>
      <w:r w:rsidR="00B24E19">
        <w:rPr>
          <w:rFonts w:ascii="Trebuchet MS" w:eastAsia="Trebuchet MS" w:hAnsi="Trebuchet MS" w:cs="Trebuchet MS"/>
          <w:color w:val="000000" w:themeColor="text1"/>
          <w:sz w:val="24"/>
          <w:szCs w:val="24"/>
        </w:rPr>
        <w:t xml:space="preserve">, which would </w:t>
      </w:r>
      <w:r w:rsidRPr="009A75C1">
        <w:rPr>
          <w:rFonts w:ascii="Trebuchet MS" w:eastAsia="Trebuchet MS" w:hAnsi="Trebuchet MS" w:cs="Trebuchet MS"/>
          <w:color w:val="000000" w:themeColor="text1"/>
          <w:sz w:val="24"/>
          <w:szCs w:val="24"/>
        </w:rPr>
        <w:t xml:space="preserve">allow Big Smile to allocate resources </w:t>
      </w:r>
      <w:r w:rsidR="00B24E19">
        <w:rPr>
          <w:rFonts w:ascii="Trebuchet MS" w:eastAsia="Trebuchet MS" w:hAnsi="Trebuchet MS" w:cs="Trebuchet MS"/>
          <w:color w:val="000000" w:themeColor="text1"/>
          <w:sz w:val="24"/>
          <w:szCs w:val="24"/>
        </w:rPr>
        <w:lastRenderedPageBreak/>
        <w:t>strategically</w:t>
      </w:r>
      <w:r w:rsidRPr="009A75C1">
        <w:rPr>
          <w:rFonts w:ascii="Trebuchet MS" w:eastAsia="Trebuchet MS" w:hAnsi="Trebuchet MS" w:cs="Trebuchet MS"/>
          <w:color w:val="000000" w:themeColor="text1"/>
          <w:sz w:val="24"/>
          <w:szCs w:val="24"/>
        </w:rPr>
        <w:t>, ensuring th</w:t>
      </w:r>
      <w:r w:rsidR="000F7D8A">
        <w:rPr>
          <w:rFonts w:ascii="Trebuchet MS" w:eastAsia="Trebuchet MS" w:hAnsi="Trebuchet MS" w:cs="Trebuchet MS"/>
          <w:color w:val="000000" w:themeColor="text1"/>
          <w:sz w:val="24"/>
          <w:szCs w:val="24"/>
        </w:rPr>
        <w:t xml:space="preserve">e investments </w:t>
      </w:r>
      <w:r w:rsidRPr="009A75C1">
        <w:rPr>
          <w:rFonts w:ascii="Trebuchet MS" w:eastAsia="Trebuchet MS" w:hAnsi="Trebuchet MS" w:cs="Trebuchet MS"/>
          <w:color w:val="000000" w:themeColor="text1"/>
          <w:sz w:val="24"/>
          <w:szCs w:val="24"/>
        </w:rPr>
        <w:t xml:space="preserve">align with </w:t>
      </w:r>
      <w:r w:rsidR="000F7D8A">
        <w:rPr>
          <w:rFonts w:ascii="Trebuchet MS" w:eastAsia="Trebuchet MS" w:hAnsi="Trebuchet MS" w:cs="Trebuchet MS"/>
          <w:color w:val="000000" w:themeColor="text1"/>
          <w:sz w:val="24"/>
          <w:szCs w:val="24"/>
        </w:rPr>
        <w:t>the</w:t>
      </w:r>
      <w:r w:rsidRPr="009A75C1">
        <w:rPr>
          <w:rFonts w:ascii="Trebuchet MS" w:eastAsia="Trebuchet MS" w:hAnsi="Trebuchet MS" w:cs="Trebuchet MS"/>
          <w:color w:val="000000" w:themeColor="text1"/>
          <w:sz w:val="24"/>
          <w:szCs w:val="24"/>
        </w:rPr>
        <w:t xml:space="preserve"> ne</w:t>
      </w:r>
      <w:r w:rsidR="000F7D8A">
        <w:rPr>
          <w:rFonts w:ascii="Trebuchet MS" w:eastAsia="Trebuchet MS" w:hAnsi="Trebuchet MS" w:cs="Trebuchet MS"/>
          <w:color w:val="000000" w:themeColor="text1"/>
          <w:sz w:val="24"/>
          <w:szCs w:val="24"/>
        </w:rPr>
        <w:t>cessities</w:t>
      </w:r>
      <w:r w:rsidRPr="009A75C1">
        <w:rPr>
          <w:rFonts w:ascii="Trebuchet MS" w:eastAsia="Trebuchet MS" w:hAnsi="Trebuchet MS" w:cs="Trebuchet MS"/>
          <w:color w:val="000000" w:themeColor="text1"/>
          <w:sz w:val="24"/>
          <w:szCs w:val="24"/>
        </w:rPr>
        <w:t xml:space="preserve"> </w:t>
      </w:r>
      <w:r w:rsidR="000F7D8A">
        <w:rPr>
          <w:rFonts w:ascii="Trebuchet MS" w:eastAsia="Trebuchet MS" w:hAnsi="Trebuchet MS" w:cs="Trebuchet MS"/>
          <w:color w:val="000000" w:themeColor="text1"/>
          <w:sz w:val="24"/>
          <w:szCs w:val="24"/>
        </w:rPr>
        <w:t>and</w:t>
      </w:r>
      <w:r w:rsidRPr="009A75C1">
        <w:rPr>
          <w:rFonts w:ascii="Trebuchet MS" w:eastAsia="Trebuchet MS" w:hAnsi="Trebuchet MS" w:cs="Trebuchet MS"/>
          <w:color w:val="000000" w:themeColor="text1"/>
          <w:sz w:val="24"/>
          <w:szCs w:val="24"/>
        </w:rPr>
        <w:t xml:space="preserve"> optimizing budget allocation for patient care and business expansion.</w:t>
      </w:r>
    </w:p>
    <w:p w14:paraId="742B107E"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3324B726" w14:textId="4D1084E2" w:rsidR="009A75C1" w:rsidRPr="00B24E19" w:rsidRDefault="009A75C1" w:rsidP="00B24E19">
      <w:pPr>
        <w:pStyle w:val="ListParagraph"/>
        <w:numPr>
          <w:ilvl w:val="0"/>
          <w:numId w:val="38"/>
        </w:numPr>
        <w:spacing w:after="120" w:line="312" w:lineRule="auto"/>
        <w:rPr>
          <w:rFonts w:ascii="Trebuchet MS" w:eastAsia="Trebuchet MS" w:hAnsi="Trebuchet MS" w:cs="Trebuchet MS"/>
          <w:color w:val="000000" w:themeColor="text1"/>
          <w:sz w:val="24"/>
          <w:szCs w:val="24"/>
        </w:rPr>
      </w:pPr>
      <w:r w:rsidRPr="00B24E19">
        <w:rPr>
          <w:rFonts w:ascii="Trebuchet MS" w:eastAsia="Trebuchet MS" w:hAnsi="Trebuchet MS" w:cs="Trebuchet MS"/>
          <w:color w:val="000000" w:themeColor="text1"/>
          <w:sz w:val="24"/>
          <w:szCs w:val="24"/>
        </w:rPr>
        <w:t>Data Security and Compliance</w:t>
      </w:r>
    </w:p>
    <w:p w14:paraId="4737774B" w14:textId="77777777" w:rsidR="00801814" w:rsidRDefault="00801814" w:rsidP="006B31A5">
      <w:pPr>
        <w:spacing w:after="120" w:line="312" w:lineRule="auto"/>
        <w:rPr>
          <w:rFonts w:ascii="Trebuchet MS" w:eastAsia="Trebuchet MS" w:hAnsi="Trebuchet MS" w:cs="Trebuchet MS"/>
          <w:color w:val="000000" w:themeColor="text1"/>
          <w:sz w:val="24"/>
          <w:szCs w:val="24"/>
        </w:rPr>
      </w:pPr>
    </w:p>
    <w:p w14:paraId="2F3CC9A9" w14:textId="77777777" w:rsidR="00801814" w:rsidRDefault="00801814" w:rsidP="006B31A5">
      <w:pPr>
        <w:spacing w:after="120" w:line="312" w:lineRule="auto"/>
        <w:rPr>
          <w:rFonts w:ascii="Trebuchet MS" w:eastAsia="Trebuchet MS" w:hAnsi="Trebuchet MS" w:cs="Trebuchet MS"/>
          <w:color w:val="000000" w:themeColor="text1"/>
          <w:sz w:val="24"/>
          <w:szCs w:val="24"/>
        </w:rPr>
      </w:pPr>
    </w:p>
    <w:p w14:paraId="36E83213" w14:textId="5BCC2147" w:rsidR="006B31A5" w:rsidRDefault="006B31A5" w:rsidP="006B31A5">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As exposed beforehand, data security is a </w:t>
      </w:r>
      <w:r w:rsidR="005E43C7">
        <w:rPr>
          <w:rFonts w:ascii="Trebuchet MS" w:eastAsia="Trebuchet MS" w:hAnsi="Trebuchet MS" w:cs="Trebuchet MS"/>
          <w:color w:val="000000" w:themeColor="text1"/>
          <w:sz w:val="24"/>
          <w:szCs w:val="24"/>
        </w:rPr>
        <w:t>matter</w:t>
      </w:r>
      <w:r>
        <w:rPr>
          <w:rFonts w:ascii="Trebuchet MS" w:eastAsia="Trebuchet MS" w:hAnsi="Trebuchet MS" w:cs="Trebuchet MS"/>
          <w:color w:val="000000" w:themeColor="text1"/>
          <w:sz w:val="24"/>
          <w:szCs w:val="24"/>
        </w:rPr>
        <w:t xml:space="preserve"> of </w:t>
      </w:r>
      <w:r w:rsidR="005E43C7">
        <w:rPr>
          <w:rFonts w:ascii="Trebuchet MS" w:eastAsia="Trebuchet MS" w:hAnsi="Trebuchet MS" w:cs="Trebuchet MS"/>
          <w:color w:val="000000" w:themeColor="text1"/>
          <w:sz w:val="24"/>
          <w:szCs w:val="24"/>
        </w:rPr>
        <w:t xml:space="preserve">discussion to every company that collects client data. </w:t>
      </w:r>
      <w:r w:rsidR="007F5F53">
        <w:rPr>
          <w:rFonts w:ascii="Trebuchet MS" w:eastAsia="Trebuchet MS" w:hAnsi="Trebuchet MS" w:cs="Trebuchet MS"/>
          <w:color w:val="000000" w:themeColor="text1"/>
          <w:sz w:val="24"/>
          <w:szCs w:val="24"/>
        </w:rPr>
        <w:t>A</w:t>
      </w:r>
      <w:r w:rsidR="007F5F53">
        <w:rPr>
          <w:rFonts w:ascii="Trebuchet MS" w:eastAsia="Trebuchet MS" w:hAnsi="Trebuchet MS" w:cs="Trebuchet MS"/>
          <w:color w:val="000000" w:themeColor="text1"/>
          <w:sz w:val="24"/>
          <w:szCs w:val="24"/>
        </w:rPr>
        <w:t xml:space="preserve">s a dental service provider, Big Smile </w:t>
      </w:r>
      <w:r w:rsidR="008F0A53" w:rsidRPr="009A75C1">
        <w:rPr>
          <w:rFonts w:ascii="Trebuchet MS" w:eastAsia="Trebuchet MS" w:hAnsi="Trebuchet MS" w:cs="Trebuchet MS"/>
          <w:color w:val="000000" w:themeColor="text1"/>
          <w:sz w:val="24"/>
          <w:szCs w:val="24"/>
        </w:rPr>
        <w:t>operates within the highly regulated healthcare sector</w:t>
      </w:r>
      <w:r w:rsidR="008F0A53">
        <w:rPr>
          <w:rFonts w:ascii="Trebuchet MS" w:eastAsia="Trebuchet MS" w:hAnsi="Trebuchet MS" w:cs="Trebuchet MS"/>
          <w:color w:val="000000" w:themeColor="text1"/>
          <w:sz w:val="24"/>
          <w:szCs w:val="24"/>
        </w:rPr>
        <w:t xml:space="preserve"> and </w:t>
      </w:r>
      <w:r w:rsidR="007F5F53">
        <w:rPr>
          <w:rFonts w:ascii="Trebuchet MS" w:eastAsia="Trebuchet MS" w:hAnsi="Trebuchet MS" w:cs="Trebuchet MS"/>
          <w:color w:val="000000" w:themeColor="text1"/>
          <w:sz w:val="24"/>
          <w:szCs w:val="24"/>
        </w:rPr>
        <w:t xml:space="preserve">must comply with the </w:t>
      </w:r>
      <w:r w:rsidR="007F5F53" w:rsidRPr="00700E8E">
        <w:rPr>
          <w:rFonts w:ascii="Trebuchet MS" w:eastAsia="Trebuchet MS" w:hAnsi="Trebuchet MS" w:cs="Trebuchet MS"/>
          <w:color w:val="000000" w:themeColor="text1"/>
          <w:sz w:val="24"/>
          <w:szCs w:val="24"/>
        </w:rPr>
        <w:t>Health Information Privacy Code</w:t>
      </w:r>
      <w:r w:rsidR="007F5F53">
        <w:rPr>
          <w:rFonts w:ascii="Trebuchet MS" w:eastAsia="Trebuchet MS" w:hAnsi="Trebuchet MS" w:cs="Trebuchet MS"/>
          <w:color w:val="000000" w:themeColor="text1"/>
          <w:sz w:val="24"/>
          <w:szCs w:val="24"/>
        </w:rPr>
        <w:t xml:space="preserve"> from</w:t>
      </w:r>
      <w:r w:rsidR="007F5F53" w:rsidRPr="00700E8E">
        <w:rPr>
          <w:rFonts w:ascii="Trebuchet MS" w:eastAsia="Trebuchet MS" w:hAnsi="Trebuchet MS" w:cs="Trebuchet MS"/>
          <w:color w:val="000000" w:themeColor="text1"/>
          <w:sz w:val="24"/>
          <w:szCs w:val="24"/>
        </w:rPr>
        <w:t xml:space="preserve"> 2020</w:t>
      </w:r>
      <w:r w:rsidR="007F5F53">
        <w:rPr>
          <w:rFonts w:ascii="Trebuchet MS" w:eastAsia="Trebuchet MS" w:hAnsi="Trebuchet MS" w:cs="Trebuchet MS"/>
          <w:color w:val="000000" w:themeColor="text1"/>
          <w:sz w:val="24"/>
          <w:szCs w:val="24"/>
        </w:rPr>
        <w:t>,</w:t>
      </w:r>
      <w:r w:rsidR="008F0A53">
        <w:rPr>
          <w:rFonts w:ascii="Trebuchet MS" w:eastAsia="Trebuchet MS" w:hAnsi="Trebuchet MS" w:cs="Trebuchet MS"/>
          <w:color w:val="000000" w:themeColor="text1"/>
          <w:sz w:val="24"/>
          <w:szCs w:val="24"/>
        </w:rPr>
        <w:t xml:space="preserve"> that states that </w:t>
      </w:r>
      <w:r w:rsidR="008F0A53" w:rsidRPr="009A75C1">
        <w:rPr>
          <w:rFonts w:ascii="Trebuchet MS" w:eastAsia="Trebuchet MS" w:hAnsi="Trebuchet MS" w:cs="Trebuchet MS"/>
          <w:color w:val="000000" w:themeColor="text1"/>
          <w:sz w:val="24"/>
          <w:szCs w:val="24"/>
        </w:rPr>
        <w:t xml:space="preserve">sensitive patient data, treatment records, and medical histories </w:t>
      </w:r>
      <w:r w:rsidR="008F0A53">
        <w:rPr>
          <w:rFonts w:ascii="Trebuchet MS" w:eastAsia="Trebuchet MS" w:hAnsi="Trebuchet MS" w:cs="Trebuchet MS"/>
          <w:color w:val="000000" w:themeColor="text1"/>
          <w:sz w:val="24"/>
          <w:szCs w:val="24"/>
        </w:rPr>
        <w:t>should be</w:t>
      </w:r>
      <w:r w:rsidR="008F0A53" w:rsidRPr="009A75C1">
        <w:rPr>
          <w:rFonts w:ascii="Trebuchet MS" w:eastAsia="Trebuchet MS" w:hAnsi="Trebuchet MS" w:cs="Trebuchet MS"/>
          <w:color w:val="000000" w:themeColor="text1"/>
          <w:sz w:val="24"/>
          <w:szCs w:val="24"/>
        </w:rPr>
        <w:t xml:space="preserve"> safeguarded </w:t>
      </w:r>
      <w:r w:rsidR="008F0A53">
        <w:rPr>
          <w:rFonts w:ascii="Trebuchet MS" w:eastAsia="Trebuchet MS" w:hAnsi="Trebuchet MS" w:cs="Trebuchet MS"/>
          <w:color w:val="000000" w:themeColor="text1"/>
          <w:sz w:val="24"/>
          <w:szCs w:val="24"/>
        </w:rPr>
        <w:t>from</w:t>
      </w:r>
      <w:r w:rsidR="008F0A53" w:rsidRPr="009A75C1">
        <w:rPr>
          <w:rFonts w:ascii="Trebuchet MS" w:eastAsia="Trebuchet MS" w:hAnsi="Trebuchet MS" w:cs="Trebuchet MS"/>
          <w:color w:val="000000" w:themeColor="text1"/>
          <w:sz w:val="24"/>
          <w:szCs w:val="24"/>
        </w:rPr>
        <w:t xml:space="preserve"> unauthorized access</w:t>
      </w:r>
      <w:r w:rsidR="008F0A53">
        <w:rPr>
          <w:rFonts w:ascii="Trebuchet MS" w:eastAsia="Trebuchet MS" w:hAnsi="Trebuchet MS" w:cs="Trebuchet MS"/>
          <w:color w:val="000000" w:themeColor="text1"/>
          <w:sz w:val="24"/>
          <w:szCs w:val="24"/>
        </w:rPr>
        <w:t>. A</w:t>
      </w:r>
      <w:r w:rsidR="007F5F53">
        <w:rPr>
          <w:rFonts w:ascii="Trebuchet MS" w:eastAsia="Trebuchet MS" w:hAnsi="Trebuchet MS" w:cs="Trebuchet MS"/>
          <w:color w:val="000000" w:themeColor="text1"/>
          <w:sz w:val="24"/>
          <w:szCs w:val="24"/>
        </w:rPr>
        <w:t xml:space="preserve">nd it </w:t>
      </w:r>
      <w:r w:rsidR="007F5F53" w:rsidRPr="006B31A5">
        <w:rPr>
          <w:rFonts w:ascii="Trebuchet MS" w:eastAsia="Trebuchet MS" w:hAnsi="Trebuchet MS" w:cs="Trebuchet MS"/>
          <w:color w:val="000000" w:themeColor="text1"/>
          <w:sz w:val="24"/>
          <w:szCs w:val="24"/>
        </w:rPr>
        <w:t xml:space="preserve">may </w:t>
      </w:r>
      <w:r w:rsidR="007F5F53">
        <w:rPr>
          <w:rFonts w:ascii="Trebuchet MS" w:eastAsia="Trebuchet MS" w:hAnsi="Trebuchet MS" w:cs="Trebuchet MS"/>
          <w:color w:val="000000" w:themeColor="text1"/>
          <w:sz w:val="24"/>
          <w:szCs w:val="24"/>
        </w:rPr>
        <w:t>be</w:t>
      </w:r>
      <w:r w:rsidR="007F5F53" w:rsidRPr="006B31A5">
        <w:rPr>
          <w:rFonts w:ascii="Trebuchet MS" w:eastAsia="Trebuchet MS" w:hAnsi="Trebuchet MS" w:cs="Trebuchet MS"/>
          <w:color w:val="000000" w:themeColor="text1"/>
          <w:sz w:val="24"/>
          <w:szCs w:val="24"/>
        </w:rPr>
        <w:t xml:space="preserve"> difficult </w:t>
      </w:r>
      <w:r w:rsidR="007F5F53">
        <w:rPr>
          <w:rFonts w:ascii="Trebuchet MS" w:eastAsia="Trebuchet MS" w:hAnsi="Trebuchet MS" w:cs="Trebuchet MS"/>
          <w:color w:val="000000" w:themeColor="text1"/>
          <w:sz w:val="24"/>
          <w:szCs w:val="24"/>
        </w:rPr>
        <w:t xml:space="preserve">for a small dental company </w:t>
      </w:r>
      <w:r w:rsidR="007F5F53" w:rsidRPr="006B31A5">
        <w:rPr>
          <w:rFonts w:ascii="Trebuchet MS" w:eastAsia="Trebuchet MS" w:hAnsi="Trebuchet MS" w:cs="Trebuchet MS"/>
          <w:color w:val="000000" w:themeColor="text1"/>
          <w:sz w:val="24"/>
          <w:szCs w:val="24"/>
        </w:rPr>
        <w:t xml:space="preserve">to </w:t>
      </w:r>
      <w:r w:rsidR="007F5F53">
        <w:rPr>
          <w:rFonts w:ascii="Trebuchet MS" w:eastAsia="Trebuchet MS" w:hAnsi="Trebuchet MS" w:cs="Trebuchet MS"/>
          <w:color w:val="000000" w:themeColor="text1"/>
          <w:sz w:val="24"/>
          <w:szCs w:val="24"/>
        </w:rPr>
        <w:t>have, on-site,</w:t>
      </w:r>
      <w:r w:rsidR="007F5F53" w:rsidRPr="006B31A5">
        <w:rPr>
          <w:rFonts w:ascii="Trebuchet MS" w:eastAsia="Trebuchet MS" w:hAnsi="Trebuchet MS" w:cs="Trebuchet MS"/>
          <w:color w:val="000000" w:themeColor="text1"/>
          <w:sz w:val="24"/>
          <w:szCs w:val="24"/>
        </w:rPr>
        <w:t xml:space="preserve"> the same levels of data security </w:t>
      </w:r>
      <w:r w:rsidR="006976F8">
        <w:rPr>
          <w:rFonts w:ascii="Trebuchet MS" w:eastAsia="Trebuchet MS" w:hAnsi="Trebuchet MS" w:cs="Trebuchet MS"/>
          <w:color w:val="000000" w:themeColor="text1"/>
          <w:sz w:val="24"/>
          <w:szCs w:val="24"/>
        </w:rPr>
        <w:t>it would have on</w:t>
      </w:r>
      <w:r w:rsidR="007F5F53">
        <w:rPr>
          <w:rFonts w:ascii="Trebuchet MS" w:eastAsia="Trebuchet MS" w:hAnsi="Trebuchet MS" w:cs="Trebuchet MS"/>
          <w:color w:val="000000" w:themeColor="text1"/>
          <w:sz w:val="24"/>
          <w:szCs w:val="24"/>
        </w:rPr>
        <w:t xml:space="preserve"> a cloud-based system. </w:t>
      </w:r>
      <w:r w:rsidRPr="006B31A5">
        <w:rPr>
          <w:rFonts w:ascii="Trebuchet MS" w:eastAsia="Trebuchet MS" w:hAnsi="Trebuchet MS" w:cs="Trebuchet MS"/>
          <w:color w:val="000000" w:themeColor="text1"/>
          <w:sz w:val="24"/>
          <w:szCs w:val="24"/>
        </w:rPr>
        <w:t xml:space="preserve">Providers of cloud computing make significant investments in </w:t>
      </w:r>
      <w:r w:rsidR="003067D0">
        <w:rPr>
          <w:rFonts w:ascii="Trebuchet MS" w:eastAsia="Trebuchet MS" w:hAnsi="Trebuchet MS" w:cs="Trebuchet MS"/>
          <w:color w:val="000000" w:themeColor="text1"/>
          <w:sz w:val="24"/>
          <w:szCs w:val="24"/>
        </w:rPr>
        <w:t>robust</w:t>
      </w:r>
      <w:r w:rsidRPr="006B31A5">
        <w:rPr>
          <w:rFonts w:ascii="Trebuchet MS" w:eastAsia="Trebuchet MS" w:hAnsi="Trebuchet MS" w:cs="Trebuchet MS"/>
          <w:color w:val="000000" w:themeColor="text1"/>
          <w:sz w:val="24"/>
          <w:szCs w:val="24"/>
        </w:rPr>
        <w:t xml:space="preserve"> security safeguards, encryption </w:t>
      </w:r>
      <w:r w:rsidR="003067D0">
        <w:rPr>
          <w:rFonts w:ascii="Trebuchet MS" w:eastAsia="Trebuchet MS" w:hAnsi="Trebuchet MS" w:cs="Trebuchet MS"/>
          <w:color w:val="000000" w:themeColor="text1"/>
          <w:sz w:val="24"/>
          <w:szCs w:val="24"/>
        </w:rPr>
        <w:t>protocols</w:t>
      </w:r>
      <w:r w:rsidRPr="006B31A5">
        <w:rPr>
          <w:rFonts w:ascii="Trebuchet MS" w:eastAsia="Trebuchet MS" w:hAnsi="Trebuchet MS" w:cs="Trebuchet MS"/>
          <w:color w:val="000000" w:themeColor="text1"/>
          <w:sz w:val="24"/>
          <w:szCs w:val="24"/>
        </w:rPr>
        <w:t xml:space="preserve"> and compliance certifications. These precautions guarantee that private patient information</w:t>
      </w:r>
      <w:r w:rsidR="005E43C7">
        <w:rPr>
          <w:rFonts w:ascii="Trebuchet MS" w:eastAsia="Trebuchet MS" w:hAnsi="Trebuchet MS" w:cs="Trebuchet MS"/>
          <w:color w:val="000000" w:themeColor="text1"/>
          <w:sz w:val="24"/>
          <w:szCs w:val="24"/>
        </w:rPr>
        <w:t xml:space="preserve"> is</w:t>
      </w:r>
      <w:r w:rsidRPr="006B31A5">
        <w:rPr>
          <w:rFonts w:ascii="Trebuchet MS" w:eastAsia="Trebuchet MS" w:hAnsi="Trebuchet MS" w:cs="Trebuchet MS"/>
          <w:color w:val="000000" w:themeColor="text1"/>
          <w:sz w:val="24"/>
          <w:szCs w:val="24"/>
        </w:rPr>
        <w:t xml:space="preserve"> protected from </w:t>
      </w:r>
      <w:r w:rsidR="007F5F53" w:rsidRPr="006B31A5">
        <w:rPr>
          <w:rFonts w:ascii="Trebuchet MS" w:eastAsia="Trebuchet MS" w:hAnsi="Trebuchet MS" w:cs="Trebuchet MS"/>
          <w:color w:val="000000" w:themeColor="text1"/>
          <w:sz w:val="24"/>
          <w:szCs w:val="24"/>
        </w:rPr>
        <w:t>un</w:t>
      </w:r>
      <w:r w:rsidR="007F5F53">
        <w:rPr>
          <w:rFonts w:ascii="Trebuchet MS" w:eastAsia="Trebuchet MS" w:hAnsi="Trebuchet MS" w:cs="Trebuchet MS"/>
          <w:color w:val="000000" w:themeColor="text1"/>
          <w:sz w:val="24"/>
          <w:szCs w:val="24"/>
        </w:rPr>
        <w:t>authorized</w:t>
      </w:r>
      <w:r w:rsidRPr="006B31A5">
        <w:rPr>
          <w:rFonts w:ascii="Trebuchet MS" w:eastAsia="Trebuchet MS" w:hAnsi="Trebuchet MS" w:cs="Trebuchet MS"/>
          <w:color w:val="000000" w:themeColor="text1"/>
          <w:sz w:val="24"/>
          <w:szCs w:val="24"/>
        </w:rPr>
        <w:t xml:space="preserve"> access or </w:t>
      </w:r>
      <w:r w:rsidR="007F5F53">
        <w:rPr>
          <w:rFonts w:ascii="Trebuchet MS" w:eastAsia="Trebuchet MS" w:hAnsi="Trebuchet MS" w:cs="Trebuchet MS"/>
          <w:color w:val="000000" w:themeColor="text1"/>
          <w:sz w:val="24"/>
          <w:szCs w:val="24"/>
        </w:rPr>
        <w:t xml:space="preserve">unwanted </w:t>
      </w:r>
      <w:r w:rsidRPr="006B31A5">
        <w:rPr>
          <w:rFonts w:ascii="Trebuchet MS" w:eastAsia="Trebuchet MS" w:hAnsi="Trebuchet MS" w:cs="Trebuchet MS"/>
          <w:color w:val="000000" w:themeColor="text1"/>
          <w:sz w:val="24"/>
          <w:szCs w:val="24"/>
        </w:rPr>
        <w:t>breaches.</w:t>
      </w:r>
      <w:r w:rsidR="007F5F53">
        <w:rPr>
          <w:rFonts w:ascii="Trebuchet MS" w:eastAsia="Trebuchet MS" w:hAnsi="Trebuchet MS" w:cs="Trebuchet MS"/>
          <w:color w:val="000000" w:themeColor="text1"/>
          <w:sz w:val="24"/>
          <w:szCs w:val="24"/>
        </w:rPr>
        <w:t xml:space="preserve"> </w:t>
      </w:r>
      <w:r w:rsidRPr="006B31A5">
        <w:rPr>
          <w:rFonts w:ascii="Trebuchet MS" w:eastAsia="Trebuchet MS" w:hAnsi="Trebuchet MS" w:cs="Trebuchet MS"/>
          <w:color w:val="000000" w:themeColor="text1"/>
          <w:sz w:val="24"/>
          <w:szCs w:val="24"/>
        </w:rPr>
        <w:t xml:space="preserve">Big Smile can reduce the difficulties of data security and compliance by </w:t>
      </w:r>
      <w:proofErr w:type="spellStart"/>
      <w:r w:rsidRPr="006B31A5">
        <w:rPr>
          <w:rFonts w:ascii="Trebuchet MS" w:eastAsia="Trebuchet MS" w:hAnsi="Trebuchet MS" w:cs="Trebuchet MS"/>
          <w:color w:val="000000" w:themeColor="text1"/>
          <w:sz w:val="24"/>
          <w:szCs w:val="24"/>
        </w:rPr>
        <w:t>utilising</w:t>
      </w:r>
      <w:proofErr w:type="spellEnd"/>
      <w:r w:rsidRPr="006B31A5">
        <w:rPr>
          <w:rFonts w:ascii="Trebuchet MS" w:eastAsia="Trebuchet MS" w:hAnsi="Trebuchet MS" w:cs="Trebuchet MS"/>
          <w:color w:val="000000" w:themeColor="text1"/>
          <w:sz w:val="24"/>
          <w:szCs w:val="24"/>
        </w:rPr>
        <w:t xml:space="preserve"> </w:t>
      </w:r>
      <w:r w:rsidR="007F5F53">
        <w:rPr>
          <w:rFonts w:ascii="Trebuchet MS" w:eastAsia="Trebuchet MS" w:hAnsi="Trebuchet MS" w:cs="Trebuchet MS"/>
          <w:color w:val="000000" w:themeColor="text1"/>
          <w:sz w:val="24"/>
          <w:szCs w:val="24"/>
        </w:rPr>
        <w:t xml:space="preserve">these </w:t>
      </w:r>
      <w:r w:rsidRPr="006B31A5">
        <w:rPr>
          <w:rFonts w:ascii="Trebuchet MS" w:eastAsia="Trebuchet MS" w:hAnsi="Trebuchet MS" w:cs="Trebuchet MS"/>
          <w:color w:val="000000" w:themeColor="text1"/>
          <w:sz w:val="24"/>
          <w:szCs w:val="24"/>
        </w:rPr>
        <w:t xml:space="preserve">cloud services, </w:t>
      </w:r>
      <w:r w:rsidR="008F0A53">
        <w:rPr>
          <w:rFonts w:ascii="Trebuchet MS" w:eastAsia="Trebuchet MS" w:hAnsi="Trebuchet MS" w:cs="Trebuchet MS"/>
          <w:color w:val="000000" w:themeColor="text1"/>
          <w:sz w:val="24"/>
          <w:szCs w:val="24"/>
        </w:rPr>
        <w:t>allowing them more time</w:t>
      </w:r>
      <w:r w:rsidRPr="006B31A5">
        <w:rPr>
          <w:rFonts w:ascii="Trebuchet MS" w:eastAsia="Trebuchet MS" w:hAnsi="Trebuchet MS" w:cs="Trebuchet MS"/>
          <w:color w:val="000000" w:themeColor="text1"/>
          <w:sz w:val="24"/>
          <w:szCs w:val="24"/>
        </w:rPr>
        <w:t xml:space="preserve"> to </w:t>
      </w:r>
      <w:r w:rsidR="003067D0">
        <w:rPr>
          <w:rFonts w:ascii="Trebuchet MS" w:eastAsia="Trebuchet MS" w:hAnsi="Trebuchet MS" w:cs="Trebuchet MS"/>
          <w:color w:val="000000" w:themeColor="text1"/>
          <w:sz w:val="24"/>
          <w:szCs w:val="24"/>
        </w:rPr>
        <w:t>focus</w:t>
      </w:r>
      <w:r w:rsidRPr="006B31A5">
        <w:rPr>
          <w:rFonts w:ascii="Trebuchet MS" w:eastAsia="Trebuchet MS" w:hAnsi="Trebuchet MS" w:cs="Trebuchet MS"/>
          <w:color w:val="000000" w:themeColor="text1"/>
          <w:sz w:val="24"/>
          <w:szCs w:val="24"/>
        </w:rPr>
        <w:t xml:space="preserve"> on patient care and </w:t>
      </w:r>
      <w:r w:rsidR="003067D0">
        <w:rPr>
          <w:rFonts w:ascii="Trebuchet MS" w:eastAsia="Trebuchet MS" w:hAnsi="Trebuchet MS" w:cs="Trebuchet MS"/>
          <w:color w:val="000000" w:themeColor="text1"/>
          <w:sz w:val="24"/>
          <w:szCs w:val="24"/>
        </w:rPr>
        <w:t>the dental service excellence</w:t>
      </w:r>
      <w:r w:rsidRPr="006B31A5">
        <w:rPr>
          <w:rFonts w:ascii="Trebuchet MS" w:eastAsia="Trebuchet MS" w:hAnsi="Trebuchet MS" w:cs="Trebuchet MS"/>
          <w:color w:val="000000" w:themeColor="text1"/>
          <w:sz w:val="24"/>
          <w:szCs w:val="24"/>
        </w:rPr>
        <w:t>.</w:t>
      </w:r>
    </w:p>
    <w:p w14:paraId="1E8739DE"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44C3BE35" w14:textId="68680FF8" w:rsidR="009A75C1" w:rsidRPr="00B24E19" w:rsidRDefault="009A75C1" w:rsidP="00B24E19">
      <w:pPr>
        <w:pStyle w:val="ListParagraph"/>
        <w:numPr>
          <w:ilvl w:val="0"/>
          <w:numId w:val="38"/>
        </w:numPr>
        <w:spacing w:after="120" w:line="312" w:lineRule="auto"/>
        <w:rPr>
          <w:rFonts w:ascii="Trebuchet MS" w:eastAsia="Trebuchet MS" w:hAnsi="Trebuchet MS" w:cs="Trebuchet MS"/>
          <w:color w:val="000000" w:themeColor="text1"/>
          <w:sz w:val="24"/>
          <w:szCs w:val="24"/>
        </w:rPr>
      </w:pPr>
      <w:r w:rsidRPr="00B24E19">
        <w:rPr>
          <w:rFonts w:ascii="Trebuchet MS" w:eastAsia="Trebuchet MS" w:hAnsi="Trebuchet MS" w:cs="Trebuchet MS"/>
          <w:color w:val="000000" w:themeColor="text1"/>
          <w:sz w:val="24"/>
          <w:szCs w:val="24"/>
        </w:rPr>
        <w:t>Accessibility</w:t>
      </w:r>
    </w:p>
    <w:p w14:paraId="2464D8D0" w14:textId="77777777" w:rsidR="009A75C1" w:rsidRDefault="009A75C1" w:rsidP="009A75C1">
      <w:pPr>
        <w:spacing w:after="120" w:line="312" w:lineRule="auto"/>
        <w:rPr>
          <w:rFonts w:ascii="Trebuchet MS" w:eastAsia="Trebuchet MS" w:hAnsi="Trebuchet MS" w:cs="Trebuchet MS"/>
          <w:color w:val="000000" w:themeColor="text1"/>
          <w:sz w:val="24"/>
          <w:szCs w:val="24"/>
        </w:rPr>
      </w:pPr>
    </w:p>
    <w:p w14:paraId="663678CF" w14:textId="4EC937E0" w:rsidR="00B700FF" w:rsidRPr="009A75C1" w:rsidRDefault="00B700FF" w:rsidP="009A75C1">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Another big benefit is the accessibility factor. Using cloud services, whoever needs to manage or access the company’s data or systems, can do so from anywhere in the world, if authorized by the company. And although in most cases employees will be working from the company, specially when it is a small sized company, working from home is becoming more and more common, and </w:t>
      </w:r>
      <w:proofErr w:type="gramStart"/>
      <w:r>
        <w:rPr>
          <w:rFonts w:ascii="Trebuchet MS" w:eastAsia="Trebuchet MS" w:hAnsi="Trebuchet MS" w:cs="Trebuchet MS"/>
          <w:color w:val="000000" w:themeColor="text1"/>
          <w:sz w:val="24"/>
          <w:szCs w:val="24"/>
        </w:rPr>
        <w:t>usually</w:t>
      </w:r>
      <w:proofErr w:type="gramEnd"/>
      <w:r>
        <w:rPr>
          <w:rFonts w:ascii="Trebuchet MS" w:eastAsia="Trebuchet MS" w:hAnsi="Trebuchet MS" w:cs="Trebuchet MS"/>
          <w:color w:val="000000" w:themeColor="text1"/>
          <w:sz w:val="24"/>
          <w:szCs w:val="24"/>
        </w:rPr>
        <w:t xml:space="preserve"> </w:t>
      </w:r>
    </w:p>
    <w:p w14:paraId="4BDE6A12"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r w:rsidRPr="009A75C1">
        <w:rPr>
          <w:rFonts w:ascii="Trebuchet MS" w:eastAsia="Trebuchet MS" w:hAnsi="Trebuchet MS" w:cs="Trebuchet MS"/>
          <w:color w:val="000000" w:themeColor="text1"/>
          <w:sz w:val="24"/>
          <w:szCs w:val="24"/>
        </w:rPr>
        <w:t>The accessibility and mobility features of cloud computing significantly enhance Big Smile's operational efficiency. Dental practitioners and staff can securely access patient records, appointment schedules, and treatment plans from any location with an internet connection. This remote accessibility streamlines patient care by facilitating real-time collaboration among team members, enabling timely consultations, and reducing administrative bottlenecks.</w:t>
      </w:r>
    </w:p>
    <w:p w14:paraId="2E980B75"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19FC55F5"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r w:rsidRPr="009A75C1">
        <w:rPr>
          <w:rFonts w:ascii="Trebuchet MS" w:eastAsia="Trebuchet MS" w:hAnsi="Trebuchet MS" w:cs="Trebuchet MS"/>
          <w:color w:val="000000" w:themeColor="text1"/>
          <w:sz w:val="24"/>
          <w:szCs w:val="24"/>
        </w:rPr>
        <w:t>In contrast, relying solely on on-premises systems limits accessibility to the physical office environment, hindering flexibility and responsiveness to patient needs. Cloud services empower Big Smile to transcend geographical constraints, ultimately benefiting both practitioners and patients through improved communication and more convenient scheduling.</w:t>
      </w:r>
    </w:p>
    <w:p w14:paraId="007A524D"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6FB41396" w14:textId="15675AD7" w:rsidR="009A75C1" w:rsidRPr="00B24E19" w:rsidRDefault="009A75C1" w:rsidP="00B24E19">
      <w:pPr>
        <w:pStyle w:val="ListParagraph"/>
        <w:numPr>
          <w:ilvl w:val="0"/>
          <w:numId w:val="38"/>
        </w:numPr>
        <w:spacing w:after="120" w:line="312" w:lineRule="auto"/>
        <w:rPr>
          <w:rFonts w:ascii="Trebuchet MS" w:eastAsia="Trebuchet MS" w:hAnsi="Trebuchet MS" w:cs="Trebuchet MS"/>
          <w:color w:val="000000" w:themeColor="text1"/>
          <w:sz w:val="24"/>
          <w:szCs w:val="24"/>
        </w:rPr>
      </w:pPr>
      <w:r w:rsidRPr="00B24E19">
        <w:rPr>
          <w:rFonts w:ascii="Trebuchet MS" w:eastAsia="Trebuchet MS" w:hAnsi="Trebuchet MS" w:cs="Trebuchet MS"/>
          <w:color w:val="000000" w:themeColor="text1"/>
          <w:sz w:val="24"/>
          <w:szCs w:val="24"/>
        </w:rPr>
        <w:t>Disaster Recovery and Business Continuity</w:t>
      </w:r>
    </w:p>
    <w:p w14:paraId="6A60437F"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0A0A5AFF"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r w:rsidRPr="009A75C1">
        <w:rPr>
          <w:rFonts w:ascii="Trebuchet MS" w:eastAsia="Trebuchet MS" w:hAnsi="Trebuchet MS" w:cs="Trebuchet MS"/>
          <w:color w:val="000000" w:themeColor="text1"/>
          <w:sz w:val="24"/>
          <w:szCs w:val="24"/>
        </w:rPr>
        <w:t>Cloud computing provides Big Smile with a robust disaster recovery solution, mitigating the risks associated with data loss and downtime. Cloud providers maintain redundant data centers in geographically diverse locations, ensuring data resilience and availability even in the face of unexpected events, such as hardware failures, natural disasters, or cyberattacks.</w:t>
      </w:r>
    </w:p>
    <w:p w14:paraId="4A51A5C7"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3951A586"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r w:rsidRPr="009A75C1">
        <w:rPr>
          <w:rFonts w:ascii="Trebuchet MS" w:eastAsia="Trebuchet MS" w:hAnsi="Trebuchet MS" w:cs="Trebuchet MS"/>
          <w:color w:val="000000" w:themeColor="text1"/>
          <w:sz w:val="24"/>
          <w:szCs w:val="24"/>
        </w:rPr>
        <w:t>In contrast, on-premises data backup and recovery solutions can be cumbersome, costly, and less reliable. The potential consequences of data loss in a healthcare setting are profound, ranging from compromised patient care to regulatory penalties. Cloud-based disaster recovery safeguards Big Smile's critical patient data, treatment histories, and operational continuity, reinforcing the practice's commitment to unwavering dental care provision.</w:t>
      </w:r>
    </w:p>
    <w:p w14:paraId="0C47E48B"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rPr>
      </w:pPr>
    </w:p>
    <w:p w14:paraId="3816DCD7" w14:textId="3D175A53" w:rsidR="300CA0C2" w:rsidRDefault="009A75C1" w:rsidP="009A75C1">
      <w:pPr>
        <w:spacing w:after="120" w:line="312" w:lineRule="auto"/>
        <w:rPr>
          <w:rFonts w:ascii="Trebuchet MS" w:eastAsia="Trebuchet MS" w:hAnsi="Trebuchet MS" w:cs="Trebuchet MS"/>
          <w:color w:val="000000" w:themeColor="text1"/>
          <w:sz w:val="24"/>
          <w:szCs w:val="24"/>
        </w:rPr>
      </w:pPr>
      <w:r w:rsidRPr="009A75C1">
        <w:rPr>
          <w:rFonts w:ascii="Trebuchet MS" w:eastAsia="Trebuchet MS" w:hAnsi="Trebuchet MS" w:cs="Trebuchet MS"/>
          <w:color w:val="000000" w:themeColor="text1"/>
          <w:sz w:val="24"/>
          <w:szCs w:val="24"/>
        </w:rPr>
        <w:t>In summary, cloud computing offers Big Smile a strategic advantage by addressing specific business needs and goals. These advantages encompass scalability and flexibility, cost efficiency, data security and compliance, accessibility and mobility, and disaster recovery. By adopting cloud solutions, Big Smile can position itself for sustainable growth, cost-effective operations, enhanced data protection, streamlined patient care, and resilient business continuity within the dynamic landscape of cosmetic dentistry.</w:t>
      </w:r>
    </w:p>
    <w:p w14:paraId="0DCC7EC9" w14:textId="77777777" w:rsidR="009A75C1" w:rsidRDefault="009A75C1" w:rsidP="009A75C1">
      <w:pPr>
        <w:spacing w:after="120" w:line="312" w:lineRule="auto"/>
        <w:rPr>
          <w:rFonts w:ascii="Trebuchet MS" w:eastAsia="Trebuchet MS" w:hAnsi="Trebuchet MS" w:cs="Trebuchet MS"/>
          <w:color w:val="000000" w:themeColor="text1"/>
          <w:sz w:val="24"/>
          <w:szCs w:val="24"/>
        </w:rPr>
      </w:pPr>
    </w:p>
    <w:p w14:paraId="283511DE" w14:textId="2E053C0F" w:rsidR="009A75C1" w:rsidRPr="009A75C1" w:rsidRDefault="009A75C1" w:rsidP="009A75C1">
      <w:pPr>
        <w:pStyle w:val="Heading1"/>
        <w:spacing w:after="60" w:line="312" w:lineRule="auto"/>
        <w:rPr>
          <w:rFonts w:ascii="Trebuchet MS" w:eastAsia="Trebuchet MS" w:hAnsi="Trebuchet MS" w:cs="Trebuchet MS"/>
          <w:color w:val="000000" w:themeColor="text1"/>
        </w:rPr>
      </w:pPr>
      <w:r>
        <w:rPr>
          <w:rFonts w:ascii="Trebuchet MS" w:eastAsia="Trebuchet MS" w:hAnsi="Trebuchet MS" w:cs="Trebuchet MS"/>
          <w:color w:val="000000" w:themeColor="text1"/>
        </w:rPr>
        <w:lastRenderedPageBreak/>
        <w:t>Popular Cloud Service Providers</w:t>
      </w:r>
    </w:p>
    <w:p w14:paraId="435DAD1F"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Amazon Web Services (AWS):</w:t>
      </w:r>
    </w:p>
    <w:p w14:paraId="7BC754F3"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2912F48D"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Key Features and Advantages:</w:t>
      </w:r>
    </w:p>
    <w:p w14:paraId="573C8BE1"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Elasticity and Scalability: AWS offers a wide array of scalable computing resources, including Amazon EC2 instances and AWS Lambda, which align perfectly with Big Smile's need for scalability.</w:t>
      </w:r>
    </w:p>
    <w:p w14:paraId="48CF1B97"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Security: AWS provides robust security features, including Identity and Access Management (IAM), encryption, and DDoS protection, ensuring the safety of patient data.</w:t>
      </w:r>
    </w:p>
    <w:p w14:paraId="4C625C6D"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HIPAA Compliance: AWS offers HIPAA-compliant services, crucial for healthcare providers like Big Smile.</w:t>
      </w:r>
    </w:p>
    <w:p w14:paraId="7480A300"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Data Analytics: AWS has powerful analytics tools like Amazon Redshift and </w:t>
      </w:r>
      <w:proofErr w:type="spellStart"/>
      <w:r w:rsidRPr="009A75C1">
        <w:rPr>
          <w:rFonts w:ascii="Trebuchet MS" w:eastAsia="Trebuchet MS" w:hAnsi="Trebuchet MS" w:cs="Trebuchet MS"/>
          <w:color w:val="000000" w:themeColor="text1"/>
          <w:sz w:val="24"/>
          <w:szCs w:val="24"/>
          <w:lang w:val="en-NZ"/>
        </w:rPr>
        <w:t>QuickSight</w:t>
      </w:r>
      <w:proofErr w:type="spellEnd"/>
      <w:r w:rsidRPr="009A75C1">
        <w:rPr>
          <w:rFonts w:ascii="Trebuchet MS" w:eastAsia="Trebuchet MS" w:hAnsi="Trebuchet MS" w:cs="Trebuchet MS"/>
          <w:color w:val="000000" w:themeColor="text1"/>
          <w:sz w:val="24"/>
          <w:szCs w:val="24"/>
          <w:lang w:val="en-NZ"/>
        </w:rPr>
        <w:t xml:space="preserve"> that can assist in patient data analysis.</w:t>
      </w:r>
    </w:p>
    <w:p w14:paraId="05FA3C4D"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6BE80ED7"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Microsoft Azure:</w:t>
      </w:r>
    </w:p>
    <w:p w14:paraId="408E4923"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2D98A772"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Key Features and Advantages:</w:t>
      </w:r>
    </w:p>
    <w:p w14:paraId="545C9130"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Integrated Ecosystem: Azure's integration with Windows OS and Microsoft tools like Office 365 can enhance the productivity and collaboration of Big Smile's staff.</w:t>
      </w:r>
    </w:p>
    <w:p w14:paraId="7E3AB0EE"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Azure Health Data Services: Tailored for healthcare, this service helps in secure data management and compliance.</w:t>
      </w:r>
    </w:p>
    <w:p w14:paraId="2CA29A24"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Azure Site Recovery: Ensures business continuity by providing disaster recovery solutions.</w:t>
      </w:r>
    </w:p>
    <w:p w14:paraId="75001E55"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2098991E"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Google Cloud Platform (GCP):</w:t>
      </w:r>
    </w:p>
    <w:p w14:paraId="1936DFA7"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692ED5A5"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Key Features and Advantages:</w:t>
      </w:r>
    </w:p>
    <w:p w14:paraId="44C6FBD3"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lastRenderedPageBreak/>
        <w:t xml:space="preserve">        Data Analytics: GCP offers </w:t>
      </w:r>
      <w:proofErr w:type="spellStart"/>
      <w:r w:rsidRPr="009A75C1">
        <w:rPr>
          <w:rFonts w:ascii="Trebuchet MS" w:eastAsia="Trebuchet MS" w:hAnsi="Trebuchet MS" w:cs="Trebuchet MS"/>
          <w:color w:val="000000" w:themeColor="text1"/>
          <w:sz w:val="24"/>
          <w:szCs w:val="24"/>
          <w:lang w:val="en-NZ"/>
        </w:rPr>
        <w:t>BigQuery</w:t>
      </w:r>
      <w:proofErr w:type="spellEnd"/>
      <w:r w:rsidRPr="009A75C1">
        <w:rPr>
          <w:rFonts w:ascii="Trebuchet MS" w:eastAsia="Trebuchet MS" w:hAnsi="Trebuchet MS" w:cs="Trebuchet MS"/>
          <w:color w:val="000000" w:themeColor="text1"/>
          <w:sz w:val="24"/>
          <w:szCs w:val="24"/>
          <w:lang w:val="en-NZ"/>
        </w:rPr>
        <w:t xml:space="preserve"> and Dataflow for advanced data analytics, which can be valuable for patient data analysis.</w:t>
      </w:r>
    </w:p>
    <w:p w14:paraId="20B7A22C"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Machine Learning: Google's expertise in AI and machine learning can aid in patient diagnostics and treatment planning.</w:t>
      </w:r>
    </w:p>
    <w:p w14:paraId="3FD547A1"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Security: GCP provides encryption and identity management services, enhancing data security.</w:t>
      </w:r>
    </w:p>
    <w:p w14:paraId="7429B690"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7F4DB2A9"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Alibaba Cloud:</w:t>
      </w:r>
    </w:p>
    <w:p w14:paraId="62CC0370"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47ACDE3E"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Key Features and Advantages:</w:t>
      </w:r>
    </w:p>
    <w:p w14:paraId="4DD6C25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Global Presence: With a strong presence in Asia, Alibaba Cloud can be suitable for Big Smile if expansion into that region is on the horizon.</w:t>
      </w:r>
    </w:p>
    <w:p w14:paraId="42EA914C"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Elastic Computing: Alibaba Cloud Elastic Compute Service (ECS) allows for dynamic scaling.</w:t>
      </w:r>
    </w:p>
    <w:p w14:paraId="3BD4D69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Database Services: Offers a variety of database options for patient record management.</w:t>
      </w:r>
    </w:p>
    <w:p w14:paraId="6F3951B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0500EB25"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Oracle Cloud:</w:t>
      </w:r>
    </w:p>
    <w:p w14:paraId="0F49A21E"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16DD0ACE"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Key Features and Advantages:</w:t>
      </w:r>
    </w:p>
    <w:p w14:paraId="38F43343"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Healthcare Solutions: Oracle Cloud provides industry-specific solutions, including healthcare, which may align well with Big Smile's requirements.</w:t>
      </w:r>
    </w:p>
    <w:p w14:paraId="0B5F748C"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Database Services: Oracle's expertise in databases can be beneficial for managing patient records.</w:t>
      </w:r>
    </w:p>
    <w:p w14:paraId="6806E537"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Security: Oracle Cloud offers robust security features.</w:t>
      </w:r>
    </w:p>
    <w:p w14:paraId="6B945E52"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35F36CD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IBM Cloud (</w:t>
      </w:r>
      <w:proofErr w:type="spellStart"/>
      <w:r w:rsidRPr="009A75C1">
        <w:rPr>
          <w:rFonts w:ascii="Trebuchet MS" w:eastAsia="Trebuchet MS" w:hAnsi="Trebuchet MS" w:cs="Trebuchet MS"/>
          <w:color w:val="000000" w:themeColor="text1"/>
          <w:sz w:val="24"/>
          <w:szCs w:val="24"/>
          <w:lang w:val="en-NZ"/>
        </w:rPr>
        <w:t>Kyndryl</w:t>
      </w:r>
      <w:proofErr w:type="spellEnd"/>
      <w:r w:rsidRPr="009A75C1">
        <w:rPr>
          <w:rFonts w:ascii="Trebuchet MS" w:eastAsia="Trebuchet MS" w:hAnsi="Trebuchet MS" w:cs="Trebuchet MS"/>
          <w:color w:val="000000" w:themeColor="text1"/>
          <w:sz w:val="24"/>
          <w:szCs w:val="24"/>
          <w:lang w:val="en-NZ"/>
        </w:rPr>
        <w:t>):</w:t>
      </w:r>
    </w:p>
    <w:p w14:paraId="56A37A73"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589D81C4"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Key Features and Advantages:</w:t>
      </w:r>
    </w:p>
    <w:p w14:paraId="2D881CF0"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lastRenderedPageBreak/>
        <w:t xml:space="preserve">        Hybrid Cloud Solutions: IBM Cloud offers hybrid cloud solutions, which could be valuable if Big Smile wants to maintain some on-premises infrastructure.</w:t>
      </w:r>
    </w:p>
    <w:p w14:paraId="59CAE9C5"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Security and Compliance: IBM Cloud has a strong focus on security and compliance, catering to the healthcare industry's stringent requirements.</w:t>
      </w:r>
    </w:p>
    <w:p w14:paraId="58770873"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698C147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roofErr w:type="spellStart"/>
      <w:r w:rsidRPr="009A75C1">
        <w:rPr>
          <w:rFonts w:ascii="Trebuchet MS" w:eastAsia="Trebuchet MS" w:hAnsi="Trebuchet MS" w:cs="Trebuchet MS"/>
          <w:color w:val="000000" w:themeColor="text1"/>
          <w:sz w:val="24"/>
          <w:szCs w:val="24"/>
          <w:lang w:val="en-NZ"/>
        </w:rPr>
        <w:t>DigitalOcean</w:t>
      </w:r>
      <w:proofErr w:type="spellEnd"/>
      <w:r w:rsidRPr="009A75C1">
        <w:rPr>
          <w:rFonts w:ascii="Trebuchet MS" w:eastAsia="Trebuchet MS" w:hAnsi="Trebuchet MS" w:cs="Trebuchet MS"/>
          <w:color w:val="000000" w:themeColor="text1"/>
          <w:sz w:val="24"/>
          <w:szCs w:val="24"/>
          <w:lang w:val="en-NZ"/>
        </w:rPr>
        <w:t>:</w:t>
      </w:r>
    </w:p>
    <w:p w14:paraId="3DFA20A0"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3FC27C95"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Key Features and Advantages:</w:t>
      </w:r>
    </w:p>
    <w:p w14:paraId="23322D8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Simplicity: </w:t>
      </w:r>
      <w:proofErr w:type="spellStart"/>
      <w:r w:rsidRPr="009A75C1">
        <w:rPr>
          <w:rFonts w:ascii="Trebuchet MS" w:eastAsia="Trebuchet MS" w:hAnsi="Trebuchet MS" w:cs="Trebuchet MS"/>
          <w:color w:val="000000" w:themeColor="text1"/>
          <w:sz w:val="24"/>
          <w:szCs w:val="24"/>
          <w:lang w:val="en-NZ"/>
        </w:rPr>
        <w:t>DigitalOcean</w:t>
      </w:r>
      <w:proofErr w:type="spellEnd"/>
      <w:r w:rsidRPr="009A75C1">
        <w:rPr>
          <w:rFonts w:ascii="Trebuchet MS" w:eastAsia="Trebuchet MS" w:hAnsi="Trebuchet MS" w:cs="Trebuchet MS"/>
          <w:color w:val="000000" w:themeColor="text1"/>
          <w:sz w:val="24"/>
          <w:szCs w:val="24"/>
          <w:lang w:val="en-NZ"/>
        </w:rPr>
        <w:t xml:space="preserve"> is known for its simplicity and ease of use, which can be advantageous for smaller businesses like Big Smile.</w:t>
      </w:r>
    </w:p>
    <w:p w14:paraId="5709863C"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Scalability: While it may not offer the same breadth of services as larger CSPs, </w:t>
      </w:r>
      <w:proofErr w:type="spellStart"/>
      <w:r w:rsidRPr="009A75C1">
        <w:rPr>
          <w:rFonts w:ascii="Trebuchet MS" w:eastAsia="Trebuchet MS" w:hAnsi="Trebuchet MS" w:cs="Trebuchet MS"/>
          <w:color w:val="000000" w:themeColor="text1"/>
          <w:sz w:val="24"/>
          <w:szCs w:val="24"/>
          <w:lang w:val="en-NZ"/>
        </w:rPr>
        <w:t>DigitalOcean's</w:t>
      </w:r>
      <w:proofErr w:type="spellEnd"/>
      <w:r w:rsidRPr="009A75C1">
        <w:rPr>
          <w:rFonts w:ascii="Trebuchet MS" w:eastAsia="Trebuchet MS" w:hAnsi="Trebuchet MS" w:cs="Trebuchet MS"/>
          <w:color w:val="000000" w:themeColor="text1"/>
          <w:sz w:val="24"/>
          <w:szCs w:val="24"/>
          <w:lang w:val="en-NZ"/>
        </w:rPr>
        <w:t xml:space="preserve"> services can scale effectively for growing businesses.</w:t>
      </w:r>
    </w:p>
    <w:p w14:paraId="236F7EBF"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Cost-Effectiveness: </w:t>
      </w:r>
      <w:proofErr w:type="spellStart"/>
      <w:r w:rsidRPr="009A75C1">
        <w:rPr>
          <w:rFonts w:ascii="Trebuchet MS" w:eastAsia="Trebuchet MS" w:hAnsi="Trebuchet MS" w:cs="Trebuchet MS"/>
          <w:color w:val="000000" w:themeColor="text1"/>
          <w:sz w:val="24"/>
          <w:szCs w:val="24"/>
          <w:lang w:val="en-NZ"/>
        </w:rPr>
        <w:t>DigitalOcean</w:t>
      </w:r>
      <w:proofErr w:type="spellEnd"/>
      <w:r w:rsidRPr="009A75C1">
        <w:rPr>
          <w:rFonts w:ascii="Trebuchet MS" w:eastAsia="Trebuchet MS" w:hAnsi="Trebuchet MS" w:cs="Trebuchet MS"/>
          <w:color w:val="000000" w:themeColor="text1"/>
          <w:sz w:val="24"/>
          <w:szCs w:val="24"/>
          <w:lang w:val="en-NZ"/>
        </w:rPr>
        <w:t xml:space="preserve"> is cost-effective and transparent in its pricing, which can be suitable for businesses on a budget.</w:t>
      </w:r>
    </w:p>
    <w:p w14:paraId="075E1BCA"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405CC2EA"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Evaluation:</w:t>
      </w:r>
    </w:p>
    <w:p w14:paraId="41AE5D21"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593797D3"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AWS, Azure, and GCP offer comprehensive healthcare-specific solutions, making them strong contenders for Big Smile, particularly due to their robust security and data analytics offerings.</w:t>
      </w:r>
    </w:p>
    <w:p w14:paraId="44C85584"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548576F4"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Alibaba Cloud might be considered if Big Smile plans to expand into the Asian market.</w:t>
      </w:r>
    </w:p>
    <w:p w14:paraId="1F314BDB"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4137C289"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Oracle Cloud could be a choice if Big Smile seeks industry-specific solutions and </w:t>
      </w:r>
      <w:proofErr w:type="gramStart"/>
      <w:r w:rsidRPr="009A75C1">
        <w:rPr>
          <w:rFonts w:ascii="Trebuchet MS" w:eastAsia="Trebuchet MS" w:hAnsi="Trebuchet MS" w:cs="Trebuchet MS"/>
          <w:color w:val="000000" w:themeColor="text1"/>
          <w:sz w:val="24"/>
          <w:szCs w:val="24"/>
          <w:lang w:val="en-NZ"/>
        </w:rPr>
        <w:t>has a preference for</w:t>
      </w:r>
      <w:proofErr w:type="gramEnd"/>
      <w:r w:rsidRPr="009A75C1">
        <w:rPr>
          <w:rFonts w:ascii="Trebuchet MS" w:eastAsia="Trebuchet MS" w:hAnsi="Trebuchet MS" w:cs="Trebuchet MS"/>
          <w:color w:val="000000" w:themeColor="text1"/>
          <w:sz w:val="24"/>
          <w:szCs w:val="24"/>
          <w:lang w:val="en-NZ"/>
        </w:rPr>
        <w:t xml:space="preserve"> Oracle databases.</w:t>
      </w:r>
    </w:p>
    <w:p w14:paraId="132EE18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088ED721"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IBM Cloud (</w:t>
      </w:r>
      <w:proofErr w:type="spellStart"/>
      <w:r w:rsidRPr="009A75C1">
        <w:rPr>
          <w:rFonts w:ascii="Trebuchet MS" w:eastAsia="Trebuchet MS" w:hAnsi="Trebuchet MS" w:cs="Trebuchet MS"/>
          <w:color w:val="000000" w:themeColor="text1"/>
          <w:sz w:val="24"/>
          <w:szCs w:val="24"/>
          <w:lang w:val="en-NZ"/>
        </w:rPr>
        <w:t>Kyndryl</w:t>
      </w:r>
      <w:proofErr w:type="spellEnd"/>
      <w:r w:rsidRPr="009A75C1">
        <w:rPr>
          <w:rFonts w:ascii="Trebuchet MS" w:eastAsia="Trebuchet MS" w:hAnsi="Trebuchet MS" w:cs="Trebuchet MS"/>
          <w:color w:val="000000" w:themeColor="text1"/>
          <w:sz w:val="24"/>
          <w:szCs w:val="24"/>
          <w:lang w:val="en-NZ"/>
        </w:rPr>
        <w:t>) may be suitable if Big Smile requires a hybrid cloud approach, combining cloud services with on-premises infrastructure while maintaining a focus on security and compliance.</w:t>
      </w:r>
    </w:p>
    <w:p w14:paraId="6ADFD3B8"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27CA25AB"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 xml:space="preserve">    </w:t>
      </w:r>
      <w:proofErr w:type="spellStart"/>
      <w:r w:rsidRPr="009A75C1">
        <w:rPr>
          <w:rFonts w:ascii="Trebuchet MS" w:eastAsia="Trebuchet MS" w:hAnsi="Trebuchet MS" w:cs="Trebuchet MS"/>
          <w:color w:val="000000" w:themeColor="text1"/>
          <w:sz w:val="24"/>
          <w:szCs w:val="24"/>
          <w:lang w:val="en-NZ"/>
        </w:rPr>
        <w:t>DigitalOcean</w:t>
      </w:r>
      <w:proofErr w:type="spellEnd"/>
      <w:r w:rsidRPr="009A75C1">
        <w:rPr>
          <w:rFonts w:ascii="Trebuchet MS" w:eastAsia="Trebuchet MS" w:hAnsi="Trebuchet MS" w:cs="Trebuchet MS"/>
          <w:color w:val="000000" w:themeColor="text1"/>
          <w:sz w:val="24"/>
          <w:szCs w:val="24"/>
          <w:lang w:val="en-NZ"/>
        </w:rPr>
        <w:t xml:space="preserve"> is a cost-effective option for small businesses but may lack some of the specialized healthcare features of larger CSPs.</w:t>
      </w:r>
    </w:p>
    <w:p w14:paraId="1113D349" w14:textId="77777777" w:rsidR="009A75C1" w:rsidRPr="009A75C1" w:rsidRDefault="009A75C1" w:rsidP="009A75C1">
      <w:pPr>
        <w:spacing w:after="120" w:line="312" w:lineRule="auto"/>
        <w:rPr>
          <w:rFonts w:ascii="Trebuchet MS" w:eastAsia="Trebuchet MS" w:hAnsi="Trebuchet MS" w:cs="Trebuchet MS"/>
          <w:color w:val="000000" w:themeColor="text1"/>
          <w:sz w:val="24"/>
          <w:szCs w:val="24"/>
          <w:lang w:val="en-NZ"/>
        </w:rPr>
      </w:pPr>
    </w:p>
    <w:p w14:paraId="3E6CB009" w14:textId="409D59E8" w:rsidR="009A75C1" w:rsidRDefault="009A75C1" w:rsidP="009A75C1">
      <w:pPr>
        <w:spacing w:after="120" w:line="312" w:lineRule="auto"/>
        <w:rPr>
          <w:rFonts w:ascii="Trebuchet MS" w:eastAsia="Trebuchet MS" w:hAnsi="Trebuchet MS" w:cs="Trebuchet MS"/>
          <w:color w:val="000000" w:themeColor="text1"/>
          <w:sz w:val="24"/>
          <w:szCs w:val="24"/>
          <w:lang w:val="en-NZ"/>
        </w:rPr>
      </w:pPr>
      <w:r w:rsidRPr="009A75C1">
        <w:rPr>
          <w:rFonts w:ascii="Trebuchet MS" w:eastAsia="Trebuchet MS" w:hAnsi="Trebuchet MS" w:cs="Trebuchet MS"/>
          <w:color w:val="000000" w:themeColor="text1"/>
          <w:sz w:val="24"/>
          <w:szCs w:val="24"/>
          <w:lang w:val="en-NZ"/>
        </w:rPr>
        <w:t>In conclusion, the choice of CSP for Big Smile should be based on its specific requirements, including scalability, data security, compliance, and data analytics needs, while considering factors like budget and expansion plans. Each CSP offers unique advantages, and a careful evaluation is essential to align the selected provider with the company's goals and objectives.</w:t>
      </w:r>
    </w:p>
    <w:p w14:paraId="75D830AF" w14:textId="77777777" w:rsidR="00F36405" w:rsidRDefault="00F36405" w:rsidP="009A75C1">
      <w:pPr>
        <w:spacing w:after="120" w:line="312" w:lineRule="auto"/>
        <w:rPr>
          <w:rFonts w:ascii="Trebuchet MS" w:eastAsia="Trebuchet MS" w:hAnsi="Trebuchet MS" w:cs="Trebuchet MS"/>
          <w:color w:val="000000" w:themeColor="text1"/>
          <w:sz w:val="24"/>
          <w:szCs w:val="24"/>
          <w:lang w:val="en-NZ"/>
        </w:rPr>
      </w:pPr>
    </w:p>
    <w:p w14:paraId="43790252" w14:textId="1B62E728" w:rsidR="00F36405" w:rsidRPr="00F36405" w:rsidRDefault="00F36405" w:rsidP="00F36405">
      <w:pPr>
        <w:pStyle w:val="Heading1"/>
        <w:spacing w:after="60" w:line="312" w:lineRule="auto"/>
        <w:rPr>
          <w:rFonts w:ascii="Trebuchet MS" w:eastAsia="Trebuchet MS" w:hAnsi="Trebuchet MS" w:cs="Trebuchet MS"/>
          <w:color w:val="000000" w:themeColor="text1"/>
        </w:rPr>
      </w:pPr>
      <w:r>
        <w:rPr>
          <w:rFonts w:ascii="Trebuchet MS" w:eastAsia="Trebuchet MS" w:hAnsi="Trebuchet MS" w:cs="Trebuchet MS"/>
          <w:color w:val="000000" w:themeColor="text1"/>
        </w:rPr>
        <w:t>Regions and Availability Zones</w:t>
      </w:r>
    </w:p>
    <w:p w14:paraId="0021B407"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here is an analysis of the number of regions and availability zones offered by each of the specified Cloud Service Providers (CSPs) and how their geographical distribution can impact the operations, data resilience, and performance of Big Smile:</w:t>
      </w:r>
    </w:p>
    <w:p w14:paraId="28042033"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41540C16"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Amazon Web Services (AWS):</w:t>
      </w:r>
    </w:p>
    <w:p w14:paraId="50607BC3"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2078C487"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Regions: AWS operates in 25 geographic regions worldwide, with multiple availability zones in most regions.</w:t>
      </w:r>
    </w:p>
    <w:p w14:paraId="54183CF8"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Availability Zones: There are currently over 80 availability zones globally.</w:t>
      </w:r>
    </w:p>
    <w:p w14:paraId="40E7CC56"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1796DBB5"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Microsoft Azure:</w:t>
      </w:r>
    </w:p>
    <w:p w14:paraId="117767C7"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2CD4F989"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Regions: Microsoft Azure boasts a presence in 60+ regions worldwide, which includes Azure Government regions.</w:t>
      </w:r>
    </w:p>
    <w:p w14:paraId="0175D81C"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Availability Zones: Azure offers more than 160 availability zones across its regions.</w:t>
      </w:r>
    </w:p>
    <w:p w14:paraId="20F06DC2"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42AF7F2C"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Google Cloud Platform (GCP):</w:t>
      </w:r>
    </w:p>
    <w:p w14:paraId="61AE9C34"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02AB578D"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lastRenderedPageBreak/>
        <w:t xml:space="preserve">    Regions: GCP spans 26 regions, providing global coverage.</w:t>
      </w:r>
    </w:p>
    <w:p w14:paraId="024A7BD7"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Availability Zones: Google has multiple availability zones within most of its regions.</w:t>
      </w:r>
    </w:p>
    <w:p w14:paraId="7E7DA2BF"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34D980B4"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Alibaba Cloud:</w:t>
      </w:r>
    </w:p>
    <w:p w14:paraId="172B4D63"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73449A31"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Regions: Alibaba Cloud operates in 25 regions worldwide, including regions in Asia, Europe, the Americas, and the Middle East.</w:t>
      </w:r>
    </w:p>
    <w:p w14:paraId="29DC31BA"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Availability Zones: Alibaba Cloud provides multiple availability zones in most of its regions.</w:t>
      </w:r>
    </w:p>
    <w:p w14:paraId="7F6C8402"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01113FF5"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Oracle Cloud:</w:t>
      </w:r>
    </w:p>
    <w:p w14:paraId="0DCF5DF8"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67549CE7"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Regions: Oracle Cloud offers 30+ regions across the Americas, Europe, Asia, and the Middle East.</w:t>
      </w:r>
    </w:p>
    <w:p w14:paraId="34143CE6"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Availability Zones: Availability zones are available within many of Oracle's regions.</w:t>
      </w:r>
    </w:p>
    <w:p w14:paraId="0770FFCD"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15121073"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IBM Cloud (</w:t>
      </w:r>
      <w:proofErr w:type="spellStart"/>
      <w:r w:rsidRPr="00F36405">
        <w:rPr>
          <w:rFonts w:ascii="Trebuchet MS" w:eastAsia="Trebuchet MS" w:hAnsi="Trebuchet MS" w:cs="Trebuchet MS"/>
          <w:color w:val="000000" w:themeColor="text1"/>
          <w:sz w:val="24"/>
          <w:szCs w:val="24"/>
          <w:lang w:val="en-NZ"/>
        </w:rPr>
        <w:t>Kyndryl</w:t>
      </w:r>
      <w:proofErr w:type="spellEnd"/>
      <w:r w:rsidRPr="00F36405">
        <w:rPr>
          <w:rFonts w:ascii="Trebuchet MS" w:eastAsia="Trebuchet MS" w:hAnsi="Trebuchet MS" w:cs="Trebuchet MS"/>
          <w:color w:val="000000" w:themeColor="text1"/>
          <w:sz w:val="24"/>
          <w:szCs w:val="24"/>
          <w:lang w:val="en-NZ"/>
        </w:rPr>
        <w:t>):</w:t>
      </w:r>
    </w:p>
    <w:p w14:paraId="710DCF5C"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39D8F67B"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Regions: IBM Cloud has a presence in 60+ global regions.</w:t>
      </w:r>
    </w:p>
    <w:p w14:paraId="5374A27A"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Availability Zones: IBM typically offers multiple availability zones in most regions.</w:t>
      </w:r>
    </w:p>
    <w:p w14:paraId="3C89FB56"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147BE3FE"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roofErr w:type="spellStart"/>
      <w:r w:rsidRPr="00F36405">
        <w:rPr>
          <w:rFonts w:ascii="Trebuchet MS" w:eastAsia="Trebuchet MS" w:hAnsi="Trebuchet MS" w:cs="Trebuchet MS"/>
          <w:color w:val="000000" w:themeColor="text1"/>
          <w:sz w:val="24"/>
          <w:szCs w:val="24"/>
          <w:lang w:val="en-NZ"/>
        </w:rPr>
        <w:t>DigitalOcean</w:t>
      </w:r>
      <w:proofErr w:type="spellEnd"/>
      <w:r w:rsidRPr="00F36405">
        <w:rPr>
          <w:rFonts w:ascii="Trebuchet MS" w:eastAsia="Trebuchet MS" w:hAnsi="Trebuchet MS" w:cs="Trebuchet MS"/>
          <w:color w:val="000000" w:themeColor="text1"/>
          <w:sz w:val="24"/>
          <w:szCs w:val="24"/>
          <w:lang w:val="en-NZ"/>
        </w:rPr>
        <w:t>:</w:t>
      </w:r>
    </w:p>
    <w:p w14:paraId="6FE64144"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6F62BE2B"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Regions: </w:t>
      </w:r>
      <w:proofErr w:type="spellStart"/>
      <w:r w:rsidRPr="00F36405">
        <w:rPr>
          <w:rFonts w:ascii="Trebuchet MS" w:eastAsia="Trebuchet MS" w:hAnsi="Trebuchet MS" w:cs="Trebuchet MS"/>
          <w:color w:val="000000" w:themeColor="text1"/>
          <w:sz w:val="24"/>
          <w:szCs w:val="24"/>
          <w:lang w:val="en-NZ"/>
        </w:rPr>
        <w:t>DigitalOcean</w:t>
      </w:r>
      <w:proofErr w:type="spellEnd"/>
      <w:r w:rsidRPr="00F36405">
        <w:rPr>
          <w:rFonts w:ascii="Trebuchet MS" w:eastAsia="Trebuchet MS" w:hAnsi="Trebuchet MS" w:cs="Trebuchet MS"/>
          <w:color w:val="000000" w:themeColor="text1"/>
          <w:sz w:val="24"/>
          <w:szCs w:val="24"/>
          <w:lang w:val="en-NZ"/>
        </w:rPr>
        <w:t xml:space="preserve"> operates data </w:t>
      </w:r>
      <w:proofErr w:type="spellStart"/>
      <w:r w:rsidRPr="00F36405">
        <w:rPr>
          <w:rFonts w:ascii="Trebuchet MS" w:eastAsia="Trebuchet MS" w:hAnsi="Trebuchet MS" w:cs="Trebuchet MS"/>
          <w:color w:val="000000" w:themeColor="text1"/>
          <w:sz w:val="24"/>
          <w:szCs w:val="24"/>
          <w:lang w:val="en-NZ"/>
        </w:rPr>
        <w:t>centers</w:t>
      </w:r>
      <w:proofErr w:type="spellEnd"/>
      <w:r w:rsidRPr="00F36405">
        <w:rPr>
          <w:rFonts w:ascii="Trebuchet MS" w:eastAsia="Trebuchet MS" w:hAnsi="Trebuchet MS" w:cs="Trebuchet MS"/>
          <w:color w:val="000000" w:themeColor="text1"/>
          <w:sz w:val="24"/>
          <w:szCs w:val="24"/>
          <w:lang w:val="en-NZ"/>
        </w:rPr>
        <w:t xml:space="preserve"> in multiple regions, including North America, Europe, Asia-Pacific, and more.</w:t>
      </w:r>
    </w:p>
    <w:p w14:paraId="3A266A30"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Availability Zones: </w:t>
      </w:r>
      <w:proofErr w:type="spellStart"/>
      <w:r w:rsidRPr="00F36405">
        <w:rPr>
          <w:rFonts w:ascii="Trebuchet MS" w:eastAsia="Trebuchet MS" w:hAnsi="Trebuchet MS" w:cs="Trebuchet MS"/>
          <w:color w:val="000000" w:themeColor="text1"/>
          <w:sz w:val="24"/>
          <w:szCs w:val="24"/>
          <w:lang w:val="en-NZ"/>
        </w:rPr>
        <w:t>DigitalOcean's</w:t>
      </w:r>
      <w:proofErr w:type="spellEnd"/>
      <w:r w:rsidRPr="00F36405">
        <w:rPr>
          <w:rFonts w:ascii="Trebuchet MS" w:eastAsia="Trebuchet MS" w:hAnsi="Trebuchet MS" w:cs="Trebuchet MS"/>
          <w:color w:val="000000" w:themeColor="text1"/>
          <w:sz w:val="24"/>
          <w:szCs w:val="24"/>
          <w:lang w:val="en-NZ"/>
        </w:rPr>
        <w:t xml:space="preserve"> availability zones vary by region, with some regions having multiple zones.</w:t>
      </w:r>
    </w:p>
    <w:p w14:paraId="6EC482EF"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03E00051"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lastRenderedPageBreak/>
        <w:t>Analysis:</w:t>
      </w:r>
    </w:p>
    <w:p w14:paraId="4378CFB5"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0CC53A02"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Data Resilience: The presence of multiple regions and availability zones across these CSPs enhances data resilience for Big Smile. In the event of a regional outage or hardware failure, data can be seamlessly replicated to alternative locations, minimizing downtime and data loss.</w:t>
      </w:r>
    </w:p>
    <w:p w14:paraId="054F1DBF"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4734D2A5"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Performance: Geographical distribution of regions and availability zones can improve performance by reducing latency. Proximity to data </w:t>
      </w:r>
      <w:proofErr w:type="spellStart"/>
      <w:r w:rsidRPr="00F36405">
        <w:rPr>
          <w:rFonts w:ascii="Trebuchet MS" w:eastAsia="Trebuchet MS" w:hAnsi="Trebuchet MS" w:cs="Trebuchet MS"/>
          <w:color w:val="000000" w:themeColor="text1"/>
          <w:sz w:val="24"/>
          <w:szCs w:val="24"/>
          <w:lang w:val="en-NZ"/>
        </w:rPr>
        <w:t>centers</w:t>
      </w:r>
      <w:proofErr w:type="spellEnd"/>
      <w:r w:rsidRPr="00F36405">
        <w:rPr>
          <w:rFonts w:ascii="Trebuchet MS" w:eastAsia="Trebuchet MS" w:hAnsi="Trebuchet MS" w:cs="Trebuchet MS"/>
          <w:color w:val="000000" w:themeColor="text1"/>
          <w:sz w:val="24"/>
          <w:szCs w:val="24"/>
          <w:lang w:val="en-NZ"/>
        </w:rPr>
        <w:t xml:space="preserve"> allows for faster data retrieval and application responsiveness, critical for real-time patient care.</w:t>
      </w:r>
    </w:p>
    <w:p w14:paraId="5081EEDD"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23B575D8"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Disaster Recovery: The availability of numerous regions and zones enables effective disaster recovery planning. Big Smile can design robust disaster recovery strategies that involve replicating data and applications to geographically distant regions for failover, ensuring uninterrupted services.</w:t>
      </w:r>
    </w:p>
    <w:p w14:paraId="0376A5FB"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79CA3EBC"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Data Sovereignty: Depending on regulatory requirements, Big Smile may need to store patient data within specific geographic regions. The CSPs' diverse regional presence allows flexibility in adhering to data sovereignty laws and regulations.</w:t>
      </w:r>
    </w:p>
    <w:p w14:paraId="5ED5A71C"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4578BDE7"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Scalability: The geographic distribution of regions and availability zones supports scalability. Big Smile can expand its operations into new geographic areas, leveraging the CSPs' local data </w:t>
      </w:r>
      <w:proofErr w:type="spellStart"/>
      <w:r w:rsidRPr="00F36405">
        <w:rPr>
          <w:rFonts w:ascii="Trebuchet MS" w:eastAsia="Trebuchet MS" w:hAnsi="Trebuchet MS" w:cs="Trebuchet MS"/>
          <w:color w:val="000000" w:themeColor="text1"/>
          <w:sz w:val="24"/>
          <w:szCs w:val="24"/>
          <w:lang w:val="en-NZ"/>
        </w:rPr>
        <w:t>centers</w:t>
      </w:r>
      <w:proofErr w:type="spellEnd"/>
      <w:r w:rsidRPr="00F36405">
        <w:rPr>
          <w:rFonts w:ascii="Trebuchet MS" w:eastAsia="Trebuchet MS" w:hAnsi="Trebuchet MS" w:cs="Trebuchet MS"/>
          <w:color w:val="000000" w:themeColor="text1"/>
          <w:sz w:val="24"/>
          <w:szCs w:val="24"/>
          <w:lang w:val="en-NZ"/>
        </w:rPr>
        <w:t xml:space="preserve"> to meet growing patient demands.</w:t>
      </w:r>
    </w:p>
    <w:p w14:paraId="441A33DD"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3C44832C"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    Redundancy: The redundancy offered by multiple regions and availability zones minimizes the risk of data loss and service interruptions, reinforcing Big Smile's commitment to patient data security and business continuity.</w:t>
      </w:r>
    </w:p>
    <w:p w14:paraId="2B68F951" w14:textId="77777777" w:rsidR="00F36405" w:rsidRPr="00F36405" w:rsidRDefault="00F36405" w:rsidP="00F36405">
      <w:pPr>
        <w:spacing w:after="120" w:line="312" w:lineRule="auto"/>
        <w:rPr>
          <w:rFonts w:ascii="Trebuchet MS" w:eastAsia="Trebuchet MS" w:hAnsi="Trebuchet MS" w:cs="Trebuchet MS"/>
          <w:color w:val="000000" w:themeColor="text1"/>
          <w:sz w:val="24"/>
          <w:szCs w:val="24"/>
          <w:lang w:val="en-NZ"/>
        </w:rPr>
      </w:pPr>
    </w:p>
    <w:p w14:paraId="130C7C9D" w14:textId="75315317" w:rsidR="00F36405" w:rsidRDefault="00F36405" w:rsidP="00F36405">
      <w:pPr>
        <w:spacing w:after="120" w:line="312" w:lineRule="auto"/>
        <w:rPr>
          <w:rFonts w:ascii="Trebuchet MS" w:eastAsia="Trebuchet MS" w:hAnsi="Trebuchet MS" w:cs="Trebuchet MS"/>
          <w:color w:val="000000" w:themeColor="text1"/>
          <w:sz w:val="24"/>
          <w:szCs w:val="24"/>
          <w:lang w:val="en-NZ"/>
        </w:rPr>
      </w:pPr>
      <w:bookmarkStart w:id="0" w:name="_Hlk146066948"/>
      <w:r w:rsidRPr="00F36405">
        <w:rPr>
          <w:rFonts w:ascii="Trebuchet MS" w:eastAsia="Trebuchet MS" w:hAnsi="Trebuchet MS" w:cs="Trebuchet MS"/>
          <w:color w:val="000000" w:themeColor="text1"/>
          <w:sz w:val="24"/>
          <w:szCs w:val="24"/>
          <w:lang w:val="en-NZ"/>
        </w:rPr>
        <w:t xml:space="preserve">In conclusion, the extensive global presence of these CSPs, with multiple regions and availability zones, provides Big Smile with the geographical diversity needed to enhance operations, strengthen data resilience, optimize performance, ensure </w:t>
      </w:r>
      <w:r w:rsidRPr="00F36405">
        <w:rPr>
          <w:rFonts w:ascii="Trebuchet MS" w:eastAsia="Trebuchet MS" w:hAnsi="Trebuchet MS" w:cs="Trebuchet MS"/>
          <w:color w:val="000000" w:themeColor="text1"/>
          <w:sz w:val="24"/>
          <w:szCs w:val="24"/>
          <w:lang w:val="en-NZ"/>
        </w:rPr>
        <w:lastRenderedPageBreak/>
        <w:t>regulatory compliance, and support the scalability and redundancy requirements of a growing cosmetic dental company. The choice of CSP should consider the alignment of these geographical capabilities with Big Smile's specific needs and strategic objectives.</w:t>
      </w:r>
    </w:p>
    <w:bookmarkEnd w:id="0"/>
    <w:p w14:paraId="3DF9BE6F" w14:textId="77777777" w:rsidR="00F36405" w:rsidRDefault="00F36405" w:rsidP="009A75C1">
      <w:pPr>
        <w:spacing w:after="120" w:line="312" w:lineRule="auto"/>
        <w:rPr>
          <w:rFonts w:ascii="Trebuchet MS" w:eastAsia="Trebuchet MS" w:hAnsi="Trebuchet MS" w:cs="Trebuchet MS"/>
          <w:color w:val="000000" w:themeColor="text1"/>
          <w:sz w:val="24"/>
          <w:szCs w:val="24"/>
          <w:lang w:val="en-NZ"/>
        </w:rPr>
      </w:pPr>
    </w:p>
    <w:p w14:paraId="15734788" w14:textId="31274E87" w:rsidR="00F36405" w:rsidRDefault="00F36405" w:rsidP="009A75C1">
      <w:pPr>
        <w:spacing w:after="120" w:line="312" w:lineRule="auto"/>
        <w:rPr>
          <w:rFonts w:ascii="Trebuchet MS" w:eastAsia="Trebuchet MS" w:hAnsi="Trebuchet MS" w:cs="Trebuchet MS"/>
          <w:color w:val="000000" w:themeColor="text1"/>
          <w:sz w:val="32"/>
          <w:szCs w:val="32"/>
        </w:rPr>
      </w:pPr>
      <w:r w:rsidRPr="00F36405">
        <w:rPr>
          <w:rFonts w:ascii="Trebuchet MS" w:eastAsia="Trebuchet MS" w:hAnsi="Trebuchet MS" w:cs="Trebuchet MS"/>
          <w:color w:val="000000" w:themeColor="text1"/>
          <w:sz w:val="32"/>
          <w:szCs w:val="32"/>
        </w:rPr>
        <w:t>Cost Analysis of Cloud Service Providers</w:t>
      </w:r>
    </w:p>
    <w:p w14:paraId="08F24789" w14:textId="73193C93" w:rsidR="00F36405" w:rsidRDefault="00F36405" w:rsidP="00F36405">
      <w:pPr>
        <w:spacing w:after="120" w:line="312" w:lineRule="auto"/>
        <w:rPr>
          <w:rFonts w:ascii="Trebuchet MS" w:eastAsia="Trebuchet MS" w:hAnsi="Trebuchet MS" w:cs="Trebuchet MS"/>
          <w:color w:val="000000" w:themeColor="text1"/>
          <w:sz w:val="24"/>
          <w:szCs w:val="24"/>
          <w:lang w:val="en-NZ"/>
        </w:rPr>
      </w:pPr>
      <w:r w:rsidRPr="00F36405">
        <w:rPr>
          <w:rFonts w:ascii="Trebuchet MS" w:eastAsia="Trebuchet MS" w:hAnsi="Trebuchet MS" w:cs="Trebuchet MS"/>
          <w:color w:val="000000" w:themeColor="text1"/>
          <w:sz w:val="24"/>
          <w:szCs w:val="24"/>
          <w:lang w:val="en-NZ"/>
        </w:rPr>
        <w:t xml:space="preserve">In </w:t>
      </w:r>
    </w:p>
    <w:p w14:paraId="295BC2CA" w14:textId="77777777" w:rsidR="00F36405" w:rsidRDefault="00F36405" w:rsidP="009A75C1">
      <w:pPr>
        <w:spacing w:after="120" w:line="312" w:lineRule="auto"/>
        <w:rPr>
          <w:rFonts w:ascii="Trebuchet MS" w:eastAsia="Trebuchet MS" w:hAnsi="Trebuchet MS" w:cs="Trebuchet MS"/>
          <w:color w:val="000000" w:themeColor="text1"/>
          <w:sz w:val="24"/>
          <w:szCs w:val="24"/>
          <w:lang w:val="en-NZ"/>
        </w:rPr>
      </w:pPr>
    </w:p>
    <w:p w14:paraId="77414010" w14:textId="56E4E8A7" w:rsidR="00703CA8" w:rsidRDefault="00703CA8" w:rsidP="00703CA8">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t>Regions and Availability Zones</w:t>
      </w:r>
    </w:p>
    <w:p w14:paraId="08772F1C" w14:textId="77777777" w:rsidR="00DF6475" w:rsidRDefault="00DF6475" w:rsidP="00DF6475"/>
    <w:p w14:paraId="2873941F" w14:textId="7F14E95E" w:rsidR="00DF6475" w:rsidRPr="00DF6475" w:rsidRDefault="00DF6475" w:rsidP="00DF6475">
      <w:pPr>
        <w:rPr>
          <w:rFonts w:ascii="Trebuchet MS" w:hAnsi="Trebuchet MS"/>
          <w:sz w:val="24"/>
          <w:szCs w:val="24"/>
        </w:rPr>
      </w:pPr>
      <w:r>
        <w:rPr>
          <w:rFonts w:ascii="Trebuchet MS" w:hAnsi="Trebuchet MS"/>
          <w:sz w:val="24"/>
          <w:szCs w:val="24"/>
        </w:rPr>
        <w:t>According to the AWS website (2023), “t</w:t>
      </w:r>
      <w:r w:rsidRPr="00DF6475">
        <w:rPr>
          <w:rFonts w:ascii="Trebuchet MS" w:hAnsi="Trebuchet MS"/>
          <w:sz w:val="24"/>
          <w:szCs w:val="24"/>
        </w:rPr>
        <w:t>he AWS Cloud spans 102 Availability Zones within 32 geographic regions around the world, with announced plans for 12 more Availability Zones and 4 more AWS Regions in Canada, Malaysia, New Zealand, and Thailand</w:t>
      </w:r>
      <w:r>
        <w:rPr>
          <w:rFonts w:ascii="Trebuchet MS" w:hAnsi="Trebuchet MS"/>
          <w:sz w:val="24"/>
          <w:szCs w:val="24"/>
        </w:rPr>
        <w:t>”</w:t>
      </w:r>
      <w:r w:rsidRPr="00DF6475">
        <w:rPr>
          <w:rFonts w:ascii="Trebuchet MS" w:hAnsi="Trebuchet MS"/>
          <w:sz w:val="24"/>
          <w:szCs w:val="24"/>
        </w:rPr>
        <w:t>.</w:t>
      </w:r>
    </w:p>
    <w:p w14:paraId="17D7F4EC" w14:textId="77777777" w:rsidR="00394C90" w:rsidRDefault="00394C90" w:rsidP="00394C90"/>
    <w:p w14:paraId="563BB6D1" w14:textId="68E5E1B5" w:rsidR="00394C90" w:rsidRPr="00394C90" w:rsidRDefault="00394C90" w:rsidP="00394C90">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Amazon Web Services</w:t>
      </w:r>
    </w:p>
    <w:tbl>
      <w:tblPr>
        <w:tblStyle w:val="TableGrid"/>
        <w:tblW w:w="0" w:type="auto"/>
        <w:tblLook w:val="04A0" w:firstRow="1" w:lastRow="0" w:firstColumn="1" w:lastColumn="0" w:noHBand="0" w:noVBand="1"/>
      </w:tblPr>
      <w:tblGrid>
        <w:gridCol w:w="2689"/>
        <w:gridCol w:w="4110"/>
        <w:gridCol w:w="2268"/>
      </w:tblGrid>
      <w:tr w:rsidR="00703CA8" w14:paraId="118255E7" w14:textId="77777777" w:rsidTr="00394C90">
        <w:trPr>
          <w:cantSplit/>
          <w:trHeight w:val="418"/>
        </w:trPr>
        <w:tc>
          <w:tcPr>
            <w:tcW w:w="2689" w:type="dxa"/>
            <w:vAlign w:val="center"/>
          </w:tcPr>
          <w:p w14:paraId="786AC8F6" w14:textId="77777777"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bookmarkStart w:id="1" w:name="_Hlk146097350"/>
          </w:p>
        </w:tc>
        <w:tc>
          <w:tcPr>
            <w:tcW w:w="4110" w:type="dxa"/>
            <w:vAlign w:val="center"/>
          </w:tcPr>
          <w:p w14:paraId="33AC8CD7" w14:textId="0E87C542" w:rsidR="00703CA8" w:rsidRPr="00703CA8" w:rsidRDefault="00394C90" w:rsidP="00394C90">
            <w:pPr>
              <w:spacing w:after="120"/>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Region</w:t>
            </w:r>
          </w:p>
        </w:tc>
        <w:tc>
          <w:tcPr>
            <w:tcW w:w="2268" w:type="dxa"/>
            <w:vAlign w:val="center"/>
          </w:tcPr>
          <w:p w14:paraId="7DA3D72A" w14:textId="231B2B0A" w:rsidR="001546DE" w:rsidRPr="001546DE" w:rsidRDefault="001546DE" w:rsidP="00394C90">
            <w:pPr>
              <w:jc w:val="center"/>
              <w:rPr>
                <w:rFonts w:ascii="Trebuchet MS" w:eastAsia="Trebuchet MS" w:hAnsi="Trebuchet MS" w:cs="Trebuchet MS"/>
                <w:sz w:val="24"/>
                <w:szCs w:val="24"/>
                <w:lang w:val="en-NZ"/>
              </w:rPr>
            </w:pPr>
            <w:r>
              <w:rPr>
                <w:rFonts w:ascii="Trebuchet MS" w:eastAsia="Trebuchet MS" w:hAnsi="Trebuchet MS" w:cs="Trebuchet MS"/>
                <w:sz w:val="24"/>
                <w:szCs w:val="24"/>
                <w:lang w:val="en-NZ"/>
              </w:rPr>
              <w:t>Availability Zones</w:t>
            </w:r>
          </w:p>
        </w:tc>
      </w:tr>
      <w:tr w:rsidR="00703CA8" w14:paraId="442299E9" w14:textId="77777777" w:rsidTr="00394C90">
        <w:tc>
          <w:tcPr>
            <w:tcW w:w="2689" w:type="dxa"/>
            <w:vMerge w:val="restart"/>
            <w:vAlign w:val="center"/>
          </w:tcPr>
          <w:p w14:paraId="4CECF665" w14:textId="259ED8CC" w:rsidR="00703CA8" w:rsidRDefault="00703CA8" w:rsidP="001546DE">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NORTH AMERICA</w:t>
            </w:r>
          </w:p>
        </w:tc>
        <w:tc>
          <w:tcPr>
            <w:tcW w:w="4110" w:type="dxa"/>
          </w:tcPr>
          <w:p w14:paraId="39B56552" w14:textId="3AB407EE" w:rsidR="00703CA8" w:rsidRDefault="00703CA8" w:rsidP="00703CA8">
            <w:pPr>
              <w:spacing w:after="120"/>
              <w:rPr>
                <w:rFonts w:ascii="Trebuchet MS" w:eastAsia="Trebuchet MS" w:hAnsi="Trebuchet MS" w:cs="Trebuchet MS"/>
                <w:color w:val="000000" w:themeColor="text1"/>
                <w:sz w:val="24"/>
                <w:szCs w:val="24"/>
                <w:lang w:val="en-NZ"/>
              </w:rPr>
            </w:pPr>
            <w:r w:rsidRPr="00703CA8">
              <w:rPr>
                <w:rFonts w:ascii="Trebuchet MS" w:eastAsia="Trebuchet MS" w:hAnsi="Trebuchet MS" w:cs="Trebuchet MS"/>
                <w:color w:val="000000" w:themeColor="text1"/>
                <w:sz w:val="24"/>
                <w:szCs w:val="24"/>
                <w:lang w:val="en-NZ"/>
              </w:rPr>
              <w:t>US West (Oregon)</w:t>
            </w:r>
          </w:p>
        </w:tc>
        <w:tc>
          <w:tcPr>
            <w:tcW w:w="2268" w:type="dxa"/>
            <w:vAlign w:val="center"/>
          </w:tcPr>
          <w:p w14:paraId="7EFCD274" w14:textId="26ADF77B"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4</w:t>
            </w:r>
          </w:p>
        </w:tc>
      </w:tr>
      <w:tr w:rsidR="00703CA8" w14:paraId="7FE15876" w14:textId="77777777" w:rsidTr="00394C90">
        <w:tc>
          <w:tcPr>
            <w:tcW w:w="2689" w:type="dxa"/>
            <w:vMerge/>
            <w:vAlign w:val="center"/>
          </w:tcPr>
          <w:p w14:paraId="4D052256" w14:textId="70013BB3" w:rsidR="00703CA8" w:rsidRDefault="00703CA8"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903089E" w14:textId="4787F26D" w:rsidR="00703CA8" w:rsidRPr="00703CA8" w:rsidRDefault="00703CA8" w:rsidP="00703CA8">
            <w:pPr>
              <w:spacing w:after="120"/>
              <w:rPr>
                <w:rFonts w:ascii="Trebuchet MS" w:eastAsia="Trebuchet MS" w:hAnsi="Trebuchet MS" w:cs="Trebuchet MS"/>
                <w:color w:val="000000" w:themeColor="text1"/>
                <w:sz w:val="24"/>
                <w:szCs w:val="24"/>
                <w:lang w:val="en-NZ"/>
              </w:rPr>
            </w:pPr>
            <w:r w:rsidRPr="00703CA8">
              <w:rPr>
                <w:rFonts w:ascii="Trebuchet MS" w:eastAsia="Trebuchet MS" w:hAnsi="Trebuchet MS" w:cs="Trebuchet MS"/>
                <w:color w:val="000000" w:themeColor="text1"/>
                <w:sz w:val="24"/>
                <w:szCs w:val="24"/>
                <w:lang w:val="en-NZ"/>
              </w:rPr>
              <w:t xml:space="preserve">US East (Northern Virginia) </w:t>
            </w:r>
          </w:p>
        </w:tc>
        <w:tc>
          <w:tcPr>
            <w:tcW w:w="2268" w:type="dxa"/>
            <w:vAlign w:val="center"/>
          </w:tcPr>
          <w:p w14:paraId="646E8B42" w14:textId="7AFBEA45"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6</w:t>
            </w:r>
          </w:p>
        </w:tc>
      </w:tr>
      <w:tr w:rsidR="00703CA8" w14:paraId="3A7DBD80" w14:textId="77777777" w:rsidTr="00394C90">
        <w:tc>
          <w:tcPr>
            <w:tcW w:w="2689" w:type="dxa"/>
            <w:vMerge/>
            <w:vAlign w:val="center"/>
          </w:tcPr>
          <w:p w14:paraId="6B14DF36" w14:textId="77777777" w:rsidR="00703CA8" w:rsidRDefault="00703CA8"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AC4156D" w14:textId="222D561B" w:rsidR="00703CA8" w:rsidRPr="00703CA8" w:rsidRDefault="00703CA8" w:rsidP="00703CA8">
            <w:pPr>
              <w:spacing w:after="120"/>
              <w:rPr>
                <w:rFonts w:ascii="Trebuchet MS" w:eastAsia="Trebuchet MS" w:hAnsi="Trebuchet MS" w:cs="Trebuchet MS"/>
                <w:color w:val="000000" w:themeColor="text1"/>
                <w:sz w:val="24"/>
                <w:szCs w:val="24"/>
                <w:lang w:val="en-NZ"/>
              </w:rPr>
            </w:pPr>
            <w:r w:rsidRPr="00703CA8">
              <w:rPr>
                <w:rFonts w:ascii="Trebuchet MS" w:eastAsia="Trebuchet MS" w:hAnsi="Trebuchet MS" w:cs="Trebuchet MS"/>
                <w:color w:val="000000" w:themeColor="text1"/>
                <w:sz w:val="24"/>
                <w:szCs w:val="24"/>
                <w:lang w:val="en-NZ"/>
              </w:rPr>
              <w:t>US West (Northern California)</w:t>
            </w:r>
          </w:p>
        </w:tc>
        <w:tc>
          <w:tcPr>
            <w:tcW w:w="2268" w:type="dxa"/>
            <w:vAlign w:val="center"/>
          </w:tcPr>
          <w:p w14:paraId="6F76C558" w14:textId="2D5748F0"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703CA8" w14:paraId="3253514C" w14:textId="77777777" w:rsidTr="00394C90">
        <w:tc>
          <w:tcPr>
            <w:tcW w:w="2689" w:type="dxa"/>
            <w:vMerge/>
            <w:vAlign w:val="center"/>
          </w:tcPr>
          <w:p w14:paraId="17071F06" w14:textId="77777777" w:rsidR="00703CA8" w:rsidRDefault="00703CA8"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73DDAF0" w14:textId="77B70D3F" w:rsidR="00703CA8" w:rsidRPr="00703CA8" w:rsidRDefault="00703CA8" w:rsidP="00703CA8">
            <w:pPr>
              <w:spacing w:after="120"/>
              <w:rPr>
                <w:rFonts w:ascii="Trebuchet MS" w:eastAsia="Trebuchet MS" w:hAnsi="Trebuchet MS" w:cs="Trebuchet MS"/>
                <w:color w:val="000000" w:themeColor="text1"/>
                <w:sz w:val="24"/>
                <w:szCs w:val="24"/>
                <w:lang w:val="en-NZ"/>
              </w:rPr>
            </w:pPr>
            <w:r w:rsidRPr="00703CA8">
              <w:rPr>
                <w:rFonts w:ascii="Trebuchet MS" w:eastAsia="Trebuchet MS" w:hAnsi="Trebuchet MS" w:cs="Trebuchet MS"/>
                <w:color w:val="000000" w:themeColor="text1"/>
                <w:sz w:val="24"/>
                <w:szCs w:val="24"/>
                <w:lang w:val="en-NZ"/>
              </w:rPr>
              <w:t>US East (Ohio)</w:t>
            </w:r>
          </w:p>
        </w:tc>
        <w:tc>
          <w:tcPr>
            <w:tcW w:w="2268" w:type="dxa"/>
            <w:vAlign w:val="center"/>
          </w:tcPr>
          <w:p w14:paraId="6B04CDAD" w14:textId="0895DA03"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703CA8" w14:paraId="028BAE2E" w14:textId="77777777" w:rsidTr="00394C90">
        <w:tc>
          <w:tcPr>
            <w:tcW w:w="2689" w:type="dxa"/>
            <w:vMerge/>
            <w:vAlign w:val="center"/>
          </w:tcPr>
          <w:p w14:paraId="1F297195" w14:textId="77777777" w:rsidR="00703CA8" w:rsidRDefault="00703CA8"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3F724A4" w14:textId="691376B4" w:rsidR="00703CA8" w:rsidRPr="00703CA8" w:rsidRDefault="00703CA8" w:rsidP="00703CA8">
            <w:pPr>
              <w:spacing w:after="120"/>
              <w:rPr>
                <w:rFonts w:ascii="Trebuchet MS" w:eastAsia="Trebuchet MS" w:hAnsi="Trebuchet MS" w:cs="Trebuchet MS"/>
                <w:color w:val="000000" w:themeColor="text1"/>
                <w:sz w:val="24"/>
                <w:szCs w:val="24"/>
                <w:lang w:val="en-NZ"/>
              </w:rPr>
            </w:pPr>
            <w:r w:rsidRPr="00703CA8">
              <w:rPr>
                <w:rFonts w:ascii="Trebuchet MS" w:eastAsia="Trebuchet MS" w:hAnsi="Trebuchet MS" w:cs="Trebuchet MS"/>
                <w:color w:val="000000" w:themeColor="text1"/>
                <w:sz w:val="24"/>
                <w:szCs w:val="24"/>
                <w:lang w:val="en-NZ"/>
              </w:rPr>
              <w:t>Canada (Central)</w:t>
            </w:r>
          </w:p>
        </w:tc>
        <w:tc>
          <w:tcPr>
            <w:tcW w:w="2268" w:type="dxa"/>
            <w:vAlign w:val="center"/>
          </w:tcPr>
          <w:p w14:paraId="0B45744F" w14:textId="77D948C1"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703CA8" w14:paraId="688A803F" w14:textId="77777777" w:rsidTr="00394C90">
        <w:tc>
          <w:tcPr>
            <w:tcW w:w="2689" w:type="dxa"/>
            <w:vMerge/>
            <w:vAlign w:val="center"/>
          </w:tcPr>
          <w:p w14:paraId="7F0414BB" w14:textId="77777777" w:rsidR="00703CA8" w:rsidRDefault="00703CA8"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A9C3D19" w14:textId="04ABD440" w:rsidR="00703CA8" w:rsidRPr="00703CA8" w:rsidRDefault="00703CA8" w:rsidP="00703CA8">
            <w:pPr>
              <w:spacing w:after="120"/>
              <w:rPr>
                <w:rFonts w:ascii="Trebuchet MS" w:eastAsia="Trebuchet MS" w:hAnsi="Trebuchet MS" w:cs="Trebuchet MS"/>
                <w:color w:val="000000" w:themeColor="text1"/>
                <w:sz w:val="24"/>
                <w:szCs w:val="24"/>
                <w:lang w:val="en-NZ"/>
              </w:rPr>
            </w:pPr>
            <w:r w:rsidRPr="00703CA8">
              <w:rPr>
                <w:rFonts w:ascii="Trebuchet MS" w:eastAsia="Trebuchet MS" w:hAnsi="Trebuchet MS" w:cs="Trebuchet MS"/>
                <w:color w:val="000000" w:themeColor="text1"/>
                <w:sz w:val="24"/>
                <w:szCs w:val="24"/>
                <w:lang w:val="en-NZ"/>
              </w:rPr>
              <w:t>GovCloud (US-West)</w:t>
            </w:r>
          </w:p>
        </w:tc>
        <w:tc>
          <w:tcPr>
            <w:tcW w:w="2268" w:type="dxa"/>
            <w:vAlign w:val="center"/>
          </w:tcPr>
          <w:p w14:paraId="36E0C8F7" w14:textId="65C8FFA2"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703CA8" w14:paraId="062C3AD9" w14:textId="77777777" w:rsidTr="00394C90">
        <w:tc>
          <w:tcPr>
            <w:tcW w:w="2689" w:type="dxa"/>
            <w:vMerge/>
            <w:vAlign w:val="center"/>
          </w:tcPr>
          <w:p w14:paraId="09CD5DB3" w14:textId="77777777" w:rsidR="00703CA8" w:rsidRDefault="00703CA8"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269046D0" w14:textId="545EDF68" w:rsidR="00703CA8" w:rsidRPr="00703CA8" w:rsidRDefault="00703CA8" w:rsidP="00703CA8">
            <w:pPr>
              <w:spacing w:after="120"/>
              <w:rPr>
                <w:rFonts w:ascii="Trebuchet MS" w:eastAsia="Trebuchet MS" w:hAnsi="Trebuchet MS" w:cs="Trebuchet MS"/>
                <w:color w:val="000000" w:themeColor="text1"/>
                <w:sz w:val="24"/>
                <w:szCs w:val="24"/>
                <w:lang w:val="en-NZ"/>
              </w:rPr>
            </w:pPr>
            <w:r w:rsidRPr="00703CA8">
              <w:rPr>
                <w:rFonts w:ascii="Trebuchet MS" w:eastAsia="Trebuchet MS" w:hAnsi="Trebuchet MS" w:cs="Trebuchet MS"/>
                <w:color w:val="000000" w:themeColor="text1"/>
                <w:sz w:val="24"/>
                <w:szCs w:val="24"/>
                <w:lang w:val="en-NZ"/>
              </w:rPr>
              <w:t>GovCloud (US-East)</w:t>
            </w:r>
          </w:p>
        </w:tc>
        <w:tc>
          <w:tcPr>
            <w:tcW w:w="2268" w:type="dxa"/>
            <w:vAlign w:val="center"/>
          </w:tcPr>
          <w:p w14:paraId="07F9688A" w14:textId="6B03DCDD"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703CA8" w14:paraId="4FB7C5F9" w14:textId="77777777" w:rsidTr="00394C90">
        <w:trPr>
          <w:cantSplit/>
          <w:trHeight w:val="401"/>
        </w:trPr>
        <w:tc>
          <w:tcPr>
            <w:tcW w:w="2689" w:type="dxa"/>
            <w:vAlign w:val="center"/>
          </w:tcPr>
          <w:p w14:paraId="7E775D87" w14:textId="3C8838E2"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SOUTH AMERICA</w:t>
            </w:r>
          </w:p>
        </w:tc>
        <w:tc>
          <w:tcPr>
            <w:tcW w:w="4110" w:type="dxa"/>
          </w:tcPr>
          <w:p w14:paraId="444BF4BC" w14:textId="622BB358" w:rsidR="00703CA8" w:rsidRDefault="0036098F" w:rsidP="009A75C1">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Brazil (</w:t>
            </w:r>
            <w:r w:rsidR="00703CA8" w:rsidRPr="00703CA8">
              <w:rPr>
                <w:rFonts w:ascii="Trebuchet MS" w:eastAsia="Trebuchet MS" w:hAnsi="Trebuchet MS" w:cs="Trebuchet MS"/>
                <w:color w:val="000000" w:themeColor="text1"/>
                <w:sz w:val="24"/>
                <w:szCs w:val="24"/>
                <w:lang w:val="en-NZ"/>
              </w:rPr>
              <w:t>São Paulo</w:t>
            </w:r>
            <w:r>
              <w:rPr>
                <w:rFonts w:ascii="Trebuchet MS" w:eastAsia="Trebuchet MS" w:hAnsi="Trebuchet MS" w:cs="Trebuchet MS"/>
                <w:color w:val="000000" w:themeColor="text1"/>
                <w:sz w:val="24"/>
                <w:szCs w:val="24"/>
                <w:lang w:val="en-NZ"/>
              </w:rPr>
              <w:t>)</w:t>
            </w:r>
          </w:p>
        </w:tc>
        <w:tc>
          <w:tcPr>
            <w:tcW w:w="2268" w:type="dxa"/>
            <w:vAlign w:val="center"/>
          </w:tcPr>
          <w:p w14:paraId="30F8B155" w14:textId="4228C79B" w:rsidR="00703CA8" w:rsidRDefault="00703CA8"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148786F5" w14:textId="77777777" w:rsidTr="00394C90">
        <w:tc>
          <w:tcPr>
            <w:tcW w:w="2689" w:type="dxa"/>
            <w:vMerge w:val="restart"/>
            <w:vAlign w:val="center"/>
          </w:tcPr>
          <w:p w14:paraId="65AD5299" w14:textId="2ECB5622"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EUROPE</w:t>
            </w:r>
          </w:p>
        </w:tc>
        <w:tc>
          <w:tcPr>
            <w:tcW w:w="4110" w:type="dxa"/>
          </w:tcPr>
          <w:p w14:paraId="454693F8" w14:textId="2262EAC1" w:rsidR="00E53113" w:rsidRPr="00703CA8"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(Ireland)</w:t>
            </w:r>
          </w:p>
        </w:tc>
        <w:tc>
          <w:tcPr>
            <w:tcW w:w="2268" w:type="dxa"/>
            <w:vAlign w:val="center"/>
          </w:tcPr>
          <w:p w14:paraId="3FA76982" w14:textId="6FFB4298"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07C09E94" w14:textId="77777777" w:rsidTr="00394C90">
        <w:tc>
          <w:tcPr>
            <w:tcW w:w="2689" w:type="dxa"/>
            <w:vMerge/>
            <w:vAlign w:val="center"/>
          </w:tcPr>
          <w:p w14:paraId="3BBC810B"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9AF66A7" w14:textId="0B002443" w:rsidR="00E53113" w:rsidRPr="00703CA8"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(Frankfurt)</w:t>
            </w:r>
          </w:p>
        </w:tc>
        <w:tc>
          <w:tcPr>
            <w:tcW w:w="2268" w:type="dxa"/>
            <w:vAlign w:val="center"/>
          </w:tcPr>
          <w:p w14:paraId="6901DE78" w14:textId="1536A7A6"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65095B72" w14:textId="77777777" w:rsidTr="00394C90">
        <w:tc>
          <w:tcPr>
            <w:tcW w:w="2689" w:type="dxa"/>
            <w:vMerge/>
            <w:vAlign w:val="center"/>
          </w:tcPr>
          <w:p w14:paraId="182D4D61"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CFE51E4" w14:textId="750E151D" w:rsidR="00E53113" w:rsidRPr="00703CA8"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(London)</w:t>
            </w:r>
          </w:p>
        </w:tc>
        <w:tc>
          <w:tcPr>
            <w:tcW w:w="2268" w:type="dxa"/>
            <w:vAlign w:val="center"/>
          </w:tcPr>
          <w:p w14:paraId="63984E86" w14:textId="6CCA4A78"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481489C9" w14:textId="77777777" w:rsidTr="00394C90">
        <w:tc>
          <w:tcPr>
            <w:tcW w:w="2689" w:type="dxa"/>
            <w:vMerge/>
            <w:vAlign w:val="center"/>
          </w:tcPr>
          <w:p w14:paraId="0ED83132"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6E40982" w14:textId="67D4409E" w:rsidR="00E53113" w:rsidRPr="00703CA8"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(Paris)</w:t>
            </w:r>
          </w:p>
        </w:tc>
        <w:tc>
          <w:tcPr>
            <w:tcW w:w="2268" w:type="dxa"/>
            <w:vAlign w:val="center"/>
          </w:tcPr>
          <w:p w14:paraId="454D787F" w14:textId="2797BC28"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7A2DDBAF" w14:textId="77777777" w:rsidTr="00394C90">
        <w:tc>
          <w:tcPr>
            <w:tcW w:w="2689" w:type="dxa"/>
            <w:vMerge/>
            <w:vAlign w:val="center"/>
          </w:tcPr>
          <w:p w14:paraId="58F0FCA8"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0199EB6" w14:textId="6D4A7ACC" w:rsidR="00E53113" w:rsidRPr="00703CA8"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(Stockholm)</w:t>
            </w:r>
          </w:p>
        </w:tc>
        <w:tc>
          <w:tcPr>
            <w:tcW w:w="2268" w:type="dxa"/>
            <w:vAlign w:val="center"/>
          </w:tcPr>
          <w:p w14:paraId="61EA7240" w14:textId="031A0701"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30B78CA3" w14:textId="77777777" w:rsidTr="00394C90">
        <w:tc>
          <w:tcPr>
            <w:tcW w:w="2689" w:type="dxa"/>
            <w:vMerge/>
            <w:vAlign w:val="center"/>
          </w:tcPr>
          <w:p w14:paraId="7ADDFC5B"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12724B2" w14:textId="6207BE46" w:rsidR="00E53113" w:rsidRPr="00703CA8"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(Milan</w:t>
            </w:r>
          </w:p>
        </w:tc>
        <w:tc>
          <w:tcPr>
            <w:tcW w:w="2268" w:type="dxa"/>
            <w:vAlign w:val="center"/>
          </w:tcPr>
          <w:p w14:paraId="45B7A165" w14:textId="188B54E2"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24A830E3" w14:textId="77777777" w:rsidTr="00394C90">
        <w:tc>
          <w:tcPr>
            <w:tcW w:w="2689" w:type="dxa"/>
            <w:vMerge/>
            <w:vAlign w:val="center"/>
          </w:tcPr>
          <w:p w14:paraId="073AC5D4"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4C3FD33" w14:textId="27969225" w:rsidR="00E53113" w:rsidRPr="00703CA8"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(Zurich)</w:t>
            </w:r>
          </w:p>
        </w:tc>
        <w:tc>
          <w:tcPr>
            <w:tcW w:w="2268" w:type="dxa"/>
            <w:vAlign w:val="center"/>
          </w:tcPr>
          <w:p w14:paraId="1DD58DA8" w14:textId="34441954"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1C000A75" w14:textId="77777777" w:rsidTr="00394C90">
        <w:tc>
          <w:tcPr>
            <w:tcW w:w="2689" w:type="dxa"/>
            <w:vMerge/>
            <w:vAlign w:val="center"/>
          </w:tcPr>
          <w:p w14:paraId="43A51081"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2E76FFE7" w14:textId="2FEEBC9F"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Europe (Spain)</w:t>
            </w:r>
          </w:p>
        </w:tc>
        <w:tc>
          <w:tcPr>
            <w:tcW w:w="2268" w:type="dxa"/>
            <w:vAlign w:val="center"/>
          </w:tcPr>
          <w:p w14:paraId="26440EFF" w14:textId="74C6E8AA"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4FEC5A2C" w14:textId="77777777" w:rsidTr="00394C90">
        <w:tc>
          <w:tcPr>
            <w:tcW w:w="2689" w:type="dxa"/>
            <w:vMerge w:val="restart"/>
            <w:vAlign w:val="center"/>
          </w:tcPr>
          <w:p w14:paraId="59342A4B" w14:textId="3D41E0FB"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MIDDLE EAST</w:t>
            </w:r>
          </w:p>
        </w:tc>
        <w:tc>
          <w:tcPr>
            <w:tcW w:w="4110" w:type="dxa"/>
          </w:tcPr>
          <w:p w14:paraId="41476CF1" w14:textId="1B127B5D"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Middle East (Bahrain)</w:t>
            </w:r>
          </w:p>
        </w:tc>
        <w:tc>
          <w:tcPr>
            <w:tcW w:w="2268" w:type="dxa"/>
            <w:vAlign w:val="center"/>
          </w:tcPr>
          <w:p w14:paraId="6C2B3064" w14:textId="35238FA5"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09FC0EB7" w14:textId="77777777" w:rsidTr="00394C90">
        <w:tc>
          <w:tcPr>
            <w:tcW w:w="2689" w:type="dxa"/>
            <w:vMerge/>
            <w:vAlign w:val="center"/>
          </w:tcPr>
          <w:p w14:paraId="43AE24BB"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AC3F593" w14:textId="483E1A1B"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Middle East (UAE</w:t>
            </w:r>
            <w:r>
              <w:rPr>
                <w:rFonts w:ascii="Trebuchet MS" w:eastAsia="Trebuchet MS" w:hAnsi="Trebuchet MS" w:cs="Trebuchet MS"/>
                <w:color w:val="000000" w:themeColor="text1"/>
                <w:sz w:val="24"/>
                <w:szCs w:val="24"/>
                <w:lang w:val="en-NZ"/>
              </w:rPr>
              <w:t>)</w:t>
            </w:r>
          </w:p>
        </w:tc>
        <w:tc>
          <w:tcPr>
            <w:tcW w:w="2268" w:type="dxa"/>
            <w:vAlign w:val="center"/>
          </w:tcPr>
          <w:p w14:paraId="1AB0C180" w14:textId="221437B1"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776D81A7" w14:textId="77777777" w:rsidTr="00394C90">
        <w:tc>
          <w:tcPr>
            <w:tcW w:w="2689" w:type="dxa"/>
            <w:vMerge/>
            <w:vAlign w:val="center"/>
          </w:tcPr>
          <w:p w14:paraId="66D6BA49"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6B57CE0" w14:textId="2DF89973"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Israel (Tel Aviv)</w:t>
            </w:r>
          </w:p>
        </w:tc>
        <w:tc>
          <w:tcPr>
            <w:tcW w:w="2268" w:type="dxa"/>
            <w:vAlign w:val="center"/>
          </w:tcPr>
          <w:p w14:paraId="0B848EF8" w14:textId="7CA94ED9"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4E7CDA25" w14:textId="77777777" w:rsidTr="00394C90">
        <w:trPr>
          <w:cantSplit/>
          <w:trHeight w:val="364"/>
        </w:trPr>
        <w:tc>
          <w:tcPr>
            <w:tcW w:w="2689" w:type="dxa"/>
            <w:vAlign w:val="center"/>
          </w:tcPr>
          <w:p w14:paraId="501A6432" w14:textId="4D9A201D"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AFRICA</w:t>
            </w:r>
          </w:p>
        </w:tc>
        <w:tc>
          <w:tcPr>
            <w:tcW w:w="4110" w:type="dxa"/>
          </w:tcPr>
          <w:p w14:paraId="1F82ADBB" w14:textId="04A03419"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Africa (Cape Town)</w:t>
            </w:r>
          </w:p>
        </w:tc>
        <w:tc>
          <w:tcPr>
            <w:tcW w:w="2268" w:type="dxa"/>
            <w:vAlign w:val="center"/>
          </w:tcPr>
          <w:p w14:paraId="734F910F" w14:textId="10FB4374"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27B681C9" w14:textId="77777777" w:rsidTr="00394C90">
        <w:tc>
          <w:tcPr>
            <w:tcW w:w="2689" w:type="dxa"/>
            <w:vMerge w:val="restart"/>
            <w:vAlign w:val="center"/>
          </w:tcPr>
          <w:p w14:paraId="7E460E5A" w14:textId="35FD5C26"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ASIA PACIFIC</w:t>
            </w:r>
          </w:p>
        </w:tc>
        <w:tc>
          <w:tcPr>
            <w:tcW w:w="4110" w:type="dxa"/>
          </w:tcPr>
          <w:p w14:paraId="60A18915" w14:textId="3328FB52"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Asia Pacific (Singapore</w:t>
            </w:r>
            <w:r>
              <w:rPr>
                <w:rFonts w:ascii="Trebuchet MS" w:eastAsia="Trebuchet MS" w:hAnsi="Trebuchet MS" w:cs="Trebuchet MS"/>
                <w:color w:val="000000" w:themeColor="text1"/>
                <w:sz w:val="24"/>
                <w:szCs w:val="24"/>
                <w:lang w:val="en-NZ"/>
              </w:rPr>
              <w:t>)</w:t>
            </w:r>
          </w:p>
        </w:tc>
        <w:tc>
          <w:tcPr>
            <w:tcW w:w="2268" w:type="dxa"/>
            <w:vAlign w:val="center"/>
          </w:tcPr>
          <w:p w14:paraId="3014C42B" w14:textId="52E4D502"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639504A1" w14:textId="77777777" w:rsidTr="00394C90">
        <w:tc>
          <w:tcPr>
            <w:tcW w:w="2689" w:type="dxa"/>
            <w:vMerge/>
            <w:vAlign w:val="center"/>
          </w:tcPr>
          <w:p w14:paraId="00D4EC7B"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380CE5A" w14:textId="182B339B"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Asia Pacific (Tokyo)</w:t>
            </w:r>
          </w:p>
        </w:tc>
        <w:tc>
          <w:tcPr>
            <w:tcW w:w="2268" w:type="dxa"/>
            <w:vAlign w:val="center"/>
          </w:tcPr>
          <w:p w14:paraId="7F7917DA" w14:textId="2FCC9FFE"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4</w:t>
            </w:r>
          </w:p>
        </w:tc>
      </w:tr>
      <w:tr w:rsidR="00E53113" w14:paraId="70F84F51" w14:textId="77777777" w:rsidTr="00394C90">
        <w:tc>
          <w:tcPr>
            <w:tcW w:w="2689" w:type="dxa"/>
            <w:vMerge/>
            <w:vAlign w:val="center"/>
          </w:tcPr>
          <w:p w14:paraId="2F2B9867"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6828441" w14:textId="425F1132"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Asia Pacific (Seoul)</w:t>
            </w:r>
          </w:p>
        </w:tc>
        <w:tc>
          <w:tcPr>
            <w:tcW w:w="2268" w:type="dxa"/>
            <w:vAlign w:val="center"/>
          </w:tcPr>
          <w:p w14:paraId="48188D7A" w14:textId="5822AD30"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4</w:t>
            </w:r>
          </w:p>
        </w:tc>
      </w:tr>
      <w:tr w:rsidR="00E53113" w14:paraId="4E86C309" w14:textId="77777777" w:rsidTr="00394C90">
        <w:tc>
          <w:tcPr>
            <w:tcW w:w="2689" w:type="dxa"/>
            <w:vMerge/>
            <w:vAlign w:val="center"/>
          </w:tcPr>
          <w:p w14:paraId="021F5960"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7B466E5" w14:textId="0E19CD75"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Asia Pacific (Mumbai)</w:t>
            </w:r>
          </w:p>
        </w:tc>
        <w:tc>
          <w:tcPr>
            <w:tcW w:w="2268" w:type="dxa"/>
            <w:vAlign w:val="center"/>
          </w:tcPr>
          <w:p w14:paraId="2EDC2511" w14:textId="455AE314"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7F892B21" w14:textId="77777777" w:rsidTr="00394C90">
        <w:tc>
          <w:tcPr>
            <w:tcW w:w="2689" w:type="dxa"/>
            <w:vMerge/>
            <w:vAlign w:val="center"/>
          </w:tcPr>
          <w:p w14:paraId="4891B03B"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8229FB4" w14:textId="063F8F83"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Asia Pacific (Hong Kong)</w:t>
            </w:r>
          </w:p>
        </w:tc>
        <w:tc>
          <w:tcPr>
            <w:tcW w:w="2268" w:type="dxa"/>
            <w:vAlign w:val="center"/>
          </w:tcPr>
          <w:p w14:paraId="03556ED2" w14:textId="4AC64B89"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60E51A26" w14:textId="77777777" w:rsidTr="00394C90">
        <w:tc>
          <w:tcPr>
            <w:tcW w:w="2689" w:type="dxa"/>
            <w:vMerge/>
            <w:vAlign w:val="center"/>
          </w:tcPr>
          <w:p w14:paraId="6158E145"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29C70104" w14:textId="09DE5FA7"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Asia Pacific (Osaka)</w:t>
            </w:r>
          </w:p>
        </w:tc>
        <w:tc>
          <w:tcPr>
            <w:tcW w:w="2268" w:type="dxa"/>
            <w:vAlign w:val="center"/>
          </w:tcPr>
          <w:p w14:paraId="527EADF9" w14:textId="344C955F"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386DCC0F" w14:textId="77777777" w:rsidTr="00394C90">
        <w:tc>
          <w:tcPr>
            <w:tcW w:w="2689" w:type="dxa"/>
            <w:vMerge/>
            <w:vAlign w:val="center"/>
          </w:tcPr>
          <w:p w14:paraId="74C02B49"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B4988D5" w14:textId="1D73D299"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Asia Pacific (Jakarta)</w:t>
            </w:r>
          </w:p>
        </w:tc>
        <w:tc>
          <w:tcPr>
            <w:tcW w:w="2268" w:type="dxa"/>
            <w:vAlign w:val="center"/>
          </w:tcPr>
          <w:p w14:paraId="1F1309DB" w14:textId="790B25BD"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3E2B0041" w14:textId="77777777" w:rsidTr="00394C90">
        <w:tc>
          <w:tcPr>
            <w:tcW w:w="2689" w:type="dxa"/>
            <w:vMerge/>
            <w:vAlign w:val="center"/>
          </w:tcPr>
          <w:p w14:paraId="2ED69602"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945A9CF" w14:textId="6EE1551D"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AWS Asia Pacific (Hyderabad)</w:t>
            </w:r>
          </w:p>
        </w:tc>
        <w:tc>
          <w:tcPr>
            <w:tcW w:w="2268" w:type="dxa"/>
            <w:vAlign w:val="center"/>
          </w:tcPr>
          <w:p w14:paraId="009062CD" w14:textId="3BB3C7C2"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1B444DDF" w14:textId="77777777" w:rsidTr="00394C90">
        <w:tc>
          <w:tcPr>
            <w:tcW w:w="2689" w:type="dxa"/>
            <w:vMerge/>
            <w:vAlign w:val="center"/>
          </w:tcPr>
          <w:p w14:paraId="210E4851"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BF8FD1B" w14:textId="5272447F"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Mainland China (Beijing)</w:t>
            </w:r>
          </w:p>
        </w:tc>
        <w:tc>
          <w:tcPr>
            <w:tcW w:w="2268" w:type="dxa"/>
            <w:vAlign w:val="center"/>
          </w:tcPr>
          <w:p w14:paraId="5A12B8B1" w14:textId="7B03404E"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E53113" w14:paraId="019DC810" w14:textId="77777777" w:rsidTr="00394C90">
        <w:tc>
          <w:tcPr>
            <w:tcW w:w="2689" w:type="dxa"/>
            <w:vMerge/>
            <w:vAlign w:val="center"/>
          </w:tcPr>
          <w:p w14:paraId="4E509919" w14:textId="77777777" w:rsidR="00E53113" w:rsidRDefault="00E53113" w:rsidP="001546DE">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50E2934" w14:textId="5796E53A" w:rsidR="00E53113" w:rsidRPr="00E53113" w:rsidRDefault="00E53113" w:rsidP="009A75C1">
            <w:pPr>
              <w:spacing w:after="120" w:line="312" w:lineRule="auto"/>
              <w:rPr>
                <w:rFonts w:ascii="Trebuchet MS" w:eastAsia="Trebuchet MS" w:hAnsi="Trebuchet MS" w:cs="Trebuchet MS"/>
                <w:color w:val="000000" w:themeColor="text1"/>
                <w:sz w:val="24"/>
                <w:szCs w:val="24"/>
                <w:lang w:val="en-NZ"/>
              </w:rPr>
            </w:pPr>
            <w:r w:rsidRPr="00E53113">
              <w:rPr>
                <w:rFonts w:ascii="Trebuchet MS" w:eastAsia="Trebuchet MS" w:hAnsi="Trebuchet MS" w:cs="Trebuchet MS"/>
                <w:color w:val="000000" w:themeColor="text1"/>
                <w:sz w:val="24"/>
                <w:szCs w:val="24"/>
                <w:lang w:val="en-NZ"/>
              </w:rPr>
              <w:t>Mainland China (Ningxia)</w:t>
            </w:r>
          </w:p>
        </w:tc>
        <w:tc>
          <w:tcPr>
            <w:tcW w:w="2268" w:type="dxa"/>
            <w:vAlign w:val="center"/>
          </w:tcPr>
          <w:p w14:paraId="0B4F708F" w14:textId="46C6E094" w:rsidR="00E53113" w:rsidRDefault="00E53113"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bookmarkEnd w:id="1"/>
    </w:tbl>
    <w:p w14:paraId="04CECA4E" w14:textId="77777777" w:rsidR="00703CA8" w:rsidRDefault="00703CA8" w:rsidP="009A75C1">
      <w:pPr>
        <w:spacing w:after="120" w:line="312" w:lineRule="auto"/>
        <w:rPr>
          <w:rFonts w:ascii="Trebuchet MS" w:eastAsia="Trebuchet MS" w:hAnsi="Trebuchet MS" w:cs="Trebuchet MS"/>
          <w:color w:val="000000" w:themeColor="text1"/>
          <w:sz w:val="24"/>
          <w:szCs w:val="24"/>
          <w:lang w:val="en-NZ"/>
        </w:rPr>
      </w:pPr>
    </w:p>
    <w:p w14:paraId="7CEAD0BF" w14:textId="261F8B5B" w:rsidR="00394C90" w:rsidRPr="00394C90" w:rsidRDefault="00394C90" w:rsidP="009A75C1">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Microsoft Azure</w:t>
      </w:r>
    </w:p>
    <w:tbl>
      <w:tblPr>
        <w:tblStyle w:val="TableGrid"/>
        <w:tblW w:w="0" w:type="auto"/>
        <w:tblLook w:val="04A0" w:firstRow="1" w:lastRow="0" w:firstColumn="1" w:lastColumn="0" w:noHBand="0" w:noVBand="1"/>
      </w:tblPr>
      <w:tblGrid>
        <w:gridCol w:w="2689"/>
        <w:gridCol w:w="4110"/>
        <w:gridCol w:w="2268"/>
      </w:tblGrid>
      <w:tr w:rsidR="0036098F" w14:paraId="645B2763" w14:textId="77777777" w:rsidTr="009A56BA">
        <w:tc>
          <w:tcPr>
            <w:tcW w:w="2689" w:type="dxa"/>
            <w:vAlign w:val="center"/>
          </w:tcPr>
          <w:p w14:paraId="2F6721C4" w14:textId="6E8882C0"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vAlign w:val="center"/>
          </w:tcPr>
          <w:p w14:paraId="22871E24" w14:textId="060CEC2D" w:rsidR="0036098F" w:rsidRPr="00703CA8" w:rsidRDefault="00394C90" w:rsidP="00394C90">
            <w:pPr>
              <w:spacing w:after="120"/>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Region</w:t>
            </w:r>
          </w:p>
        </w:tc>
        <w:tc>
          <w:tcPr>
            <w:tcW w:w="2268" w:type="dxa"/>
            <w:vAlign w:val="center"/>
          </w:tcPr>
          <w:p w14:paraId="349C1EED" w14:textId="77037BB3" w:rsidR="0036098F"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Availability Zones</w:t>
            </w:r>
          </w:p>
        </w:tc>
      </w:tr>
      <w:tr w:rsidR="0036098F" w14:paraId="5FCBCE0C" w14:textId="77777777" w:rsidTr="009A56BA">
        <w:tc>
          <w:tcPr>
            <w:tcW w:w="2689" w:type="dxa"/>
            <w:vMerge w:val="restart"/>
            <w:vAlign w:val="center"/>
          </w:tcPr>
          <w:p w14:paraId="1802F123"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NORTH AMERICA</w:t>
            </w:r>
          </w:p>
        </w:tc>
        <w:tc>
          <w:tcPr>
            <w:tcW w:w="4110" w:type="dxa"/>
          </w:tcPr>
          <w:p w14:paraId="43E97BF8" w14:textId="7D6717A6" w:rsidR="0036098F"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Canada Central</w:t>
            </w:r>
          </w:p>
        </w:tc>
        <w:tc>
          <w:tcPr>
            <w:tcW w:w="2268" w:type="dxa"/>
            <w:vAlign w:val="center"/>
          </w:tcPr>
          <w:p w14:paraId="6F45B208" w14:textId="3307FFD2"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7F899DDE" w14:textId="77777777" w:rsidTr="009A56BA">
        <w:tc>
          <w:tcPr>
            <w:tcW w:w="2689" w:type="dxa"/>
            <w:vMerge/>
            <w:vAlign w:val="center"/>
          </w:tcPr>
          <w:p w14:paraId="28AC86FD"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DC36F93" w14:textId="24FF2DCA" w:rsidR="0036098F" w:rsidRPr="00703CA8"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Central US</w:t>
            </w:r>
          </w:p>
        </w:tc>
        <w:tc>
          <w:tcPr>
            <w:tcW w:w="2268" w:type="dxa"/>
            <w:vAlign w:val="center"/>
          </w:tcPr>
          <w:p w14:paraId="4D9C482C" w14:textId="54EDDD86"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6E5C36E2" w14:textId="77777777" w:rsidTr="009A56BA">
        <w:tc>
          <w:tcPr>
            <w:tcW w:w="2689" w:type="dxa"/>
            <w:vMerge/>
            <w:vAlign w:val="center"/>
          </w:tcPr>
          <w:p w14:paraId="5D7A3E57"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5B670A3" w14:textId="2862BEA3" w:rsidR="0036098F" w:rsidRPr="00703CA8"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East US</w:t>
            </w:r>
          </w:p>
        </w:tc>
        <w:tc>
          <w:tcPr>
            <w:tcW w:w="2268" w:type="dxa"/>
            <w:vAlign w:val="center"/>
          </w:tcPr>
          <w:p w14:paraId="330BFFAC" w14:textId="44584D66"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6852035B" w14:textId="77777777" w:rsidTr="009A56BA">
        <w:tc>
          <w:tcPr>
            <w:tcW w:w="2689" w:type="dxa"/>
            <w:vMerge/>
            <w:vAlign w:val="center"/>
          </w:tcPr>
          <w:p w14:paraId="62B26E4A"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23E0630" w14:textId="6E746322" w:rsidR="0036098F" w:rsidRPr="00703CA8"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East US</w:t>
            </w:r>
            <w:r>
              <w:rPr>
                <w:rFonts w:ascii="Trebuchet MS" w:eastAsia="Trebuchet MS" w:hAnsi="Trebuchet MS" w:cs="Trebuchet MS"/>
                <w:color w:val="000000" w:themeColor="text1"/>
                <w:sz w:val="24"/>
                <w:szCs w:val="24"/>
                <w:lang w:val="en-NZ"/>
              </w:rPr>
              <w:t xml:space="preserve"> 2</w:t>
            </w:r>
          </w:p>
        </w:tc>
        <w:tc>
          <w:tcPr>
            <w:tcW w:w="2268" w:type="dxa"/>
            <w:vAlign w:val="center"/>
          </w:tcPr>
          <w:p w14:paraId="50806290" w14:textId="0A9E153B"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64BECFEC" w14:textId="77777777" w:rsidTr="009A56BA">
        <w:tc>
          <w:tcPr>
            <w:tcW w:w="2689" w:type="dxa"/>
            <w:vMerge/>
            <w:vAlign w:val="center"/>
          </w:tcPr>
          <w:p w14:paraId="2D579A1E"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4C0457F" w14:textId="382E0805" w:rsidR="0036098F" w:rsidRPr="00703CA8"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South Central US</w:t>
            </w:r>
          </w:p>
        </w:tc>
        <w:tc>
          <w:tcPr>
            <w:tcW w:w="2268" w:type="dxa"/>
            <w:vAlign w:val="center"/>
          </w:tcPr>
          <w:p w14:paraId="2F36CF63" w14:textId="6DA11D5F"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37D859E4" w14:textId="77777777" w:rsidTr="009A56BA">
        <w:tc>
          <w:tcPr>
            <w:tcW w:w="2689" w:type="dxa"/>
            <w:vMerge/>
            <w:vAlign w:val="center"/>
          </w:tcPr>
          <w:p w14:paraId="073B6B1A"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D887A2C" w14:textId="5AAEBBFD" w:rsidR="0036098F" w:rsidRPr="00703CA8"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US Gov Virginia</w:t>
            </w:r>
          </w:p>
        </w:tc>
        <w:tc>
          <w:tcPr>
            <w:tcW w:w="2268" w:type="dxa"/>
            <w:vAlign w:val="center"/>
          </w:tcPr>
          <w:p w14:paraId="47C3A687" w14:textId="58F0B468"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29A11A01" w14:textId="77777777" w:rsidTr="009A56BA">
        <w:tc>
          <w:tcPr>
            <w:tcW w:w="2689" w:type="dxa"/>
            <w:vMerge/>
            <w:vAlign w:val="center"/>
          </w:tcPr>
          <w:p w14:paraId="01FD594C"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6F576770" w14:textId="34BC4E48" w:rsidR="0036098F" w:rsidRPr="00703CA8"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West US 2</w:t>
            </w:r>
          </w:p>
        </w:tc>
        <w:tc>
          <w:tcPr>
            <w:tcW w:w="2268" w:type="dxa"/>
            <w:vAlign w:val="center"/>
          </w:tcPr>
          <w:p w14:paraId="072821B0" w14:textId="2545CD07"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52927E50" w14:textId="77777777" w:rsidTr="009A56BA">
        <w:tc>
          <w:tcPr>
            <w:tcW w:w="2689" w:type="dxa"/>
            <w:vMerge/>
            <w:vAlign w:val="center"/>
          </w:tcPr>
          <w:p w14:paraId="08E4A68B"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6D5D346" w14:textId="5013BC99" w:rsidR="0036098F" w:rsidRPr="0036098F" w:rsidRDefault="0036098F" w:rsidP="000E04E5">
            <w:pPr>
              <w:spacing w:after="120"/>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 xml:space="preserve">West US </w:t>
            </w:r>
            <w:r>
              <w:rPr>
                <w:rFonts w:ascii="Trebuchet MS" w:eastAsia="Trebuchet MS" w:hAnsi="Trebuchet MS" w:cs="Trebuchet MS"/>
                <w:color w:val="000000" w:themeColor="text1"/>
                <w:sz w:val="24"/>
                <w:szCs w:val="24"/>
                <w:lang w:val="en-NZ"/>
              </w:rPr>
              <w:t>3</w:t>
            </w:r>
          </w:p>
        </w:tc>
        <w:tc>
          <w:tcPr>
            <w:tcW w:w="2268" w:type="dxa"/>
            <w:vAlign w:val="center"/>
          </w:tcPr>
          <w:p w14:paraId="141707CA" w14:textId="01D757D1"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6D190A77" w14:textId="77777777" w:rsidTr="009A56BA">
        <w:tc>
          <w:tcPr>
            <w:tcW w:w="2689" w:type="dxa"/>
            <w:vAlign w:val="center"/>
          </w:tcPr>
          <w:p w14:paraId="246F73A1"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SOUTH AMERICA</w:t>
            </w:r>
          </w:p>
        </w:tc>
        <w:tc>
          <w:tcPr>
            <w:tcW w:w="4110" w:type="dxa"/>
          </w:tcPr>
          <w:p w14:paraId="62B3A41A" w14:textId="32D723E2" w:rsidR="0036098F" w:rsidRDefault="0036098F" w:rsidP="000E04E5">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Brazil South</w:t>
            </w:r>
          </w:p>
        </w:tc>
        <w:tc>
          <w:tcPr>
            <w:tcW w:w="2268" w:type="dxa"/>
            <w:vAlign w:val="center"/>
          </w:tcPr>
          <w:p w14:paraId="20AB77A0" w14:textId="3D50B156"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180C20DD" w14:textId="77777777" w:rsidTr="009A56BA">
        <w:tc>
          <w:tcPr>
            <w:tcW w:w="2689" w:type="dxa"/>
            <w:vMerge w:val="restart"/>
            <w:vAlign w:val="center"/>
          </w:tcPr>
          <w:p w14:paraId="74B37329"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EUROPE</w:t>
            </w:r>
          </w:p>
        </w:tc>
        <w:tc>
          <w:tcPr>
            <w:tcW w:w="4110" w:type="dxa"/>
          </w:tcPr>
          <w:p w14:paraId="2355D685" w14:textId="004372B1" w:rsidR="0036098F" w:rsidRPr="00703CA8"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France Central</w:t>
            </w:r>
          </w:p>
        </w:tc>
        <w:tc>
          <w:tcPr>
            <w:tcW w:w="2268" w:type="dxa"/>
            <w:vAlign w:val="center"/>
          </w:tcPr>
          <w:p w14:paraId="2F137213" w14:textId="5BB003DD"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55167D1C" w14:textId="77777777" w:rsidTr="009A56BA">
        <w:tc>
          <w:tcPr>
            <w:tcW w:w="2689" w:type="dxa"/>
            <w:vMerge/>
            <w:vAlign w:val="center"/>
          </w:tcPr>
          <w:p w14:paraId="24558F96"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172240B" w14:textId="1A7A46EE" w:rsidR="0036098F" w:rsidRPr="00703CA8"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Italy North*</w:t>
            </w:r>
          </w:p>
        </w:tc>
        <w:tc>
          <w:tcPr>
            <w:tcW w:w="2268" w:type="dxa"/>
            <w:vAlign w:val="center"/>
          </w:tcPr>
          <w:p w14:paraId="12DD7677" w14:textId="0A911B0B"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7351D2DD" w14:textId="77777777" w:rsidTr="009A56BA">
        <w:tc>
          <w:tcPr>
            <w:tcW w:w="2689" w:type="dxa"/>
            <w:vMerge/>
            <w:vAlign w:val="center"/>
          </w:tcPr>
          <w:p w14:paraId="5ACA8442"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2640BB7C" w14:textId="6EBF49EA" w:rsidR="0036098F" w:rsidRPr="00703CA8"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Germany West Central</w:t>
            </w:r>
          </w:p>
        </w:tc>
        <w:tc>
          <w:tcPr>
            <w:tcW w:w="2268" w:type="dxa"/>
            <w:vAlign w:val="center"/>
          </w:tcPr>
          <w:p w14:paraId="1C653FEB" w14:textId="7BC71BBB"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59EE7378" w14:textId="77777777" w:rsidTr="009A56BA">
        <w:tc>
          <w:tcPr>
            <w:tcW w:w="2689" w:type="dxa"/>
            <w:vMerge/>
            <w:vAlign w:val="center"/>
          </w:tcPr>
          <w:p w14:paraId="251366D7"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45D1800" w14:textId="4F63AC65" w:rsidR="0036098F" w:rsidRPr="00703CA8"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Norway East</w:t>
            </w:r>
          </w:p>
        </w:tc>
        <w:tc>
          <w:tcPr>
            <w:tcW w:w="2268" w:type="dxa"/>
            <w:vAlign w:val="center"/>
          </w:tcPr>
          <w:p w14:paraId="326EA64C" w14:textId="207FD19E"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2D023682" w14:textId="77777777" w:rsidTr="009A56BA">
        <w:tc>
          <w:tcPr>
            <w:tcW w:w="2689" w:type="dxa"/>
            <w:vMerge/>
            <w:vAlign w:val="center"/>
          </w:tcPr>
          <w:p w14:paraId="2BD0B5D6"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0DC9429" w14:textId="24BA8756" w:rsidR="0036098F" w:rsidRPr="00703CA8"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North Europe</w:t>
            </w:r>
          </w:p>
        </w:tc>
        <w:tc>
          <w:tcPr>
            <w:tcW w:w="2268" w:type="dxa"/>
            <w:vAlign w:val="center"/>
          </w:tcPr>
          <w:p w14:paraId="292C8BF6" w14:textId="62995777"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70D8C780" w14:textId="77777777" w:rsidTr="009A56BA">
        <w:tc>
          <w:tcPr>
            <w:tcW w:w="2689" w:type="dxa"/>
            <w:vMerge/>
            <w:vAlign w:val="center"/>
          </w:tcPr>
          <w:p w14:paraId="48F1EBE9"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3F42134" w14:textId="26D895D1" w:rsidR="0036098F" w:rsidRPr="00703CA8"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UK South</w:t>
            </w:r>
          </w:p>
        </w:tc>
        <w:tc>
          <w:tcPr>
            <w:tcW w:w="2268" w:type="dxa"/>
            <w:vAlign w:val="center"/>
          </w:tcPr>
          <w:p w14:paraId="47AA71B3" w14:textId="2FBD4B7F"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25257C19" w14:textId="77777777" w:rsidTr="009A56BA">
        <w:tc>
          <w:tcPr>
            <w:tcW w:w="2689" w:type="dxa"/>
            <w:vMerge/>
            <w:vAlign w:val="center"/>
          </w:tcPr>
          <w:p w14:paraId="476A73C8"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9E8AA47" w14:textId="04A7D44B" w:rsidR="0036098F" w:rsidRPr="00703CA8"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West Europe</w:t>
            </w:r>
          </w:p>
        </w:tc>
        <w:tc>
          <w:tcPr>
            <w:tcW w:w="2268" w:type="dxa"/>
            <w:vAlign w:val="center"/>
          </w:tcPr>
          <w:p w14:paraId="4DD951D7" w14:textId="0C0603C2"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15645840" w14:textId="77777777" w:rsidTr="009A56BA">
        <w:tc>
          <w:tcPr>
            <w:tcW w:w="2689" w:type="dxa"/>
            <w:vMerge/>
            <w:vAlign w:val="center"/>
          </w:tcPr>
          <w:p w14:paraId="2A16A080"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1182B09" w14:textId="67920715"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Sweden Central</w:t>
            </w:r>
          </w:p>
        </w:tc>
        <w:tc>
          <w:tcPr>
            <w:tcW w:w="2268" w:type="dxa"/>
            <w:vAlign w:val="center"/>
          </w:tcPr>
          <w:p w14:paraId="5737DE9F" w14:textId="5DCADAEE"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267B4ED7" w14:textId="77777777" w:rsidTr="009A56BA">
        <w:tc>
          <w:tcPr>
            <w:tcW w:w="2689" w:type="dxa"/>
            <w:vMerge/>
            <w:vAlign w:val="center"/>
          </w:tcPr>
          <w:p w14:paraId="2537451C"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462F9A5" w14:textId="2A71E070" w:rsidR="0036098F" w:rsidRPr="0036098F"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Switzerland North</w:t>
            </w:r>
          </w:p>
        </w:tc>
        <w:tc>
          <w:tcPr>
            <w:tcW w:w="2268" w:type="dxa"/>
            <w:vAlign w:val="center"/>
          </w:tcPr>
          <w:p w14:paraId="74100ACD" w14:textId="4A3DB1CE"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45F4E6D9" w14:textId="77777777" w:rsidTr="009A56BA">
        <w:tc>
          <w:tcPr>
            <w:tcW w:w="2689" w:type="dxa"/>
            <w:vMerge/>
            <w:vAlign w:val="center"/>
          </w:tcPr>
          <w:p w14:paraId="7CAC54D6"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A3F7F50" w14:textId="55B41149" w:rsidR="0036098F" w:rsidRPr="0036098F"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Poland Central</w:t>
            </w:r>
          </w:p>
        </w:tc>
        <w:tc>
          <w:tcPr>
            <w:tcW w:w="2268" w:type="dxa"/>
            <w:vAlign w:val="center"/>
          </w:tcPr>
          <w:p w14:paraId="71041DB7" w14:textId="3BDB0168"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4013AE4D" w14:textId="77777777" w:rsidTr="009A56BA">
        <w:tc>
          <w:tcPr>
            <w:tcW w:w="2689" w:type="dxa"/>
            <w:vMerge w:val="restart"/>
            <w:vAlign w:val="center"/>
          </w:tcPr>
          <w:p w14:paraId="459A4499"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MIDDLE EAST</w:t>
            </w:r>
          </w:p>
        </w:tc>
        <w:tc>
          <w:tcPr>
            <w:tcW w:w="4110" w:type="dxa"/>
          </w:tcPr>
          <w:p w14:paraId="4A468802" w14:textId="45C1414C"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Qatar Central</w:t>
            </w:r>
          </w:p>
        </w:tc>
        <w:tc>
          <w:tcPr>
            <w:tcW w:w="2268" w:type="dxa"/>
            <w:vAlign w:val="center"/>
          </w:tcPr>
          <w:p w14:paraId="0EDC9A2F" w14:textId="5BD1B6E4"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25B6EFBE" w14:textId="77777777" w:rsidTr="009A56BA">
        <w:tc>
          <w:tcPr>
            <w:tcW w:w="2689" w:type="dxa"/>
            <w:vMerge/>
            <w:vAlign w:val="center"/>
          </w:tcPr>
          <w:p w14:paraId="4E12A6C6"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C94DBDD" w14:textId="334BB434"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UAE North</w:t>
            </w:r>
          </w:p>
        </w:tc>
        <w:tc>
          <w:tcPr>
            <w:tcW w:w="2268" w:type="dxa"/>
            <w:vAlign w:val="center"/>
          </w:tcPr>
          <w:p w14:paraId="35C37046" w14:textId="176226F1"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7088B709" w14:textId="77777777" w:rsidTr="009A56BA">
        <w:tc>
          <w:tcPr>
            <w:tcW w:w="2689" w:type="dxa"/>
            <w:vMerge/>
            <w:vAlign w:val="center"/>
          </w:tcPr>
          <w:p w14:paraId="76181C58"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6045162" w14:textId="5A5331FE"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Israel Central*</w:t>
            </w:r>
          </w:p>
        </w:tc>
        <w:tc>
          <w:tcPr>
            <w:tcW w:w="2268" w:type="dxa"/>
            <w:vAlign w:val="center"/>
          </w:tcPr>
          <w:p w14:paraId="3EB2E85B" w14:textId="2B7CA46C"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4B005F19" w14:textId="77777777" w:rsidTr="009A56BA">
        <w:tc>
          <w:tcPr>
            <w:tcW w:w="2689" w:type="dxa"/>
            <w:vAlign w:val="center"/>
          </w:tcPr>
          <w:p w14:paraId="47E2B527"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AFRICA</w:t>
            </w:r>
          </w:p>
        </w:tc>
        <w:tc>
          <w:tcPr>
            <w:tcW w:w="4110" w:type="dxa"/>
          </w:tcPr>
          <w:p w14:paraId="5F4C6DC3" w14:textId="648DCA81"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South Africa North</w:t>
            </w:r>
          </w:p>
        </w:tc>
        <w:tc>
          <w:tcPr>
            <w:tcW w:w="2268" w:type="dxa"/>
            <w:vAlign w:val="center"/>
          </w:tcPr>
          <w:p w14:paraId="121BAE74" w14:textId="67BC97E7"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481958A1" w14:textId="77777777" w:rsidTr="009A56BA">
        <w:tc>
          <w:tcPr>
            <w:tcW w:w="2689" w:type="dxa"/>
            <w:vMerge w:val="restart"/>
            <w:vAlign w:val="center"/>
          </w:tcPr>
          <w:p w14:paraId="684D1C72"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ASIA PACIFIC</w:t>
            </w:r>
          </w:p>
        </w:tc>
        <w:tc>
          <w:tcPr>
            <w:tcW w:w="4110" w:type="dxa"/>
          </w:tcPr>
          <w:p w14:paraId="71491D80" w14:textId="51ACB2A3"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Australia East</w:t>
            </w:r>
          </w:p>
        </w:tc>
        <w:tc>
          <w:tcPr>
            <w:tcW w:w="2268" w:type="dxa"/>
            <w:vAlign w:val="center"/>
          </w:tcPr>
          <w:p w14:paraId="1CFD9A68" w14:textId="491C5C7F"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034F063B" w14:textId="77777777" w:rsidTr="009A56BA">
        <w:tc>
          <w:tcPr>
            <w:tcW w:w="2689" w:type="dxa"/>
            <w:vMerge/>
            <w:vAlign w:val="center"/>
          </w:tcPr>
          <w:p w14:paraId="0F69F1F5"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6E73F2D5" w14:textId="1BD1858B"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Central India</w:t>
            </w:r>
          </w:p>
        </w:tc>
        <w:tc>
          <w:tcPr>
            <w:tcW w:w="2268" w:type="dxa"/>
            <w:vAlign w:val="center"/>
          </w:tcPr>
          <w:p w14:paraId="7137C35F" w14:textId="60155D56"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7CD90634" w14:textId="77777777" w:rsidTr="009A56BA">
        <w:tc>
          <w:tcPr>
            <w:tcW w:w="2689" w:type="dxa"/>
            <w:vMerge/>
            <w:vAlign w:val="center"/>
          </w:tcPr>
          <w:p w14:paraId="09AEBC82"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F828E1D" w14:textId="699BB79C"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Japan East</w:t>
            </w:r>
          </w:p>
        </w:tc>
        <w:tc>
          <w:tcPr>
            <w:tcW w:w="2268" w:type="dxa"/>
            <w:vAlign w:val="center"/>
          </w:tcPr>
          <w:p w14:paraId="1E92B290" w14:textId="2EAA86FB"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1898D980" w14:textId="77777777" w:rsidTr="009A56BA">
        <w:tc>
          <w:tcPr>
            <w:tcW w:w="2689" w:type="dxa"/>
            <w:vMerge/>
            <w:vAlign w:val="center"/>
          </w:tcPr>
          <w:p w14:paraId="2CCFF0D1"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0563DCB" w14:textId="310C7D8B"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Korea Central</w:t>
            </w:r>
          </w:p>
        </w:tc>
        <w:tc>
          <w:tcPr>
            <w:tcW w:w="2268" w:type="dxa"/>
            <w:vAlign w:val="center"/>
          </w:tcPr>
          <w:p w14:paraId="478D739B" w14:textId="5F0923BF"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2B39009B" w14:textId="77777777" w:rsidTr="009A56BA">
        <w:tc>
          <w:tcPr>
            <w:tcW w:w="2689" w:type="dxa"/>
            <w:vMerge/>
            <w:vAlign w:val="center"/>
          </w:tcPr>
          <w:p w14:paraId="3ADCD553"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4F0921D" w14:textId="7EB7A0EC"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Southeast Asia</w:t>
            </w:r>
          </w:p>
        </w:tc>
        <w:tc>
          <w:tcPr>
            <w:tcW w:w="2268" w:type="dxa"/>
            <w:vAlign w:val="center"/>
          </w:tcPr>
          <w:p w14:paraId="5C224EE1" w14:textId="7CAD4B0C"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114EE7C6" w14:textId="77777777" w:rsidTr="009A56BA">
        <w:tc>
          <w:tcPr>
            <w:tcW w:w="2689" w:type="dxa"/>
            <w:vMerge/>
            <w:vAlign w:val="center"/>
          </w:tcPr>
          <w:p w14:paraId="44D8FF3E"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3C4CB8F" w14:textId="66D9993F"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East Asia</w:t>
            </w:r>
          </w:p>
        </w:tc>
        <w:tc>
          <w:tcPr>
            <w:tcW w:w="2268" w:type="dxa"/>
            <w:vAlign w:val="center"/>
          </w:tcPr>
          <w:p w14:paraId="3FC20537" w14:textId="1F250472"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6098F" w14:paraId="57E11920" w14:textId="77777777" w:rsidTr="009A56BA">
        <w:tc>
          <w:tcPr>
            <w:tcW w:w="2689" w:type="dxa"/>
            <w:vMerge/>
            <w:vAlign w:val="center"/>
          </w:tcPr>
          <w:p w14:paraId="1B1E53C6" w14:textId="77777777" w:rsidR="0036098F" w:rsidRDefault="0036098F"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5809949" w14:textId="5BBAB0CA" w:rsidR="0036098F" w:rsidRPr="00E53113" w:rsidRDefault="0036098F" w:rsidP="000E04E5">
            <w:pPr>
              <w:spacing w:after="120" w:line="312" w:lineRule="auto"/>
              <w:rPr>
                <w:rFonts w:ascii="Trebuchet MS" w:eastAsia="Trebuchet MS" w:hAnsi="Trebuchet MS" w:cs="Trebuchet MS"/>
                <w:color w:val="000000" w:themeColor="text1"/>
                <w:sz w:val="24"/>
                <w:szCs w:val="24"/>
                <w:lang w:val="en-NZ"/>
              </w:rPr>
            </w:pPr>
            <w:r w:rsidRPr="0036098F">
              <w:rPr>
                <w:rFonts w:ascii="Trebuchet MS" w:eastAsia="Trebuchet MS" w:hAnsi="Trebuchet MS" w:cs="Trebuchet MS"/>
                <w:color w:val="000000" w:themeColor="text1"/>
                <w:sz w:val="24"/>
                <w:szCs w:val="24"/>
                <w:lang w:val="en-NZ"/>
              </w:rPr>
              <w:t>China North 3</w:t>
            </w:r>
          </w:p>
        </w:tc>
        <w:tc>
          <w:tcPr>
            <w:tcW w:w="2268" w:type="dxa"/>
            <w:vAlign w:val="center"/>
          </w:tcPr>
          <w:p w14:paraId="618574DC" w14:textId="7E0A58A5" w:rsidR="0036098F" w:rsidRDefault="0028090F"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bl>
    <w:p w14:paraId="23A13602" w14:textId="77777777" w:rsidR="00F36405" w:rsidRDefault="00F36405" w:rsidP="009A75C1">
      <w:pPr>
        <w:spacing w:after="120" w:line="312" w:lineRule="auto"/>
        <w:rPr>
          <w:rFonts w:ascii="Trebuchet MS" w:eastAsia="Trebuchet MS" w:hAnsi="Trebuchet MS" w:cs="Trebuchet MS"/>
          <w:color w:val="000000" w:themeColor="text1"/>
          <w:sz w:val="24"/>
          <w:szCs w:val="24"/>
          <w:lang w:val="en-NZ"/>
        </w:rPr>
      </w:pPr>
    </w:p>
    <w:p w14:paraId="4CCD007B" w14:textId="32A70DE3" w:rsidR="00394C90" w:rsidRPr="00394C90" w:rsidRDefault="00394C90" w:rsidP="009A75C1">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Google Cloud Platform</w:t>
      </w:r>
    </w:p>
    <w:tbl>
      <w:tblPr>
        <w:tblStyle w:val="TableGrid"/>
        <w:tblW w:w="0" w:type="auto"/>
        <w:tblLook w:val="04A0" w:firstRow="1" w:lastRow="0" w:firstColumn="1" w:lastColumn="0" w:noHBand="0" w:noVBand="1"/>
      </w:tblPr>
      <w:tblGrid>
        <w:gridCol w:w="2689"/>
        <w:gridCol w:w="4110"/>
        <w:gridCol w:w="2268"/>
      </w:tblGrid>
      <w:tr w:rsidR="00394C90" w14:paraId="66400A35" w14:textId="77777777" w:rsidTr="009A56BA">
        <w:tc>
          <w:tcPr>
            <w:tcW w:w="2689" w:type="dxa"/>
            <w:vAlign w:val="center"/>
          </w:tcPr>
          <w:p w14:paraId="39DE38B9"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vAlign w:val="center"/>
          </w:tcPr>
          <w:p w14:paraId="1D32F563" w14:textId="41BC6B11" w:rsidR="00394C90" w:rsidRPr="00703CA8" w:rsidRDefault="00394C90" w:rsidP="00394C90">
            <w:pPr>
              <w:spacing w:after="120"/>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Region</w:t>
            </w:r>
          </w:p>
        </w:tc>
        <w:tc>
          <w:tcPr>
            <w:tcW w:w="2268" w:type="dxa"/>
            <w:vAlign w:val="center"/>
          </w:tcPr>
          <w:p w14:paraId="46FCAB2F" w14:textId="74643234"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Availability Zones</w:t>
            </w:r>
          </w:p>
        </w:tc>
      </w:tr>
      <w:tr w:rsidR="00394C90" w14:paraId="6B3151BB" w14:textId="77777777" w:rsidTr="009A56BA">
        <w:tc>
          <w:tcPr>
            <w:tcW w:w="2689" w:type="dxa"/>
            <w:vMerge w:val="restart"/>
            <w:vAlign w:val="center"/>
          </w:tcPr>
          <w:p w14:paraId="41D46ED1" w14:textId="77777777" w:rsidR="00394C90" w:rsidRP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sidRPr="00394C90">
              <w:rPr>
                <w:rFonts w:ascii="Trebuchet MS" w:eastAsia="Trebuchet MS" w:hAnsi="Trebuchet MS" w:cs="Trebuchet MS"/>
                <w:color w:val="000000" w:themeColor="text1"/>
                <w:sz w:val="24"/>
                <w:szCs w:val="24"/>
                <w:lang w:val="en-NZ"/>
              </w:rPr>
              <w:t>NORTH AMERICA</w:t>
            </w:r>
          </w:p>
        </w:tc>
        <w:tc>
          <w:tcPr>
            <w:tcW w:w="4110" w:type="dxa"/>
          </w:tcPr>
          <w:p w14:paraId="0DAC206B" w14:textId="651F9FEC" w:rsidR="00394C90" w:rsidRPr="00394C90" w:rsidRDefault="00394C90" w:rsidP="00394C90">
            <w:pPr>
              <w:spacing w:after="120"/>
              <w:rPr>
                <w:rFonts w:ascii="Trebuchet MS" w:eastAsia="Trebuchet MS" w:hAnsi="Trebuchet MS" w:cs="Trebuchet MS"/>
                <w:color w:val="000000" w:themeColor="text1"/>
                <w:sz w:val="24"/>
                <w:szCs w:val="24"/>
                <w:lang w:val="en-NZ"/>
              </w:rPr>
            </w:pPr>
            <w:r w:rsidRPr="00394C90">
              <w:rPr>
                <w:rFonts w:ascii="Trebuchet MS" w:hAnsi="Trebuchet MS"/>
                <w:sz w:val="24"/>
                <w:szCs w:val="24"/>
              </w:rPr>
              <w:t>Montréal</w:t>
            </w:r>
          </w:p>
        </w:tc>
        <w:tc>
          <w:tcPr>
            <w:tcW w:w="2268" w:type="dxa"/>
            <w:vAlign w:val="center"/>
          </w:tcPr>
          <w:p w14:paraId="1F647035" w14:textId="6BDCC0E8"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4CFCE563" w14:textId="77777777" w:rsidTr="009A56BA">
        <w:tc>
          <w:tcPr>
            <w:tcW w:w="2689" w:type="dxa"/>
            <w:vMerge/>
            <w:vAlign w:val="center"/>
          </w:tcPr>
          <w:p w14:paraId="5E1960C7"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EA2973A" w14:textId="41899AC8" w:rsidR="00394C90" w:rsidRPr="00703CA8"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Toronto</w:t>
            </w:r>
          </w:p>
        </w:tc>
        <w:tc>
          <w:tcPr>
            <w:tcW w:w="2268" w:type="dxa"/>
            <w:vAlign w:val="center"/>
          </w:tcPr>
          <w:p w14:paraId="0E9032E3" w14:textId="5703D4E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39376E6D" w14:textId="77777777" w:rsidTr="009A56BA">
        <w:tc>
          <w:tcPr>
            <w:tcW w:w="2689" w:type="dxa"/>
            <w:vMerge/>
            <w:vAlign w:val="center"/>
          </w:tcPr>
          <w:p w14:paraId="1CF8E647"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3A6E712" w14:textId="2C5D9AF4" w:rsidR="00394C90" w:rsidRPr="00703CA8"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Council Bluffs</w:t>
            </w:r>
          </w:p>
        </w:tc>
        <w:tc>
          <w:tcPr>
            <w:tcW w:w="2268" w:type="dxa"/>
            <w:vAlign w:val="center"/>
          </w:tcPr>
          <w:p w14:paraId="04FB56A3" w14:textId="1E0E5404"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4</w:t>
            </w:r>
          </w:p>
        </w:tc>
      </w:tr>
      <w:tr w:rsidR="00394C90" w14:paraId="54327FB1" w14:textId="77777777" w:rsidTr="009A56BA">
        <w:tc>
          <w:tcPr>
            <w:tcW w:w="2689" w:type="dxa"/>
            <w:vMerge/>
            <w:vAlign w:val="center"/>
          </w:tcPr>
          <w:p w14:paraId="1E9422D1"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4086FE3" w14:textId="468E5A04" w:rsidR="00394C90" w:rsidRPr="00703CA8"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Moncks Corner</w:t>
            </w:r>
          </w:p>
        </w:tc>
        <w:tc>
          <w:tcPr>
            <w:tcW w:w="2268" w:type="dxa"/>
            <w:vAlign w:val="center"/>
          </w:tcPr>
          <w:p w14:paraId="42B927A3" w14:textId="5E2028E3"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78802B6E" w14:textId="77777777" w:rsidTr="009A56BA">
        <w:tc>
          <w:tcPr>
            <w:tcW w:w="2689" w:type="dxa"/>
            <w:vMerge/>
            <w:vAlign w:val="center"/>
          </w:tcPr>
          <w:p w14:paraId="30597D39"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425B7F7" w14:textId="3F3D0986" w:rsidR="00394C90" w:rsidRPr="00703CA8"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Ashburn</w:t>
            </w:r>
          </w:p>
        </w:tc>
        <w:tc>
          <w:tcPr>
            <w:tcW w:w="2268" w:type="dxa"/>
            <w:vAlign w:val="center"/>
          </w:tcPr>
          <w:p w14:paraId="660F6AC6" w14:textId="23A326A2"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06B830F5" w14:textId="77777777" w:rsidTr="009A56BA">
        <w:tc>
          <w:tcPr>
            <w:tcW w:w="2689" w:type="dxa"/>
            <w:vMerge/>
            <w:vAlign w:val="center"/>
          </w:tcPr>
          <w:p w14:paraId="680F24AD"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27FEFBA8" w14:textId="442A050A" w:rsidR="00394C90" w:rsidRPr="00703CA8"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Columbus</w:t>
            </w:r>
          </w:p>
        </w:tc>
        <w:tc>
          <w:tcPr>
            <w:tcW w:w="2268" w:type="dxa"/>
            <w:vAlign w:val="center"/>
          </w:tcPr>
          <w:p w14:paraId="7C092AB4" w14:textId="1B103BEF"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11CBF79A" w14:textId="77777777" w:rsidTr="009A56BA">
        <w:tc>
          <w:tcPr>
            <w:tcW w:w="2689" w:type="dxa"/>
            <w:vMerge/>
            <w:vAlign w:val="center"/>
          </w:tcPr>
          <w:p w14:paraId="633ADA54"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63D6B29D" w14:textId="7E436FD4" w:rsidR="00394C90" w:rsidRPr="00703CA8"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The Dalles</w:t>
            </w:r>
          </w:p>
        </w:tc>
        <w:tc>
          <w:tcPr>
            <w:tcW w:w="2268" w:type="dxa"/>
            <w:vAlign w:val="center"/>
          </w:tcPr>
          <w:p w14:paraId="3E8F12AB" w14:textId="7C260CC0"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0190B4A7" w14:textId="77777777" w:rsidTr="009A56BA">
        <w:tc>
          <w:tcPr>
            <w:tcW w:w="2689" w:type="dxa"/>
            <w:vMerge/>
            <w:vAlign w:val="center"/>
          </w:tcPr>
          <w:p w14:paraId="58E67B60"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D180711" w14:textId="03915B6A" w:rsidR="00394C90" w:rsidRPr="0036098F"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Los Angeles</w:t>
            </w:r>
          </w:p>
        </w:tc>
        <w:tc>
          <w:tcPr>
            <w:tcW w:w="2268" w:type="dxa"/>
            <w:vAlign w:val="center"/>
          </w:tcPr>
          <w:p w14:paraId="3DD3CDF3" w14:textId="7A6CB0BE"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050D33CE" w14:textId="77777777" w:rsidTr="009A56BA">
        <w:tc>
          <w:tcPr>
            <w:tcW w:w="2689" w:type="dxa"/>
            <w:vMerge/>
            <w:vAlign w:val="center"/>
          </w:tcPr>
          <w:p w14:paraId="05D2E342"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6651AE5" w14:textId="7901BBB0" w:rsidR="00394C90" w:rsidRPr="00282121"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Salt Lake City</w:t>
            </w:r>
          </w:p>
        </w:tc>
        <w:tc>
          <w:tcPr>
            <w:tcW w:w="2268" w:type="dxa"/>
            <w:vAlign w:val="center"/>
          </w:tcPr>
          <w:p w14:paraId="6FC57457" w14:textId="528A354A"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53A29A63" w14:textId="77777777" w:rsidTr="009A56BA">
        <w:tc>
          <w:tcPr>
            <w:tcW w:w="2689" w:type="dxa"/>
            <w:vMerge/>
            <w:vAlign w:val="center"/>
          </w:tcPr>
          <w:p w14:paraId="2C749B6B"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07B2187" w14:textId="3DB394D5" w:rsidR="00394C90" w:rsidRPr="00282121"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Las Vegas</w:t>
            </w:r>
          </w:p>
        </w:tc>
        <w:tc>
          <w:tcPr>
            <w:tcW w:w="2268" w:type="dxa"/>
            <w:vAlign w:val="center"/>
          </w:tcPr>
          <w:p w14:paraId="5EC200B9" w14:textId="2D619270"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115EF012" w14:textId="77777777" w:rsidTr="009A56BA">
        <w:tc>
          <w:tcPr>
            <w:tcW w:w="2689" w:type="dxa"/>
            <w:vMerge/>
            <w:vAlign w:val="center"/>
          </w:tcPr>
          <w:p w14:paraId="624AA1A8"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642883F2" w14:textId="7BE49124" w:rsidR="00394C90" w:rsidRPr="00282121" w:rsidRDefault="00394C90" w:rsidP="00394C90">
            <w:pPr>
              <w:spacing w:after="120"/>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Dallas</w:t>
            </w:r>
          </w:p>
        </w:tc>
        <w:tc>
          <w:tcPr>
            <w:tcW w:w="2268" w:type="dxa"/>
            <w:vAlign w:val="center"/>
          </w:tcPr>
          <w:p w14:paraId="015ABF06" w14:textId="0AA11668"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3B0FF1C1" w14:textId="77777777" w:rsidTr="009A56BA">
        <w:tc>
          <w:tcPr>
            <w:tcW w:w="2689" w:type="dxa"/>
            <w:vMerge w:val="restart"/>
            <w:vAlign w:val="center"/>
          </w:tcPr>
          <w:p w14:paraId="276F2830"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SOUTH AMERICA</w:t>
            </w:r>
          </w:p>
        </w:tc>
        <w:tc>
          <w:tcPr>
            <w:tcW w:w="4110" w:type="dxa"/>
          </w:tcPr>
          <w:p w14:paraId="6E6571C8" w14:textId="1962A65E" w:rsidR="00394C90"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Osasco, São Paulo, Brazil</w:t>
            </w:r>
          </w:p>
        </w:tc>
        <w:tc>
          <w:tcPr>
            <w:tcW w:w="2268" w:type="dxa"/>
            <w:vAlign w:val="center"/>
          </w:tcPr>
          <w:p w14:paraId="44CB01C6" w14:textId="63249320"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30528C65" w14:textId="77777777" w:rsidTr="009A56BA">
        <w:tc>
          <w:tcPr>
            <w:tcW w:w="2689" w:type="dxa"/>
            <w:vMerge/>
            <w:vAlign w:val="center"/>
          </w:tcPr>
          <w:p w14:paraId="3C56192E"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E10D041" w14:textId="7915C58E" w:rsidR="00394C90"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Santiago, Chile</w:t>
            </w:r>
          </w:p>
        </w:tc>
        <w:tc>
          <w:tcPr>
            <w:tcW w:w="2268" w:type="dxa"/>
            <w:vAlign w:val="center"/>
          </w:tcPr>
          <w:p w14:paraId="76121F95" w14:textId="3AE4CA08"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1D54D634" w14:textId="77777777" w:rsidTr="009A56BA">
        <w:tc>
          <w:tcPr>
            <w:tcW w:w="2689" w:type="dxa"/>
            <w:vMerge w:val="restart"/>
            <w:vAlign w:val="center"/>
          </w:tcPr>
          <w:p w14:paraId="6DBA575F"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EUROPE</w:t>
            </w:r>
          </w:p>
        </w:tc>
        <w:tc>
          <w:tcPr>
            <w:tcW w:w="4110" w:type="dxa"/>
          </w:tcPr>
          <w:p w14:paraId="20B6C4AF" w14:textId="43C07261" w:rsidR="00394C90" w:rsidRPr="00703CA8"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Hamina, Finland</w:t>
            </w:r>
          </w:p>
        </w:tc>
        <w:tc>
          <w:tcPr>
            <w:tcW w:w="2268" w:type="dxa"/>
            <w:vAlign w:val="center"/>
          </w:tcPr>
          <w:p w14:paraId="1EA43A14" w14:textId="48F0C4D6"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7CD564CA" w14:textId="77777777" w:rsidTr="009A56BA">
        <w:tc>
          <w:tcPr>
            <w:tcW w:w="2689" w:type="dxa"/>
            <w:vMerge/>
            <w:vAlign w:val="center"/>
          </w:tcPr>
          <w:p w14:paraId="5AAA4090"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07BAC94" w14:textId="00780280" w:rsidR="00394C90" w:rsidRPr="00703CA8"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Warsaw, Poland</w:t>
            </w:r>
          </w:p>
        </w:tc>
        <w:tc>
          <w:tcPr>
            <w:tcW w:w="2268" w:type="dxa"/>
            <w:vAlign w:val="center"/>
          </w:tcPr>
          <w:p w14:paraId="3398828F" w14:textId="5A476845"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693C60B3" w14:textId="77777777" w:rsidTr="009A56BA">
        <w:tc>
          <w:tcPr>
            <w:tcW w:w="2689" w:type="dxa"/>
            <w:vMerge/>
            <w:vAlign w:val="center"/>
          </w:tcPr>
          <w:p w14:paraId="2188861B"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D8D82DE" w14:textId="6A9C7E33" w:rsidR="00394C90" w:rsidRPr="00703CA8"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Madrid, Spain</w:t>
            </w:r>
          </w:p>
        </w:tc>
        <w:tc>
          <w:tcPr>
            <w:tcW w:w="2268" w:type="dxa"/>
            <w:vAlign w:val="center"/>
          </w:tcPr>
          <w:p w14:paraId="08E235F3" w14:textId="10A26BEF"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51B330DB" w14:textId="77777777" w:rsidTr="009A56BA">
        <w:tc>
          <w:tcPr>
            <w:tcW w:w="2689" w:type="dxa"/>
            <w:vMerge/>
            <w:vAlign w:val="center"/>
          </w:tcPr>
          <w:p w14:paraId="4C56A06C"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2553091" w14:textId="4674F8D5" w:rsidR="00394C90" w:rsidRPr="00703CA8"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St. Ghislain, Belgium</w:t>
            </w:r>
          </w:p>
        </w:tc>
        <w:tc>
          <w:tcPr>
            <w:tcW w:w="2268" w:type="dxa"/>
            <w:vAlign w:val="center"/>
          </w:tcPr>
          <w:p w14:paraId="093502A5" w14:textId="107ACF6F"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567D8A8C" w14:textId="77777777" w:rsidTr="009A56BA">
        <w:tc>
          <w:tcPr>
            <w:tcW w:w="2689" w:type="dxa"/>
            <w:vMerge/>
            <w:vAlign w:val="center"/>
          </w:tcPr>
          <w:p w14:paraId="6266353F"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6159D1D" w14:textId="4AE2A18B" w:rsidR="00394C90" w:rsidRPr="00703CA8"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London, England</w:t>
            </w:r>
          </w:p>
        </w:tc>
        <w:tc>
          <w:tcPr>
            <w:tcW w:w="2268" w:type="dxa"/>
            <w:vAlign w:val="center"/>
          </w:tcPr>
          <w:p w14:paraId="0639123E" w14:textId="735C35AC"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1FE4F13F" w14:textId="77777777" w:rsidTr="009A56BA">
        <w:tc>
          <w:tcPr>
            <w:tcW w:w="2689" w:type="dxa"/>
            <w:vMerge/>
            <w:vAlign w:val="center"/>
          </w:tcPr>
          <w:p w14:paraId="2938F547"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9266529" w14:textId="1388C747" w:rsidR="00394C90" w:rsidRPr="00703CA8"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Frankfurt, Germany</w:t>
            </w:r>
          </w:p>
        </w:tc>
        <w:tc>
          <w:tcPr>
            <w:tcW w:w="2268" w:type="dxa"/>
            <w:vAlign w:val="center"/>
          </w:tcPr>
          <w:p w14:paraId="21038A7F" w14:textId="0151ADF6"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4213D18D" w14:textId="77777777" w:rsidTr="009A56BA">
        <w:tc>
          <w:tcPr>
            <w:tcW w:w="2689" w:type="dxa"/>
            <w:vMerge/>
            <w:vAlign w:val="center"/>
          </w:tcPr>
          <w:p w14:paraId="2D07BFD3"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1D56D580" w14:textId="5667C5B3" w:rsidR="00394C90" w:rsidRPr="00703CA8"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Eemshaven, Netherlands</w:t>
            </w:r>
          </w:p>
        </w:tc>
        <w:tc>
          <w:tcPr>
            <w:tcW w:w="2268" w:type="dxa"/>
            <w:vAlign w:val="center"/>
          </w:tcPr>
          <w:p w14:paraId="27494CCB" w14:textId="66183DCA"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159ECB59" w14:textId="77777777" w:rsidTr="009A56BA">
        <w:tc>
          <w:tcPr>
            <w:tcW w:w="2689" w:type="dxa"/>
            <w:vMerge/>
            <w:vAlign w:val="center"/>
          </w:tcPr>
          <w:p w14:paraId="0D5AE4D8"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309E50B" w14:textId="0E44D082"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Zurich, Switzerland</w:t>
            </w:r>
          </w:p>
        </w:tc>
        <w:tc>
          <w:tcPr>
            <w:tcW w:w="2268" w:type="dxa"/>
            <w:vAlign w:val="center"/>
          </w:tcPr>
          <w:p w14:paraId="5DA4C823" w14:textId="00FFCC0B"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09A1C9C4" w14:textId="77777777" w:rsidTr="009A56BA">
        <w:tc>
          <w:tcPr>
            <w:tcW w:w="2689" w:type="dxa"/>
            <w:vMerge/>
            <w:vAlign w:val="center"/>
          </w:tcPr>
          <w:p w14:paraId="07EBC6A3"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7B30229E" w14:textId="229EF4D7" w:rsidR="00394C90" w:rsidRPr="0036098F"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Milan, Italy</w:t>
            </w:r>
          </w:p>
        </w:tc>
        <w:tc>
          <w:tcPr>
            <w:tcW w:w="2268" w:type="dxa"/>
            <w:vAlign w:val="center"/>
          </w:tcPr>
          <w:p w14:paraId="00AD0B93" w14:textId="4723AC81"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70316ED5" w14:textId="77777777" w:rsidTr="009A56BA">
        <w:tc>
          <w:tcPr>
            <w:tcW w:w="2689" w:type="dxa"/>
            <w:vMerge/>
            <w:vAlign w:val="center"/>
          </w:tcPr>
          <w:p w14:paraId="1EC622FF"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23957DB" w14:textId="0F9681C7" w:rsidR="00394C90" w:rsidRPr="0036098F"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Paris, France</w:t>
            </w:r>
          </w:p>
        </w:tc>
        <w:tc>
          <w:tcPr>
            <w:tcW w:w="2268" w:type="dxa"/>
            <w:vAlign w:val="center"/>
          </w:tcPr>
          <w:p w14:paraId="5CEC4C21" w14:textId="1BFD6C4A"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037ADBCE" w14:textId="77777777" w:rsidTr="009A56BA">
        <w:tc>
          <w:tcPr>
            <w:tcW w:w="2689" w:type="dxa"/>
            <w:vMerge/>
            <w:vAlign w:val="center"/>
          </w:tcPr>
          <w:p w14:paraId="69DA0C64"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6D1A4280" w14:textId="03EF273A" w:rsidR="00394C90" w:rsidRPr="00282121"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Berlin, Germany</w:t>
            </w:r>
          </w:p>
        </w:tc>
        <w:tc>
          <w:tcPr>
            <w:tcW w:w="2268" w:type="dxa"/>
            <w:vAlign w:val="center"/>
          </w:tcPr>
          <w:p w14:paraId="2376111A" w14:textId="08C09625"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65F77B4F" w14:textId="77777777" w:rsidTr="009A56BA">
        <w:tc>
          <w:tcPr>
            <w:tcW w:w="2689" w:type="dxa"/>
            <w:vMerge/>
            <w:vAlign w:val="center"/>
          </w:tcPr>
          <w:p w14:paraId="4027801E"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66AD12B" w14:textId="272A79F6" w:rsidR="00394C90" w:rsidRPr="00282121"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Turin, Italy</w:t>
            </w:r>
          </w:p>
        </w:tc>
        <w:tc>
          <w:tcPr>
            <w:tcW w:w="2268" w:type="dxa"/>
            <w:vAlign w:val="center"/>
          </w:tcPr>
          <w:p w14:paraId="0AE74966" w14:textId="23958D30"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67E203A8" w14:textId="77777777" w:rsidTr="009A56BA">
        <w:tc>
          <w:tcPr>
            <w:tcW w:w="2689" w:type="dxa"/>
            <w:vMerge w:val="restart"/>
            <w:vAlign w:val="center"/>
          </w:tcPr>
          <w:p w14:paraId="3375C5A2"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MIDDLE EAST</w:t>
            </w:r>
          </w:p>
        </w:tc>
        <w:tc>
          <w:tcPr>
            <w:tcW w:w="4110" w:type="dxa"/>
          </w:tcPr>
          <w:p w14:paraId="482BB330" w14:textId="5AD1BB8C"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Doha, Qatar</w:t>
            </w:r>
          </w:p>
        </w:tc>
        <w:tc>
          <w:tcPr>
            <w:tcW w:w="2268" w:type="dxa"/>
            <w:vAlign w:val="center"/>
          </w:tcPr>
          <w:p w14:paraId="4F862263" w14:textId="3B14CB5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330B359F" w14:textId="77777777" w:rsidTr="009A56BA">
        <w:tc>
          <w:tcPr>
            <w:tcW w:w="2689" w:type="dxa"/>
            <w:vMerge/>
            <w:vAlign w:val="center"/>
          </w:tcPr>
          <w:p w14:paraId="64B3401C"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BAF6A95" w14:textId="465DC9CA"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Dammam, Saudi Arabia</w:t>
            </w:r>
          </w:p>
        </w:tc>
        <w:tc>
          <w:tcPr>
            <w:tcW w:w="2268" w:type="dxa"/>
            <w:vAlign w:val="center"/>
          </w:tcPr>
          <w:p w14:paraId="2398AC00" w14:textId="17131DEE"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08552390" w14:textId="77777777" w:rsidTr="009A56BA">
        <w:tc>
          <w:tcPr>
            <w:tcW w:w="2689" w:type="dxa"/>
            <w:vMerge/>
            <w:vAlign w:val="center"/>
          </w:tcPr>
          <w:p w14:paraId="5014E263"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4C3DD0B2" w14:textId="7CA564FA"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Tel Aviv, Israel</w:t>
            </w:r>
          </w:p>
        </w:tc>
        <w:tc>
          <w:tcPr>
            <w:tcW w:w="2268" w:type="dxa"/>
            <w:vAlign w:val="center"/>
          </w:tcPr>
          <w:p w14:paraId="7A7C299B" w14:textId="701FBB6F"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3E5D43D1" w14:textId="77777777" w:rsidTr="009A56BA">
        <w:tc>
          <w:tcPr>
            <w:tcW w:w="2689" w:type="dxa"/>
            <w:vMerge w:val="restart"/>
            <w:vAlign w:val="center"/>
          </w:tcPr>
          <w:p w14:paraId="118B499A"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ASIA PACIFIC</w:t>
            </w:r>
          </w:p>
        </w:tc>
        <w:tc>
          <w:tcPr>
            <w:tcW w:w="4110" w:type="dxa"/>
          </w:tcPr>
          <w:p w14:paraId="2793574A" w14:textId="62C87670"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282121">
              <w:rPr>
                <w:rFonts w:ascii="Trebuchet MS" w:eastAsia="Trebuchet MS" w:hAnsi="Trebuchet MS" w:cs="Trebuchet MS"/>
                <w:color w:val="000000" w:themeColor="text1"/>
                <w:sz w:val="24"/>
                <w:szCs w:val="24"/>
                <w:lang w:val="en-NZ"/>
              </w:rPr>
              <w:t>Changhua County, Taiwan</w:t>
            </w:r>
          </w:p>
        </w:tc>
        <w:tc>
          <w:tcPr>
            <w:tcW w:w="2268" w:type="dxa"/>
            <w:vAlign w:val="center"/>
          </w:tcPr>
          <w:p w14:paraId="5A886A27" w14:textId="3F74A34B"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322A1531" w14:textId="77777777" w:rsidTr="009A56BA">
        <w:tc>
          <w:tcPr>
            <w:tcW w:w="2689" w:type="dxa"/>
            <w:vMerge/>
            <w:vAlign w:val="center"/>
          </w:tcPr>
          <w:p w14:paraId="1AFF871D"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7EF235F" w14:textId="6D151A30"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Hong Kong</w:t>
            </w:r>
          </w:p>
        </w:tc>
        <w:tc>
          <w:tcPr>
            <w:tcW w:w="2268" w:type="dxa"/>
            <w:vAlign w:val="center"/>
          </w:tcPr>
          <w:p w14:paraId="0C2CEA6D" w14:textId="5D9A83DE"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31CD9106" w14:textId="77777777" w:rsidTr="009A56BA">
        <w:tc>
          <w:tcPr>
            <w:tcW w:w="2689" w:type="dxa"/>
            <w:vMerge/>
            <w:vAlign w:val="center"/>
          </w:tcPr>
          <w:p w14:paraId="137BB81E"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C531D09" w14:textId="23AC063B"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Tokyo, Japan</w:t>
            </w:r>
          </w:p>
        </w:tc>
        <w:tc>
          <w:tcPr>
            <w:tcW w:w="2268" w:type="dxa"/>
            <w:vAlign w:val="center"/>
          </w:tcPr>
          <w:p w14:paraId="6B8D9658" w14:textId="1977D443"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7A04927C" w14:textId="77777777" w:rsidTr="009A56BA">
        <w:tc>
          <w:tcPr>
            <w:tcW w:w="2689" w:type="dxa"/>
            <w:vMerge/>
            <w:vAlign w:val="center"/>
          </w:tcPr>
          <w:p w14:paraId="3641721D"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7C3A1B3" w14:textId="0C302CC5"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Osaka, Japan</w:t>
            </w:r>
          </w:p>
        </w:tc>
        <w:tc>
          <w:tcPr>
            <w:tcW w:w="2268" w:type="dxa"/>
            <w:vAlign w:val="center"/>
          </w:tcPr>
          <w:p w14:paraId="771EF75D" w14:textId="2F324501"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2BE3027B" w14:textId="77777777" w:rsidTr="009A56BA">
        <w:tc>
          <w:tcPr>
            <w:tcW w:w="2689" w:type="dxa"/>
            <w:vMerge/>
            <w:vAlign w:val="center"/>
          </w:tcPr>
          <w:p w14:paraId="1C7487E0"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3D8D5459" w14:textId="4EA84DAC"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Seoul, South Korea</w:t>
            </w:r>
          </w:p>
        </w:tc>
        <w:tc>
          <w:tcPr>
            <w:tcW w:w="2268" w:type="dxa"/>
            <w:vAlign w:val="center"/>
          </w:tcPr>
          <w:p w14:paraId="71E9A81B" w14:textId="29B8B13A"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0FEC4E02" w14:textId="77777777" w:rsidTr="009A56BA">
        <w:tc>
          <w:tcPr>
            <w:tcW w:w="2689" w:type="dxa"/>
            <w:vMerge/>
            <w:vAlign w:val="center"/>
          </w:tcPr>
          <w:p w14:paraId="3EE2E719"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21C88FB0" w14:textId="6A27DFD6"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Mumbai, India</w:t>
            </w:r>
          </w:p>
        </w:tc>
        <w:tc>
          <w:tcPr>
            <w:tcW w:w="2268" w:type="dxa"/>
            <w:vAlign w:val="center"/>
          </w:tcPr>
          <w:p w14:paraId="263D121B" w14:textId="16C3098F"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6D169BB3" w14:textId="77777777" w:rsidTr="009A56BA">
        <w:tc>
          <w:tcPr>
            <w:tcW w:w="2689" w:type="dxa"/>
            <w:vMerge/>
            <w:vAlign w:val="center"/>
          </w:tcPr>
          <w:p w14:paraId="7710D0C3"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B25B03D" w14:textId="2430DC79" w:rsidR="00394C90" w:rsidRPr="00924FB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Melbourne, Australia</w:t>
            </w:r>
          </w:p>
        </w:tc>
        <w:tc>
          <w:tcPr>
            <w:tcW w:w="2268" w:type="dxa"/>
            <w:vAlign w:val="center"/>
          </w:tcPr>
          <w:p w14:paraId="4FE70779" w14:textId="627DDED4"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755D8D00" w14:textId="77777777" w:rsidTr="009A56BA">
        <w:tc>
          <w:tcPr>
            <w:tcW w:w="2689" w:type="dxa"/>
            <w:vMerge/>
            <w:vAlign w:val="center"/>
          </w:tcPr>
          <w:p w14:paraId="20F56E23"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28EE7BF" w14:textId="0AB863A7" w:rsidR="00394C90" w:rsidRPr="00924FB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Sydney, Australia</w:t>
            </w:r>
          </w:p>
        </w:tc>
        <w:tc>
          <w:tcPr>
            <w:tcW w:w="2268" w:type="dxa"/>
            <w:vAlign w:val="center"/>
          </w:tcPr>
          <w:p w14:paraId="3F5D3240" w14:textId="5ED3A5C1"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5F4E51F3" w14:textId="77777777" w:rsidTr="009A56BA">
        <w:tc>
          <w:tcPr>
            <w:tcW w:w="2689" w:type="dxa"/>
            <w:vMerge/>
            <w:vAlign w:val="center"/>
          </w:tcPr>
          <w:p w14:paraId="083E341F"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55622F40" w14:textId="2E45C058" w:rsidR="00394C90" w:rsidRPr="00924FB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Jurong West, Singapore</w:t>
            </w:r>
          </w:p>
        </w:tc>
        <w:tc>
          <w:tcPr>
            <w:tcW w:w="2268" w:type="dxa"/>
            <w:vAlign w:val="center"/>
          </w:tcPr>
          <w:p w14:paraId="32BB879D" w14:textId="44F0CC21"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r w:rsidR="00394C90" w14:paraId="78ED828A" w14:textId="77777777" w:rsidTr="009A56BA">
        <w:tc>
          <w:tcPr>
            <w:tcW w:w="2689" w:type="dxa"/>
            <w:vMerge/>
            <w:vAlign w:val="center"/>
          </w:tcPr>
          <w:p w14:paraId="77795F0A" w14:textId="77777777"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p>
        </w:tc>
        <w:tc>
          <w:tcPr>
            <w:tcW w:w="4110" w:type="dxa"/>
          </w:tcPr>
          <w:p w14:paraId="06400B4E" w14:textId="5333D694" w:rsidR="00394C90" w:rsidRPr="00E53113" w:rsidRDefault="00394C90" w:rsidP="00394C90">
            <w:pPr>
              <w:spacing w:after="120" w:line="312" w:lineRule="auto"/>
              <w:rPr>
                <w:rFonts w:ascii="Trebuchet MS" w:eastAsia="Trebuchet MS" w:hAnsi="Trebuchet MS" w:cs="Trebuchet MS"/>
                <w:color w:val="000000" w:themeColor="text1"/>
                <w:sz w:val="24"/>
                <w:szCs w:val="24"/>
                <w:lang w:val="en-NZ"/>
              </w:rPr>
            </w:pPr>
            <w:r w:rsidRPr="00924FB3">
              <w:rPr>
                <w:rFonts w:ascii="Trebuchet MS" w:eastAsia="Trebuchet MS" w:hAnsi="Trebuchet MS" w:cs="Trebuchet MS"/>
                <w:color w:val="000000" w:themeColor="text1"/>
                <w:sz w:val="24"/>
                <w:szCs w:val="24"/>
                <w:lang w:val="en-NZ"/>
              </w:rPr>
              <w:t>Delhi, India</w:t>
            </w:r>
          </w:p>
        </w:tc>
        <w:tc>
          <w:tcPr>
            <w:tcW w:w="2268" w:type="dxa"/>
            <w:vAlign w:val="center"/>
          </w:tcPr>
          <w:p w14:paraId="61FE6ECC" w14:textId="06BBBF51" w:rsidR="00394C90" w:rsidRDefault="00394C90" w:rsidP="00394C90">
            <w:pPr>
              <w:spacing w:after="120" w:line="312" w:lineRule="auto"/>
              <w:jc w:val="center"/>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3</w:t>
            </w:r>
          </w:p>
        </w:tc>
      </w:tr>
    </w:tbl>
    <w:p w14:paraId="0C72F1A3" w14:textId="77777777" w:rsidR="0036098F" w:rsidRPr="009A75C1" w:rsidRDefault="0036098F" w:rsidP="009A75C1">
      <w:pPr>
        <w:spacing w:after="120" w:line="312" w:lineRule="auto"/>
        <w:rPr>
          <w:rFonts w:ascii="Trebuchet MS" w:eastAsia="Trebuchet MS" w:hAnsi="Trebuchet MS" w:cs="Trebuchet MS"/>
          <w:color w:val="000000" w:themeColor="text1"/>
          <w:sz w:val="24"/>
          <w:szCs w:val="24"/>
          <w:lang w:val="en-NZ"/>
        </w:rPr>
      </w:pPr>
    </w:p>
    <w:p w14:paraId="4DD7406F" w14:textId="772D7E94" w:rsidR="00397470" w:rsidRDefault="00575636" w:rsidP="00397470">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t>Price Simulation</w:t>
      </w:r>
    </w:p>
    <w:p w14:paraId="03898F10" w14:textId="7B02AB37" w:rsidR="00537AD5" w:rsidRDefault="00F534A8" w:rsidP="00537AD5">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On this section I will illustrate the price comparison between </w:t>
      </w:r>
      <w:r>
        <w:rPr>
          <w:rFonts w:ascii="Trebuchet MS" w:eastAsia="Trebuchet MS" w:hAnsi="Trebuchet MS" w:cs="Trebuchet MS"/>
          <w:color w:val="000000" w:themeColor="text1"/>
          <w:sz w:val="24"/>
          <w:szCs w:val="24"/>
        </w:rPr>
        <w:t xml:space="preserve">Amazon Web Services, Microsoft </w:t>
      </w:r>
      <w:r w:rsidR="006C57A9">
        <w:rPr>
          <w:rFonts w:ascii="Trebuchet MS" w:eastAsia="Trebuchet MS" w:hAnsi="Trebuchet MS" w:cs="Trebuchet MS"/>
          <w:color w:val="000000" w:themeColor="text1"/>
          <w:sz w:val="24"/>
          <w:szCs w:val="24"/>
        </w:rPr>
        <w:t>Azure,</w:t>
      </w:r>
      <w:r>
        <w:rPr>
          <w:rFonts w:ascii="Trebuchet MS" w:eastAsia="Trebuchet MS" w:hAnsi="Trebuchet MS" w:cs="Trebuchet MS"/>
          <w:color w:val="000000" w:themeColor="text1"/>
          <w:sz w:val="24"/>
          <w:szCs w:val="24"/>
        </w:rPr>
        <w:t xml:space="preserve"> and Google Cloud Platform</w:t>
      </w:r>
      <w:r>
        <w:rPr>
          <w:rFonts w:ascii="Trebuchet MS" w:eastAsia="Trebuchet MS" w:hAnsi="Trebuchet MS" w:cs="Trebuchet MS"/>
          <w:color w:val="000000" w:themeColor="text1"/>
          <w:sz w:val="24"/>
          <w:szCs w:val="24"/>
        </w:rPr>
        <w:t xml:space="preserve">, comparing results of price simulations made through the official platform of the three cloud service providers. </w:t>
      </w:r>
      <w:proofErr w:type="gramStart"/>
      <w:r w:rsidR="00EB4845">
        <w:rPr>
          <w:rFonts w:ascii="Trebuchet MS" w:eastAsia="Trebuchet MS" w:hAnsi="Trebuchet MS" w:cs="Trebuchet MS"/>
          <w:color w:val="000000" w:themeColor="text1"/>
          <w:sz w:val="24"/>
          <w:szCs w:val="24"/>
        </w:rPr>
        <w:t>In order to</w:t>
      </w:r>
      <w:proofErr w:type="gramEnd"/>
      <w:r w:rsidR="00EB4845">
        <w:rPr>
          <w:rFonts w:ascii="Trebuchet MS" w:eastAsia="Trebuchet MS" w:hAnsi="Trebuchet MS" w:cs="Trebuchet MS"/>
          <w:color w:val="000000" w:themeColor="text1"/>
          <w:sz w:val="24"/>
          <w:szCs w:val="24"/>
        </w:rPr>
        <w:t xml:space="preserve"> have a fair comparison, I have made an equivalent s</w:t>
      </w:r>
      <w:r w:rsidR="00F971CA">
        <w:rPr>
          <w:rFonts w:ascii="Trebuchet MS" w:eastAsia="Trebuchet MS" w:hAnsi="Trebuchet MS" w:cs="Trebuchet MS"/>
          <w:color w:val="000000" w:themeColor="text1"/>
          <w:sz w:val="24"/>
          <w:szCs w:val="24"/>
        </w:rPr>
        <w:t>imulat</w:t>
      </w:r>
      <w:r w:rsidR="00EB4845">
        <w:rPr>
          <w:rFonts w:ascii="Trebuchet MS" w:eastAsia="Trebuchet MS" w:hAnsi="Trebuchet MS" w:cs="Trebuchet MS"/>
          <w:color w:val="000000" w:themeColor="text1"/>
          <w:sz w:val="24"/>
          <w:szCs w:val="24"/>
        </w:rPr>
        <w:t>ion for the three cloud service providers, consider the hiring</w:t>
      </w:r>
      <w:r w:rsidR="00F971CA">
        <w:rPr>
          <w:rFonts w:ascii="Trebuchet MS" w:eastAsia="Trebuchet MS" w:hAnsi="Trebuchet MS" w:cs="Trebuchet MS"/>
          <w:color w:val="000000" w:themeColor="text1"/>
          <w:sz w:val="24"/>
          <w:szCs w:val="24"/>
        </w:rPr>
        <w:t xml:space="preserve"> of a virtual machine service with 4 </w:t>
      </w:r>
      <w:r w:rsidR="00EB4845">
        <w:rPr>
          <w:rFonts w:ascii="Trebuchet MS" w:eastAsia="Trebuchet MS" w:hAnsi="Trebuchet MS" w:cs="Trebuchet MS"/>
          <w:color w:val="000000" w:themeColor="text1"/>
          <w:sz w:val="24"/>
          <w:szCs w:val="24"/>
        </w:rPr>
        <w:t xml:space="preserve">virtual </w:t>
      </w:r>
      <w:r w:rsidR="00F971CA">
        <w:rPr>
          <w:rFonts w:ascii="Trebuchet MS" w:eastAsia="Trebuchet MS" w:hAnsi="Trebuchet MS" w:cs="Trebuchet MS"/>
          <w:color w:val="000000" w:themeColor="text1"/>
          <w:sz w:val="24"/>
          <w:szCs w:val="24"/>
        </w:rPr>
        <w:t>CPUs and 16</w:t>
      </w:r>
      <w:r w:rsidR="00EB4845">
        <w:rPr>
          <w:rFonts w:ascii="Trebuchet MS" w:eastAsia="Trebuchet MS" w:hAnsi="Trebuchet MS" w:cs="Trebuchet MS"/>
          <w:color w:val="000000" w:themeColor="text1"/>
          <w:sz w:val="24"/>
          <w:szCs w:val="24"/>
        </w:rPr>
        <w:t xml:space="preserve"> </w:t>
      </w:r>
      <w:r w:rsidR="00F971CA">
        <w:rPr>
          <w:rFonts w:ascii="Trebuchet MS" w:eastAsia="Trebuchet MS" w:hAnsi="Trebuchet MS" w:cs="Trebuchet MS"/>
          <w:color w:val="000000" w:themeColor="text1"/>
          <w:sz w:val="24"/>
          <w:szCs w:val="24"/>
        </w:rPr>
        <w:t xml:space="preserve">GB of RAM </w:t>
      </w:r>
      <w:r w:rsidR="00EB4845">
        <w:rPr>
          <w:rFonts w:ascii="Trebuchet MS" w:eastAsia="Trebuchet MS" w:hAnsi="Trebuchet MS" w:cs="Trebuchet MS"/>
          <w:color w:val="000000" w:themeColor="text1"/>
          <w:sz w:val="24"/>
          <w:szCs w:val="24"/>
        </w:rPr>
        <w:t>available. I</w:t>
      </w:r>
      <w:r w:rsidR="00537AD5">
        <w:rPr>
          <w:rFonts w:ascii="Trebuchet MS" w:eastAsia="Trebuchet MS" w:hAnsi="Trebuchet MS" w:cs="Trebuchet MS"/>
          <w:color w:val="000000" w:themeColor="text1"/>
          <w:sz w:val="24"/>
          <w:szCs w:val="24"/>
        </w:rPr>
        <w:t xml:space="preserve"> have</w:t>
      </w:r>
      <w:r w:rsidR="00EB4845">
        <w:rPr>
          <w:rFonts w:ascii="Trebuchet MS" w:eastAsia="Trebuchet MS" w:hAnsi="Trebuchet MS" w:cs="Trebuchet MS"/>
          <w:color w:val="000000" w:themeColor="text1"/>
          <w:sz w:val="24"/>
          <w:szCs w:val="24"/>
        </w:rPr>
        <w:t xml:space="preserve"> also considered that the service would be hired for 3 years, what implied in significant discounts on all the three simulations.</w:t>
      </w:r>
      <w:r w:rsidR="002E0D14">
        <w:rPr>
          <w:rFonts w:ascii="Trebuchet MS" w:eastAsia="Trebuchet MS" w:hAnsi="Trebuchet MS" w:cs="Trebuchet MS"/>
          <w:color w:val="000000" w:themeColor="text1"/>
          <w:sz w:val="24"/>
          <w:szCs w:val="24"/>
        </w:rPr>
        <w:t xml:space="preserve"> I have also chosen free licensed </w:t>
      </w:r>
      <w:r w:rsidR="007E70ED">
        <w:rPr>
          <w:rFonts w:ascii="Trebuchet MS" w:eastAsia="Trebuchet MS" w:hAnsi="Trebuchet MS" w:cs="Trebuchet MS"/>
          <w:color w:val="000000" w:themeColor="text1"/>
          <w:sz w:val="24"/>
          <w:szCs w:val="24"/>
        </w:rPr>
        <w:t>Linux</w:t>
      </w:r>
      <w:r w:rsidR="002E0D14">
        <w:rPr>
          <w:rFonts w:ascii="Trebuchet MS" w:eastAsia="Trebuchet MS" w:hAnsi="Trebuchet MS" w:cs="Trebuchet MS"/>
          <w:color w:val="000000" w:themeColor="text1"/>
          <w:sz w:val="24"/>
          <w:szCs w:val="24"/>
        </w:rPr>
        <w:t xml:space="preserve"> distributions to run </w:t>
      </w:r>
      <w:r w:rsidR="009A48D8">
        <w:rPr>
          <w:rFonts w:ascii="Trebuchet MS" w:eastAsia="Trebuchet MS" w:hAnsi="Trebuchet MS" w:cs="Trebuchet MS"/>
          <w:color w:val="000000" w:themeColor="text1"/>
          <w:sz w:val="24"/>
          <w:szCs w:val="24"/>
        </w:rPr>
        <w:t>on</w:t>
      </w:r>
      <w:r w:rsidR="002E0D14">
        <w:rPr>
          <w:rFonts w:ascii="Trebuchet MS" w:eastAsia="Trebuchet MS" w:hAnsi="Trebuchet MS" w:cs="Trebuchet MS"/>
          <w:color w:val="000000" w:themeColor="text1"/>
          <w:sz w:val="24"/>
          <w:szCs w:val="24"/>
        </w:rPr>
        <w:t xml:space="preserve"> the virtual machines, so operating system </w:t>
      </w:r>
      <w:r w:rsidR="007E70ED">
        <w:rPr>
          <w:rFonts w:ascii="Trebuchet MS" w:eastAsia="Trebuchet MS" w:hAnsi="Trebuchet MS" w:cs="Trebuchet MS"/>
          <w:color w:val="000000" w:themeColor="text1"/>
          <w:sz w:val="24"/>
          <w:szCs w:val="24"/>
        </w:rPr>
        <w:t>license</w:t>
      </w:r>
      <w:r w:rsidR="002E0D14">
        <w:rPr>
          <w:rFonts w:ascii="Trebuchet MS" w:eastAsia="Trebuchet MS" w:hAnsi="Trebuchet MS" w:cs="Trebuchet MS"/>
          <w:color w:val="000000" w:themeColor="text1"/>
          <w:sz w:val="24"/>
          <w:szCs w:val="24"/>
        </w:rPr>
        <w:t xml:space="preserve"> prices wouldn’t affect the </w:t>
      </w:r>
      <w:r w:rsidR="007E70ED">
        <w:rPr>
          <w:rFonts w:ascii="Trebuchet MS" w:eastAsia="Trebuchet MS" w:hAnsi="Trebuchet MS" w:cs="Trebuchet MS"/>
          <w:color w:val="000000" w:themeColor="text1"/>
          <w:sz w:val="24"/>
          <w:szCs w:val="24"/>
        </w:rPr>
        <w:t>final simulation cost.</w:t>
      </w:r>
      <w:r w:rsidR="00EB4845">
        <w:rPr>
          <w:rFonts w:ascii="Trebuchet MS" w:eastAsia="Trebuchet MS" w:hAnsi="Trebuchet MS" w:cs="Trebuchet MS"/>
          <w:color w:val="000000" w:themeColor="text1"/>
          <w:sz w:val="24"/>
          <w:szCs w:val="24"/>
        </w:rPr>
        <w:t xml:space="preserve"> </w:t>
      </w:r>
      <w:r w:rsidR="00537AD5" w:rsidRPr="00537AD5">
        <w:rPr>
          <w:rFonts w:ascii="Trebuchet MS" w:eastAsia="Trebuchet MS" w:hAnsi="Trebuchet MS" w:cs="Trebuchet MS"/>
          <w:color w:val="000000" w:themeColor="text1"/>
          <w:sz w:val="24"/>
          <w:szCs w:val="24"/>
        </w:rPr>
        <w:t xml:space="preserve">Prices are shown in US dollars because that is the only currency displayed in the Amazon Web Services </w:t>
      </w:r>
      <w:r w:rsidR="00537AD5" w:rsidRPr="00537AD5">
        <w:rPr>
          <w:rFonts w:ascii="Trebuchet MS" w:eastAsia="Trebuchet MS" w:hAnsi="Trebuchet MS" w:cs="Trebuchet MS"/>
          <w:color w:val="000000" w:themeColor="text1"/>
          <w:sz w:val="24"/>
          <w:szCs w:val="24"/>
        </w:rPr>
        <w:lastRenderedPageBreak/>
        <w:t>simulation</w:t>
      </w:r>
      <w:r w:rsidR="00537AD5">
        <w:rPr>
          <w:rFonts w:ascii="Trebuchet MS" w:eastAsia="Trebuchet MS" w:hAnsi="Trebuchet MS" w:cs="Trebuchet MS"/>
          <w:color w:val="000000" w:themeColor="text1"/>
          <w:sz w:val="24"/>
          <w:szCs w:val="24"/>
        </w:rPr>
        <w:t xml:space="preserve"> platform</w:t>
      </w:r>
      <w:r w:rsidR="00537AD5" w:rsidRPr="00537AD5">
        <w:rPr>
          <w:rFonts w:ascii="Trebuchet MS" w:eastAsia="Trebuchet MS" w:hAnsi="Trebuchet MS" w:cs="Trebuchet MS"/>
          <w:color w:val="000000" w:themeColor="text1"/>
          <w:sz w:val="24"/>
          <w:szCs w:val="24"/>
        </w:rPr>
        <w:t xml:space="preserve">, so the other two platforms </w:t>
      </w:r>
      <w:r w:rsidR="00537AD5">
        <w:rPr>
          <w:rFonts w:ascii="Trebuchet MS" w:eastAsia="Trebuchet MS" w:hAnsi="Trebuchet MS" w:cs="Trebuchet MS"/>
          <w:color w:val="000000" w:themeColor="text1"/>
          <w:sz w:val="24"/>
          <w:szCs w:val="24"/>
        </w:rPr>
        <w:t>were set</w:t>
      </w:r>
      <w:r w:rsidR="00537AD5" w:rsidRPr="00537AD5">
        <w:rPr>
          <w:rFonts w:ascii="Trebuchet MS" w:eastAsia="Trebuchet MS" w:hAnsi="Trebuchet MS" w:cs="Trebuchet MS"/>
          <w:color w:val="000000" w:themeColor="text1"/>
          <w:sz w:val="24"/>
          <w:szCs w:val="24"/>
        </w:rPr>
        <w:t xml:space="preserve"> </w:t>
      </w:r>
      <w:r w:rsidR="00537AD5">
        <w:rPr>
          <w:rFonts w:ascii="Trebuchet MS" w:eastAsia="Trebuchet MS" w:hAnsi="Trebuchet MS" w:cs="Trebuchet MS"/>
          <w:color w:val="000000" w:themeColor="text1"/>
          <w:sz w:val="24"/>
          <w:szCs w:val="24"/>
        </w:rPr>
        <w:t xml:space="preserve">to use the </w:t>
      </w:r>
      <w:r w:rsidR="00537AD5" w:rsidRPr="00537AD5">
        <w:rPr>
          <w:rFonts w:ascii="Trebuchet MS" w:eastAsia="Trebuchet MS" w:hAnsi="Trebuchet MS" w:cs="Trebuchet MS"/>
          <w:color w:val="000000" w:themeColor="text1"/>
          <w:sz w:val="24"/>
          <w:szCs w:val="24"/>
        </w:rPr>
        <w:t>same currency for comparison purposes</w:t>
      </w:r>
      <w:r w:rsidR="00537AD5">
        <w:rPr>
          <w:rFonts w:ascii="Trebuchet MS" w:eastAsia="Trebuchet MS" w:hAnsi="Trebuchet MS" w:cs="Trebuchet MS"/>
          <w:color w:val="000000" w:themeColor="text1"/>
          <w:sz w:val="24"/>
          <w:szCs w:val="24"/>
        </w:rPr>
        <w:t>.</w:t>
      </w:r>
    </w:p>
    <w:p w14:paraId="6821DCBD" w14:textId="77777777" w:rsidR="00537AD5" w:rsidRPr="00537AD5" w:rsidRDefault="00537AD5" w:rsidP="00537AD5">
      <w:pPr>
        <w:spacing w:after="120" w:line="312" w:lineRule="auto"/>
        <w:rPr>
          <w:rFonts w:ascii="Trebuchet MS" w:eastAsia="Trebuchet MS" w:hAnsi="Trebuchet MS" w:cs="Trebuchet MS"/>
          <w:color w:val="000000" w:themeColor="text1"/>
          <w:sz w:val="24"/>
          <w:szCs w:val="24"/>
        </w:rPr>
      </w:pPr>
    </w:p>
    <w:p w14:paraId="51C69AF8" w14:textId="25826B93" w:rsidR="00ED06DF" w:rsidRPr="00ED06DF" w:rsidRDefault="00ED06DF" w:rsidP="00ED06DF">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Amazon Web Services</w:t>
      </w:r>
    </w:p>
    <w:p w14:paraId="439DF50D" w14:textId="3726A374" w:rsidR="002E0D14" w:rsidRDefault="00537AD5" w:rsidP="00397470">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rPr>
        <w:t>The amazon cloud solution was the one with the lowe</w:t>
      </w:r>
      <w:r w:rsidR="00C007CA">
        <w:rPr>
          <w:rFonts w:ascii="Trebuchet MS" w:eastAsia="Trebuchet MS" w:hAnsi="Trebuchet MS" w:cs="Trebuchet MS"/>
          <w:color w:val="000000" w:themeColor="text1"/>
          <w:sz w:val="24"/>
          <w:szCs w:val="24"/>
        </w:rPr>
        <w:t>st</w:t>
      </w:r>
      <w:r>
        <w:rPr>
          <w:rFonts w:ascii="Trebuchet MS" w:eastAsia="Trebuchet MS" w:hAnsi="Trebuchet MS" w:cs="Trebuchet MS"/>
          <w:color w:val="000000" w:themeColor="text1"/>
          <w:sz w:val="24"/>
          <w:szCs w:val="24"/>
        </w:rPr>
        <w:t xml:space="preserve"> price. </w:t>
      </w:r>
      <w:r w:rsidRPr="00537AD5">
        <w:rPr>
          <w:rFonts w:ascii="Trebuchet MS" w:eastAsia="Trebuchet MS" w:hAnsi="Trebuchet MS" w:cs="Trebuchet MS"/>
          <w:color w:val="000000" w:themeColor="text1"/>
          <w:sz w:val="24"/>
          <w:szCs w:val="24"/>
          <w:lang w:val="en-NZ"/>
        </w:rPr>
        <w:t>A</w:t>
      </w:r>
      <w:r>
        <w:rPr>
          <w:rFonts w:ascii="Trebuchet MS" w:eastAsia="Trebuchet MS" w:hAnsi="Trebuchet MS" w:cs="Trebuchet MS"/>
          <w:color w:val="000000" w:themeColor="text1"/>
          <w:sz w:val="24"/>
          <w:szCs w:val="24"/>
          <w:lang w:val="en-NZ"/>
        </w:rPr>
        <w:t>ccording to the simulation results, a</w:t>
      </w:r>
      <w:r w:rsidRPr="00537AD5">
        <w:rPr>
          <w:rFonts w:ascii="Trebuchet MS" w:eastAsia="Trebuchet MS" w:hAnsi="Trebuchet MS" w:cs="Trebuchet MS"/>
          <w:color w:val="000000" w:themeColor="text1"/>
          <w:sz w:val="24"/>
          <w:szCs w:val="24"/>
          <w:lang w:val="en-NZ"/>
        </w:rPr>
        <w:t xml:space="preserve"> 4 virtual CPUs and 16 GB RAM virtual machine </w:t>
      </w:r>
      <w:r>
        <w:rPr>
          <w:rFonts w:ascii="Trebuchet MS" w:eastAsia="Trebuchet MS" w:hAnsi="Trebuchet MS" w:cs="Trebuchet MS"/>
          <w:color w:val="000000" w:themeColor="text1"/>
          <w:sz w:val="24"/>
          <w:szCs w:val="24"/>
          <w:lang w:val="en-NZ"/>
        </w:rPr>
        <w:t xml:space="preserve">would cost 53.66 USD </w:t>
      </w:r>
      <w:r w:rsidR="0028090F">
        <w:rPr>
          <w:rFonts w:ascii="Trebuchet MS" w:eastAsia="Trebuchet MS" w:hAnsi="Trebuchet MS" w:cs="Trebuchet MS"/>
          <w:color w:val="000000" w:themeColor="text1"/>
          <w:sz w:val="24"/>
          <w:szCs w:val="24"/>
          <w:lang w:val="en-NZ"/>
        </w:rPr>
        <w:t>per month. The price became significantly lower because the simulation was for the service to be reserved for a three-year period. In addition to the monthly payment, the platform also provides the options of paying upfront</w:t>
      </w:r>
      <w:r w:rsidR="002E0D14">
        <w:rPr>
          <w:rFonts w:ascii="Trebuchet MS" w:eastAsia="Trebuchet MS" w:hAnsi="Trebuchet MS" w:cs="Trebuchet MS"/>
          <w:color w:val="000000" w:themeColor="text1"/>
          <w:sz w:val="24"/>
          <w:szCs w:val="24"/>
          <w:lang w:val="en-NZ"/>
        </w:rPr>
        <w:t xml:space="preserve">, which would decrease the total cost in around 250 </w:t>
      </w:r>
      <w:proofErr w:type="gramStart"/>
      <w:r w:rsidR="009A48D8">
        <w:rPr>
          <w:rFonts w:ascii="Trebuchet MS" w:eastAsia="Trebuchet MS" w:hAnsi="Trebuchet MS" w:cs="Trebuchet MS"/>
          <w:color w:val="000000" w:themeColor="text1"/>
          <w:sz w:val="24"/>
          <w:szCs w:val="24"/>
          <w:lang w:val="en-NZ"/>
        </w:rPr>
        <w:t>USD</w:t>
      </w:r>
      <w:r w:rsidR="002E0D14">
        <w:rPr>
          <w:rFonts w:ascii="Trebuchet MS" w:eastAsia="Trebuchet MS" w:hAnsi="Trebuchet MS" w:cs="Trebuchet MS"/>
          <w:color w:val="000000" w:themeColor="text1"/>
          <w:sz w:val="24"/>
          <w:szCs w:val="24"/>
          <w:lang w:val="en-NZ"/>
        </w:rPr>
        <w:t>, or</w:t>
      </w:r>
      <w:proofErr w:type="gramEnd"/>
      <w:r w:rsidR="0028090F">
        <w:rPr>
          <w:rFonts w:ascii="Trebuchet MS" w:eastAsia="Trebuchet MS" w:hAnsi="Trebuchet MS" w:cs="Trebuchet MS"/>
          <w:color w:val="000000" w:themeColor="text1"/>
          <w:sz w:val="24"/>
          <w:szCs w:val="24"/>
          <w:lang w:val="en-NZ"/>
        </w:rPr>
        <w:t xml:space="preserve"> paying a partial value upfront and the remaining monthly.</w:t>
      </w:r>
      <w:r w:rsidR="002E0D14">
        <w:rPr>
          <w:rFonts w:ascii="Trebuchet MS" w:eastAsia="Trebuchet MS" w:hAnsi="Trebuchet MS" w:cs="Trebuchet MS"/>
          <w:color w:val="000000" w:themeColor="text1"/>
          <w:sz w:val="24"/>
          <w:szCs w:val="24"/>
          <w:lang w:val="en-NZ"/>
        </w:rPr>
        <w:br/>
      </w:r>
      <w:r w:rsidR="002E0D14">
        <w:rPr>
          <w:rFonts w:ascii="Trebuchet MS" w:eastAsia="Trebuchet MS" w:hAnsi="Trebuchet MS" w:cs="Trebuchet MS"/>
          <w:color w:val="000000" w:themeColor="text1"/>
          <w:sz w:val="24"/>
          <w:szCs w:val="24"/>
          <w:lang w:val="en-NZ"/>
        </w:rPr>
        <w:br/>
        <w:t>Amazon EC2</w:t>
      </w:r>
    </w:p>
    <w:p w14:paraId="55CFCA19" w14:textId="6EDDA3D1" w:rsidR="00397470" w:rsidRDefault="002E0D14" w:rsidP="00397470">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1 instance</w:t>
      </w:r>
      <w:r>
        <w:rPr>
          <w:rFonts w:ascii="Trebuchet MS" w:eastAsia="Trebuchet MS" w:hAnsi="Trebuchet MS" w:cs="Trebuchet MS"/>
          <w:color w:val="000000" w:themeColor="text1"/>
          <w:sz w:val="24"/>
          <w:szCs w:val="24"/>
          <w:lang w:val="en-NZ"/>
        </w:rPr>
        <w:br/>
        <w:t>4 virtual CPUs</w:t>
      </w:r>
    </w:p>
    <w:p w14:paraId="55B12B65" w14:textId="625BE13E" w:rsidR="002E0D14" w:rsidRDefault="002E0D14" w:rsidP="00397470">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16 GB of RAM memory</w:t>
      </w:r>
    </w:p>
    <w:p w14:paraId="6A64FF5A" w14:textId="00EEB8BE" w:rsidR="002E0D14" w:rsidRPr="00537AD5" w:rsidRDefault="00C007CA" w:rsidP="002E0D14">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w:t>
      </w:r>
      <w:r w:rsidR="002E0D14">
        <w:rPr>
          <w:rFonts w:ascii="Trebuchet MS" w:eastAsia="Trebuchet MS" w:hAnsi="Trebuchet MS" w:cs="Trebuchet MS"/>
          <w:color w:val="000000" w:themeColor="text1"/>
          <w:sz w:val="24"/>
          <w:szCs w:val="24"/>
          <w:lang w:val="en-NZ"/>
        </w:rPr>
        <w:t>53.66 month</w:t>
      </w:r>
      <w:r>
        <w:rPr>
          <w:rFonts w:ascii="Trebuchet MS" w:eastAsia="Trebuchet MS" w:hAnsi="Trebuchet MS" w:cs="Trebuchet MS"/>
          <w:color w:val="000000" w:themeColor="text1"/>
          <w:sz w:val="24"/>
          <w:szCs w:val="24"/>
          <w:lang w:val="en-NZ"/>
        </w:rPr>
        <w:t>ly</w:t>
      </w:r>
      <w:r w:rsidR="002E0D14">
        <w:rPr>
          <w:rFonts w:ascii="Trebuchet MS" w:eastAsia="Trebuchet MS" w:hAnsi="Trebuchet MS" w:cs="Trebuchet MS"/>
          <w:color w:val="000000" w:themeColor="text1"/>
          <w:sz w:val="24"/>
          <w:szCs w:val="24"/>
          <w:lang w:val="en-NZ"/>
        </w:rPr>
        <w:t xml:space="preserve"> / </w:t>
      </w:r>
      <w:r>
        <w:rPr>
          <w:rFonts w:ascii="Trebuchet MS" w:eastAsia="Trebuchet MS" w:hAnsi="Trebuchet MS" w:cs="Trebuchet MS"/>
          <w:color w:val="000000" w:themeColor="text1"/>
          <w:sz w:val="24"/>
          <w:szCs w:val="24"/>
          <w:lang w:val="en-NZ"/>
        </w:rPr>
        <w:t>$</w:t>
      </w:r>
      <w:r w:rsidR="002E0D14" w:rsidRPr="002E0D14">
        <w:rPr>
          <w:rFonts w:ascii="Trebuchet MS" w:eastAsia="Trebuchet MS" w:hAnsi="Trebuchet MS" w:cs="Trebuchet MS"/>
          <w:color w:val="000000" w:themeColor="text1"/>
          <w:sz w:val="24"/>
          <w:szCs w:val="24"/>
          <w:lang w:val="en-NZ"/>
        </w:rPr>
        <w:t>1679.29</w:t>
      </w:r>
      <w:r w:rsidR="002E0D14">
        <w:rPr>
          <w:rFonts w:ascii="Trebuchet MS" w:eastAsia="Trebuchet MS" w:hAnsi="Trebuchet MS" w:cs="Trebuchet MS"/>
          <w:color w:val="000000" w:themeColor="text1"/>
          <w:sz w:val="24"/>
          <w:szCs w:val="24"/>
          <w:lang w:val="en-NZ"/>
        </w:rPr>
        <w:t xml:space="preserve"> upfront / </w:t>
      </w:r>
      <w:r>
        <w:rPr>
          <w:rFonts w:ascii="Trebuchet MS" w:eastAsia="Trebuchet MS" w:hAnsi="Trebuchet MS" w:cs="Trebuchet MS"/>
          <w:color w:val="000000" w:themeColor="text1"/>
          <w:sz w:val="24"/>
          <w:szCs w:val="24"/>
          <w:lang w:val="en-NZ"/>
        </w:rPr>
        <w:t>$</w:t>
      </w:r>
      <w:r w:rsidR="002E0D14" w:rsidRPr="002E0D14">
        <w:rPr>
          <w:rFonts w:ascii="Trebuchet MS" w:eastAsia="Trebuchet MS" w:hAnsi="Trebuchet MS" w:cs="Trebuchet MS"/>
          <w:color w:val="000000" w:themeColor="text1"/>
          <w:sz w:val="24"/>
          <w:szCs w:val="24"/>
          <w:lang w:val="en-NZ"/>
        </w:rPr>
        <w:t>893.52</w:t>
      </w:r>
      <w:r w:rsidR="002E0D14">
        <w:rPr>
          <w:rFonts w:ascii="Trebuchet MS" w:eastAsia="Trebuchet MS" w:hAnsi="Trebuchet MS" w:cs="Trebuchet MS"/>
          <w:color w:val="000000" w:themeColor="text1"/>
          <w:sz w:val="24"/>
          <w:szCs w:val="24"/>
          <w:lang w:val="en-NZ"/>
        </w:rPr>
        <w:t xml:space="preserve"> upfront plus </w:t>
      </w:r>
      <w:r>
        <w:rPr>
          <w:rFonts w:ascii="Trebuchet MS" w:eastAsia="Trebuchet MS" w:hAnsi="Trebuchet MS" w:cs="Trebuchet MS"/>
          <w:color w:val="000000" w:themeColor="text1"/>
          <w:sz w:val="24"/>
          <w:szCs w:val="24"/>
          <w:lang w:val="en-NZ"/>
        </w:rPr>
        <w:t>$</w:t>
      </w:r>
      <w:r w:rsidR="002E0D14" w:rsidRPr="002E0D14">
        <w:rPr>
          <w:rFonts w:ascii="Trebuchet MS" w:eastAsia="Trebuchet MS" w:hAnsi="Trebuchet MS" w:cs="Trebuchet MS"/>
          <w:color w:val="000000" w:themeColor="text1"/>
          <w:sz w:val="24"/>
          <w:szCs w:val="24"/>
          <w:lang w:val="en-NZ"/>
        </w:rPr>
        <w:t>24.82</w:t>
      </w:r>
      <w:r w:rsidR="002E0D14">
        <w:rPr>
          <w:rFonts w:ascii="Trebuchet MS" w:eastAsia="Trebuchet MS" w:hAnsi="Trebuchet MS" w:cs="Trebuchet MS"/>
          <w:color w:val="000000" w:themeColor="text1"/>
          <w:sz w:val="24"/>
          <w:szCs w:val="24"/>
          <w:lang w:val="en-NZ"/>
        </w:rPr>
        <w:t xml:space="preserve"> m</w:t>
      </w:r>
      <w:r w:rsidR="002E0D14" w:rsidRPr="002E0D14">
        <w:rPr>
          <w:rFonts w:ascii="Trebuchet MS" w:eastAsia="Trebuchet MS" w:hAnsi="Trebuchet MS" w:cs="Trebuchet MS"/>
          <w:color w:val="000000" w:themeColor="text1"/>
          <w:sz w:val="24"/>
          <w:szCs w:val="24"/>
          <w:lang w:val="en-NZ"/>
        </w:rPr>
        <w:t>onth</w:t>
      </w:r>
      <w:r>
        <w:rPr>
          <w:rFonts w:ascii="Trebuchet MS" w:eastAsia="Trebuchet MS" w:hAnsi="Trebuchet MS" w:cs="Trebuchet MS"/>
          <w:color w:val="000000" w:themeColor="text1"/>
          <w:sz w:val="24"/>
          <w:szCs w:val="24"/>
          <w:lang w:val="en-NZ"/>
        </w:rPr>
        <w:t>ly</w:t>
      </w:r>
    </w:p>
    <w:p w14:paraId="14971BD0" w14:textId="77777777" w:rsidR="00ED06DF" w:rsidRPr="00537AD5" w:rsidRDefault="00ED06DF" w:rsidP="00397470">
      <w:pPr>
        <w:spacing w:after="120" w:line="312" w:lineRule="auto"/>
        <w:rPr>
          <w:rFonts w:ascii="Trebuchet MS" w:eastAsia="Trebuchet MS" w:hAnsi="Trebuchet MS" w:cs="Trebuchet MS"/>
          <w:color w:val="000000" w:themeColor="text1"/>
          <w:sz w:val="24"/>
          <w:szCs w:val="24"/>
          <w:lang w:val="en-NZ"/>
        </w:rPr>
      </w:pPr>
    </w:p>
    <w:p w14:paraId="554EE315" w14:textId="4C1AA5F7" w:rsidR="00ED06DF" w:rsidRPr="00ED06DF" w:rsidRDefault="00ED06DF" w:rsidP="00ED06DF">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Microsoft Azure</w:t>
      </w:r>
    </w:p>
    <w:p w14:paraId="4E6A80F5" w14:textId="1E83D415" w:rsidR="00ED06DF" w:rsidRDefault="007010D9" w:rsidP="00ED06DF">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Simulating the hiring of a virtual machine with the same specifications, the Microsoft cloud solution would charge a bit more than the service from Amazon. The price would be of 57.99 American Dollars</w:t>
      </w:r>
      <w:r w:rsidR="00C007CA">
        <w:rPr>
          <w:rFonts w:ascii="Trebuchet MS" w:eastAsia="Trebuchet MS" w:hAnsi="Trebuchet MS" w:cs="Trebuchet MS"/>
          <w:color w:val="000000" w:themeColor="text1"/>
          <w:sz w:val="24"/>
          <w:szCs w:val="24"/>
        </w:rPr>
        <w:t xml:space="preserve"> per month</w:t>
      </w:r>
      <w:r>
        <w:rPr>
          <w:rFonts w:ascii="Trebuchet MS" w:eastAsia="Trebuchet MS" w:hAnsi="Trebuchet MS" w:cs="Trebuchet MS"/>
          <w:color w:val="000000" w:themeColor="text1"/>
          <w:sz w:val="24"/>
          <w:szCs w:val="24"/>
        </w:rPr>
        <w:t xml:space="preserve">, and it already includes a generous discount of around 62 percent for reserving the service for the next three years. Like AWS, Microsoft Azure also provides the option of upfront payment, however it does not increase the discount. Azure also </w:t>
      </w:r>
      <w:r w:rsidR="00C007CA">
        <w:rPr>
          <w:rFonts w:ascii="Trebuchet MS" w:eastAsia="Trebuchet MS" w:hAnsi="Trebuchet MS" w:cs="Trebuchet MS"/>
          <w:color w:val="000000" w:themeColor="text1"/>
          <w:sz w:val="24"/>
          <w:szCs w:val="24"/>
        </w:rPr>
        <w:t>does no</w:t>
      </w:r>
      <w:r>
        <w:rPr>
          <w:rFonts w:ascii="Trebuchet MS" w:eastAsia="Trebuchet MS" w:hAnsi="Trebuchet MS" w:cs="Trebuchet MS"/>
          <w:color w:val="000000" w:themeColor="text1"/>
          <w:sz w:val="24"/>
          <w:szCs w:val="24"/>
        </w:rPr>
        <w:t xml:space="preserve">t </w:t>
      </w:r>
      <w:r w:rsidR="00C007CA">
        <w:rPr>
          <w:rFonts w:ascii="Trebuchet MS" w:eastAsia="Trebuchet MS" w:hAnsi="Trebuchet MS" w:cs="Trebuchet MS"/>
          <w:color w:val="000000" w:themeColor="text1"/>
          <w:sz w:val="24"/>
          <w:szCs w:val="24"/>
        </w:rPr>
        <w:t>provide a hybrid payment option of upfront plus monthly payments.</w:t>
      </w:r>
    </w:p>
    <w:p w14:paraId="1A4A260A" w14:textId="77777777" w:rsidR="00852792" w:rsidRDefault="00852792" w:rsidP="00ED06DF">
      <w:pPr>
        <w:spacing w:after="120" w:line="312" w:lineRule="auto"/>
        <w:rPr>
          <w:rFonts w:ascii="Trebuchet MS" w:eastAsia="Trebuchet MS" w:hAnsi="Trebuchet MS" w:cs="Trebuchet MS"/>
          <w:color w:val="000000" w:themeColor="text1"/>
          <w:sz w:val="24"/>
          <w:szCs w:val="24"/>
        </w:rPr>
      </w:pPr>
    </w:p>
    <w:p w14:paraId="3CDC7A25" w14:textId="09FD4926" w:rsidR="00852792" w:rsidRDefault="00852792" w:rsidP="00ED06DF">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Microsoft Azure Virtual Machine B4ms</w:t>
      </w:r>
    </w:p>
    <w:p w14:paraId="4B521B51" w14:textId="77777777" w:rsidR="00852792" w:rsidRDefault="00852792" w:rsidP="00852792">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1 instance</w:t>
      </w:r>
      <w:r>
        <w:rPr>
          <w:rFonts w:ascii="Trebuchet MS" w:eastAsia="Trebuchet MS" w:hAnsi="Trebuchet MS" w:cs="Trebuchet MS"/>
          <w:color w:val="000000" w:themeColor="text1"/>
          <w:sz w:val="24"/>
          <w:szCs w:val="24"/>
          <w:lang w:val="en-NZ"/>
        </w:rPr>
        <w:br/>
        <w:t>4 virtual CPUs</w:t>
      </w:r>
    </w:p>
    <w:p w14:paraId="27EECC1E" w14:textId="77777777" w:rsidR="00852792" w:rsidRDefault="00852792" w:rsidP="00852792">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16 GB of RAM memory</w:t>
      </w:r>
    </w:p>
    <w:p w14:paraId="488FAFA5" w14:textId="3DEC65A8" w:rsidR="00852792" w:rsidRPr="00852792" w:rsidRDefault="00C007CA" w:rsidP="00ED06DF">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lastRenderedPageBreak/>
        <w:t>$5</w:t>
      </w:r>
      <w:r>
        <w:rPr>
          <w:rFonts w:ascii="Trebuchet MS" w:eastAsia="Trebuchet MS" w:hAnsi="Trebuchet MS" w:cs="Trebuchet MS"/>
          <w:color w:val="000000" w:themeColor="text1"/>
          <w:sz w:val="24"/>
          <w:szCs w:val="24"/>
          <w:lang w:val="en-NZ"/>
        </w:rPr>
        <w:t>7.97</w:t>
      </w:r>
      <w:r>
        <w:rPr>
          <w:rFonts w:ascii="Trebuchet MS" w:eastAsia="Trebuchet MS" w:hAnsi="Trebuchet MS" w:cs="Trebuchet MS"/>
          <w:color w:val="000000" w:themeColor="text1"/>
          <w:sz w:val="24"/>
          <w:szCs w:val="24"/>
          <w:lang w:val="en-NZ"/>
        </w:rPr>
        <w:t xml:space="preserve"> monthly / $</w:t>
      </w:r>
      <w:r>
        <w:rPr>
          <w:rFonts w:ascii="Trebuchet MS" w:eastAsia="Trebuchet MS" w:hAnsi="Trebuchet MS" w:cs="Trebuchet MS"/>
          <w:color w:val="000000" w:themeColor="text1"/>
          <w:sz w:val="24"/>
          <w:szCs w:val="24"/>
          <w:lang w:val="en-NZ"/>
        </w:rPr>
        <w:t>2086.89</w:t>
      </w:r>
      <w:r>
        <w:rPr>
          <w:rFonts w:ascii="Trebuchet MS" w:eastAsia="Trebuchet MS" w:hAnsi="Trebuchet MS" w:cs="Trebuchet MS"/>
          <w:color w:val="000000" w:themeColor="text1"/>
          <w:sz w:val="24"/>
          <w:szCs w:val="24"/>
          <w:lang w:val="en-NZ"/>
        </w:rPr>
        <w:t xml:space="preserve"> upfront / $</w:t>
      </w:r>
      <w:r w:rsidRPr="002E0D14">
        <w:rPr>
          <w:rFonts w:ascii="Trebuchet MS" w:eastAsia="Trebuchet MS" w:hAnsi="Trebuchet MS" w:cs="Trebuchet MS"/>
          <w:color w:val="000000" w:themeColor="text1"/>
          <w:sz w:val="24"/>
          <w:szCs w:val="24"/>
          <w:lang w:val="en-NZ"/>
        </w:rPr>
        <w:t>893.52</w:t>
      </w:r>
      <w:r>
        <w:rPr>
          <w:rFonts w:ascii="Trebuchet MS" w:eastAsia="Trebuchet MS" w:hAnsi="Trebuchet MS" w:cs="Trebuchet MS"/>
          <w:color w:val="000000" w:themeColor="text1"/>
          <w:sz w:val="24"/>
          <w:szCs w:val="24"/>
          <w:lang w:val="en-NZ"/>
        </w:rPr>
        <w:t xml:space="preserve"> </w:t>
      </w:r>
    </w:p>
    <w:p w14:paraId="5E0CEBE3" w14:textId="77777777" w:rsidR="00ED06DF" w:rsidRDefault="00ED06DF" w:rsidP="00ED06DF">
      <w:pPr>
        <w:spacing w:after="120" w:line="312" w:lineRule="auto"/>
        <w:rPr>
          <w:rFonts w:ascii="Trebuchet MS" w:eastAsia="Trebuchet MS" w:hAnsi="Trebuchet MS" w:cs="Trebuchet MS"/>
          <w:color w:val="000000" w:themeColor="text1"/>
          <w:sz w:val="24"/>
          <w:szCs w:val="24"/>
        </w:rPr>
      </w:pPr>
    </w:p>
    <w:p w14:paraId="0AEC11CA" w14:textId="49B7AF77" w:rsidR="00ED06DF" w:rsidRPr="00ED06DF" w:rsidRDefault="00ED06DF" w:rsidP="00ED06DF">
      <w:pPr>
        <w:spacing w:after="120" w:line="312" w:lineRule="auto"/>
        <w:rPr>
          <w:rFonts w:ascii="Trebuchet MS" w:eastAsia="Trebuchet MS" w:hAnsi="Trebuchet MS" w:cs="Trebuchet MS"/>
          <w:color w:val="000000" w:themeColor="text1"/>
          <w:sz w:val="32"/>
          <w:szCs w:val="32"/>
        </w:rPr>
      </w:pPr>
      <w:r>
        <w:rPr>
          <w:rFonts w:ascii="Trebuchet MS" w:eastAsia="Trebuchet MS" w:hAnsi="Trebuchet MS" w:cs="Trebuchet MS"/>
          <w:color w:val="000000" w:themeColor="text1"/>
          <w:sz w:val="32"/>
          <w:szCs w:val="32"/>
        </w:rPr>
        <w:t>Google Cloud Platform</w:t>
      </w:r>
    </w:p>
    <w:p w14:paraId="1D732855" w14:textId="22384A51" w:rsidR="00ED06DF" w:rsidRDefault="009A48D8" w:rsidP="00ED06DF">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Simulating the hiring of a virtual machine with the same specifications, the cloud solution from Google presented the highest </w:t>
      </w:r>
      <w:r w:rsidR="0071247A">
        <w:rPr>
          <w:rFonts w:ascii="Trebuchet MS" w:eastAsia="Trebuchet MS" w:hAnsi="Trebuchet MS" w:cs="Trebuchet MS"/>
          <w:color w:val="000000" w:themeColor="text1"/>
          <w:sz w:val="24"/>
          <w:szCs w:val="24"/>
        </w:rPr>
        <w:t>cost</w:t>
      </w:r>
      <w:r>
        <w:rPr>
          <w:rFonts w:ascii="Trebuchet MS" w:eastAsia="Trebuchet MS" w:hAnsi="Trebuchet MS" w:cs="Trebuchet MS"/>
          <w:color w:val="000000" w:themeColor="text1"/>
          <w:sz w:val="24"/>
          <w:szCs w:val="24"/>
        </w:rPr>
        <w:t xml:space="preserve"> </w:t>
      </w:r>
      <w:r w:rsidR="00370ECB">
        <w:rPr>
          <w:rFonts w:ascii="Trebuchet MS" w:eastAsia="Trebuchet MS" w:hAnsi="Trebuchet MS" w:cs="Trebuchet MS"/>
          <w:color w:val="000000" w:themeColor="text1"/>
          <w:sz w:val="24"/>
          <w:szCs w:val="24"/>
        </w:rPr>
        <w:t>of</w:t>
      </w:r>
      <w:r>
        <w:rPr>
          <w:rFonts w:ascii="Trebuchet MS" w:eastAsia="Trebuchet MS" w:hAnsi="Trebuchet MS" w:cs="Trebuchet MS"/>
          <w:color w:val="000000" w:themeColor="text1"/>
          <w:sz w:val="24"/>
          <w:szCs w:val="24"/>
        </w:rPr>
        <w:t xml:space="preserve"> the three</w:t>
      </w:r>
      <w:r w:rsidR="00370ECB">
        <w:rPr>
          <w:rFonts w:ascii="Trebuchet MS" w:eastAsia="Trebuchet MS" w:hAnsi="Trebuchet MS" w:cs="Trebuchet MS"/>
          <w:color w:val="000000" w:themeColor="text1"/>
          <w:sz w:val="24"/>
          <w:szCs w:val="24"/>
        </w:rPr>
        <w:t>.</w:t>
      </w:r>
      <w:r w:rsidR="00801814">
        <w:rPr>
          <w:rFonts w:ascii="Trebuchet MS" w:eastAsia="Trebuchet MS" w:hAnsi="Trebuchet MS" w:cs="Trebuchet MS"/>
          <w:color w:val="000000" w:themeColor="text1"/>
          <w:sz w:val="24"/>
          <w:szCs w:val="24"/>
        </w:rPr>
        <w:t xml:space="preserve"> Reserving the service for three years implied in a discount of more than 50%, reducing the price to $62.47. In this simulation, there was no option to pay the value upfront.</w:t>
      </w:r>
    </w:p>
    <w:p w14:paraId="45DE9FB4" w14:textId="66E21928" w:rsidR="275CCCB4" w:rsidRDefault="275CCCB4" w:rsidP="300CA0C2">
      <w:pPr>
        <w:spacing w:after="120" w:line="312" w:lineRule="auto"/>
        <w:rPr>
          <w:rFonts w:ascii="Trebuchet MS" w:eastAsia="Trebuchet MS" w:hAnsi="Trebuchet MS" w:cs="Trebuchet MS"/>
          <w:color w:val="5A5A5A"/>
          <w:sz w:val="24"/>
          <w:szCs w:val="24"/>
        </w:rPr>
      </w:pPr>
    </w:p>
    <w:p w14:paraId="4FA2EDBF" w14:textId="12726208" w:rsidR="0071247A" w:rsidRDefault="00370ECB" w:rsidP="0071247A">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 xml:space="preserve">Google Cloud Compute Engine </w:t>
      </w:r>
      <w:r w:rsidRPr="00370ECB">
        <w:rPr>
          <w:rFonts w:ascii="Trebuchet MS" w:eastAsia="Trebuchet MS" w:hAnsi="Trebuchet MS" w:cs="Trebuchet MS"/>
          <w:color w:val="000000" w:themeColor="text1"/>
          <w:sz w:val="24"/>
          <w:szCs w:val="24"/>
        </w:rPr>
        <w:t>e2-standard-4</w:t>
      </w:r>
    </w:p>
    <w:p w14:paraId="3887A8DB" w14:textId="77777777" w:rsidR="0071247A" w:rsidRDefault="0071247A" w:rsidP="0071247A">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1 instance</w:t>
      </w:r>
      <w:r>
        <w:rPr>
          <w:rFonts w:ascii="Trebuchet MS" w:eastAsia="Trebuchet MS" w:hAnsi="Trebuchet MS" w:cs="Trebuchet MS"/>
          <w:color w:val="000000" w:themeColor="text1"/>
          <w:sz w:val="24"/>
          <w:szCs w:val="24"/>
          <w:lang w:val="en-NZ"/>
        </w:rPr>
        <w:br/>
        <w:t>4 virtual CPUs</w:t>
      </w:r>
    </w:p>
    <w:p w14:paraId="4765A5B0" w14:textId="77777777" w:rsidR="0071247A" w:rsidRDefault="0071247A" w:rsidP="0071247A">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16 GB of RAM memory</w:t>
      </w:r>
    </w:p>
    <w:p w14:paraId="7CE503F7" w14:textId="7C598A23" w:rsidR="0071247A" w:rsidRPr="00852792" w:rsidRDefault="0071247A" w:rsidP="0071247A">
      <w:pPr>
        <w:spacing w:after="120" w:line="312" w:lineRule="auto"/>
        <w:rPr>
          <w:rFonts w:ascii="Trebuchet MS" w:eastAsia="Trebuchet MS" w:hAnsi="Trebuchet MS" w:cs="Trebuchet MS"/>
          <w:color w:val="000000" w:themeColor="text1"/>
          <w:sz w:val="24"/>
          <w:szCs w:val="24"/>
          <w:lang w:val="en-NZ"/>
        </w:rPr>
      </w:pPr>
      <w:r>
        <w:rPr>
          <w:rFonts w:ascii="Trebuchet MS" w:eastAsia="Trebuchet MS" w:hAnsi="Trebuchet MS" w:cs="Trebuchet MS"/>
          <w:color w:val="000000" w:themeColor="text1"/>
          <w:sz w:val="24"/>
          <w:szCs w:val="24"/>
          <w:lang w:val="en-NZ"/>
        </w:rPr>
        <w:t>$</w:t>
      </w:r>
      <w:r>
        <w:rPr>
          <w:rFonts w:ascii="Trebuchet MS" w:eastAsia="Trebuchet MS" w:hAnsi="Trebuchet MS" w:cs="Trebuchet MS"/>
          <w:color w:val="000000" w:themeColor="text1"/>
          <w:sz w:val="24"/>
          <w:szCs w:val="24"/>
          <w:lang w:val="en-NZ"/>
        </w:rPr>
        <w:t>62.47</w:t>
      </w:r>
      <w:r>
        <w:rPr>
          <w:rFonts w:ascii="Trebuchet MS" w:eastAsia="Trebuchet MS" w:hAnsi="Trebuchet MS" w:cs="Trebuchet MS"/>
          <w:color w:val="000000" w:themeColor="text1"/>
          <w:sz w:val="24"/>
          <w:szCs w:val="24"/>
          <w:lang w:val="en-NZ"/>
        </w:rPr>
        <w:t xml:space="preserve"> monthly / $2086.89 upfront / $</w:t>
      </w:r>
      <w:r w:rsidRPr="002E0D14">
        <w:rPr>
          <w:rFonts w:ascii="Trebuchet MS" w:eastAsia="Trebuchet MS" w:hAnsi="Trebuchet MS" w:cs="Trebuchet MS"/>
          <w:color w:val="000000" w:themeColor="text1"/>
          <w:sz w:val="24"/>
          <w:szCs w:val="24"/>
          <w:lang w:val="en-NZ"/>
        </w:rPr>
        <w:t>893.52</w:t>
      </w:r>
      <w:r>
        <w:rPr>
          <w:rFonts w:ascii="Trebuchet MS" w:eastAsia="Trebuchet MS" w:hAnsi="Trebuchet MS" w:cs="Trebuchet MS"/>
          <w:color w:val="000000" w:themeColor="text1"/>
          <w:sz w:val="24"/>
          <w:szCs w:val="24"/>
          <w:lang w:val="en-NZ"/>
        </w:rPr>
        <w:t xml:space="preserve"> </w:t>
      </w:r>
    </w:p>
    <w:p w14:paraId="0E0E24B5" w14:textId="77777777" w:rsidR="0071247A" w:rsidRPr="0071247A" w:rsidRDefault="0071247A" w:rsidP="300CA0C2">
      <w:pPr>
        <w:spacing w:after="120" w:line="312" w:lineRule="auto"/>
        <w:rPr>
          <w:rFonts w:ascii="Trebuchet MS" w:eastAsia="Trebuchet MS" w:hAnsi="Trebuchet MS" w:cs="Trebuchet MS"/>
          <w:color w:val="5A5A5A"/>
          <w:sz w:val="24"/>
          <w:szCs w:val="24"/>
          <w:lang w:val="en-NZ"/>
        </w:rPr>
      </w:pPr>
    </w:p>
    <w:p w14:paraId="6B42701C" w14:textId="77777777" w:rsidR="00C37CC1" w:rsidRPr="00AB29D5" w:rsidRDefault="00C37CC1" w:rsidP="00C37CC1">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t>Conclusion</w:t>
      </w:r>
    </w:p>
    <w:p w14:paraId="6ED3E153" w14:textId="55DB1FB0" w:rsidR="00C37CC1" w:rsidRDefault="00C37CC1" w:rsidP="00C37CC1">
      <w:pPr>
        <w:spacing w:after="120" w:line="312" w:lineRule="auto"/>
        <w:rPr>
          <w:rFonts w:ascii="Trebuchet MS" w:eastAsia="Trebuchet MS" w:hAnsi="Trebuchet MS" w:cs="Trebuchet MS"/>
          <w:color w:val="000000" w:themeColor="text1"/>
          <w:sz w:val="24"/>
          <w:szCs w:val="24"/>
        </w:rPr>
      </w:pPr>
      <w:r>
        <w:rPr>
          <w:rFonts w:ascii="Trebuchet MS" w:eastAsia="Trebuchet MS" w:hAnsi="Trebuchet MS" w:cs="Trebuchet MS"/>
          <w:color w:val="000000" w:themeColor="text1"/>
          <w:sz w:val="24"/>
          <w:szCs w:val="24"/>
        </w:rPr>
        <w:t>The</w:t>
      </w:r>
    </w:p>
    <w:p w14:paraId="3B980CBB" w14:textId="39683C28" w:rsidR="22F077BD" w:rsidRDefault="4CBC6D03" w:rsidP="005C3837">
      <w:pPr>
        <w:spacing w:after="120" w:line="312" w:lineRule="auto"/>
        <w:rPr>
          <w:rFonts w:ascii="Trebuchet MS" w:eastAsia="Trebuchet MS" w:hAnsi="Trebuchet MS" w:cs="Trebuchet MS"/>
          <w:color w:val="44546A" w:themeColor="text2"/>
        </w:rPr>
      </w:pPr>
      <w:r w:rsidRPr="3D81FDBE">
        <w:rPr>
          <w:rFonts w:ascii="Trebuchet MS" w:eastAsia="Trebuchet MS" w:hAnsi="Trebuchet MS" w:cs="Trebuchet MS"/>
          <w:color w:val="5A5A5A"/>
          <w:sz w:val="24"/>
          <w:szCs w:val="24"/>
        </w:rPr>
        <w:t xml:space="preserve">   </w:t>
      </w:r>
    </w:p>
    <w:p w14:paraId="4971779C" w14:textId="093C5263" w:rsidR="2A3CA15B" w:rsidRDefault="2A3CA15B" w:rsidP="2A3CA15B">
      <w:pPr>
        <w:spacing w:after="120" w:line="312" w:lineRule="auto"/>
        <w:rPr>
          <w:rFonts w:ascii="Trebuchet MS" w:eastAsia="Trebuchet MS" w:hAnsi="Trebuchet MS" w:cs="Trebuchet MS"/>
          <w:color w:val="5A5A5A"/>
        </w:rPr>
      </w:pPr>
    </w:p>
    <w:p w14:paraId="274C4DEF" w14:textId="541E06E2" w:rsidR="2A3CA15B" w:rsidRDefault="2A3CA15B" w:rsidP="2A3CA15B">
      <w:pPr>
        <w:spacing w:after="120" w:line="312" w:lineRule="auto"/>
        <w:rPr>
          <w:rFonts w:ascii="Trebuchet MS" w:eastAsia="Trebuchet MS" w:hAnsi="Trebuchet MS" w:cs="Trebuchet MS"/>
          <w:color w:val="5A5A5A"/>
        </w:rPr>
      </w:pPr>
    </w:p>
    <w:p w14:paraId="1B95DBC3" w14:textId="4E40D841" w:rsidR="2A3CA15B" w:rsidRDefault="2A3CA15B" w:rsidP="2A3CA15B">
      <w:pPr>
        <w:spacing w:after="120" w:line="312" w:lineRule="auto"/>
        <w:rPr>
          <w:rFonts w:ascii="Trebuchet MS" w:eastAsia="Trebuchet MS" w:hAnsi="Trebuchet MS" w:cs="Trebuchet MS"/>
          <w:color w:val="5A5A5A"/>
        </w:rPr>
      </w:pPr>
    </w:p>
    <w:p w14:paraId="350D3EAE" w14:textId="02581F53" w:rsidR="2A3CA15B" w:rsidRDefault="2A3CA15B" w:rsidP="2A3CA15B">
      <w:pPr>
        <w:spacing w:after="120" w:line="312" w:lineRule="auto"/>
        <w:rPr>
          <w:rFonts w:ascii="Trebuchet MS" w:eastAsia="Trebuchet MS" w:hAnsi="Trebuchet MS" w:cs="Trebuchet MS"/>
          <w:color w:val="5A5A5A"/>
        </w:rPr>
      </w:pPr>
    </w:p>
    <w:p w14:paraId="52599039" w14:textId="62AEEDA2" w:rsidR="2A3CA15B" w:rsidRDefault="2A3CA15B" w:rsidP="2A3CA15B">
      <w:pPr>
        <w:spacing w:after="120" w:line="312" w:lineRule="auto"/>
        <w:rPr>
          <w:rFonts w:ascii="Trebuchet MS" w:eastAsia="Trebuchet MS" w:hAnsi="Trebuchet MS" w:cs="Trebuchet MS"/>
          <w:color w:val="5A5A5A"/>
        </w:rPr>
      </w:pPr>
    </w:p>
    <w:p w14:paraId="66AC0200" w14:textId="3830040C" w:rsidR="2A3CA15B" w:rsidRDefault="2A3CA15B" w:rsidP="2A3CA15B">
      <w:pPr>
        <w:spacing w:after="120" w:line="312" w:lineRule="auto"/>
        <w:rPr>
          <w:rFonts w:ascii="Trebuchet MS" w:eastAsia="Trebuchet MS" w:hAnsi="Trebuchet MS" w:cs="Trebuchet MS"/>
          <w:color w:val="5A5A5A"/>
        </w:rPr>
      </w:pPr>
    </w:p>
    <w:p w14:paraId="020B884E" w14:textId="27A34F87" w:rsidR="2A3CA15B" w:rsidRDefault="2A3CA15B" w:rsidP="2A3CA15B">
      <w:pPr>
        <w:spacing w:after="120" w:line="312" w:lineRule="auto"/>
        <w:rPr>
          <w:rFonts w:ascii="Trebuchet MS" w:eastAsia="Trebuchet MS" w:hAnsi="Trebuchet MS" w:cs="Trebuchet MS"/>
          <w:color w:val="5A5A5A"/>
        </w:rPr>
      </w:pPr>
    </w:p>
    <w:p w14:paraId="032A7FB0" w14:textId="47E32B18" w:rsidR="2A3CA15B" w:rsidRDefault="2A3CA15B" w:rsidP="2A3CA15B">
      <w:pPr>
        <w:spacing w:after="120" w:line="312" w:lineRule="auto"/>
        <w:rPr>
          <w:rFonts w:ascii="Trebuchet MS" w:eastAsia="Trebuchet MS" w:hAnsi="Trebuchet MS" w:cs="Trebuchet MS"/>
          <w:color w:val="5A5A5A"/>
        </w:rPr>
      </w:pPr>
    </w:p>
    <w:p w14:paraId="5A4EC465" w14:textId="7F5A4C12" w:rsidR="2A3CA15B" w:rsidRDefault="2A3CA15B" w:rsidP="2A3CA15B">
      <w:pPr>
        <w:spacing w:after="120" w:line="312" w:lineRule="auto"/>
        <w:rPr>
          <w:rFonts w:ascii="Trebuchet MS" w:eastAsia="Trebuchet MS" w:hAnsi="Trebuchet MS" w:cs="Trebuchet MS"/>
          <w:color w:val="5A5A5A"/>
        </w:rPr>
      </w:pPr>
    </w:p>
    <w:p w14:paraId="5CDFE4CE" w14:textId="66ED75F4" w:rsidR="2A3CA15B" w:rsidRDefault="00AB29D5" w:rsidP="00AB29D5">
      <w:pPr>
        <w:pStyle w:val="Heading1"/>
        <w:spacing w:after="60" w:line="312" w:lineRule="auto"/>
        <w:rPr>
          <w:rFonts w:ascii="Trebuchet MS" w:eastAsia="Trebuchet MS" w:hAnsi="Trebuchet MS" w:cs="Trebuchet MS"/>
          <w:b/>
          <w:bCs/>
          <w:color w:val="006A89"/>
          <w:sz w:val="36"/>
          <w:szCs w:val="36"/>
        </w:rPr>
      </w:pPr>
      <w:r>
        <w:rPr>
          <w:rFonts w:ascii="Trebuchet MS" w:eastAsia="Trebuchet MS" w:hAnsi="Trebuchet MS" w:cs="Trebuchet MS"/>
          <w:b/>
          <w:bCs/>
          <w:color w:val="006A89"/>
          <w:sz w:val="36"/>
          <w:szCs w:val="36"/>
        </w:rPr>
        <w:lastRenderedPageBreak/>
        <w:t>References</w:t>
      </w:r>
    </w:p>
    <w:p w14:paraId="43F895F3" w14:textId="77777777" w:rsidR="00B07652" w:rsidRDefault="00B07652" w:rsidP="00B07652"/>
    <w:p w14:paraId="27DD49E6" w14:textId="16CAA856" w:rsidR="00C37CC1" w:rsidRDefault="00C37CC1" w:rsidP="00B07652">
      <w:hyperlink r:id="rId6" w:history="1">
        <w:r w:rsidRPr="00075A1D">
          <w:rPr>
            <w:rStyle w:val="Hyperlink"/>
          </w:rPr>
          <w:t>https://aws.amazon.com/about-aws/global-infrastructure/regions_az/</w:t>
        </w:r>
      </w:hyperlink>
    </w:p>
    <w:p w14:paraId="375EE1F0" w14:textId="68A7BDF4" w:rsidR="00C37CC1" w:rsidRDefault="00C37CC1" w:rsidP="00B07652">
      <w:hyperlink r:id="rId7" w:history="1">
        <w:r w:rsidRPr="00075A1D">
          <w:rPr>
            <w:rStyle w:val="Hyperlink"/>
          </w:rPr>
          <w:t>https://learn.microsoft.com/en-us/azure/reliability/availability-zones-service-support#azure-regions-with-availability-zone-support</w:t>
        </w:r>
      </w:hyperlink>
    </w:p>
    <w:p w14:paraId="6C72AF4E" w14:textId="4A349E48" w:rsidR="00C37CC1" w:rsidRDefault="00C37CC1" w:rsidP="00B07652">
      <w:hyperlink r:id="rId8" w:history="1">
        <w:r w:rsidRPr="00075A1D">
          <w:rPr>
            <w:rStyle w:val="Hyperlink"/>
          </w:rPr>
          <w:t>https://cloud.google.com/compute/docs/regions-zones</w:t>
        </w:r>
      </w:hyperlink>
    </w:p>
    <w:p w14:paraId="6A02A21F" w14:textId="7F852DC7" w:rsidR="00B85C88" w:rsidRDefault="00B85C88" w:rsidP="00B07652">
      <w:hyperlink r:id="rId9" w:history="1">
        <w:r w:rsidRPr="00075A1D">
          <w:rPr>
            <w:rStyle w:val="Hyperlink"/>
          </w:rPr>
          <w:t>https://azure.microsoft.com/en-us/pricing/calculator/</w:t>
        </w:r>
      </w:hyperlink>
    </w:p>
    <w:p w14:paraId="308C463C" w14:textId="4258B19F" w:rsidR="00B85C88" w:rsidRDefault="00B85C88" w:rsidP="00B07652">
      <w:hyperlink r:id="rId10" w:history="1">
        <w:r w:rsidRPr="00075A1D">
          <w:rPr>
            <w:rStyle w:val="Hyperlink"/>
          </w:rPr>
          <w:t>https://calculator.aws/#/estimate</w:t>
        </w:r>
      </w:hyperlink>
    </w:p>
    <w:p w14:paraId="17335607" w14:textId="51C85C97" w:rsidR="007F5F53" w:rsidRDefault="007F5F53" w:rsidP="00B07652">
      <w:hyperlink r:id="rId11" w:history="1">
        <w:r w:rsidRPr="00075A1D">
          <w:rPr>
            <w:rStyle w:val="Hyperlink"/>
          </w:rPr>
          <w:t>https://cloud.google.com/products/calculator</w:t>
        </w:r>
      </w:hyperlink>
    </w:p>
    <w:p w14:paraId="3D9B8F3C" w14:textId="77777777" w:rsidR="007F5F53" w:rsidRDefault="007F5F53" w:rsidP="00B07652"/>
    <w:p w14:paraId="4DACC5DD" w14:textId="77777777" w:rsidR="00C37CC1" w:rsidRDefault="00C37CC1" w:rsidP="00B07652"/>
    <w:p w14:paraId="1C88B574" w14:textId="77777777" w:rsidR="00C37CC1" w:rsidRPr="00B07652" w:rsidRDefault="00C37CC1" w:rsidP="00B07652"/>
    <w:p w14:paraId="5AF3B371" w14:textId="414315B4" w:rsidR="00E25D3A" w:rsidRDefault="006417BA" w:rsidP="0A3BBCDD">
      <w:pPr>
        <w:spacing w:after="120" w:line="312" w:lineRule="auto"/>
        <w:rPr>
          <w:rFonts w:ascii="Trebuchet MS" w:eastAsia="Trebuchet MS" w:hAnsi="Trebuchet MS" w:cs="Trebuchet MS"/>
          <w:sz w:val="24"/>
          <w:szCs w:val="24"/>
        </w:rPr>
      </w:pPr>
      <w:r w:rsidRPr="00A90295">
        <w:rPr>
          <w:rFonts w:ascii="Trebuchet MS" w:eastAsia="Trebuchet MS" w:hAnsi="Trebuchet MS" w:cs="Trebuchet MS"/>
          <w:sz w:val="24"/>
          <w:szCs w:val="24"/>
        </w:rPr>
        <w:t>Canterbury Earthquake Recovery Authority (2012). Central City Recovery Plan. Christchurch: Canterbury Earthquake Recovery Authority</w:t>
      </w:r>
      <w:r w:rsidR="00A90295">
        <w:rPr>
          <w:rFonts w:ascii="Trebuchet MS" w:eastAsia="Trebuchet MS" w:hAnsi="Trebuchet MS" w:cs="Trebuchet MS"/>
          <w:sz w:val="24"/>
          <w:szCs w:val="24"/>
        </w:rPr>
        <w:t xml:space="preserve">. </w:t>
      </w:r>
      <w:hyperlink r:id="rId12" w:history="1">
        <w:r w:rsidR="00A90295" w:rsidRPr="00184B60">
          <w:rPr>
            <w:rStyle w:val="Hyperlink"/>
            <w:rFonts w:ascii="Trebuchet MS" w:eastAsia="Trebuchet MS" w:hAnsi="Trebuchet MS" w:cs="Trebuchet MS"/>
            <w:sz w:val="24"/>
            <w:szCs w:val="24"/>
          </w:rPr>
          <w:t>https://ccc.govt.nz/assets/Documents/The-Council/Plans-Strategies-Policies-Bylaws/Plans/central-city/christchurch-central-recovery-plan-march-2014.PDF</w:t>
        </w:r>
      </w:hyperlink>
    </w:p>
    <w:p w14:paraId="3BC582F8" w14:textId="77777777" w:rsidR="00A90295" w:rsidRPr="00A90295" w:rsidRDefault="00A90295" w:rsidP="0A3BBCDD">
      <w:pPr>
        <w:spacing w:after="120" w:line="312" w:lineRule="auto"/>
        <w:rPr>
          <w:rStyle w:val="Hyperlink"/>
          <w:rFonts w:ascii="Trebuchet MS" w:eastAsia="Trebuchet MS" w:hAnsi="Trebuchet MS" w:cs="Trebuchet MS"/>
          <w:color w:val="auto"/>
          <w:sz w:val="24"/>
          <w:szCs w:val="24"/>
          <w:u w:val="none"/>
        </w:rPr>
      </w:pPr>
    </w:p>
    <w:p w14:paraId="5078A1CB" w14:textId="4B99C0BF" w:rsidR="00E25D3A" w:rsidRDefault="00E25D3A" w:rsidP="00E25D3A">
      <w:pPr>
        <w:spacing w:after="120" w:line="312" w:lineRule="auto"/>
        <w:rPr>
          <w:rFonts w:ascii="Trebuchet MS" w:eastAsia="Trebuchet MS" w:hAnsi="Trebuchet MS" w:cs="Trebuchet MS"/>
          <w:color w:val="000000" w:themeColor="text1"/>
          <w:sz w:val="24"/>
          <w:szCs w:val="24"/>
        </w:rPr>
      </w:pPr>
      <w:r w:rsidRPr="00A90295">
        <w:rPr>
          <w:rFonts w:ascii="Trebuchet MS" w:eastAsia="Trebuchet MS" w:hAnsi="Trebuchet MS" w:cs="Trebuchet MS"/>
          <w:color w:val="000000" w:themeColor="text1"/>
          <w:sz w:val="24"/>
          <w:szCs w:val="24"/>
        </w:rPr>
        <w:t xml:space="preserve">Canterbury Earthquake Recovery Authority (2012). Recovery Strategy for Greater Christchurch Mahere </w:t>
      </w:r>
      <w:proofErr w:type="spellStart"/>
      <w:r w:rsidRPr="00A90295">
        <w:rPr>
          <w:rFonts w:ascii="Trebuchet MS" w:eastAsia="Trebuchet MS" w:hAnsi="Trebuchet MS" w:cs="Trebuchet MS"/>
          <w:color w:val="000000" w:themeColor="text1"/>
          <w:sz w:val="24"/>
          <w:szCs w:val="24"/>
        </w:rPr>
        <w:t>Haumanutanga</w:t>
      </w:r>
      <w:proofErr w:type="spellEnd"/>
      <w:r w:rsidRPr="00A90295">
        <w:rPr>
          <w:rFonts w:ascii="Trebuchet MS" w:eastAsia="Trebuchet MS" w:hAnsi="Trebuchet MS" w:cs="Trebuchet MS"/>
          <w:color w:val="000000" w:themeColor="text1"/>
          <w:sz w:val="24"/>
          <w:szCs w:val="24"/>
        </w:rPr>
        <w:t xml:space="preserve"> o </w:t>
      </w:r>
      <w:proofErr w:type="spellStart"/>
      <w:r w:rsidRPr="00A90295">
        <w:rPr>
          <w:rFonts w:ascii="Trebuchet MS" w:eastAsia="Trebuchet MS" w:hAnsi="Trebuchet MS" w:cs="Trebuchet MS"/>
          <w:color w:val="000000" w:themeColor="text1"/>
          <w:sz w:val="24"/>
          <w:szCs w:val="24"/>
        </w:rPr>
        <w:t>Waitaha</w:t>
      </w:r>
      <w:proofErr w:type="spellEnd"/>
      <w:r w:rsidRPr="00A90295">
        <w:rPr>
          <w:rFonts w:ascii="Trebuchet MS" w:eastAsia="Trebuchet MS" w:hAnsi="Trebuchet MS" w:cs="Trebuchet MS"/>
          <w:color w:val="000000" w:themeColor="text1"/>
          <w:sz w:val="24"/>
          <w:szCs w:val="24"/>
        </w:rPr>
        <w:t>. Christchurch: Canterbury Earthquake Recovery</w:t>
      </w:r>
      <w:r w:rsidR="00A90295">
        <w:rPr>
          <w:rFonts w:ascii="Trebuchet MS" w:eastAsia="Trebuchet MS" w:hAnsi="Trebuchet MS" w:cs="Trebuchet MS"/>
          <w:color w:val="000000" w:themeColor="text1"/>
          <w:sz w:val="24"/>
          <w:szCs w:val="24"/>
        </w:rPr>
        <w:t xml:space="preserve"> </w:t>
      </w:r>
      <w:r w:rsidRPr="00A90295">
        <w:rPr>
          <w:rFonts w:ascii="Trebuchet MS" w:eastAsia="Trebuchet MS" w:hAnsi="Trebuchet MS" w:cs="Trebuchet MS"/>
          <w:color w:val="000000" w:themeColor="text1"/>
          <w:sz w:val="24"/>
          <w:szCs w:val="24"/>
        </w:rPr>
        <w:t>Authority</w:t>
      </w:r>
      <w:r w:rsidR="00A90295">
        <w:rPr>
          <w:rFonts w:ascii="Trebuchet MS" w:eastAsia="Trebuchet MS" w:hAnsi="Trebuchet MS" w:cs="Trebuchet MS"/>
          <w:color w:val="000000" w:themeColor="text1"/>
          <w:sz w:val="24"/>
          <w:szCs w:val="24"/>
        </w:rPr>
        <w:t xml:space="preserve">. </w:t>
      </w:r>
      <w:hyperlink r:id="rId13" w:history="1">
        <w:r w:rsidR="00A90295" w:rsidRPr="00184B60">
          <w:rPr>
            <w:rStyle w:val="Hyperlink"/>
            <w:rFonts w:ascii="Trebuchet MS" w:eastAsia="Trebuchet MS" w:hAnsi="Trebuchet MS" w:cs="Trebuchet MS"/>
            <w:sz w:val="24"/>
            <w:szCs w:val="24"/>
          </w:rPr>
          <w:t>https://greaterchristchurch.org.nz/assets/Documents/greaterchristchurch/recovery-strategy-for-greater-christchurch-Copy2.pdf</w:t>
        </w:r>
      </w:hyperlink>
    </w:p>
    <w:p w14:paraId="2E55BCA5" w14:textId="77777777" w:rsidR="00AB29D5" w:rsidRPr="00A90295" w:rsidRDefault="00AB29D5" w:rsidP="00E25D3A">
      <w:pPr>
        <w:spacing w:after="120" w:line="312" w:lineRule="auto"/>
        <w:rPr>
          <w:rFonts w:ascii="Trebuchet MS" w:eastAsia="Trebuchet MS" w:hAnsi="Trebuchet MS" w:cs="Trebuchet MS"/>
          <w:color w:val="000000" w:themeColor="text1"/>
          <w:sz w:val="24"/>
          <w:szCs w:val="24"/>
        </w:rPr>
      </w:pPr>
    </w:p>
    <w:p w14:paraId="191864DC" w14:textId="5B4F9F4A" w:rsidR="00AB29D5" w:rsidRPr="00A90295" w:rsidRDefault="00AB29D5" w:rsidP="00E25D3A">
      <w:pPr>
        <w:spacing w:after="120" w:line="312" w:lineRule="auto"/>
        <w:rPr>
          <w:rFonts w:ascii="Trebuchet MS" w:eastAsia="Trebuchet MS" w:hAnsi="Trebuchet MS" w:cs="Trebuchet MS"/>
          <w:color w:val="5A5A5A"/>
          <w:sz w:val="24"/>
          <w:szCs w:val="24"/>
        </w:rPr>
      </w:pPr>
      <w:r w:rsidRPr="00A90295">
        <w:rPr>
          <w:rFonts w:ascii="Trebuchet MS" w:eastAsia="Trebuchet MS" w:hAnsi="Trebuchet MS" w:cs="Trebuchet MS"/>
          <w:color w:val="000000" w:themeColor="text1"/>
          <w:sz w:val="24"/>
          <w:szCs w:val="24"/>
        </w:rPr>
        <w:t xml:space="preserve">John Wilson, 'Canterbury places - Central Christchurch', </w:t>
      </w:r>
      <w:proofErr w:type="spellStart"/>
      <w:r w:rsidRPr="00A90295">
        <w:rPr>
          <w:rFonts w:ascii="Trebuchet MS" w:eastAsia="Trebuchet MS" w:hAnsi="Trebuchet MS" w:cs="Trebuchet MS"/>
          <w:color w:val="000000" w:themeColor="text1"/>
          <w:sz w:val="24"/>
          <w:szCs w:val="24"/>
        </w:rPr>
        <w:t>Te</w:t>
      </w:r>
      <w:proofErr w:type="spellEnd"/>
      <w:r w:rsidRPr="00A90295">
        <w:rPr>
          <w:rFonts w:ascii="Trebuchet MS" w:eastAsia="Trebuchet MS" w:hAnsi="Trebuchet MS" w:cs="Trebuchet MS"/>
          <w:color w:val="000000" w:themeColor="text1"/>
          <w:sz w:val="24"/>
          <w:szCs w:val="24"/>
        </w:rPr>
        <w:t xml:space="preserve"> Ara - the Encyclopedia of New Zealand</w:t>
      </w:r>
      <w:r w:rsidR="00A90295">
        <w:rPr>
          <w:rFonts w:ascii="Trebuchet MS" w:eastAsia="Trebuchet MS" w:hAnsi="Trebuchet MS" w:cs="Trebuchet MS"/>
          <w:color w:val="000000" w:themeColor="text1"/>
          <w:sz w:val="24"/>
          <w:szCs w:val="24"/>
        </w:rPr>
        <w:t>.</w:t>
      </w:r>
      <w:r w:rsidRPr="00A90295">
        <w:rPr>
          <w:rFonts w:ascii="Trebuchet MS" w:eastAsia="Trebuchet MS" w:hAnsi="Trebuchet MS" w:cs="Trebuchet MS"/>
          <w:color w:val="000000" w:themeColor="text1"/>
          <w:sz w:val="24"/>
          <w:szCs w:val="24"/>
        </w:rPr>
        <w:t xml:space="preserve"> </w:t>
      </w:r>
      <w:hyperlink r:id="rId14" w:history="1">
        <w:r w:rsidR="00A90295" w:rsidRPr="00184B60">
          <w:rPr>
            <w:rStyle w:val="Hyperlink"/>
            <w:rFonts w:ascii="Trebuchet MS" w:eastAsia="Trebuchet MS" w:hAnsi="Trebuchet MS" w:cs="Trebuchet MS"/>
            <w:sz w:val="24"/>
            <w:szCs w:val="24"/>
          </w:rPr>
          <w:t>http://www.TeAra.govt.nz/en/canterbury-places/page-8</w:t>
        </w:r>
      </w:hyperlink>
    </w:p>
    <w:p w14:paraId="24B598B0" w14:textId="77777777" w:rsidR="00A90295" w:rsidRDefault="00A90295" w:rsidP="00E25D3A">
      <w:pPr>
        <w:spacing w:after="120" w:line="312" w:lineRule="auto"/>
        <w:rPr>
          <w:rFonts w:ascii="Trebuchet MS" w:eastAsia="Trebuchet MS" w:hAnsi="Trebuchet MS" w:cs="Trebuchet MS"/>
          <w:color w:val="000000" w:themeColor="text1"/>
          <w:sz w:val="24"/>
          <w:szCs w:val="24"/>
        </w:rPr>
      </w:pPr>
    </w:p>
    <w:p w14:paraId="623A01E2" w14:textId="77777777" w:rsidR="00A90295" w:rsidRDefault="00A90295" w:rsidP="00CA50AC">
      <w:pPr>
        <w:spacing w:after="120" w:line="312" w:lineRule="auto"/>
        <w:rPr>
          <w:rStyle w:val="Hyperlink"/>
          <w:rFonts w:ascii="Trebuchet MS" w:eastAsia="Trebuchet MS" w:hAnsi="Trebuchet MS" w:cs="Trebuchet MS"/>
          <w:sz w:val="24"/>
          <w:szCs w:val="24"/>
        </w:rPr>
      </w:pPr>
      <w:r w:rsidRPr="00A90295">
        <w:rPr>
          <w:rFonts w:ascii="Trebuchet MS" w:eastAsia="Trebuchet MS" w:hAnsi="Trebuchet MS" w:cs="Trebuchet MS"/>
          <w:color w:val="000000" w:themeColor="text1"/>
          <w:sz w:val="24"/>
          <w:szCs w:val="24"/>
        </w:rPr>
        <w:t xml:space="preserve">Christchurch City Libraries. (n.d.). Christchurch and Canterbury Earthquakes. </w:t>
      </w:r>
      <w:hyperlink r:id="rId15" w:history="1">
        <w:r w:rsidRPr="00184B60">
          <w:rPr>
            <w:rStyle w:val="Hyperlink"/>
            <w:rFonts w:ascii="Trebuchet MS" w:eastAsia="Trebuchet MS" w:hAnsi="Trebuchet MS" w:cs="Trebuchet MS"/>
            <w:sz w:val="24"/>
            <w:szCs w:val="24"/>
          </w:rPr>
          <w:t>https://my.christchurchcitylibraries.com/christchurch-and-canterbury-earthquakes/</w:t>
        </w:r>
      </w:hyperlink>
    </w:p>
    <w:p w14:paraId="1C19AD89" w14:textId="77777777" w:rsidR="00A90295" w:rsidRDefault="00A90295" w:rsidP="00CA50AC">
      <w:pPr>
        <w:spacing w:after="120" w:line="312" w:lineRule="auto"/>
        <w:rPr>
          <w:rStyle w:val="Hyperlink"/>
          <w:rFonts w:ascii="Trebuchet MS" w:eastAsia="Trebuchet MS" w:hAnsi="Trebuchet MS" w:cs="Trebuchet MS"/>
          <w:sz w:val="24"/>
          <w:szCs w:val="24"/>
        </w:rPr>
      </w:pPr>
    </w:p>
    <w:p w14:paraId="4CDD3E75" w14:textId="6667183C" w:rsidR="00CA50AC" w:rsidRPr="00A90295" w:rsidRDefault="00A90295" w:rsidP="00CA50AC">
      <w:pPr>
        <w:spacing w:after="120" w:line="312" w:lineRule="auto"/>
        <w:rPr>
          <w:rStyle w:val="Hyperlink"/>
          <w:rFonts w:ascii="Trebuchet MS" w:eastAsia="Trebuchet MS" w:hAnsi="Trebuchet MS" w:cs="Trebuchet MS"/>
          <w:sz w:val="24"/>
          <w:szCs w:val="24"/>
        </w:rPr>
      </w:pPr>
      <w:r w:rsidRPr="00A90295">
        <w:rPr>
          <w:rFonts w:ascii="Trebuchet MS" w:eastAsia="Trebuchet MS" w:hAnsi="Trebuchet MS" w:cs="Trebuchet MS"/>
          <w:color w:val="000000" w:themeColor="text1"/>
          <w:sz w:val="24"/>
          <w:szCs w:val="24"/>
        </w:rPr>
        <w:lastRenderedPageBreak/>
        <w:t>'New Zealand disasters timeline', URL: https://nzhistory.govt.nz/culture/new-zealand-disasters/timeline, (Ministry for Culture and Heritage), updated 20-Dec-2022</w:t>
      </w:r>
      <w:r>
        <w:rPr>
          <w:rFonts w:ascii="Trebuchet MS" w:eastAsia="Trebuchet MS" w:hAnsi="Trebuchet MS" w:cs="Trebuchet MS"/>
          <w:color w:val="000000" w:themeColor="text1"/>
          <w:sz w:val="24"/>
          <w:szCs w:val="24"/>
        </w:rPr>
        <w:t xml:space="preserve">. </w:t>
      </w:r>
      <w:hyperlink r:id="rId16">
        <w:r w:rsidR="00CA50AC" w:rsidRPr="00A90295">
          <w:rPr>
            <w:rStyle w:val="Hyperlink"/>
            <w:rFonts w:ascii="Trebuchet MS" w:eastAsia="Trebuchet MS" w:hAnsi="Trebuchet MS" w:cs="Trebuchet MS"/>
            <w:sz w:val="24"/>
            <w:szCs w:val="24"/>
          </w:rPr>
          <w:t>https://nzhistory.govt.nz/culture/new-zealand-disasters/timeline</w:t>
        </w:r>
      </w:hyperlink>
    </w:p>
    <w:p w14:paraId="2DA4122D" w14:textId="77777777" w:rsidR="00A90295" w:rsidRDefault="00A90295" w:rsidP="00CA50AC">
      <w:pPr>
        <w:spacing w:after="120" w:line="312" w:lineRule="auto"/>
        <w:rPr>
          <w:rFonts w:ascii="Trebuchet MS" w:eastAsia="Trebuchet MS" w:hAnsi="Trebuchet MS" w:cs="Trebuchet MS"/>
          <w:sz w:val="24"/>
          <w:szCs w:val="24"/>
        </w:rPr>
      </w:pPr>
    </w:p>
    <w:p w14:paraId="5765B9B7" w14:textId="33DBEE62" w:rsidR="00B07652" w:rsidRDefault="00B07652" w:rsidP="00CA50AC">
      <w:pPr>
        <w:spacing w:after="120" w:line="312" w:lineRule="auto"/>
        <w:rPr>
          <w:rFonts w:ascii="Trebuchet MS" w:eastAsia="Trebuchet MS" w:hAnsi="Trebuchet MS" w:cs="Trebuchet MS"/>
          <w:sz w:val="24"/>
          <w:szCs w:val="24"/>
        </w:rPr>
      </w:pPr>
      <w:r w:rsidRPr="00B07652">
        <w:rPr>
          <w:rFonts w:ascii="Trebuchet MS" w:eastAsia="Trebuchet MS" w:hAnsi="Trebuchet MS" w:cs="Trebuchet MS"/>
          <w:sz w:val="24"/>
          <w:szCs w:val="24"/>
        </w:rPr>
        <w:t xml:space="preserve">Controller and Auditor-General. (2017). Canterbury Earthquake Recovery Authority (CERA) Transition. </w:t>
      </w:r>
      <w:hyperlink r:id="rId17" w:history="1">
        <w:r w:rsidRPr="00184B60">
          <w:rPr>
            <w:rStyle w:val="Hyperlink"/>
            <w:rFonts w:ascii="Trebuchet MS" w:eastAsia="Trebuchet MS" w:hAnsi="Trebuchet MS" w:cs="Trebuchet MS"/>
            <w:sz w:val="24"/>
            <w:szCs w:val="24"/>
          </w:rPr>
          <w:t>https://oag.parliament.nz/2017/cera/docs/cera.pdf</w:t>
        </w:r>
      </w:hyperlink>
    </w:p>
    <w:p w14:paraId="46079916" w14:textId="77777777" w:rsidR="00B07652" w:rsidRDefault="00B07652" w:rsidP="00CA50AC">
      <w:pPr>
        <w:spacing w:after="120" w:line="312" w:lineRule="auto"/>
        <w:rPr>
          <w:rFonts w:ascii="Trebuchet MS" w:hAnsi="Trebuchet MS"/>
          <w:sz w:val="24"/>
          <w:szCs w:val="24"/>
        </w:rPr>
      </w:pPr>
    </w:p>
    <w:p w14:paraId="1C594D9C" w14:textId="2298FCEE" w:rsidR="00B07652" w:rsidRDefault="00B07652" w:rsidP="00B07652">
      <w:pPr>
        <w:spacing w:after="120" w:line="312" w:lineRule="auto"/>
        <w:rPr>
          <w:rFonts w:ascii="Trebuchet MS" w:hAnsi="Trebuchet MS"/>
          <w:sz w:val="24"/>
          <w:szCs w:val="24"/>
        </w:rPr>
      </w:pPr>
      <w:r w:rsidRPr="00B07652">
        <w:rPr>
          <w:rFonts w:ascii="Trebuchet MS" w:hAnsi="Trebuchet MS"/>
          <w:sz w:val="24"/>
          <w:szCs w:val="24"/>
        </w:rPr>
        <w:t xml:space="preserve">New Zealand Treasury. (2012). Canterbury Earthquake Recovery Authority (CERA) Insurance in the Central City [PDF]. </w:t>
      </w:r>
      <w:hyperlink r:id="rId18" w:history="1">
        <w:r w:rsidRPr="00184B60">
          <w:rPr>
            <w:rStyle w:val="Hyperlink"/>
            <w:rFonts w:ascii="Trebuchet MS" w:hAnsi="Trebuchet MS"/>
            <w:sz w:val="24"/>
            <w:szCs w:val="24"/>
          </w:rPr>
          <w:t>https://www.treasury.govt.nz/sites/default/files/2012-12/ris-cera-icc-jul12.pdf</w:t>
        </w:r>
      </w:hyperlink>
    </w:p>
    <w:p w14:paraId="2903165E" w14:textId="77777777" w:rsidR="00B07652" w:rsidRPr="00B07652" w:rsidRDefault="00B07652" w:rsidP="00B07652">
      <w:pPr>
        <w:spacing w:after="120" w:line="312" w:lineRule="auto"/>
        <w:rPr>
          <w:rFonts w:ascii="Trebuchet MS" w:hAnsi="Trebuchet MS"/>
          <w:sz w:val="24"/>
          <w:szCs w:val="24"/>
        </w:rPr>
      </w:pPr>
    </w:p>
    <w:p w14:paraId="4F175C20" w14:textId="60EFE0B6" w:rsidR="00B07652" w:rsidRDefault="00B07652" w:rsidP="00B07652">
      <w:pPr>
        <w:spacing w:after="120" w:line="312" w:lineRule="auto"/>
        <w:rPr>
          <w:rFonts w:ascii="Trebuchet MS" w:hAnsi="Trebuchet MS"/>
          <w:sz w:val="24"/>
          <w:szCs w:val="24"/>
        </w:rPr>
      </w:pPr>
      <w:r w:rsidRPr="00B07652">
        <w:rPr>
          <w:rFonts w:ascii="Trebuchet MS" w:hAnsi="Trebuchet MS"/>
          <w:sz w:val="24"/>
          <w:szCs w:val="24"/>
        </w:rPr>
        <w:t>Charlie Gates. (</w:t>
      </w:r>
      <w:r>
        <w:rPr>
          <w:rFonts w:ascii="Trebuchet MS" w:hAnsi="Trebuchet MS"/>
          <w:sz w:val="24"/>
          <w:szCs w:val="24"/>
        </w:rPr>
        <w:t>2023</w:t>
      </w:r>
      <w:r w:rsidRPr="00B07652">
        <w:rPr>
          <w:rFonts w:ascii="Trebuchet MS" w:hAnsi="Trebuchet MS"/>
          <w:sz w:val="24"/>
          <w:szCs w:val="24"/>
        </w:rPr>
        <w:t xml:space="preserve">). Delayed by Years, Over Budget — Now the Ground at Christchurch's Metro Sports Facility Has Sunk. </w:t>
      </w:r>
      <w:hyperlink r:id="rId19" w:history="1">
        <w:r w:rsidRPr="00184B60">
          <w:rPr>
            <w:rStyle w:val="Hyperlink"/>
            <w:rFonts w:ascii="Trebuchet MS" w:hAnsi="Trebuchet MS"/>
            <w:sz w:val="24"/>
            <w:szCs w:val="24"/>
          </w:rPr>
          <w:t>https://www.stuff.co.nz/the-press/news/131411733/delayed-by-years-over-budget--now-the-ground-at-christchurchs-metro-sports-facility-has-sunk</w:t>
        </w:r>
      </w:hyperlink>
    </w:p>
    <w:p w14:paraId="531DCE43" w14:textId="77777777" w:rsidR="00B07652" w:rsidRPr="00B07652" w:rsidRDefault="00B07652" w:rsidP="00B07652">
      <w:pPr>
        <w:spacing w:after="120" w:line="312" w:lineRule="auto"/>
        <w:rPr>
          <w:rFonts w:ascii="Trebuchet MS" w:hAnsi="Trebuchet MS"/>
          <w:sz w:val="24"/>
          <w:szCs w:val="24"/>
        </w:rPr>
      </w:pPr>
    </w:p>
    <w:p w14:paraId="24B4BC16" w14:textId="4114D6B3" w:rsidR="00B07652" w:rsidRDefault="00B07652" w:rsidP="00B07652">
      <w:pPr>
        <w:spacing w:after="120" w:line="312" w:lineRule="auto"/>
        <w:rPr>
          <w:rFonts w:ascii="Trebuchet MS" w:hAnsi="Trebuchet MS"/>
          <w:sz w:val="24"/>
          <w:szCs w:val="24"/>
        </w:rPr>
      </w:pPr>
      <w:r w:rsidRPr="00B07652">
        <w:rPr>
          <w:rFonts w:ascii="Trebuchet MS" w:hAnsi="Trebuchet MS"/>
          <w:sz w:val="24"/>
          <w:szCs w:val="24"/>
        </w:rPr>
        <w:t xml:space="preserve">Nick </w:t>
      </w:r>
      <w:proofErr w:type="spellStart"/>
      <w:r w:rsidRPr="00B07652">
        <w:rPr>
          <w:rFonts w:ascii="Trebuchet MS" w:hAnsi="Trebuchet MS"/>
          <w:sz w:val="24"/>
          <w:szCs w:val="24"/>
        </w:rPr>
        <w:t>Truebridge</w:t>
      </w:r>
      <w:proofErr w:type="spellEnd"/>
      <w:r w:rsidRPr="00B07652">
        <w:rPr>
          <w:rFonts w:ascii="Trebuchet MS" w:hAnsi="Trebuchet MS"/>
          <w:sz w:val="24"/>
          <w:szCs w:val="24"/>
        </w:rPr>
        <w:t xml:space="preserve"> and Adele Redmond. (</w:t>
      </w:r>
      <w:r>
        <w:rPr>
          <w:rFonts w:ascii="Trebuchet MS" w:hAnsi="Trebuchet MS"/>
          <w:sz w:val="24"/>
          <w:szCs w:val="24"/>
        </w:rPr>
        <w:t>2017</w:t>
      </w:r>
      <w:r w:rsidRPr="00B07652">
        <w:rPr>
          <w:rFonts w:ascii="Trebuchet MS" w:hAnsi="Trebuchet MS"/>
          <w:sz w:val="24"/>
          <w:szCs w:val="24"/>
        </w:rPr>
        <w:t xml:space="preserve">). Tensions Between CERA and Christchurch City Council Delayed Rebuild, Report Says. </w:t>
      </w:r>
      <w:hyperlink r:id="rId20" w:history="1">
        <w:r w:rsidRPr="00184B60">
          <w:rPr>
            <w:rStyle w:val="Hyperlink"/>
            <w:rFonts w:ascii="Trebuchet MS" w:hAnsi="Trebuchet MS"/>
            <w:sz w:val="24"/>
            <w:szCs w:val="24"/>
          </w:rPr>
          <w:t>https://www.stuff.co.nz/the-press/business/the-rebuild/89207000/tensions-between-cera-and-christchurch-city-council-delayed-rebuild-report-says</w:t>
        </w:r>
      </w:hyperlink>
    </w:p>
    <w:p w14:paraId="2E2B7AF9" w14:textId="77777777" w:rsidR="00AB29D5" w:rsidRPr="002A36AD" w:rsidRDefault="00AB29D5" w:rsidP="0051151D">
      <w:pPr>
        <w:spacing w:after="120" w:line="312" w:lineRule="auto"/>
        <w:rPr>
          <w:rFonts w:ascii="Trebuchet MS" w:eastAsia="Trebuchet MS" w:hAnsi="Trebuchet MS" w:cs="Trebuchet MS"/>
          <w:b/>
          <w:bCs/>
          <w:sz w:val="24"/>
          <w:szCs w:val="24"/>
        </w:rPr>
      </w:pPr>
    </w:p>
    <w:sectPr w:rsidR="00AB29D5" w:rsidRPr="002A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AD4B"/>
    <w:multiLevelType w:val="hybridMultilevel"/>
    <w:tmpl w:val="D6087F04"/>
    <w:lvl w:ilvl="0" w:tplc="343648A6">
      <w:start w:val="1"/>
      <w:numFmt w:val="bullet"/>
      <w:lvlText w:val=""/>
      <w:lvlJc w:val="left"/>
      <w:pPr>
        <w:ind w:left="720" w:hanging="360"/>
      </w:pPr>
      <w:rPr>
        <w:rFonts w:ascii="Symbol" w:hAnsi="Symbol" w:hint="default"/>
      </w:rPr>
    </w:lvl>
    <w:lvl w:ilvl="1" w:tplc="7E422D30">
      <w:start w:val="1"/>
      <w:numFmt w:val="bullet"/>
      <w:lvlText w:val="o"/>
      <w:lvlJc w:val="left"/>
      <w:pPr>
        <w:ind w:left="1440" w:hanging="360"/>
      </w:pPr>
      <w:rPr>
        <w:rFonts w:ascii="Courier New" w:hAnsi="Courier New" w:hint="default"/>
      </w:rPr>
    </w:lvl>
    <w:lvl w:ilvl="2" w:tplc="12826710">
      <w:start w:val="1"/>
      <w:numFmt w:val="bullet"/>
      <w:lvlText w:val=""/>
      <w:lvlJc w:val="left"/>
      <w:pPr>
        <w:ind w:left="2160" w:hanging="360"/>
      </w:pPr>
      <w:rPr>
        <w:rFonts w:ascii="Wingdings" w:hAnsi="Wingdings" w:hint="default"/>
      </w:rPr>
    </w:lvl>
    <w:lvl w:ilvl="3" w:tplc="5290DA8C">
      <w:start w:val="1"/>
      <w:numFmt w:val="bullet"/>
      <w:lvlText w:val=""/>
      <w:lvlJc w:val="left"/>
      <w:pPr>
        <w:ind w:left="2880" w:hanging="360"/>
      </w:pPr>
      <w:rPr>
        <w:rFonts w:ascii="Symbol" w:hAnsi="Symbol" w:hint="default"/>
      </w:rPr>
    </w:lvl>
    <w:lvl w:ilvl="4" w:tplc="D3EA6F84">
      <w:start w:val="1"/>
      <w:numFmt w:val="bullet"/>
      <w:lvlText w:val="o"/>
      <w:lvlJc w:val="left"/>
      <w:pPr>
        <w:ind w:left="3600" w:hanging="360"/>
      </w:pPr>
      <w:rPr>
        <w:rFonts w:ascii="Courier New" w:hAnsi="Courier New" w:hint="default"/>
      </w:rPr>
    </w:lvl>
    <w:lvl w:ilvl="5" w:tplc="B1D85868">
      <w:start w:val="1"/>
      <w:numFmt w:val="bullet"/>
      <w:lvlText w:val=""/>
      <w:lvlJc w:val="left"/>
      <w:pPr>
        <w:ind w:left="4320" w:hanging="360"/>
      </w:pPr>
      <w:rPr>
        <w:rFonts w:ascii="Wingdings" w:hAnsi="Wingdings" w:hint="default"/>
      </w:rPr>
    </w:lvl>
    <w:lvl w:ilvl="6" w:tplc="FA3C7AEA">
      <w:start w:val="1"/>
      <w:numFmt w:val="bullet"/>
      <w:lvlText w:val=""/>
      <w:lvlJc w:val="left"/>
      <w:pPr>
        <w:ind w:left="5040" w:hanging="360"/>
      </w:pPr>
      <w:rPr>
        <w:rFonts w:ascii="Symbol" w:hAnsi="Symbol" w:hint="default"/>
      </w:rPr>
    </w:lvl>
    <w:lvl w:ilvl="7" w:tplc="EDF465BC">
      <w:start w:val="1"/>
      <w:numFmt w:val="bullet"/>
      <w:lvlText w:val="o"/>
      <w:lvlJc w:val="left"/>
      <w:pPr>
        <w:ind w:left="5760" w:hanging="360"/>
      </w:pPr>
      <w:rPr>
        <w:rFonts w:ascii="Courier New" w:hAnsi="Courier New" w:hint="default"/>
      </w:rPr>
    </w:lvl>
    <w:lvl w:ilvl="8" w:tplc="4FF6062C">
      <w:start w:val="1"/>
      <w:numFmt w:val="bullet"/>
      <w:lvlText w:val=""/>
      <w:lvlJc w:val="left"/>
      <w:pPr>
        <w:ind w:left="6480" w:hanging="360"/>
      </w:pPr>
      <w:rPr>
        <w:rFonts w:ascii="Wingdings" w:hAnsi="Wingdings" w:hint="default"/>
      </w:rPr>
    </w:lvl>
  </w:abstractNum>
  <w:abstractNum w:abstractNumId="1" w15:restartNumberingAfterBreak="0">
    <w:nsid w:val="0340637C"/>
    <w:multiLevelType w:val="hybridMultilevel"/>
    <w:tmpl w:val="9B048D38"/>
    <w:lvl w:ilvl="0" w:tplc="0778E0A8">
      <w:start w:val="1"/>
      <w:numFmt w:val="bullet"/>
      <w:lvlText w:val=""/>
      <w:lvlJc w:val="left"/>
      <w:pPr>
        <w:ind w:left="720" w:hanging="360"/>
      </w:pPr>
      <w:rPr>
        <w:rFonts w:ascii="Symbol" w:hAnsi="Symbol" w:hint="default"/>
      </w:rPr>
    </w:lvl>
    <w:lvl w:ilvl="1" w:tplc="4B603B0E">
      <w:start w:val="1"/>
      <w:numFmt w:val="bullet"/>
      <w:lvlText w:val="o"/>
      <w:lvlJc w:val="left"/>
      <w:pPr>
        <w:ind w:left="1440" w:hanging="360"/>
      </w:pPr>
      <w:rPr>
        <w:rFonts w:ascii="Courier New" w:hAnsi="Courier New" w:hint="default"/>
      </w:rPr>
    </w:lvl>
    <w:lvl w:ilvl="2" w:tplc="017E76E2">
      <w:start w:val="1"/>
      <w:numFmt w:val="bullet"/>
      <w:lvlText w:val=""/>
      <w:lvlJc w:val="left"/>
      <w:pPr>
        <w:ind w:left="2160" w:hanging="360"/>
      </w:pPr>
      <w:rPr>
        <w:rFonts w:ascii="Wingdings" w:hAnsi="Wingdings" w:hint="default"/>
      </w:rPr>
    </w:lvl>
    <w:lvl w:ilvl="3" w:tplc="2B34C654">
      <w:start w:val="1"/>
      <w:numFmt w:val="bullet"/>
      <w:lvlText w:val=""/>
      <w:lvlJc w:val="left"/>
      <w:pPr>
        <w:ind w:left="2880" w:hanging="360"/>
      </w:pPr>
      <w:rPr>
        <w:rFonts w:ascii="Symbol" w:hAnsi="Symbol" w:hint="default"/>
      </w:rPr>
    </w:lvl>
    <w:lvl w:ilvl="4" w:tplc="1EFE4126">
      <w:start w:val="1"/>
      <w:numFmt w:val="bullet"/>
      <w:lvlText w:val="o"/>
      <w:lvlJc w:val="left"/>
      <w:pPr>
        <w:ind w:left="3600" w:hanging="360"/>
      </w:pPr>
      <w:rPr>
        <w:rFonts w:ascii="Courier New" w:hAnsi="Courier New" w:hint="default"/>
      </w:rPr>
    </w:lvl>
    <w:lvl w:ilvl="5" w:tplc="D60AE61E">
      <w:start w:val="1"/>
      <w:numFmt w:val="bullet"/>
      <w:lvlText w:val=""/>
      <w:lvlJc w:val="left"/>
      <w:pPr>
        <w:ind w:left="4320" w:hanging="360"/>
      </w:pPr>
      <w:rPr>
        <w:rFonts w:ascii="Wingdings" w:hAnsi="Wingdings" w:hint="default"/>
      </w:rPr>
    </w:lvl>
    <w:lvl w:ilvl="6" w:tplc="CF429C7E">
      <w:start w:val="1"/>
      <w:numFmt w:val="bullet"/>
      <w:lvlText w:val=""/>
      <w:lvlJc w:val="left"/>
      <w:pPr>
        <w:ind w:left="5040" w:hanging="360"/>
      </w:pPr>
      <w:rPr>
        <w:rFonts w:ascii="Symbol" w:hAnsi="Symbol" w:hint="default"/>
      </w:rPr>
    </w:lvl>
    <w:lvl w:ilvl="7" w:tplc="131A2FAC">
      <w:start w:val="1"/>
      <w:numFmt w:val="bullet"/>
      <w:lvlText w:val="o"/>
      <w:lvlJc w:val="left"/>
      <w:pPr>
        <w:ind w:left="5760" w:hanging="360"/>
      </w:pPr>
      <w:rPr>
        <w:rFonts w:ascii="Courier New" w:hAnsi="Courier New" w:hint="default"/>
      </w:rPr>
    </w:lvl>
    <w:lvl w:ilvl="8" w:tplc="2E98F1F0">
      <w:start w:val="1"/>
      <w:numFmt w:val="bullet"/>
      <w:lvlText w:val=""/>
      <w:lvlJc w:val="left"/>
      <w:pPr>
        <w:ind w:left="6480" w:hanging="360"/>
      </w:pPr>
      <w:rPr>
        <w:rFonts w:ascii="Wingdings" w:hAnsi="Wingdings" w:hint="default"/>
      </w:rPr>
    </w:lvl>
  </w:abstractNum>
  <w:abstractNum w:abstractNumId="2" w15:restartNumberingAfterBreak="0">
    <w:nsid w:val="0A6CFDF5"/>
    <w:multiLevelType w:val="multilevel"/>
    <w:tmpl w:val="4AC83ABA"/>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324431"/>
    <w:multiLevelType w:val="hybridMultilevel"/>
    <w:tmpl w:val="97EE2C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A5728F"/>
    <w:multiLevelType w:val="hybridMultilevel"/>
    <w:tmpl w:val="6512F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F1974F4"/>
    <w:multiLevelType w:val="hybridMultilevel"/>
    <w:tmpl w:val="FACAAE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15449B6"/>
    <w:multiLevelType w:val="hybridMultilevel"/>
    <w:tmpl w:val="7BB0AE78"/>
    <w:lvl w:ilvl="0" w:tplc="BB2E6DC4">
      <w:start w:val="1"/>
      <w:numFmt w:val="bullet"/>
      <w:lvlText w:val=""/>
      <w:lvlJc w:val="left"/>
      <w:pPr>
        <w:ind w:left="720" w:hanging="360"/>
      </w:pPr>
      <w:rPr>
        <w:rFonts w:ascii="Symbol" w:hAnsi="Symbol" w:hint="default"/>
      </w:rPr>
    </w:lvl>
    <w:lvl w:ilvl="1" w:tplc="980A5EE6">
      <w:start w:val="1"/>
      <w:numFmt w:val="bullet"/>
      <w:lvlText w:val="o"/>
      <w:lvlJc w:val="left"/>
      <w:pPr>
        <w:ind w:left="1440" w:hanging="360"/>
      </w:pPr>
      <w:rPr>
        <w:rFonts w:ascii="Courier New" w:hAnsi="Courier New" w:hint="default"/>
      </w:rPr>
    </w:lvl>
    <w:lvl w:ilvl="2" w:tplc="2F72A216">
      <w:start w:val="1"/>
      <w:numFmt w:val="bullet"/>
      <w:lvlText w:val=""/>
      <w:lvlJc w:val="left"/>
      <w:pPr>
        <w:ind w:left="2160" w:hanging="360"/>
      </w:pPr>
      <w:rPr>
        <w:rFonts w:ascii="Wingdings" w:hAnsi="Wingdings" w:hint="default"/>
      </w:rPr>
    </w:lvl>
    <w:lvl w:ilvl="3" w:tplc="9F2018D6">
      <w:start w:val="1"/>
      <w:numFmt w:val="bullet"/>
      <w:lvlText w:val=""/>
      <w:lvlJc w:val="left"/>
      <w:pPr>
        <w:ind w:left="2880" w:hanging="360"/>
      </w:pPr>
      <w:rPr>
        <w:rFonts w:ascii="Symbol" w:hAnsi="Symbol" w:hint="default"/>
      </w:rPr>
    </w:lvl>
    <w:lvl w:ilvl="4" w:tplc="474223A8">
      <w:start w:val="1"/>
      <w:numFmt w:val="bullet"/>
      <w:lvlText w:val="o"/>
      <w:lvlJc w:val="left"/>
      <w:pPr>
        <w:ind w:left="3600" w:hanging="360"/>
      </w:pPr>
      <w:rPr>
        <w:rFonts w:ascii="Courier New" w:hAnsi="Courier New" w:hint="default"/>
      </w:rPr>
    </w:lvl>
    <w:lvl w:ilvl="5" w:tplc="5DCA6A54">
      <w:start w:val="1"/>
      <w:numFmt w:val="bullet"/>
      <w:lvlText w:val=""/>
      <w:lvlJc w:val="left"/>
      <w:pPr>
        <w:ind w:left="4320" w:hanging="360"/>
      </w:pPr>
      <w:rPr>
        <w:rFonts w:ascii="Wingdings" w:hAnsi="Wingdings" w:hint="default"/>
      </w:rPr>
    </w:lvl>
    <w:lvl w:ilvl="6" w:tplc="B968432E">
      <w:start w:val="1"/>
      <w:numFmt w:val="bullet"/>
      <w:lvlText w:val=""/>
      <w:lvlJc w:val="left"/>
      <w:pPr>
        <w:ind w:left="5040" w:hanging="360"/>
      </w:pPr>
      <w:rPr>
        <w:rFonts w:ascii="Symbol" w:hAnsi="Symbol" w:hint="default"/>
      </w:rPr>
    </w:lvl>
    <w:lvl w:ilvl="7" w:tplc="BDDE8228">
      <w:start w:val="1"/>
      <w:numFmt w:val="bullet"/>
      <w:lvlText w:val="o"/>
      <w:lvlJc w:val="left"/>
      <w:pPr>
        <w:ind w:left="5760" w:hanging="360"/>
      </w:pPr>
      <w:rPr>
        <w:rFonts w:ascii="Courier New" w:hAnsi="Courier New" w:hint="default"/>
      </w:rPr>
    </w:lvl>
    <w:lvl w:ilvl="8" w:tplc="C8BECCC0">
      <w:start w:val="1"/>
      <w:numFmt w:val="bullet"/>
      <w:lvlText w:val=""/>
      <w:lvlJc w:val="left"/>
      <w:pPr>
        <w:ind w:left="6480" w:hanging="360"/>
      </w:pPr>
      <w:rPr>
        <w:rFonts w:ascii="Wingdings" w:hAnsi="Wingdings" w:hint="default"/>
      </w:rPr>
    </w:lvl>
  </w:abstractNum>
  <w:abstractNum w:abstractNumId="7" w15:restartNumberingAfterBreak="0">
    <w:nsid w:val="1699C10D"/>
    <w:multiLevelType w:val="hybridMultilevel"/>
    <w:tmpl w:val="3F089802"/>
    <w:lvl w:ilvl="0" w:tplc="EAC074F0">
      <w:start w:val="1"/>
      <w:numFmt w:val="bullet"/>
      <w:lvlText w:val=""/>
      <w:lvlJc w:val="left"/>
      <w:pPr>
        <w:ind w:left="720" w:hanging="360"/>
      </w:pPr>
      <w:rPr>
        <w:rFonts w:ascii="Symbol" w:hAnsi="Symbol" w:hint="default"/>
      </w:rPr>
    </w:lvl>
    <w:lvl w:ilvl="1" w:tplc="8EF019F4">
      <w:start w:val="1"/>
      <w:numFmt w:val="bullet"/>
      <w:lvlText w:val="o"/>
      <w:lvlJc w:val="left"/>
      <w:pPr>
        <w:ind w:left="1440" w:hanging="360"/>
      </w:pPr>
      <w:rPr>
        <w:rFonts w:ascii="Courier New" w:hAnsi="Courier New" w:hint="default"/>
      </w:rPr>
    </w:lvl>
    <w:lvl w:ilvl="2" w:tplc="0890D9CE">
      <w:start w:val="1"/>
      <w:numFmt w:val="bullet"/>
      <w:lvlText w:val=""/>
      <w:lvlJc w:val="left"/>
      <w:pPr>
        <w:ind w:left="2160" w:hanging="360"/>
      </w:pPr>
      <w:rPr>
        <w:rFonts w:ascii="Wingdings" w:hAnsi="Wingdings" w:hint="default"/>
      </w:rPr>
    </w:lvl>
    <w:lvl w:ilvl="3" w:tplc="4558D422">
      <w:start w:val="1"/>
      <w:numFmt w:val="bullet"/>
      <w:lvlText w:val=""/>
      <w:lvlJc w:val="left"/>
      <w:pPr>
        <w:ind w:left="2880" w:hanging="360"/>
      </w:pPr>
      <w:rPr>
        <w:rFonts w:ascii="Symbol" w:hAnsi="Symbol" w:hint="default"/>
      </w:rPr>
    </w:lvl>
    <w:lvl w:ilvl="4" w:tplc="CF104240">
      <w:start w:val="1"/>
      <w:numFmt w:val="bullet"/>
      <w:lvlText w:val="o"/>
      <w:lvlJc w:val="left"/>
      <w:pPr>
        <w:ind w:left="3600" w:hanging="360"/>
      </w:pPr>
      <w:rPr>
        <w:rFonts w:ascii="Courier New" w:hAnsi="Courier New" w:hint="default"/>
      </w:rPr>
    </w:lvl>
    <w:lvl w:ilvl="5" w:tplc="02446748">
      <w:start w:val="1"/>
      <w:numFmt w:val="bullet"/>
      <w:lvlText w:val=""/>
      <w:lvlJc w:val="left"/>
      <w:pPr>
        <w:ind w:left="4320" w:hanging="360"/>
      </w:pPr>
      <w:rPr>
        <w:rFonts w:ascii="Wingdings" w:hAnsi="Wingdings" w:hint="default"/>
      </w:rPr>
    </w:lvl>
    <w:lvl w:ilvl="6" w:tplc="8B9C5D38">
      <w:start w:val="1"/>
      <w:numFmt w:val="bullet"/>
      <w:lvlText w:val=""/>
      <w:lvlJc w:val="left"/>
      <w:pPr>
        <w:ind w:left="5040" w:hanging="360"/>
      </w:pPr>
      <w:rPr>
        <w:rFonts w:ascii="Symbol" w:hAnsi="Symbol" w:hint="default"/>
      </w:rPr>
    </w:lvl>
    <w:lvl w:ilvl="7" w:tplc="8FDC56A8">
      <w:start w:val="1"/>
      <w:numFmt w:val="bullet"/>
      <w:lvlText w:val="o"/>
      <w:lvlJc w:val="left"/>
      <w:pPr>
        <w:ind w:left="5760" w:hanging="360"/>
      </w:pPr>
      <w:rPr>
        <w:rFonts w:ascii="Courier New" w:hAnsi="Courier New" w:hint="default"/>
      </w:rPr>
    </w:lvl>
    <w:lvl w:ilvl="8" w:tplc="00DEB464">
      <w:start w:val="1"/>
      <w:numFmt w:val="bullet"/>
      <w:lvlText w:val=""/>
      <w:lvlJc w:val="left"/>
      <w:pPr>
        <w:ind w:left="6480" w:hanging="360"/>
      </w:pPr>
      <w:rPr>
        <w:rFonts w:ascii="Wingdings" w:hAnsi="Wingdings" w:hint="default"/>
      </w:rPr>
    </w:lvl>
  </w:abstractNum>
  <w:abstractNum w:abstractNumId="8" w15:restartNumberingAfterBreak="0">
    <w:nsid w:val="173E40F4"/>
    <w:multiLevelType w:val="hybridMultilevel"/>
    <w:tmpl w:val="A7F03968"/>
    <w:lvl w:ilvl="0" w:tplc="DB20D2B2">
      <w:start w:val="1"/>
      <w:numFmt w:val="bullet"/>
      <w:lvlText w:val=""/>
      <w:lvlJc w:val="left"/>
      <w:pPr>
        <w:ind w:left="720" w:hanging="360"/>
      </w:pPr>
      <w:rPr>
        <w:rFonts w:ascii="Symbol" w:hAnsi="Symbol" w:hint="default"/>
      </w:rPr>
    </w:lvl>
    <w:lvl w:ilvl="1" w:tplc="98B254B8">
      <w:start w:val="1"/>
      <w:numFmt w:val="bullet"/>
      <w:lvlText w:val="o"/>
      <w:lvlJc w:val="left"/>
      <w:pPr>
        <w:ind w:left="1440" w:hanging="360"/>
      </w:pPr>
      <w:rPr>
        <w:rFonts w:ascii="Courier New" w:hAnsi="Courier New" w:hint="default"/>
      </w:rPr>
    </w:lvl>
    <w:lvl w:ilvl="2" w:tplc="8168D8C8">
      <w:start w:val="1"/>
      <w:numFmt w:val="bullet"/>
      <w:lvlText w:val=""/>
      <w:lvlJc w:val="left"/>
      <w:pPr>
        <w:ind w:left="2160" w:hanging="360"/>
      </w:pPr>
      <w:rPr>
        <w:rFonts w:ascii="Wingdings" w:hAnsi="Wingdings" w:hint="default"/>
      </w:rPr>
    </w:lvl>
    <w:lvl w:ilvl="3" w:tplc="04DE2BA0">
      <w:start w:val="1"/>
      <w:numFmt w:val="bullet"/>
      <w:lvlText w:val=""/>
      <w:lvlJc w:val="left"/>
      <w:pPr>
        <w:ind w:left="2880" w:hanging="360"/>
      </w:pPr>
      <w:rPr>
        <w:rFonts w:ascii="Symbol" w:hAnsi="Symbol" w:hint="default"/>
      </w:rPr>
    </w:lvl>
    <w:lvl w:ilvl="4" w:tplc="EE3AA6D0">
      <w:start w:val="1"/>
      <w:numFmt w:val="bullet"/>
      <w:lvlText w:val="o"/>
      <w:lvlJc w:val="left"/>
      <w:pPr>
        <w:ind w:left="3600" w:hanging="360"/>
      </w:pPr>
      <w:rPr>
        <w:rFonts w:ascii="Courier New" w:hAnsi="Courier New" w:hint="default"/>
      </w:rPr>
    </w:lvl>
    <w:lvl w:ilvl="5" w:tplc="F65E03A8">
      <w:start w:val="1"/>
      <w:numFmt w:val="bullet"/>
      <w:lvlText w:val=""/>
      <w:lvlJc w:val="left"/>
      <w:pPr>
        <w:ind w:left="4320" w:hanging="360"/>
      </w:pPr>
      <w:rPr>
        <w:rFonts w:ascii="Wingdings" w:hAnsi="Wingdings" w:hint="default"/>
      </w:rPr>
    </w:lvl>
    <w:lvl w:ilvl="6" w:tplc="BAE0A58A">
      <w:start w:val="1"/>
      <w:numFmt w:val="bullet"/>
      <w:lvlText w:val=""/>
      <w:lvlJc w:val="left"/>
      <w:pPr>
        <w:ind w:left="5040" w:hanging="360"/>
      </w:pPr>
      <w:rPr>
        <w:rFonts w:ascii="Symbol" w:hAnsi="Symbol" w:hint="default"/>
      </w:rPr>
    </w:lvl>
    <w:lvl w:ilvl="7" w:tplc="4E56875C">
      <w:start w:val="1"/>
      <w:numFmt w:val="bullet"/>
      <w:lvlText w:val="o"/>
      <w:lvlJc w:val="left"/>
      <w:pPr>
        <w:ind w:left="5760" w:hanging="360"/>
      </w:pPr>
      <w:rPr>
        <w:rFonts w:ascii="Courier New" w:hAnsi="Courier New" w:hint="default"/>
      </w:rPr>
    </w:lvl>
    <w:lvl w:ilvl="8" w:tplc="477265BE">
      <w:start w:val="1"/>
      <w:numFmt w:val="bullet"/>
      <w:lvlText w:val=""/>
      <w:lvlJc w:val="left"/>
      <w:pPr>
        <w:ind w:left="6480" w:hanging="360"/>
      </w:pPr>
      <w:rPr>
        <w:rFonts w:ascii="Wingdings" w:hAnsi="Wingdings" w:hint="default"/>
      </w:rPr>
    </w:lvl>
  </w:abstractNum>
  <w:abstractNum w:abstractNumId="9" w15:restartNumberingAfterBreak="0">
    <w:nsid w:val="183AC02C"/>
    <w:multiLevelType w:val="hybridMultilevel"/>
    <w:tmpl w:val="86F6FC6C"/>
    <w:lvl w:ilvl="0" w:tplc="4970C876">
      <w:start w:val="1"/>
      <w:numFmt w:val="decimal"/>
      <w:lvlText w:val="%1."/>
      <w:lvlJc w:val="left"/>
      <w:pPr>
        <w:ind w:left="720" w:hanging="360"/>
      </w:pPr>
    </w:lvl>
    <w:lvl w:ilvl="1" w:tplc="14B0F1E4">
      <w:start w:val="1"/>
      <w:numFmt w:val="lowerLetter"/>
      <w:lvlText w:val="%2."/>
      <w:lvlJc w:val="left"/>
      <w:pPr>
        <w:ind w:left="1440" w:hanging="360"/>
      </w:pPr>
    </w:lvl>
    <w:lvl w:ilvl="2" w:tplc="37A050EA">
      <w:start w:val="1"/>
      <w:numFmt w:val="lowerRoman"/>
      <w:lvlText w:val="%3."/>
      <w:lvlJc w:val="right"/>
      <w:pPr>
        <w:ind w:left="2160" w:hanging="180"/>
      </w:pPr>
    </w:lvl>
    <w:lvl w:ilvl="3" w:tplc="A9B63204">
      <w:start w:val="1"/>
      <w:numFmt w:val="decimal"/>
      <w:lvlText w:val="%4."/>
      <w:lvlJc w:val="left"/>
      <w:pPr>
        <w:ind w:left="2880" w:hanging="360"/>
      </w:pPr>
    </w:lvl>
    <w:lvl w:ilvl="4" w:tplc="441A17D6">
      <w:start w:val="1"/>
      <w:numFmt w:val="lowerLetter"/>
      <w:lvlText w:val="%5."/>
      <w:lvlJc w:val="left"/>
      <w:pPr>
        <w:ind w:left="3600" w:hanging="360"/>
      </w:pPr>
    </w:lvl>
    <w:lvl w:ilvl="5" w:tplc="C2A00B22">
      <w:start w:val="1"/>
      <w:numFmt w:val="lowerRoman"/>
      <w:lvlText w:val="%6."/>
      <w:lvlJc w:val="right"/>
      <w:pPr>
        <w:ind w:left="4320" w:hanging="180"/>
      </w:pPr>
    </w:lvl>
    <w:lvl w:ilvl="6" w:tplc="83D62364">
      <w:start w:val="1"/>
      <w:numFmt w:val="decimal"/>
      <w:lvlText w:val="%7."/>
      <w:lvlJc w:val="left"/>
      <w:pPr>
        <w:ind w:left="5040" w:hanging="360"/>
      </w:pPr>
    </w:lvl>
    <w:lvl w:ilvl="7" w:tplc="2638AA9A">
      <w:start w:val="1"/>
      <w:numFmt w:val="lowerLetter"/>
      <w:lvlText w:val="%8."/>
      <w:lvlJc w:val="left"/>
      <w:pPr>
        <w:ind w:left="5760" w:hanging="360"/>
      </w:pPr>
    </w:lvl>
    <w:lvl w:ilvl="8" w:tplc="6E3EBDA0">
      <w:start w:val="1"/>
      <w:numFmt w:val="lowerRoman"/>
      <w:lvlText w:val="%9."/>
      <w:lvlJc w:val="right"/>
      <w:pPr>
        <w:ind w:left="6480" w:hanging="180"/>
      </w:pPr>
    </w:lvl>
  </w:abstractNum>
  <w:abstractNum w:abstractNumId="10" w15:restartNumberingAfterBreak="0">
    <w:nsid w:val="1A1312CB"/>
    <w:multiLevelType w:val="hybridMultilevel"/>
    <w:tmpl w:val="62724B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D2775BD"/>
    <w:multiLevelType w:val="hybridMultilevel"/>
    <w:tmpl w:val="45067E5A"/>
    <w:lvl w:ilvl="0" w:tplc="E590790C">
      <w:start w:val="1"/>
      <w:numFmt w:val="bullet"/>
      <w:lvlText w:val=""/>
      <w:lvlJc w:val="left"/>
      <w:pPr>
        <w:ind w:left="720" w:hanging="360"/>
      </w:pPr>
      <w:rPr>
        <w:rFonts w:ascii="Symbol" w:hAnsi="Symbol" w:hint="default"/>
      </w:rPr>
    </w:lvl>
    <w:lvl w:ilvl="1" w:tplc="2F74D168">
      <w:start w:val="1"/>
      <w:numFmt w:val="bullet"/>
      <w:lvlText w:val="o"/>
      <w:lvlJc w:val="left"/>
      <w:pPr>
        <w:ind w:left="1440" w:hanging="360"/>
      </w:pPr>
      <w:rPr>
        <w:rFonts w:ascii="Courier New" w:hAnsi="Courier New" w:hint="default"/>
      </w:rPr>
    </w:lvl>
    <w:lvl w:ilvl="2" w:tplc="2F7897C8">
      <w:start w:val="1"/>
      <w:numFmt w:val="bullet"/>
      <w:lvlText w:val=""/>
      <w:lvlJc w:val="left"/>
      <w:pPr>
        <w:ind w:left="2160" w:hanging="360"/>
      </w:pPr>
      <w:rPr>
        <w:rFonts w:ascii="Wingdings" w:hAnsi="Wingdings" w:hint="default"/>
      </w:rPr>
    </w:lvl>
    <w:lvl w:ilvl="3" w:tplc="389E862E">
      <w:start w:val="1"/>
      <w:numFmt w:val="bullet"/>
      <w:lvlText w:val=""/>
      <w:lvlJc w:val="left"/>
      <w:pPr>
        <w:ind w:left="2880" w:hanging="360"/>
      </w:pPr>
      <w:rPr>
        <w:rFonts w:ascii="Symbol" w:hAnsi="Symbol" w:hint="default"/>
      </w:rPr>
    </w:lvl>
    <w:lvl w:ilvl="4" w:tplc="0EDA13EA">
      <w:start w:val="1"/>
      <w:numFmt w:val="bullet"/>
      <w:lvlText w:val="o"/>
      <w:lvlJc w:val="left"/>
      <w:pPr>
        <w:ind w:left="3600" w:hanging="360"/>
      </w:pPr>
      <w:rPr>
        <w:rFonts w:ascii="Courier New" w:hAnsi="Courier New" w:hint="default"/>
      </w:rPr>
    </w:lvl>
    <w:lvl w:ilvl="5" w:tplc="61963B00">
      <w:start w:val="1"/>
      <w:numFmt w:val="bullet"/>
      <w:lvlText w:val=""/>
      <w:lvlJc w:val="left"/>
      <w:pPr>
        <w:ind w:left="4320" w:hanging="360"/>
      </w:pPr>
      <w:rPr>
        <w:rFonts w:ascii="Wingdings" w:hAnsi="Wingdings" w:hint="default"/>
      </w:rPr>
    </w:lvl>
    <w:lvl w:ilvl="6" w:tplc="BB38028E">
      <w:start w:val="1"/>
      <w:numFmt w:val="bullet"/>
      <w:lvlText w:val=""/>
      <w:lvlJc w:val="left"/>
      <w:pPr>
        <w:ind w:left="5040" w:hanging="360"/>
      </w:pPr>
      <w:rPr>
        <w:rFonts w:ascii="Symbol" w:hAnsi="Symbol" w:hint="default"/>
      </w:rPr>
    </w:lvl>
    <w:lvl w:ilvl="7" w:tplc="523418A0">
      <w:start w:val="1"/>
      <w:numFmt w:val="bullet"/>
      <w:lvlText w:val="o"/>
      <w:lvlJc w:val="left"/>
      <w:pPr>
        <w:ind w:left="5760" w:hanging="360"/>
      </w:pPr>
      <w:rPr>
        <w:rFonts w:ascii="Courier New" w:hAnsi="Courier New" w:hint="default"/>
      </w:rPr>
    </w:lvl>
    <w:lvl w:ilvl="8" w:tplc="022E2042">
      <w:start w:val="1"/>
      <w:numFmt w:val="bullet"/>
      <w:lvlText w:val=""/>
      <w:lvlJc w:val="left"/>
      <w:pPr>
        <w:ind w:left="6480" w:hanging="360"/>
      </w:pPr>
      <w:rPr>
        <w:rFonts w:ascii="Wingdings" w:hAnsi="Wingdings" w:hint="default"/>
      </w:rPr>
    </w:lvl>
  </w:abstractNum>
  <w:abstractNum w:abstractNumId="12" w15:restartNumberingAfterBreak="0">
    <w:nsid w:val="1DA5182D"/>
    <w:multiLevelType w:val="hybridMultilevel"/>
    <w:tmpl w:val="FB546EBE"/>
    <w:lvl w:ilvl="0" w:tplc="CF16170C">
      <w:start w:val="1"/>
      <w:numFmt w:val="bullet"/>
      <w:lvlText w:val=""/>
      <w:lvlJc w:val="left"/>
      <w:pPr>
        <w:ind w:left="720" w:hanging="360"/>
      </w:pPr>
      <w:rPr>
        <w:rFonts w:ascii="Symbol" w:hAnsi="Symbol" w:hint="default"/>
      </w:rPr>
    </w:lvl>
    <w:lvl w:ilvl="1" w:tplc="B0F64328">
      <w:start w:val="1"/>
      <w:numFmt w:val="bullet"/>
      <w:lvlText w:val="o"/>
      <w:lvlJc w:val="left"/>
      <w:pPr>
        <w:ind w:left="1440" w:hanging="360"/>
      </w:pPr>
      <w:rPr>
        <w:rFonts w:ascii="Courier New" w:hAnsi="Courier New" w:hint="default"/>
      </w:rPr>
    </w:lvl>
    <w:lvl w:ilvl="2" w:tplc="B164BEB0">
      <w:start w:val="1"/>
      <w:numFmt w:val="bullet"/>
      <w:lvlText w:val=""/>
      <w:lvlJc w:val="left"/>
      <w:pPr>
        <w:ind w:left="2160" w:hanging="360"/>
      </w:pPr>
      <w:rPr>
        <w:rFonts w:ascii="Wingdings" w:hAnsi="Wingdings" w:hint="default"/>
      </w:rPr>
    </w:lvl>
    <w:lvl w:ilvl="3" w:tplc="E540814A">
      <w:start w:val="1"/>
      <w:numFmt w:val="bullet"/>
      <w:lvlText w:val=""/>
      <w:lvlJc w:val="left"/>
      <w:pPr>
        <w:ind w:left="2880" w:hanging="360"/>
      </w:pPr>
      <w:rPr>
        <w:rFonts w:ascii="Symbol" w:hAnsi="Symbol" w:hint="default"/>
      </w:rPr>
    </w:lvl>
    <w:lvl w:ilvl="4" w:tplc="592EA8EE">
      <w:start w:val="1"/>
      <w:numFmt w:val="bullet"/>
      <w:lvlText w:val="o"/>
      <w:lvlJc w:val="left"/>
      <w:pPr>
        <w:ind w:left="3600" w:hanging="360"/>
      </w:pPr>
      <w:rPr>
        <w:rFonts w:ascii="Courier New" w:hAnsi="Courier New" w:hint="default"/>
      </w:rPr>
    </w:lvl>
    <w:lvl w:ilvl="5" w:tplc="628E5098">
      <w:start w:val="1"/>
      <w:numFmt w:val="bullet"/>
      <w:lvlText w:val=""/>
      <w:lvlJc w:val="left"/>
      <w:pPr>
        <w:ind w:left="4320" w:hanging="360"/>
      </w:pPr>
      <w:rPr>
        <w:rFonts w:ascii="Wingdings" w:hAnsi="Wingdings" w:hint="default"/>
      </w:rPr>
    </w:lvl>
    <w:lvl w:ilvl="6" w:tplc="4066F400">
      <w:start w:val="1"/>
      <w:numFmt w:val="bullet"/>
      <w:lvlText w:val=""/>
      <w:lvlJc w:val="left"/>
      <w:pPr>
        <w:ind w:left="5040" w:hanging="360"/>
      </w:pPr>
      <w:rPr>
        <w:rFonts w:ascii="Symbol" w:hAnsi="Symbol" w:hint="default"/>
      </w:rPr>
    </w:lvl>
    <w:lvl w:ilvl="7" w:tplc="42F2AD52">
      <w:start w:val="1"/>
      <w:numFmt w:val="bullet"/>
      <w:lvlText w:val="o"/>
      <w:lvlJc w:val="left"/>
      <w:pPr>
        <w:ind w:left="5760" w:hanging="360"/>
      </w:pPr>
      <w:rPr>
        <w:rFonts w:ascii="Courier New" w:hAnsi="Courier New" w:hint="default"/>
      </w:rPr>
    </w:lvl>
    <w:lvl w:ilvl="8" w:tplc="8FE25016">
      <w:start w:val="1"/>
      <w:numFmt w:val="bullet"/>
      <w:lvlText w:val=""/>
      <w:lvlJc w:val="left"/>
      <w:pPr>
        <w:ind w:left="6480" w:hanging="360"/>
      </w:pPr>
      <w:rPr>
        <w:rFonts w:ascii="Wingdings" w:hAnsi="Wingdings" w:hint="default"/>
      </w:rPr>
    </w:lvl>
  </w:abstractNum>
  <w:abstractNum w:abstractNumId="13" w15:restartNumberingAfterBreak="0">
    <w:nsid w:val="1ECB10DB"/>
    <w:multiLevelType w:val="hybridMultilevel"/>
    <w:tmpl w:val="DD9431B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3843C6C"/>
    <w:multiLevelType w:val="hybridMultilevel"/>
    <w:tmpl w:val="6FE4EBD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30B3148B"/>
    <w:multiLevelType w:val="hybridMultilevel"/>
    <w:tmpl w:val="7ADCBEAE"/>
    <w:lvl w:ilvl="0" w:tplc="AFE433D2">
      <w:start w:val="1"/>
      <w:numFmt w:val="decimal"/>
      <w:lvlText w:val="%1."/>
      <w:lvlJc w:val="left"/>
      <w:pPr>
        <w:ind w:left="720" w:hanging="360"/>
      </w:pPr>
    </w:lvl>
    <w:lvl w:ilvl="1" w:tplc="55B80F46">
      <w:start w:val="1"/>
      <w:numFmt w:val="lowerLetter"/>
      <w:lvlText w:val="%2."/>
      <w:lvlJc w:val="left"/>
      <w:pPr>
        <w:ind w:left="1440" w:hanging="360"/>
      </w:pPr>
    </w:lvl>
    <w:lvl w:ilvl="2" w:tplc="6CB4CB62">
      <w:start w:val="1"/>
      <w:numFmt w:val="lowerRoman"/>
      <w:lvlText w:val="%3."/>
      <w:lvlJc w:val="right"/>
      <w:pPr>
        <w:ind w:left="2160" w:hanging="180"/>
      </w:pPr>
    </w:lvl>
    <w:lvl w:ilvl="3" w:tplc="F6769224">
      <w:start w:val="1"/>
      <w:numFmt w:val="decimal"/>
      <w:lvlText w:val="%4."/>
      <w:lvlJc w:val="left"/>
      <w:pPr>
        <w:ind w:left="2880" w:hanging="360"/>
      </w:pPr>
    </w:lvl>
    <w:lvl w:ilvl="4" w:tplc="1B62E222">
      <w:start w:val="1"/>
      <w:numFmt w:val="lowerLetter"/>
      <w:lvlText w:val="%5."/>
      <w:lvlJc w:val="left"/>
      <w:pPr>
        <w:ind w:left="3600" w:hanging="360"/>
      </w:pPr>
    </w:lvl>
    <w:lvl w:ilvl="5" w:tplc="CAC6AC9C">
      <w:start w:val="1"/>
      <w:numFmt w:val="lowerRoman"/>
      <w:lvlText w:val="%6."/>
      <w:lvlJc w:val="right"/>
      <w:pPr>
        <w:ind w:left="4320" w:hanging="180"/>
      </w:pPr>
    </w:lvl>
    <w:lvl w:ilvl="6" w:tplc="7B10B1FA">
      <w:start w:val="1"/>
      <w:numFmt w:val="decimal"/>
      <w:lvlText w:val="%7."/>
      <w:lvlJc w:val="left"/>
      <w:pPr>
        <w:ind w:left="5040" w:hanging="360"/>
      </w:pPr>
    </w:lvl>
    <w:lvl w:ilvl="7" w:tplc="3BBC0EF0">
      <w:start w:val="1"/>
      <w:numFmt w:val="lowerLetter"/>
      <w:lvlText w:val="%8."/>
      <w:lvlJc w:val="left"/>
      <w:pPr>
        <w:ind w:left="5760" w:hanging="360"/>
      </w:pPr>
    </w:lvl>
    <w:lvl w:ilvl="8" w:tplc="4894B842">
      <w:start w:val="1"/>
      <w:numFmt w:val="lowerRoman"/>
      <w:lvlText w:val="%9."/>
      <w:lvlJc w:val="right"/>
      <w:pPr>
        <w:ind w:left="6480" w:hanging="180"/>
      </w:pPr>
    </w:lvl>
  </w:abstractNum>
  <w:abstractNum w:abstractNumId="16" w15:restartNumberingAfterBreak="0">
    <w:nsid w:val="3149B537"/>
    <w:multiLevelType w:val="hybridMultilevel"/>
    <w:tmpl w:val="1ECE3F90"/>
    <w:lvl w:ilvl="0" w:tplc="FD66DEBA">
      <w:start w:val="1"/>
      <w:numFmt w:val="bullet"/>
      <w:lvlText w:val=""/>
      <w:lvlJc w:val="left"/>
      <w:pPr>
        <w:ind w:left="720" w:hanging="360"/>
      </w:pPr>
      <w:rPr>
        <w:rFonts w:ascii="Symbol" w:hAnsi="Symbol" w:hint="default"/>
      </w:rPr>
    </w:lvl>
    <w:lvl w:ilvl="1" w:tplc="1826D7B0">
      <w:start w:val="1"/>
      <w:numFmt w:val="bullet"/>
      <w:lvlText w:val="o"/>
      <w:lvlJc w:val="left"/>
      <w:pPr>
        <w:ind w:left="1440" w:hanging="360"/>
      </w:pPr>
      <w:rPr>
        <w:rFonts w:ascii="Courier New" w:hAnsi="Courier New" w:hint="default"/>
      </w:rPr>
    </w:lvl>
    <w:lvl w:ilvl="2" w:tplc="111009D4">
      <w:start w:val="1"/>
      <w:numFmt w:val="bullet"/>
      <w:lvlText w:val=""/>
      <w:lvlJc w:val="left"/>
      <w:pPr>
        <w:ind w:left="2160" w:hanging="360"/>
      </w:pPr>
      <w:rPr>
        <w:rFonts w:ascii="Wingdings" w:hAnsi="Wingdings" w:hint="default"/>
      </w:rPr>
    </w:lvl>
    <w:lvl w:ilvl="3" w:tplc="6BD2CD6A">
      <w:start w:val="1"/>
      <w:numFmt w:val="bullet"/>
      <w:lvlText w:val=""/>
      <w:lvlJc w:val="left"/>
      <w:pPr>
        <w:ind w:left="2880" w:hanging="360"/>
      </w:pPr>
      <w:rPr>
        <w:rFonts w:ascii="Symbol" w:hAnsi="Symbol" w:hint="default"/>
      </w:rPr>
    </w:lvl>
    <w:lvl w:ilvl="4" w:tplc="E4704366">
      <w:start w:val="1"/>
      <w:numFmt w:val="bullet"/>
      <w:lvlText w:val="o"/>
      <w:lvlJc w:val="left"/>
      <w:pPr>
        <w:ind w:left="3600" w:hanging="360"/>
      </w:pPr>
      <w:rPr>
        <w:rFonts w:ascii="Courier New" w:hAnsi="Courier New" w:hint="default"/>
      </w:rPr>
    </w:lvl>
    <w:lvl w:ilvl="5" w:tplc="1F36B504">
      <w:start w:val="1"/>
      <w:numFmt w:val="bullet"/>
      <w:lvlText w:val=""/>
      <w:lvlJc w:val="left"/>
      <w:pPr>
        <w:ind w:left="4320" w:hanging="360"/>
      </w:pPr>
      <w:rPr>
        <w:rFonts w:ascii="Wingdings" w:hAnsi="Wingdings" w:hint="default"/>
      </w:rPr>
    </w:lvl>
    <w:lvl w:ilvl="6" w:tplc="04B6FBC4">
      <w:start w:val="1"/>
      <w:numFmt w:val="bullet"/>
      <w:lvlText w:val=""/>
      <w:lvlJc w:val="left"/>
      <w:pPr>
        <w:ind w:left="5040" w:hanging="360"/>
      </w:pPr>
      <w:rPr>
        <w:rFonts w:ascii="Symbol" w:hAnsi="Symbol" w:hint="default"/>
      </w:rPr>
    </w:lvl>
    <w:lvl w:ilvl="7" w:tplc="37BCA024">
      <w:start w:val="1"/>
      <w:numFmt w:val="bullet"/>
      <w:lvlText w:val="o"/>
      <w:lvlJc w:val="left"/>
      <w:pPr>
        <w:ind w:left="5760" w:hanging="360"/>
      </w:pPr>
      <w:rPr>
        <w:rFonts w:ascii="Courier New" w:hAnsi="Courier New" w:hint="default"/>
      </w:rPr>
    </w:lvl>
    <w:lvl w:ilvl="8" w:tplc="377E5706">
      <w:start w:val="1"/>
      <w:numFmt w:val="bullet"/>
      <w:lvlText w:val=""/>
      <w:lvlJc w:val="left"/>
      <w:pPr>
        <w:ind w:left="6480" w:hanging="360"/>
      </w:pPr>
      <w:rPr>
        <w:rFonts w:ascii="Wingdings" w:hAnsi="Wingdings" w:hint="default"/>
      </w:rPr>
    </w:lvl>
  </w:abstractNum>
  <w:abstractNum w:abstractNumId="17" w15:restartNumberingAfterBreak="0">
    <w:nsid w:val="32EAB993"/>
    <w:multiLevelType w:val="hybridMultilevel"/>
    <w:tmpl w:val="1AE4E5B8"/>
    <w:lvl w:ilvl="0" w:tplc="48BCDC9C">
      <w:start w:val="1"/>
      <w:numFmt w:val="decimal"/>
      <w:lvlText w:val="%1."/>
      <w:lvlJc w:val="left"/>
      <w:pPr>
        <w:ind w:left="720" w:hanging="360"/>
      </w:pPr>
    </w:lvl>
    <w:lvl w:ilvl="1" w:tplc="CD9EBEBA">
      <w:start w:val="1"/>
      <w:numFmt w:val="lowerLetter"/>
      <w:lvlText w:val="%2."/>
      <w:lvlJc w:val="left"/>
      <w:pPr>
        <w:ind w:left="1440" w:hanging="360"/>
      </w:pPr>
    </w:lvl>
    <w:lvl w:ilvl="2" w:tplc="67E63BDE">
      <w:start w:val="1"/>
      <w:numFmt w:val="lowerRoman"/>
      <w:lvlText w:val="%3."/>
      <w:lvlJc w:val="right"/>
      <w:pPr>
        <w:ind w:left="2160" w:hanging="180"/>
      </w:pPr>
    </w:lvl>
    <w:lvl w:ilvl="3" w:tplc="092ACDAA">
      <w:start w:val="1"/>
      <w:numFmt w:val="decimal"/>
      <w:lvlText w:val="%4."/>
      <w:lvlJc w:val="left"/>
      <w:pPr>
        <w:ind w:left="2880" w:hanging="360"/>
      </w:pPr>
    </w:lvl>
    <w:lvl w:ilvl="4" w:tplc="7CF665AE">
      <w:start w:val="1"/>
      <w:numFmt w:val="lowerLetter"/>
      <w:lvlText w:val="%5."/>
      <w:lvlJc w:val="left"/>
      <w:pPr>
        <w:ind w:left="3600" w:hanging="360"/>
      </w:pPr>
    </w:lvl>
    <w:lvl w:ilvl="5" w:tplc="5F7C79A4">
      <w:start w:val="1"/>
      <w:numFmt w:val="lowerRoman"/>
      <w:lvlText w:val="%6."/>
      <w:lvlJc w:val="right"/>
      <w:pPr>
        <w:ind w:left="4320" w:hanging="180"/>
      </w:pPr>
    </w:lvl>
    <w:lvl w:ilvl="6" w:tplc="27C8B0A4">
      <w:start w:val="1"/>
      <w:numFmt w:val="decimal"/>
      <w:lvlText w:val="%7."/>
      <w:lvlJc w:val="left"/>
      <w:pPr>
        <w:ind w:left="5040" w:hanging="360"/>
      </w:pPr>
    </w:lvl>
    <w:lvl w:ilvl="7" w:tplc="03F895B4">
      <w:start w:val="1"/>
      <w:numFmt w:val="lowerLetter"/>
      <w:lvlText w:val="%8."/>
      <w:lvlJc w:val="left"/>
      <w:pPr>
        <w:ind w:left="5760" w:hanging="360"/>
      </w:pPr>
    </w:lvl>
    <w:lvl w:ilvl="8" w:tplc="B524C2BE">
      <w:start w:val="1"/>
      <w:numFmt w:val="lowerRoman"/>
      <w:lvlText w:val="%9."/>
      <w:lvlJc w:val="right"/>
      <w:pPr>
        <w:ind w:left="6480" w:hanging="180"/>
      </w:pPr>
    </w:lvl>
  </w:abstractNum>
  <w:abstractNum w:abstractNumId="18" w15:restartNumberingAfterBreak="0">
    <w:nsid w:val="33561D32"/>
    <w:multiLevelType w:val="hybridMultilevel"/>
    <w:tmpl w:val="EEC8FB36"/>
    <w:lvl w:ilvl="0" w:tplc="DF984EEE">
      <w:start w:val="1"/>
      <w:numFmt w:val="bullet"/>
      <w:lvlText w:val=""/>
      <w:lvlJc w:val="left"/>
      <w:pPr>
        <w:ind w:left="720" w:hanging="360"/>
      </w:pPr>
      <w:rPr>
        <w:rFonts w:ascii="Symbol" w:hAnsi="Symbol" w:hint="default"/>
      </w:rPr>
    </w:lvl>
    <w:lvl w:ilvl="1" w:tplc="6846CA8A">
      <w:start w:val="1"/>
      <w:numFmt w:val="bullet"/>
      <w:lvlText w:val="o"/>
      <w:lvlJc w:val="left"/>
      <w:pPr>
        <w:ind w:left="1440" w:hanging="360"/>
      </w:pPr>
      <w:rPr>
        <w:rFonts w:ascii="Courier New" w:hAnsi="Courier New" w:hint="default"/>
      </w:rPr>
    </w:lvl>
    <w:lvl w:ilvl="2" w:tplc="AC0E1494">
      <w:start w:val="1"/>
      <w:numFmt w:val="bullet"/>
      <w:lvlText w:val=""/>
      <w:lvlJc w:val="left"/>
      <w:pPr>
        <w:ind w:left="2160" w:hanging="360"/>
      </w:pPr>
      <w:rPr>
        <w:rFonts w:ascii="Wingdings" w:hAnsi="Wingdings" w:hint="default"/>
      </w:rPr>
    </w:lvl>
    <w:lvl w:ilvl="3" w:tplc="E660A050">
      <w:start w:val="1"/>
      <w:numFmt w:val="bullet"/>
      <w:lvlText w:val=""/>
      <w:lvlJc w:val="left"/>
      <w:pPr>
        <w:ind w:left="2880" w:hanging="360"/>
      </w:pPr>
      <w:rPr>
        <w:rFonts w:ascii="Symbol" w:hAnsi="Symbol" w:hint="default"/>
      </w:rPr>
    </w:lvl>
    <w:lvl w:ilvl="4" w:tplc="8876A1D4">
      <w:start w:val="1"/>
      <w:numFmt w:val="bullet"/>
      <w:lvlText w:val="o"/>
      <w:lvlJc w:val="left"/>
      <w:pPr>
        <w:ind w:left="3600" w:hanging="360"/>
      </w:pPr>
      <w:rPr>
        <w:rFonts w:ascii="Courier New" w:hAnsi="Courier New" w:hint="default"/>
      </w:rPr>
    </w:lvl>
    <w:lvl w:ilvl="5" w:tplc="C20E0798">
      <w:start w:val="1"/>
      <w:numFmt w:val="bullet"/>
      <w:lvlText w:val=""/>
      <w:lvlJc w:val="left"/>
      <w:pPr>
        <w:ind w:left="4320" w:hanging="360"/>
      </w:pPr>
      <w:rPr>
        <w:rFonts w:ascii="Wingdings" w:hAnsi="Wingdings" w:hint="default"/>
      </w:rPr>
    </w:lvl>
    <w:lvl w:ilvl="6" w:tplc="93000FF2">
      <w:start w:val="1"/>
      <w:numFmt w:val="bullet"/>
      <w:lvlText w:val=""/>
      <w:lvlJc w:val="left"/>
      <w:pPr>
        <w:ind w:left="5040" w:hanging="360"/>
      </w:pPr>
      <w:rPr>
        <w:rFonts w:ascii="Symbol" w:hAnsi="Symbol" w:hint="default"/>
      </w:rPr>
    </w:lvl>
    <w:lvl w:ilvl="7" w:tplc="F43413D8">
      <w:start w:val="1"/>
      <w:numFmt w:val="bullet"/>
      <w:lvlText w:val="o"/>
      <w:lvlJc w:val="left"/>
      <w:pPr>
        <w:ind w:left="5760" w:hanging="360"/>
      </w:pPr>
      <w:rPr>
        <w:rFonts w:ascii="Courier New" w:hAnsi="Courier New" w:hint="default"/>
      </w:rPr>
    </w:lvl>
    <w:lvl w:ilvl="8" w:tplc="9E5A904E">
      <w:start w:val="1"/>
      <w:numFmt w:val="bullet"/>
      <w:lvlText w:val=""/>
      <w:lvlJc w:val="left"/>
      <w:pPr>
        <w:ind w:left="6480" w:hanging="360"/>
      </w:pPr>
      <w:rPr>
        <w:rFonts w:ascii="Wingdings" w:hAnsi="Wingdings" w:hint="default"/>
      </w:rPr>
    </w:lvl>
  </w:abstractNum>
  <w:abstractNum w:abstractNumId="19" w15:restartNumberingAfterBreak="0">
    <w:nsid w:val="35B876FE"/>
    <w:multiLevelType w:val="hybridMultilevel"/>
    <w:tmpl w:val="DD7ED9DC"/>
    <w:lvl w:ilvl="0" w:tplc="77402D90">
      <w:start w:val="1"/>
      <w:numFmt w:val="bullet"/>
      <w:lvlText w:val=""/>
      <w:lvlJc w:val="left"/>
      <w:pPr>
        <w:ind w:left="720" w:hanging="360"/>
      </w:pPr>
      <w:rPr>
        <w:rFonts w:ascii="Symbol" w:hAnsi="Symbol" w:hint="default"/>
      </w:rPr>
    </w:lvl>
    <w:lvl w:ilvl="1" w:tplc="67F836FA">
      <w:start w:val="1"/>
      <w:numFmt w:val="bullet"/>
      <w:lvlText w:val="o"/>
      <w:lvlJc w:val="left"/>
      <w:pPr>
        <w:ind w:left="1440" w:hanging="360"/>
      </w:pPr>
      <w:rPr>
        <w:rFonts w:ascii="Courier New" w:hAnsi="Courier New" w:hint="default"/>
      </w:rPr>
    </w:lvl>
    <w:lvl w:ilvl="2" w:tplc="6DC6C78C">
      <w:start w:val="1"/>
      <w:numFmt w:val="bullet"/>
      <w:lvlText w:val=""/>
      <w:lvlJc w:val="left"/>
      <w:pPr>
        <w:ind w:left="2160" w:hanging="360"/>
      </w:pPr>
      <w:rPr>
        <w:rFonts w:ascii="Wingdings" w:hAnsi="Wingdings" w:hint="default"/>
      </w:rPr>
    </w:lvl>
    <w:lvl w:ilvl="3" w:tplc="BD46CF40">
      <w:start w:val="1"/>
      <w:numFmt w:val="bullet"/>
      <w:lvlText w:val=""/>
      <w:lvlJc w:val="left"/>
      <w:pPr>
        <w:ind w:left="2880" w:hanging="360"/>
      </w:pPr>
      <w:rPr>
        <w:rFonts w:ascii="Symbol" w:hAnsi="Symbol" w:hint="default"/>
      </w:rPr>
    </w:lvl>
    <w:lvl w:ilvl="4" w:tplc="53B0F47E">
      <w:start w:val="1"/>
      <w:numFmt w:val="bullet"/>
      <w:lvlText w:val="o"/>
      <w:lvlJc w:val="left"/>
      <w:pPr>
        <w:ind w:left="3600" w:hanging="360"/>
      </w:pPr>
      <w:rPr>
        <w:rFonts w:ascii="Courier New" w:hAnsi="Courier New" w:hint="default"/>
      </w:rPr>
    </w:lvl>
    <w:lvl w:ilvl="5" w:tplc="1F7AE858">
      <w:start w:val="1"/>
      <w:numFmt w:val="bullet"/>
      <w:lvlText w:val=""/>
      <w:lvlJc w:val="left"/>
      <w:pPr>
        <w:ind w:left="4320" w:hanging="360"/>
      </w:pPr>
      <w:rPr>
        <w:rFonts w:ascii="Wingdings" w:hAnsi="Wingdings" w:hint="default"/>
      </w:rPr>
    </w:lvl>
    <w:lvl w:ilvl="6" w:tplc="3FAC007C">
      <w:start w:val="1"/>
      <w:numFmt w:val="bullet"/>
      <w:lvlText w:val=""/>
      <w:lvlJc w:val="left"/>
      <w:pPr>
        <w:ind w:left="5040" w:hanging="360"/>
      </w:pPr>
      <w:rPr>
        <w:rFonts w:ascii="Symbol" w:hAnsi="Symbol" w:hint="default"/>
      </w:rPr>
    </w:lvl>
    <w:lvl w:ilvl="7" w:tplc="D4A0B932">
      <w:start w:val="1"/>
      <w:numFmt w:val="bullet"/>
      <w:lvlText w:val="o"/>
      <w:lvlJc w:val="left"/>
      <w:pPr>
        <w:ind w:left="5760" w:hanging="360"/>
      </w:pPr>
      <w:rPr>
        <w:rFonts w:ascii="Courier New" w:hAnsi="Courier New" w:hint="default"/>
      </w:rPr>
    </w:lvl>
    <w:lvl w:ilvl="8" w:tplc="3EC0AC7C">
      <w:start w:val="1"/>
      <w:numFmt w:val="bullet"/>
      <w:lvlText w:val=""/>
      <w:lvlJc w:val="left"/>
      <w:pPr>
        <w:ind w:left="6480" w:hanging="360"/>
      </w:pPr>
      <w:rPr>
        <w:rFonts w:ascii="Wingdings" w:hAnsi="Wingdings" w:hint="default"/>
      </w:rPr>
    </w:lvl>
  </w:abstractNum>
  <w:abstractNum w:abstractNumId="20" w15:restartNumberingAfterBreak="0">
    <w:nsid w:val="373A7649"/>
    <w:multiLevelType w:val="hybridMultilevel"/>
    <w:tmpl w:val="464659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7562164"/>
    <w:multiLevelType w:val="hybridMultilevel"/>
    <w:tmpl w:val="705E4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4655A1"/>
    <w:multiLevelType w:val="hybridMultilevel"/>
    <w:tmpl w:val="B5DC416E"/>
    <w:lvl w:ilvl="0" w:tplc="6B2261D4">
      <w:start w:val="1"/>
      <w:numFmt w:val="bullet"/>
      <w:lvlText w:val=""/>
      <w:lvlJc w:val="left"/>
      <w:pPr>
        <w:ind w:left="360" w:hanging="360"/>
      </w:pPr>
      <w:rPr>
        <w:rFonts w:ascii="Symbol" w:hAnsi="Symbol" w:hint="default"/>
      </w:rPr>
    </w:lvl>
    <w:lvl w:ilvl="1" w:tplc="89504218">
      <w:start w:val="1"/>
      <w:numFmt w:val="bullet"/>
      <w:lvlText w:val="o"/>
      <w:lvlJc w:val="left"/>
      <w:pPr>
        <w:ind w:left="1440" w:hanging="360"/>
      </w:pPr>
      <w:rPr>
        <w:rFonts w:ascii="Courier New" w:hAnsi="Courier New" w:hint="default"/>
      </w:rPr>
    </w:lvl>
    <w:lvl w:ilvl="2" w:tplc="F36C2412">
      <w:start w:val="1"/>
      <w:numFmt w:val="bullet"/>
      <w:lvlText w:val=""/>
      <w:lvlJc w:val="left"/>
      <w:pPr>
        <w:ind w:left="2160" w:hanging="360"/>
      </w:pPr>
      <w:rPr>
        <w:rFonts w:ascii="Wingdings" w:hAnsi="Wingdings" w:hint="default"/>
      </w:rPr>
    </w:lvl>
    <w:lvl w:ilvl="3" w:tplc="31B8C146">
      <w:start w:val="1"/>
      <w:numFmt w:val="bullet"/>
      <w:lvlText w:val=""/>
      <w:lvlJc w:val="left"/>
      <w:pPr>
        <w:ind w:left="2880" w:hanging="360"/>
      </w:pPr>
      <w:rPr>
        <w:rFonts w:ascii="Symbol" w:hAnsi="Symbol" w:hint="default"/>
      </w:rPr>
    </w:lvl>
    <w:lvl w:ilvl="4" w:tplc="41C2115C">
      <w:start w:val="1"/>
      <w:numFmt w:val="bullet"/>
      <w:lvlText w:val="o"/>
      <w:lvlJc w:val="left"/>
      <w:pPr>
        <w:ind w:left="3600" w:hanging="360"/>
      </w:pPr>
      <w:rPr>
        <w:rFonts w:ascii="Courier New" w:hAnsi="Courier New" w:hint="default"/>
      </w:rPr>
    </w:lvl>
    <w:lvl w:ilvl="5" w:tplc="68329C4E">
      <w:start w:val="1"/>
      <w:numFmt w:val="bullet"/>
      <w:lvlText w:val=""/>
      <w:lvlJc w:val="left"/>
      <w:pPr>
        <w:ind w:left="4320" w:hanging="360"/>
      </w:pPr>
      <w:rPr>
        <w:rFonts w:ascii="Wingdings" w:hAnsi="Wingdings" w:hint="default"/>
      </w:rPr>
    </w:lvl>
    <w:lvl w:ilvl="6" w:tplc="04BCDED2">
      <w:start w:val="1"/>
      <w:numFmt w:val="bullet"/>
      <w:lvlText w:val=""/>
      <w:lvlJc w:val="left"/>
      <w:pPr>
        <w:ind w:left="5040" w:hanging="360"/>
      </w:pPr>
      <w:rPr>
        <w:rFonts w:ascii="Symbol" w:hAnsi="Symbol" w:hint="default"/>
      </w:rPr>
    </w:lvl>
    <w:lvl w:ilvl="7" w:tplc="D00AAC04">
      <w:start w:val="1"/>
      <w:numFmt w:val="bullet"/>
      <w:lvlText w:val="o"/>
      <w:lvlJc w:val="left"/>
      <w:pPr>
        <w:ind w:left="5760" w:hanging="360"/>
      </w:pPr>
      <w:rPr>
        <w:rFonts w:ascii="Courier New" w:hAnsi="Courier New" w:hint="default"/>
      </w:rPr>
    </w:lvl>
    <w:lvl w:ilvl="8" w:tplc="B11E5630">
      <w:start w:val="1"/>
      <w:numFmt w:val="bullet"/>
      <w:lvlText w:val=""/>
      <w:lvlJc w:val="left"/>
      <w:pPr>
        <w:ind w:left="6480" w:hanging="360"/>
      </w:pPr>
      <w:rPr>
        <w:rFonts w:ascii="Wingdings" w:hAnsi="Wingdings" w:hint="default"/>
      </w:rPr>
    </w:lvl>
  </w:abstractNum>
  <w:abstractNum w:abstractNumId="23" w15:restartNumberingAfterBreak="0">
    <w:nsid w:val="3B417013"/>
    <w:multiLevelType w:val="hybridMultilevel"/>
    <w:tmpl w:val="5BC4D3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D147173"/>
    <w:multiLevelType w:val="hybridMultilevel"/>
    <w:tmpl w:val="DC9870D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5" w15:restartNumberingAfterBreak="0">
    <w:nsid w:val="47CAADC7"/>
    <w:multiLevelType w:val="hybridMultilevel"/>
    <w:tmpl w:val="B718B7CC"/>
    <w:lvl w:ilvl="0" w:tplc="BC5832B4">
      <w:start w:val="1"/>
      <w:numFmt w:val="decimal"/>
      <w:lvlText w:val="%1."/>
      <w:lvlJc w:val="left"/>
      <w:pPr>
        <w:ind w:left="360" w:hanging="360"/>
      </w:pPr>
    </w:lvl>
    <w:lvl w:ilvl="1" w:tplc="9F7006F2">
      <w:start w:val="1"/>
      <w:numFmt w:val="upperLetter"/>
      <w:lvlText w:val="%2."/>
      <w:lvlJc w:val="left"/>
      <w:pPr>
        <w:ind w:left="720" w:hanging="360"/>
      </w:pPr>
    </w:lvl>
    <w:lvl w:ilvl="2" w:tplc="DF541B08">
      <w:start w:val="1"/>
      <w:numFmt w:val="lowerRoman"/>
      <w:lvlText w:val="%3."/>
      <w:lvlJc w:val="right"/>
      <w:pPr>
        <w:ind w:left="2160" w:hanging="180"/>
      </w:pPr>
    </w:lvl>
    <w:lvl w:ilvl="3" w:tplc="412CCAE4">
      <w:start w:val="1"/>
      <w:numFmt w:val="decimal"/>
      <w:lvlText w:val="%4."/>
      <w:lvlJc w:val="left"/>
      <w:pPr>
        <w:ind w:left="2880" w:hanging="360"/>
      </w:pPr>
    </w:lvl>
    <w:lvl w:ilvl="4" w:tplc="054CAD02">
      <w:start w:val="1"/>
      <w:numFmt w:val="lowerLetter"/>
      <w:lvlText w:val="%5."/>
      <w:lvlJc w:val="left"/>
      <w:pPr>
        <w:ind w:left="3600" w:hanging="360"/>
      </w:pPr>
    </w:lvl>
    <w:lvl w:ilvl="5" w:tplc="D20E0EB8">
      <w:start w:val="1"/>
      <w:numFmt w:val="lowerRoman"/>
      <w:lvlText w:val="%6."/>
      <w:lvlJc w:val="right"/>
      <w:pPr>
        <w:ind w:left="4320" w:hanging="180"/>
      </w:pPr>
    </w:lvl>
    <w:lvl w:ilvl="6" w:tplc="E4703B90">
      <w:start w:val="1"/>
      <w:numFmt w:val="decimal"/>
      <w:lvlText w:val="%7."/>
      <w:lvlJc w:val="left"/>
      <w:pPr>
        <w:ind w:left="5040" w:hanging="360"/>
      </w:pPr>
    </w:lvl>
    <w:lvl w:ilvl="7" w:tplc="4D12FC50">
      <w:start w:val="1"/>
      <w:numFmt w:val="lowerLetter"/>
      <w:lvlText w:val="%8."/>
      <w:lvlJc w:val="left"/>
      <w:pPr>
        <w:ind w:left="5760" w:hanging="360"/>
      </w:pPr>
    </w:lvl>
    <w:lvl w:ilvl="8" w:tplc="2B3A9A08">
      <w:start w:val="1"/>
      <w:numFmt w:val="lowerRoman"/>
      <w:lvlText w:val="%9."/>
      <w:lvlJc w:val="right"/>
      <w:pPr>
        <w:ind w:left="6480" w:hanging="180"/>
      </w:pPr>
    </w:lvl>
  </w:abstractNum>
  <w:abstractNum w:abstractNumId="26" w15:restartNumberingAfterBreak="0">
    <w:nsid w:val="47D216DD"/>
    <w:multiLevelType w:val="hybridMultilevel"/>
    <w:tmpl w:val="A18020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BBD24BB"/>
    <w:multiLevelType w:val="hybridMultilevel"/>
    <w:tmpl w:val="69007C0A"/>
    <w:lvl w:ilvl="0" w:tplc="EE724C6C">
      <w:start w:val="1"/>
      <w:numFmt w:val="bullet"/>
      <w:lvlText w:val=""/>
      <w:lvlJc w:val="left"/>
      <w:pPr>
        <w:ind w:left="720" w:hanging="360"/>
      </w:pPr>
      <w:rPr>
        <w:rFonts w:ascii="Symbol" w:hAnsi="Symbol" w:hint="default"/>
      </w:rPr>
    </w:lvl>
    <w:lvl w:ilvl="1" w:tplc="609A788C">
      <w:start w:val="1"/>
      <w:numFmt w:val="bullet"/>
      <w:lvlText w:val="o"/>
      <w:lvlJc w:val="left"/>
      <w:pPr>
        <w:ind w:left="1440" w:hanging="360"/>
      </w:pPr>
      <w:rPr>
        <w:rFonts w:ascii="Courier New" w:hAnsi="Courier New" w:hint="default"/>
      </w:rPr>
    </w:lvl>
    <w:lvl w:ilvl="2" w:tplc="2D765EA8">
      <w:start w:val="1"/>
      <w:numFmt w:val="bullet"/>
      <w:lvlText w:val=""/>
      <w:lvlJc w:val="left"/>
      <w:pPr>
        <w:ind w:left="2160" w:hanging="360"/>
      </w:pPr>
      <w:rPr>
        <w:rFonts w:ascii="Wingdings" w:hAnsi="Wingdings" w:hint="default"/>
      </w:rPr>
    </w:lvl>
    <w:lvl w:ilvl="3" w:tplc="BCD02192">
      <w:start w:val="1"/>
      <w:numFmt w:val="bullet"/>
      <w:lvlText w:val=""/>
      <w:lvlJc w:val="left"/>
      <w:pPr>
        <w:ind w:left="2880" w:hanging="360"/>
      </w:pPr>
      <w:rPr>
        <w:rFonts w:ascii="Symbol" w:hAnsi="Symbol" w:hint="default"/>
      </w:rPr>
    </w:lvl>
    <w:lvl w:ilvl="4" w:tplc="2AE284FA">
      <w:start w:val="1"/>
      <w:numFmt w:val="bullet"/>
      <w:lvlText w:val="o"/>
      <w:lvlJc w:val="left"/>
      <w:pPr>
        <w:ind w:left="3600" w:hanging="360"/>
      </w:pPr>
      <w:rPr>
        <w:rFonts w:ascii="Courier New" w:hAnsi="Courier New" w:hint="default"/>
      </w:rPr>
    </w:lvl>
    <w:lvl w:ilvl="5" w:tplc="D5B877E6">
      <w:start w:val="1"/>
      <w:numFmt w:val="bullet"/>
      <w:lvlText w:val=""/>
      <w:lvlJc w:val="left"/>
      <w:pPr>
        <w:ind w:left="4320" w:hanging="360"/>
      </w:pPr>
      <w:rPr>
        <w:rFonts w:ascii="Wingdings" w:hAnsi="Wingdings" w:hint="default"/>
      </w:rPr>
    </w:lvl>
    <w:lvl w:ilvl="6" w:tplc="288C0AFE">
      <w:start w:val="1"/>
      <w:numFmt w:val="bullet"/>
      <w:lvlText w:val=""/>
      <w:lvlJc w:val="left"/>
      <w:pPr>
        <w:ind w:left="5040" w:hanging="360"/>
      </w:pPr>
      <w:rPr>
        <w:rFonts w:ascii="Symbol" w:hAnsi="Symbol" w:hint="default"/>
      </w:rPr>
    </w:lvl>
    <w:lvl w:ilvl="7" w:tplc="14B489BA">
      <w:start w:val="1"/>
      <w:numFmt w:val="bullet"/>
      <w:lvlText w:val="o"/>
      <w:lvlJc w:val="left"/>
      <w:pPr>
        <w:ind w:left="5760" w:hanging="360"/>
      </w:pPr>
      <w:rPr>
        <w:rFonts w:ascii="Courier New" w:hAnsi="Courier New" w:hint="default"/>
      </w:rPr>
    </w:lvl>
    <w:lvl w:ilvl="8" w:tplc="0608D6A8">
      <w:start w:val="1"/>
      <w:numFmt w:val="bullet"/>
      <w:lvlText w:val=""/>
      <w:lvlJc w:val="left"/>
      <w:pPr>
        <w:ind w:left="6480" w:hanging="360"/>
      </w:pPr>
      <w:rPr>
        <w:rFonts w:ascii="Wingdings" w:hAnsi="Wingdings" w:hint="default"/>
      </w:rPr>
    </w:lvl>
  </w:abstractNum>
  <w:abstractNum w:abstractNumId="28" w15:restartNumberingAfterBreak="0">
    <w:nsid w:val="552595A8"/>
    <w:multiLevelType w:val="hybridMultilevel"/>
    <w:tmpl w:val="B1A23A78"/>
    <w:lvl w:ilvl="0" w:tplc="862002E0">
      <w:start w:val="1"/>
      <w:numFmt w:val="bullet"/>
      <w:lvlText w:val=""/>
      <w:lvlJc w:val="left"/>
      <w:pPr>
        <w:ind w:left="720" w:hanging="360"/>
      </w:pPr>
      <w:rPr>
        <w:rFonts w:ascii="Symbol" w:hAnsi="Symbol" w:hint="default"/>
      </w:rPr>
    </w:lvl>
    <w:lvl w:ilvl="1" w:tplc="CC964B8E">
      <w:start w:val="1"/>
      <w:numFmt w:val="bullet"/>
      <w:lvlText w:val="o"/>
      <w:lvlJc w:val="left"/>
      <w:pPr>
        <w:ind w:left="1440" w:hanging="360"/>
      </w:pPr>
      <w:rPr>
        <w:rFonts w:ascii="Courier New" w:hAnsi="Courier New" w:hint="default"/>
      </w:rPr>
    </w:lvl>
    <w:lvl w:ilvl="2" w:tplc="15E43B8C">
      <w:start w:val="1"/>
      <w:numFmt w:val="bullet"/>
      <w:lvlText w:val=""/>
      <w:lvlJc w:val="left"/>
      <w:pPr>
        <w:ind w:left="2160" w:hanging="360"/>
      </w:pPr>
      <w:rPr>
        <w:rFonts w:ascii="Wingdings" w:hAnsi="Wingdings" w:hint="default"/>
      </w:rPr>
    </w:lvl>
    <w:lvl w:ilvl="3" w:tplc="D1FC6500">
      <w:start w:val="1"/>
      <w:numFmt w:val="bullet"/>
      <w:lvlText w:val=""/>
      <w:lvlJc w:val="left"/>
      <w:pPr>
        <w:ind w:left="2880" w:hanging="360"/>
      </w:pPr>
      <w:rPr>
        <w:rFonts w:ascii="Symbol" w:hAnsi="Symbol" w:hint="default"/>
      </w:rPr>
    </w:lvl>
    <w:lvl w:ilvl="4" w:tplc="1E867B1A">
      <w:start w:val="1"/>
      <w:numFmt w:val="bullet"/>
      <w:lvlText w:val="o"/>
      <w:lvlJc w:val="left"/>
      <w:pPr>
        <w:ind w:left="3600" w:hanging="360"/>
      </w:pPr>
      <w:rPr>
        <w:rFonts w:ascii="Courier New" w:hAnsi="Courier New" w:hint="default"/>
      </w:rPr>
    </w:lvl>
    <w:lvl w:ilvl="5" w:tplc="15BE6F06">
      <w:start w:val="1"/>
      <w:numFmt w:val="bullet"/>
      <w:lvlText w:val=""/>
      <w:lvlJc w:val="left"/>
      <w:pPr>
        <w:ind w:left="4320" w:hanging="360"/>
      </w:pPr>
      <w:rPr>
        <w:rFonts w:ascii="Wingdings" w:hAnsi="Wingdings" w:hint="default"/>
      </w:rPr>
    </w:lvl>
    <w:lvl w:ilvl="6" w:tplc="CC52DBD2">
      <w:start w:val="1"/>
      <w:numFmt w:val="bullet"/>
      <w:lvlText w:val=""/>
      <w:lvlJc w:val="left"/>
      <w:pPr>
        <w:ind w:left="5040" w:hanging="360"/>
      </w:pPr>
      <w:rPr>
        <w:rFonts w:ascii="Symbol" w:hAnsi="Symbol" w:hint="default"/>
      </w:rPr>
    </w:lvl>
    <w:lvl w:ilvl="7" w:tplc="8DAA515E">
      <w:start w:val="1"/>
      <w:numFmt w:val="bullet"/>
      <w:lvlText w:val="o"/>
      <w:lvlJc w:val="left"/>
      <w:pPr>
        <w:ind w:left="5760" w:hanging="360"/>
      </w:pPr>
      <w:rPr>
        <w:rFonts w:ascii="Courier New" w:hAnsi="Courier New" w:hint="default"/>
      </w:rPr>
    </w:lvl>
    <w:lvl w:ilvl="8" w:tplc="1242EE94">
      <w:start w:val="1"/>
      <w:numFmt w:val="bullet"/>
      <w:lvlText w:val=""/>
      <w:lvlJc w:val="left"/>
      <w:pPr>
        <w:ind w:left="6480" w:hanging="360"/>
      </w:pPr>
      <w:rPr>
        <w:rFonts w:ascii="Wingdings" w:hAnsi="Wingdings" w:hint="default"/>
      </w:rPr>
    </w:lvl>
  </w:abstractNum>
  <w:abstractNum w:abstractNumId="29" w15:restartNumberingAfterBreak="0">
    <w:nsid w:val="55653263"/>
    <w:multiLevelType w:val="hybridMultilevel"/>
    <w:tmpl w:val="2772CBEA"/>
    <w:lvl w:ilvl="0" w:tplc="715C73BC">
      <w:start w:val="1"/>
      <w:numFmt w:val="bullet"/>
      <w:lvlText w:val=""/>
      <w:lvlJc w:val="left"/>
      <w:pPr>
        <w:ind w:left="720" w:hanging="360"/>
      </w:pPr>
      <w:rPr>
        <w:rFonts w:ascii="Symbol" w:hAnsi="Symbol" w:hint="default"/>
      </w:rPr>
    </w:lvl>
    <w:lvl w:ilvl="1" w:tplc="4C1ADAAE">
      <w:start w:val="1"/>
      <w:numFmt w:val="bullet"/>
      <w:lvlText w:val="o"/>
      <w:lvlJc w:val="left"/>
      <w:pPr>
        <w:ind w:left="1440" w:hanging="360"/>
      </w:pPr>
      <w:rPr>
        <w:rFonts w:ascii="Courier New" w:hAnsi="Courier New" w:hint="default"/>
      </w:rPr>
    </w:lvl>
    <w:lvl w:ilvl="2" w:tplc="E10E5AAC">
      <w:start w:val="1"/>
      <w:numFmt w:val="bullet"/>
      <w:lvlText w:val=""/>
      <w:lvlJc w:val="left"/>
      <w:pPr>
        <w:ind w:left="2160" w:hanging="360"/>
      </w:pPr>
      <w:rPr>
        <w:rFonts w:ascii="Wingdings" w:hAnsi="Wingdings" w:hint="default"/>
      </w:rPr>
    </w:lvl>
    <w:lvl w:ilvl="3" w:tplc="1510867A">
      <w:start w:val="1"/>
      <w:numFmt w:val="bullet"/>
      <w:lvlText w:val=""/>
      <w:lvlJc w:val="left"/>
      <w:pPr>
        <w:ind w:left="2880" w:hanging="360"/>
      </w:pPr>
      <w:rPr>
        <w:rFonts w:ascii="Symbol" w:hAnsi="Symbol" w:hint="default"/>
      </w:rPr>
    </w:lvl>
    <w:lvl w:ilvl="4" w:tplc="58B8FBF8">
      <w:start w:val="1"/>
      <w:numFmt w:val="bullet"/>
      <w:lvlText w:val="o"/>
      <w:lvlJc w:val="left"/>
      <w:pPr>
        <w:ind w:left="3600" w:hanging="360"/>
      </w:pPr>
      <w:rPr>
        <w:rFonts w:ascii="Courier New" w:hAnsi="Courier New" w:hint="default"/>
      </w:rPr>
    </w:lvl>
    <w:lvl w:ilvl="5" w:tplc="E6C49FD4">
      <w:start w:val="1"/>
      <w:numFmt w:val="bullet"/>
      <w:lvlText w:val=""/>
      <w:lvlJc w:val="left"/>
      <w:pPr>
        <w:ind w:left="4320" w:hanging="360"/>
      </w:pPr>
      <w:rPr>
        <w:rFonts w:ascii="Wingdings" w:hAnsi="Wingdings" w:hint="default"/>
      </w:rPr>
    </w:lvl>
    <w:lvl w:ilvl="6" w:tplc="14D6B3F6">
      <w:start w:val="1"/>
      <w:numFmt w:val="bullet"/>
      <w:lvlText w:val=""/>
      <w:lvlJc w:val="left"/>
      <w:pPr>
        <w:ind w:left="5040" w:hanging="360"/>
      </w:pPr>
      <w:rPr>
        <w:rFonts w:ascii="Symbol" w:hAnsi="Symbol" w:hint="default"/>
      </w:rPr>
    </w:lvl>
    <w:lvl w:ilvl="7" w:tplc="73A2A38A">
      <w:start w:val="1"/>
      <w:numFmt w:val="bullet"/>
      <w:lvlText w:val="o"/>
      <w:lvlJc w:val="left"/>
      <w:pPr>
        <w:ind w:left="5760" w:hanging="360"/>
      </w:pPr>
      <w:rPr>
        <w:rFonts w:ascii="Courier New" w:hAnsi="Courier New" w:hint="default"/>
      </w:rPr>
    </w:lvl>
    <w:lvl w:ilvl="8" w:tplc="88C8E13A">
      <w:start w:val="1"/>
      <w:numFmt w:val="bullet"/>
      <w:lvlText w:val=""/>
      <w:lvlJc w:val="left"/>
      <w:pPr>
        <w:ind w:left="6480" w:hanging="360"/>
      </w:pPr>
      <w:rPr>
        <w:rFonts w:ascii="Wingdings" w:hAnsi="Wingdings" w:hint="default"/>
      </w:rPr>
    </w:lvl>
  </w:abstractNum>
  <w:abstractNum w:abstractNumId="30" w15:restartNumberingAfterBreak="0">
    <w:nsid w:val="56CC96C2"/>
    <w:multiLevelType w:val="hybridMultilevel"/>
    <w:tmpl w:val="96CA3A32"/>
    <w:lvl w:ilvl="0" w:tplc="0C488BB6">
      <w:start w:val="1"/>
      <w:numFmt w:val="bullet"/>
      <w:lvlText w:val=""/>
      <w:lvlJc w:val="left"/>
      <w:pPr>
        <w:ind w:left="720" w:hanging="360"/>
      </w:pPr>
      <w:rPr>
        <w:rFonts w:ascii="Symbol" w:hAnsi="Symbol" w:hint="default"/>
      </w:rPr>
    </w:lvl>
    <w:lvl w:ilvl="1" w:tplc="389E5172">
      <w:start w:val="1"/>
      <w:numFmt w:val="bullet"/>
      <w:lvlText w:val="o"/>
      <w:lvlJc w:val="left"/>
      <w:pPr>
        <w:ind w:left="1440" w:hanging="360"/>
      </w:pPr>
      <w:rPr>
        <w:rFonts w:ascii="Courier New" w:hAnsi="Courier New" w:hint="default"/>
      </w:rPr>
    </w:lvl>
    <w:lvl w:ilvl="2" w:tplc="FD52C854">
      <w:start w:val="1"/>
      <w:numFmt w:val="bullet"/>
      <w:lvlText w:val=""/>
      <w:lvlJc w:val="left"/>
      <w:pPr>
        <w:ind w:left="2160" w:hanging="360"/>
      </w:pPr>
      <w:rPr>
        <w:rFonts w:ascii="Wingdings" w:hAnsi="Wingdings" w:hint="default"/>
      </w:rPr>
    </w:lvl>
    <w:lvl w:ilvl="3" w:tplc="FAE0ECA4">
      <w:start w:val="1"/>
      <w:numFmt w:val="bullet"/>
      <w:lvlText w:val=""/>
      <w:lvlJc w:val="left"/>
      <w:pPr>
        <w:ind w:left="2880" w:hanging="360"/>
      </w:pPr>
      <w:rPr>
        <w:rFonts w:ascii="Symbol" w:hAnsi="Symbol" w:hint="default"/>
      </w:rPr>
    </w:lvl>
    <w:lvl w:ilvl="4" w:tplc="E68652B0">
      <w:start w:val="1"/>
      <w:numFmt w:val="bullet"/>
      <w:lvlText w:val="o"/>
      <w:lvlJc w:val="left"/>
      <w:pPr>
        <w:ind w:left="3600" w:hanging="360"/>
      </w:pPr>
      <w:rPr>
        <w:rFonts w:ascii="Courier New" w:hAnsi="Courier New" w:hint="default"/>
      </w:rPr>
    </w:lvl>
    <w:lvl w:ilvl="5" w:tplc="A79820F4">
      <w:start w:val="1"/>
      <w:numFmt w:val="bullet"/>
      <w:lvlText w:val=""/>
      <w:lvlJc w:val="left"/>
      <w:pPr>
        <w:ind w:left="4320" w:hanging="360"/>
      </w:pPr>
      <w:rPr>
        <w:rFonts w:ascii="Wingdings" w:hAnsi="Wingdings" w:hint="default"/>
      </w:rPr>
    </w:lvl>
    <w:lvl w:ilvl="6" w:tplc="B4129208">
      <w:start w:val="1"/>
      <w:numFmt w:val="bullet"/>
      <w:lvlText w:val=""/>
      <w:lvlJc w:val="left"/>
      <w:pPr>
        <w:ind w:left="5040" w:hanging="360"/>
      </w:pPr>
      <w:rPr>
        <w:rFonts w:ascii="Symbol" w:hAnsi="Symbol" w:hint="default"/>
      </w:rPr>
    </w:lvl>
    <w:lvl w:ilvl="7" w:tplc="DE6A4742">
      <w:start w:val="1"/>
      <w:numFmt w:val="bullet"/>
      <w:lvlText w:val="o"/>
      <w:lvlJc w:val="left"/>
      <w:pPr>
        <w:ind w:left="5760" w:hanging="360"/>
      </w:pPr>
      <w:rPr>
        <w:rFonts w:ascii="Courier New" w:hAnsi="Courier New" w:hint="default"/>
      </w:rPr>
    </w:lvl>
    <w:lvl w:ilvl="8" w:tplc="0FACB454">
      <w:start w:val="1"/>
      <w:numFmt w:val="bullet"/>
      <w:lvlText w:val=""/>
      <w:lvlJc w:val="left"/>
      <w:pPr>
        <w:ind w:left="6480" w:hanging="360"/>
      </w:pPr>
      <w:rPr>
        <w:rFonts w:ascii="Wingdings" w:hAnsi="Wingdings" w:hint="default"/>
      </w:rPr>
    </w:lvl>
  </w:abstractNum>
  <w:abstractNum w:abstractNumId="31" w15:restartNumberingAfterBreak="0">
    <w:nsid w:val="594610DF"/>
    <w:multiLevelType w:val="multilevel"/>
    <w:tmpl w:val="D1F8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41F71"/>
    <w:multiLevelType w:val="multilevel"/>
    <w:tmpl w:val="F4D2A19A"/>
    <w:lvl w:ilvl="0">
      <w:start w:val="1"/>
      <w:numFmt w:val="decimal"/>
      <w:lvlText w:val="%1."/>
      <w:lvlJc w:val="left"/>
      <w:pPr>
        <w:tabs>
          <w:tab w:val="num" w:pos="360"/>
        </w:tabs>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18912CB"/>
    <w:multiLevelType w:val="hybridMultilevel"/>
    <w:tmpl w:val="F81E2C98"/>
    <w:lvl w:ilvl="0" w:tplc="41B07C6A">
      <w:start w:val="1"/>
      <w:numFmt w:val="bullet"/>
      <w:lvlText w:val=""/>
      <w:lvlJc w:val="left"/>
      <w:pPr>
        <w:ind w:left="720" w:hanging="360"/>
      </w:pPr>
      <w:rPr>
        <w:rFonts w:ascii="Symbol" w:hAnsi="Symbol" w:hint="default"/>
      </w:rPr>
    </w:lvl>
    <w:lvl w:ilvl="1" w:tplc="6354128C">
      <w:start w:val="1"/>
      <w:numFmt w:val="bullet"/>
      <w:lvlText w:val="o"/>
      <w:lvlJc w:val="left"/>
      <w:pPr>
        <w:ind w:left="1440" w:hanging="360"/>
      </w:pPr>
      <w:rPr>
        <w:rFonts w:ascii="Courier New" w:hAnsi="Courier New" w:hint="default"/>
      </w:rPr>
    </w:lvl>
    <w:lvl w:ilvl="2" w:tplc="0B46C1E8">
      <w:start w:val="1"/>
      <w:numFmt w:val="bullet"/>
      <w:lvlText w:val=""/>
      <w:lvlJc w:val="left"/>
      <w:pPr>
        <w:ind w:left="2160" w:hanging="360"/>
      </w:pPr>
      <w:rPr>
        <w:rFonts w:ascii="Wingdings" w:hAnsi="Wingdings" w:hint="default"/>
      </w:rPr>
    </w:lvl>
    <w:lvl w:ilvl="3" w:tplc="79F87C6A">
      <w:start w:val="1"/>
      <w:numFmt w:val="bullet"/>
      <w:lvlText w:val=""/>
      <w:lvlJc w:val="left"/>
      <w:pPr>
        <w:ind w:left="2880" w:hanging="360"/>
      </w:pPr>
      <w:rPr>
        <w:rFonts w:ascii="Symbol" w:hAnsi="Symbol" w:hint="default"/>
      </w:rPr>
    </w:lvl>
    <w:lvl w:ilvl="4" w:tplc="8FAC55D6">
      <w:start w:val="1"/>
      <w:numFmt w:val="bullet"/>
      <w:lvlText w:val="o"/>
      <w:lvlJc w:val="left"/>
      <w:pPr>
        <w:ind w:left="3600" w:hanging="360"/>
      </w:pPr>
      <w:rPr>
        <w:rFonts w:ascii="Courier New" w:hAnsi="Courier New" w:hint="default"/>
      </w:rPr>
    </w:lvl>
    <w:lvl w:ilvl="5" w:tplc="774E8C88">
      <w:start w:val="1"/>
      <w:numFmt w:val="bullet"/>
      <w:lvlText w:val=""/>
      <w:lvlJc w:val="left"/>
      <w:pPr>
        <w:ind w:left="4320" w:hanging="360"/>
      </w:pPr>
      <w:rPr>
        <w:rFonts w:ascii="Wingdings" w:hAnsi="Wingdings" w:hint="default"/>
      </w:rPr>
    </w:lvl>
    <w:lvl w:ilvl="6" w:tplc="E9167F3E">
      <w:start w:val="1"/>
      <w:numFmt w:val="bullet"/>
      <w:lvlText w:val=""/>
      <w:lvlJc w:val="left"/>
      <w:pPr>
        <w:ind w:left="5040" w:hanging="360"/>
      </w:pPr>
      <w:rPr>
        <w:rFonts w:ascii="Symbol" w:hAnsi="Symbol" w:hint="default"/>
      </w:rPr>
    </w:lvl>
    <w:lvl w:ilvl="7" w:tplc="D584A8BA">
      <w:start w:val="1"/>
      <w:numFmt w:val="bullet"/>
      <w:lvlText w:val="o"/>
      <w:lvlJc w:val="left"/>
      <w:pPr>
        <w:ind w:left="5760" w:hanging="360"/>
      </w:pPr>
      <w:rPr>
        <w:rFonts w:ascii="Courier New" w:hAnsi="Courier New" w:hint="default"/>
      </w:rPr>
    </w:lvl>
    <w:lvl w:ilvl="8" w:tplc="572A5A66">
      <w:start w:val="1"/>
      <w:numFmt w:val="bullet"/>
      <w:lvlText w:val=""/>
      <w:lvlJc w:val="left"/>
      <w:pPr>
        <w:ind w:left="6480" w:hanging="360"/>
      </w:pPr>
      <w:rPr>
        <w:rFonts w:ascii="Wingdings" w:hAnsi="Wingdings" w:hint="default"/>
      </w:rPr>
    </w:lvl>
  </w:abstractNum>
  <w:abstractNum w:abstractNumId="34" w15:restartNumberingAfterBreak="0">
    <w:nsid w:val="641010B5"/>
    <w:multiLevelType w:val="hybridMultilevel"/>
    <w:tmpl w:val="380A3B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DC96B6A"/>
    <w:multiLevelType w:val="multilevel"/>
    <w:tmpl w:val="F4D2A19A"/>
    <w:lvl w:ilvl="0">
      <w:start w:val="1"/>
      <w:numFmt w:val="decimal"/>
      <w:lvlText w:val="%1."/>
      <w:lvlJc w:val="left"/>
      <w:pPr>
        <w:tabs>
          <w:tab w:val="num" w:pos="360"/>
        </w:tabs>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702A15A3"/>
    <w:multiLevelType w:val="hybridMultilevel"/>
    <w:tmpl w:val="E5BA9FA2"/>
    <w:lvl w:ilvl="0" w:tplc="947CDFEA">
      <w:start w:val="1"/>
      <w:numFmt w:val="bullet"/>
      <w:lvlText w:val=""/>
      <w:lvlJc w:val="left"/>
      <w:pPr>
        <w:ind w:left="720" w:hanging="360"/>
      </w:pPr>
      <w:rPr>
        <w:rFonts w:ascii="Symbol" w:hAnsi="Symbol" w:hint="default"/>
      </w:rPr>
    </w:lvl>
    <w:lvl w:ilvl="1" w:tplc="AC0AA09A">
      <w:start w:val="1"/>
      <w:numFmt w:val="bullet"/>
      <w:lvlText w:val="o"/>
      <w:lvlJc w:val="left"/>
      <w:pPr>
        <w:ind w:left="1440" w:hanging="360"/>
      </w:pPr>
      <w:rPr>
        <w:rFonts w:ascii="Courier New" w:hAnsi="Courier New" w:hint="default"/>
      </w:rPr>
    </w:lvl>
    <w:lvl w:ilvl="2" w:tplc="CB4EE4C2">
      <w:start w:val="1"/>
      <w:numFmt w:val="bullet"/>
      <w:lvlText w:val=""/>
      <w:lvlJc w:val="left"/>
      <w:pPr>
        <w:ind w:left="2160" w:hanging="360"/>
      </w:pPr>
      <w:rPr>
        <w:rFonts w:ascii="Wingdings" w:hAnsi="Wingdings" w:hint="default"/>
      </w:rPr>
    </w:lvl>
    <w:lvl w:ilvl="3" w:tplc="6172B832">
      <w:start w:val="1"/>
      <w:numFmt w:val="bullet"/>
      <w:lvlText w:val=""/>
      <w:lvlJc w:val="left"/>
      <w:pPr>
        <w:ind w:left="2880" w:hanging="360"/>
      </w:pPr>
      <w:rPr>
        <w:rFonts w:ascii="Symbol" w:hAnsi="Symbol" w:hint="default"/>
      </w:rPr>
    </w:lvl>
    <w:lvl w:ilvl="4" w:tplc="ED6CD8B0">
      <w:start w:val="1"/>
      <w:numFmt w:val="bullet"/>
      <w:lvlText w:val="o"/>
      <w:lvlJc w:val="left"/>
      <w:pPr>
        <w:ind w:left="3600" w:hanging="360"/>
      </w:pPr>
      <w:rPr>
        <w:rFonts w:ascii="Courier New" w:hAnsi="Courier New" w:hint="default"/>
      </w:rPr>
    </w:lvl>
    <w:lvl w:ilvl="5" w:tplc="6C36B86C">
      <w:start w:val="1"/>
      <w:numFmt w:val="bullet"/>
      <w:lvlText w:val=""/>
      <w:lvlJc w:val="left"/>
      <w:pPr>
        <w:ind w:left="4320" w:hanging="360"/>
      </w:pPr>
      <w:rPr>
        <w:rFonts w:ascii="Wingdings" w:hAnsi="Wingdings" w:hint="default"/>
      </w:rPr>
    </w:lvl>
    <w:lvl w:ilvl="6" w:tplc="96B4EEE2">
      <w:start w:val="1"/>
      <w:numFmt w:val="bullet"/>
      <w:lvlText w:val=""/>
      <w:lvlJc w:val="left"/>
      <w:pPr>
        <w:ind w:left="5040" w:hanging="360"/>
      </w:pPr>
      <w:rPr>
        <w:rFonts w:ascii="Symbol" w:hAnsi="Symbol" w:hint="default"/>
      </w:rPr>
    </w:lvl>
    <w:lvl w:ilvl="7" w:tplc="F240391C">
      <w:start w:val="1"/>
      <w:numFmt w:val="bullet"/>
      <w:lvlText w:val="o"/>
      <w:lvlJc w:val="left"/>
      <w:pPr>
        <w:ind w:left="5760" w:hanging="360"/>
      </w:pPr>
      <w:rPr>
        <w:rFonts w:ascii="Courier New" w:hAnsi="Courier New" w:hint="default"/>
      </w:rPr>
    </w:lvl>
    <w:lvl w:ilvl="8" w:tplc="44B0A3D0">
      <w:start w:val="1"/>
      <w:numFmt w:val="bullet"/>
      <w:lvlText w:val=""/>
      <w:lvlJc w:val="left"/>
      <w:pPr>
        <w:ind w:left="6480" w:hanging="360"/>
      </w:pPr>
      <w:rPr>
        <w:rFonts w:ascii="Wingdings" w:hAnsi="Wingdings" w:hint="default"/>
      </w:rPr>
    </w:lvl>
  </w:abstractNum>
  <w:abstractNum w:abstractNumId="37" w15:restartNumberingAfterBreak="0">
    <w:nsid w:val="753668CA"/>
    <w:multiLevelType w:val="hybridMultilevel"/>
    <w:tmpl w:val="89F029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E0847E2"/>
    <w:multiLevelType w:val="hybridMultilevel"/>
    <w:tmpl w:val="D88ABE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05281412">
    <w:abstractNumId w:val="35"/>
  </w:num>
  <w:num w:numId="2" w16cid:durableId="1845591401">
    <w:abstractNumId w:val="15"/>
  </w:num>
  <w:num w:numId="3" w16cid:durableId="1990743799">
    <w:abstractNumId w:val="27"/>
  </w:num>
  <w:num w:numId="4" w16cid:durableId="256210290">
    <w:abstractNumId w:val="33"/>
  </w:num>
  <w:num w:numId="5" w16cid:durableId="1485849711">
    <w:abstractNumId w:val="6"/>
  </w:num>
  <w:num w:numId="6" w16cid:durableId="1463037212">
    <w:abstractNumId w:val="11"/>
  </w:num>
  <w:num w:numId="7" w16cid:durableId="1547066661">
    <w:abstractNumId w:val="0"/>
  </w:num>
  <w:num w:numId="8" w16cid:durableId="1947030836">
    <w:abstractNumId w:val="28"/>
  </w:num>
  <w:num w:numId="9" w16cid:durableId="888417578">
    <w:abstractNumId w:val="17"/>
  </w:num>
  <w:num w:numId="10" w16cid:durableId="726757745">
    <w:abstractNumId w:val="16"/>
  </w:num>
  <w:num w:numId="11" w16cid:durableId="1713267341">
    <w:abstractNumId w:val="12"/>
  </w:num>
  <w:num w:numId="12" w16cid:durableId="971442387">
    <w:abstractNumId w:val="19"/>
  </w:num>
  <w:num w:numId="13" w16cid:durableId="917861809">
    <w:abstractNumId w:val="18"/>
  </w:num>
  <w:num w:numId="14" w16cid:durableId="1777018302">
    <w:abstractNumId w:val="8"/>
  </w:num>
  <w:num w:numId="15" w16cid:durableId="307905234">
    <w:abstractNumId w:val="1"/>
  </w:num>
  <w:num w:numId="16" w16cid:durableId="338628569">
    <w:abstractNumId w:val="36"/>
  </w:num>
  <w:num w:numId="17" w16cid:durableId="577979405">
    <w:abstractNumId w:val="29"/>
  </w:num>
  <w:num w:numId="18" w16cid:durableId="400712809">
    <w:abstractNumId w:val="7"/>
  </w:num>
  <w:num w:numId="19" w16cid:durableId="1750151772">
    <w:abstractNumId w:val="30"/>
  </w:num>
  <w:num w:numId="20" w16cid:durableId="1748961730">
    <w:abstractNumId w:val="9"/>
  </w:num>
  <w:num w:numId="21" w16cid:durableId="391393475">
    <w:abstractNumId w:val="22"/>
  </w:num>
  <w:num w:numId="22" w16cid:durableId="1799181559">
    <w:abstractNumId w:val="2"/>
  </w:num>
  <w:num w:numId="23" w16cid:durableId="1891501932">
    <w:abstractNumId w:val="25"/>
  </w:num>
  <w:num w:numId="24" w16cid:durableId="1788307688">
    <w:abstractNumId w:val="32"/>
  </w:num>
  <w:num w:numId="25" w16cid:durableId="658385875">
    <w:abstractNumId w:val="31"/>
  </w:num>
  <w:num w:numId="26" w16cid:durableId="422143410">
    <w:abstractNumId w:val="10"/>
  </w:num>
  <w:num w:numId="27" w16cid:durableId="1727751519">
    <w:abstractNumId w:val="20"/>
  </w:num>
  <w:num w:numId="28" w16cid:durableId="525601639">
    <w:abstractNumId w:val="14"/>
  </w:num>
  <w:num w:numId="29" w16cid:durableId="1073699198">
    <w:abstractNumId w:val="13"/>
  </w:num>
  <w:num w:numId="30" w16cid:durableId="1087196092">
    <w:abstractNumId w:val="24"/>
  </w:num>
  <w:num w:numId="31" w16cid:durableId="1609697781">
    <w:abstractNumId w:val="21"/>
  </w:num>
  <w:num w:numId="32" w16cid:durableId="875042266">
    <w:abstractNumId w:val="38"/>
  </w:num>
  <w:num w:numId="33" w16cid:durableId="2127845315">
    <w:abstractNumId w:val="4"/>
  </w:num>
  <w:num w:numId="34" w16cid:durableId="238517714">
    <w:abstractNumId w:val="26"/>
  </w:num>
  <w:num w:numId="35" w16cid:durableId="1262450765">
    <w:abstractNumId w:val="34"/>
  </w:num>
  <w:num w:numId="36" w16cid:durableId="1942836423">
    <w:abstractNumId w:val="3"/>
  </w:num>
  <w:num w:numId="37" w16cid:durableId="1621372347">
    <w:abstractNumId w:val="5"/>
  </w:num>
  <w:num w:numId="38" w16cid:durableId="1051268692">
    <w:abstractNumId w:val="23"/>
  </w:num>
  <w:num w:numId="39" w16cid:durableId="6821649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2965E2"/>
    <w:rsid w:val="000106ED"/>
    <w:rsid w:val="0001169A"/>
    <w:rsid w:val="00021CF3"/>
    <w:rsid w:val="00031D95"/>
    <w:rsid w:val="000456AC"/>
    <w:rsid w:val="00090297"/>
    <w:rsid w:val="000A1DD0"/>
    <w:rsid w:val="000B0E10"/>
    <w:rsid w:val="000B1EF5"/>
    <w:rsid w:val="000F6C93"/>
    <w:rsid w:val="000F7D8A"/>
    <w:rsid w:val="00147B4C"/>
    <w:rsid w:val="00147FD5"/>
    <w:rsid w:val="001546DE"/>
    <w:rsid w:val="00155B93"/>
    <w:rsid w:val="001736AA"/>
    <w:rsid w:val="00182504"/>
    <w:rsid w:val="00183C01"/>
    <w:rsid w:val="001902DA"/>
    <w:rsid w:val="001A0344"/>
    <w:rsid w:val="001A2921"/>
    <w:rsid w:val="001F22C6"/>
    <w:rsid w:val="001F2BC5"/>
    <w:rsid w:val="001F4B2A"/>
    <w:rsid w:val="001F53DD"/>
    <w:rsid w:val="00201591"/>
    <w:rsid w:val="002617BA"/>
    <w:rsid w:val="00264249"/>
    <w:rsid w:val="0028090F"/>
    <w:rsid w:val="00282121"/>
    <w:rsid w:val="002A36AD"/>
    <w:rsid w:val="002E0D14"/>
    <w:rsid w:val="002E1825"/>
    <w:rsid w:val="002F66E4"/>
    <w:rsid w:val="00305B52"/>
    <w:rsid w:val="003067D0"/>
    <w:rsid w:val="00313EA4"/>
    <w:rsid w:val="00315192"/>
    <w:rsid w:val="00352F29"/>
    <w:rsid w:val="00357AA1"/>
    <w:rsid w:val="0036098F"/>
    <w:rsid w:val="00360CF0"/>
    <w:rsid w:val="00370ECB"/>
    <w:rsid w:val="003867D3"/>
    <w:rsid w:val="00386A63"/>
    <w:rsid w:val="00394C90"/>
    <w:rsid w:val="00397470"/>
    <w:rsid w:val="003B04C1"/>
    <w:rsid w:val="003B30DF"/>
    <w:rsid w:val="003B5B1C"/>
    <w:rsid w:val="003D3DFE"/>
    <w:rsid w:val="003E17C0"/>
    <w:rsid w:val="0041460D"/>
    <w:rsid w:val="0045513F"/>
    <w:rsid w:val="0046B4FD"/>
    <w:rsid w:val="00476176"/>
    <w:rsid w:val="00477AE1"/>
    <w:rsid w:val="004915AE"/>
    <w:rsid w:val="004C0AFD"/>
    <w:rsid w:val="004D75D7"/>
    <w:rsid w:val="004F450C"/>
    <w:rsid w:val="0051151D"/>
    <w:rsid w:val="00513992"/>
    <w:rsid w:val="00525304"/>
    <w:rsid w:val="00537AD5"/>
    <w:rsid w:val="0055184F"/>
    <w:rsid w:val="00553011"/>
    <w:rsid w:val="00575636"/>
    <w:rsid w:val="00587EBC"/>
    <w:rsid w:val="005929F5"/>
    <w:rsid w:val="0059410D"/>
    <w:rsid w:val="0059779F"/>
    <w:rsid w:val="005B71AB"/>
    <w:rsid w:val="005C3837"/>
    <w:rsid w:val="005E43C7"/>
    <w:rsid w:val="005F4182"/>
    <w:rsid w:val="00605522"/>
    <w:rsid w:val="00623CBD"/>
    <w:rsid w:val="006265EA"/>
    <w:rsid w:val="0062771D"/>
    <w:rsid w:val="006417BA"/>
    <w:rsid w:val="00653858"/>
    <w:rsid w:val="00676236"/>
    <w:rsid w:val="006976F8"/>
    <w:rsid w:val="006A2F07"/>
    <w:rsid w:val="006A7C92"/>
    <w:rsid w:val="006B16B5"/>
    <w:rsid w:val="006B31A5"/>
    <w:rsid w:val="006B32BF"/>
    <w:rsid w:val="006C57A9"/>
    <w:rsid w:val="00700E8E"/>
    <w:rsid w:val="007010D9"/>
    <w:rsid w:val="00703CA8"/>
    <w:rsid w:val="00707205"/>
    <w:rsid w:val="007072A1"/>
    <w:rsid w:val="0071247A"/>
    <w:rsid w:val="00714E39"/>
    <w:rsid w:val="00722CD4"/>
    <w:rsid w:val="00730CF7"/>
    <w:rsid w:val="007356BD"/>
    <w:rsid w:val="00752EB0"/>
    <w:rsid w:val="0077263E"/>
    <w:rsid w:val="00774C55"/>
    <w:rsid w:val="007762B2"/>
    <w:rsid w:val="00787097"/>
    <w:rsid w:val="007A3776"/>
    <w:rsid w:val="007B26A1"/>
    <w:rsid w:val="007B4872"/>
    <w:rsid w:val="007C0E07"/>
    <w:rsid w:val="007E20FC"/>
    <w:rsid w:val="007E549B"/>
    <w:rsid w:val="007E70ED"/>
    <w:rsid w:val="007F5F53"/>
    <w:rsid w:val="007F7805"/>
    <w:rsid w:val="00801814"/>
    <w:rsid w:val="0082CF90"/>
    <w:rsid w:val="00852792"/>
    <w:rsid w:val="0085A0CD"/>
    <w:rsid w:val="00875631"/>
    <w:rsid w:val="008839F1"/>
    <w:rsid w:val="008C8E8C"/>
    <w:rsid w:val="008D2FF0"/>
    <w:rsid w:val="008F0A53"/>
    <w:rsid w:val="008F74A0"/>
    <w:rsid w:val="009015F2"/>
    <w:rsid w:val="00911FC4"/>
    <w:rsid w:val="00920598"/>
    <w:rsid w:val="00924FB3"/>
    <w:rsid w:val="00926745"/>
    <w:rsid w:val="009465C9"/>
    <w:rsid w:val="009A48D8"/>
    <w:rsid w:val="009A56BA"/>
    <w:rsid w:val="009A75C1"/>
    <w:rsid w:val="009BA211"/>
    <w:rsid w:val="009D7926"/>
    <w:rsid w:val="009E63C7"/>
    <w:rsid w:val="009FB8DC"/>
    <w:rsid w:val="00A43867"/>
    <w:rsid w:val="00A46F80"/>
    <w:rsid w:val="00A64F35"/>
    <w:rsid w:val="00A90295"/>
    <w:rsid w:val="00A97C58"/>
    <w:rsid w:val="00AA62AE"/>
    <w:rsid w:val="00AB29D5"/>
    <w:rsid w:val="00AE645E"/>
    <w:rsid w:val="00B00742"/>
    <w:rsid w:val="00B07652"/>
    <w:rsid w:val="00B1122A"/>
    <w:rsid w:val="00B24E19"/>
    <w:rsid w:val="00B431ED"/>
    <w:rsid w:val="00B67467"/>
    <w:rsid w:val="00B700FF"/>
    <w:rsid w:val="00B753DC"/>
    <w:rsid w:val="00B85C88"/>
    <w:rsid w:val="00BC4069"/>
    <w:rsid w:val="00C007CA"/>
    <w:rsid w:val="00C37CC1"/>
    <w:rsid w:val="00C64A0D"/>
    <w:rsid w:val="00C702FC"/>
    <w:rsid w:val="00C801B6"/>
    <w:rsid w:val="00CA50AC"/>
    <w:rsid w:val="00CA5F23"/>
    <w:rsid w:val="00CA779C"/>
    <w:rsid w:val="00CC5D2D"/>
    <w:rsid w:val="00CE706C"/>
    <w:rsid w:val="00D11CA2"/>
    <w:rsid w:val="00D64F9B"/>
    <w:rsid w:val="00D679D6"/>
    <w:rsid w:val="00D879F7"/>
    <w:rsid w:val="00DA98FC"/>
    <w:rsid w:val="00DC6150"/>
    <w:rsid w:val="00DF3B2F"/>
    <w:rsid w:val="00DF6475"/>
    <w:rsid w:val="00E25D3A"/>
    <w:rsid w:val="00E2740F"/>
    <w:rsid w:val="00E414D3"/>
    <w:rsid w:val="00E469C8"/>
    <w:rsid w:val="00E53113"/>
    <w:rsid w:val="00E63A22"/>
    <w:rsid w:val="00EA04D8"/>
    <w:rsid w:val="00EA4442"/>
    <w:rsid w:val="00EB4845"/>
    <w:rsid w:val="00ED06DF"/>
    <w:rsid w:val="00ED2D75"/>
    <w:rsid w:val="00EF68DE"/>
    <w:rsid w:val="00F072B8"/>
    <w:rsid w:val="00F07601"/>
    <w:rsid w:val="00F36405"/>
    <w:rsid w:val="00F40ECA"/>
    <w:rsid w:val="00F47551"/>
    <w:rsid w:val="00F534A8"/>
    <w:rsid w:val="00F66A80"/>
    <w:rsid w:val="00F971CA"/>
    <w:rsid w:val="00FB04AD"/>
    <w:rsid w:val="00FB1CA0"/>
    <w:rsid w:val="010E0BAE"/>
    <w:rsid w:val="0110573D"/>
    <w:rsid w:val="01195E35"/>
    <w:rsid w:val="0121379B"/>
    <w:rsid w:val="01245512"/>
    <w:rsid w:val="012C19E8"/>
    <w:rsid w:val="01365A6C"/>
    <w:rsid w:val="0140BEDB"/>
    <w:rsid w:val="0142E9EA"/>
    <w:rsid w:val="015360BC"/>
    <w:rsid w:val="0155F5C1"/>
    <w:rsid w:val="01AB4336"/>
    <w:rsid w:val="01B0454F"/>
    <w:rsid w:val="01C23495"/>
    <w:rsid w:val="01C383F7"/>
    <w:rsid w:val="01DB6D15"/>
    <w:rsid w:val="01E05417"/>
    <w:rsid w:val="01EDE91B"/>
    <w:rsid w:val="01F7B959"/>
    <w:rsid w:val="02285EED"/>
    <w:rsid w:val="024A34BF"/>
    <w:rsid w:val="02535114"/>
    <w:rsid w:val="025FE76A"/>
    <w:rsid w:val="028A2AF0"/>
    <w:rsid w:val="02A30F13"/>
    <w:rsid w:val="02A9DC0F"/>
    <w:rsid w:val="02B6DDAA"/>
    <w:rsid w:val="02CE0BCE"/>
    <w:rsid w:val="02DC8F3C"/>
    <w:rsid w:val="02E1670A"/>
    <w:rsid w:val="03057545"/>
    <w:rsid w:val="03162433"/>
    <w:rsid w:val="033A9F18"/>
    <w:rsid w:val="033B1E4D"/>
    <w:rsid w:val="034D9F5C"/>
    <w:rsid w:val="03631282"/>
    <w:rsid w:val="0374414C"/>
    <w:rsid w:val="03814849"/>
    <w:rsid w:val="0398C7A6"/>
    <w:rsid w:val="03A8F189"/>
    <w:rsid w:val="03D352BA"/>
    <w:rsid w:val="03E82BB5"/>
    <w:rsid w:val="03FBB7CB"/>
    <w:rsid w:val="0401C457"/>
    <w:rsid w:val="04099659"/>
    <w:rsid w:val="041239BE"/>
    <w:rsid w:val="042C2C7B"/>
    <w:rsid w:val="043988DC"/>
    <w:rsid w:val="044B0191"/>
    <w:rsid w:val="045DD0B4"/>
    <w:rsid w:val="045F64AB"/>
    <w:rsid w:val="048606E9"/>
    <w:rsid w:val="049460EA"/>
    <w:rsid w:val="04A515B0"/>
    <w:rsid w:val="04DDD125"/>
    <w:rsid w:val="04E0543B"/>
    <w:rsid w:val="04F35A54"/>
    <w:rsid w:val="04F964E2"/>
    <w:rsid w:val="050C1B4B"/>
    <w:rsid w:val="056D0342"/>
    <w:rsid w:val="05790F81"/>
    <w:rsid w:val="0597882C"/>
    <w:rsid w:val="05AE0A1F"/>
    <w:rsid w:val="05B7BD41"/>
    <w:rsid w:val="05C3A587"/>
    <w:rsid w:val="05CB1534"/>
    <w:rsid w:val="05CB4484"/>
    <w:rsid w:val="05CF5E75"/>
    <w:rsid w:val="05FCC33F"/>
    <w:rsid w:val="0606F0C4"/>
    <w:rsid w:val="06165B0D"/>
    <w:rsid w:val="061C7D38"/>
    <w:rsid w:val="062199C8"/>
    <w:rsid w:val="063D5C0F"/>
    <w:rsid w:val="065685AF"/>
    <w:rsid w:val="065BA469"/>
    <w:rsid w:val="0672BF0F"/>
    <w:rsid w:val="06863FE8"/>
    <w:rsid w:val="068F89D8"/>
    <w:rsid w:val="06C367AA"/>
    <w:rsid w:val="06DDF054"/>
    <w:rsid w:val="06DEAF09"/>
    <w:rsid w:val="0715C241"/>
    <w:rsid w:val="0727AE36"/>
    <w:rsid w:val="0734AC1A"/>
    <w:rsid w:val="073E6B10"/>
    <w:rsid w:val="0749E34C"/>
    <w:rsid w:val="076B2ED6"/>
    <w:rsid w:val="078052BB"/>
    <w:rsid w:val="07979641"/>
    <w:rsid w:val="0797B7C7"/>
    <w:rsid w:val="07B0005F"/>
    <w:rsid w:val="07CC01AC"/>
    <w:rsid w:val="080A889D"/>
    <w:rsid w:val="081CB573"/>
    <w:rsid w:val="08397BF9"/>
    <w:rsid w:val="089FEC7C"/>
    <w:rsid w:val="08B0F187"/>
    <w:rsid w:val="08BDAE1B"/>
    <w:rsid w:val="08DA3B71"/>
    <w:rsid w:val="08E5AAE1"/>
    <w:rsid w:val="08FC3974"/>
    <w:rsid w:val="091C231C"/>
    <w:rsid w:val="0930B442"/>
    <w:rsid w:val="09369254"/>
    <w:rsid w:val="093B7562"/>
    <w:rsid w:val="0954F202"/>
    <w:rsid w:val="09723F29"/>
    <w:rsid w:val="0991F1C7"/>
    <w:rsid w:val="09A705D2"/>
    <w:rsid w:val="09AA5FD1"/>
    <w:rsid w:val="09AE86B5"/>
    <w:rsid w:val="09BF7887"/>
    <w:rsid w:val="09C128AD"/>
    <w:rsid w:val="09C5DF08"/>
    <w:rsid w:val="0A098B09"/>
    <w:rsid w:val="0A0AAA09"/>
    <w:rsid w:val="0A0EF8D4"/>
    <w:rsid w:val="0A2EAFB4"/>
    <w:rsid w:val="0A34B6A6"/>
    <w:rsid w:val="0A3BBCDD"/>
    <w:rsid w:val="0A407465"/>
    <w:rsid w:val="0A42B0E4"/>
    <w:rsid w:val="0A5D465C"/>
    <w:rsid w:val="0A5E782F"/>
    <w:rsid w:val="0A817B42"/>
    <w:rsid w:val="0AA77755"/>
    <w:rsid w:val="0AB7F37D"/>
    <w:rsid w:val="0AF4B725"/>
    <w:rsid w:val="0B1B0EFB"/>
    <w:rsid w:val="0B2DC228"/>
    <w:rsid w:val="0B44C8BF"/>
    <w:rsid w:val="0B52257C"/>
    <w:rsid w:val="0B8885CD"/>
    <w:rsid w:val="0BC64BE8"/>
    <w:rsid w:val="0BE0BC9A"/>
    <w:rsid w:val="0BE62B3A"/>
    <w:rsid w:val="0BE8AAB7"/>
    <w:rsid w:val="0BF5D372"/>
    <w:rsid w:val="0C01CDBD"/>
    <w:rsid w:val="0C0AEF95"/>
    <w:rsid w:val="0C0CD629"/>
    <w:rsid w:val="0C11DC33"/>
    <w:rsid w:val="0C2331AD"/>
    <w:rsid w:val="0C2DA880"/>
    <w:rsid w:val="0C34D628"/>
    <w:rsid w:val="0C53C3DE"/>
    <w:rsid w:val="0C561376"/>
    <w:rsid w:val="0C685504"/>
    <w:rsid w:val="0C817D61"/>
    <w:rsid w:val="0C98A868"/>
    <w:rsid w:val="0CC99289"/>
    <w:rsid w:val="0CD0A98B"/>
    <w:rsid w:val="0CF7F024"/>
    <w:rsid w:val="0CF9BA53"/>
    <w:rsid w:val="0CFE226B"/>
    <w:rsid w:val="0D0F0232"/>
    <w:rsid w:val="0D2EBC22"/>
    <w:rsid w:val="0D387709"/>
    <w:rsid w:val="0D407997"/>
    <w:rsid w:val="0D442B6E"/>
    <w:rsid w:val="0D54DD38"/>
    <w:rsid w:val="0D85A132"/>
    <w:rsid w:val="0DB3F217"/>
    <w:rsid w:val="0DDA705A"/>
    <w:rsid w:val="0DDEB8E0"/>
    <w:rsid w:val="0DEB7400"/>
    <w:rsid w:val="0DEF943F"/>
    <w:rsid w:val="0DFB81D8"/>
    <w:rsid w:val="0E18BAC1"/>
    <w:rsid w:val="0E349A82"/>
    <w:rsid w:val="0E3E7DED"/>
    <w:rsid w:val="0E45A730"/>
    <w:rsid w:val="0E5D4D09"/>
    <w:rsid w:val="0E5E4AF8"/>
    <w:rsid w:val="0E5EF3CB"/>
    <w:rsid w:val="0E7634DE"/>
    <w:rsid w:val="0E8BD3FA"/>
    <w:rsid w:val="0E93C085"/>
    <w:rsid w:val="0EC40599"/>
    <w:rsid w:val="0EFE03D4"/>
    <w:rsid w:val="0F04211C"/>
    <w:rsid w:val="0F13E588"/>
    <w:rsid w:val="0F217193"/>
    <w:rsid w:val="0F21E858"/>
    <w:rsid w:val="0F3FBDFF"/>
    <w:rsid w:val="0F500035"/>
    <w:rsid w:val="0F56C750"/>
    <w:rsid w:val="0F5DC452"/>
    <w:rsid w:val="0F82EF81"/>
    <w:rsid w:val="0F96F0E3"/>
    <w:rsid w:val="0F9FF5C6"/>
    <w:rsid w:val="0FA7E34C"/>
    <w:rsid w:val="0FB1A15D"/>
    <w:rsid w:val="0FDB14E6"/>
    <w:rsid w:val="0FFAC42C"/>
    <w:rsid w:val="0FFC7C5C"/>
    <w:rsid w:val="100E8E4F"/>
    <w:rsid w:val="1023E132"/>
    <w:rsid w:val="104F480F"/>
    <w:rsid w:val="10503DAB"/>
    <w:rsid w:val="105A19A3"/>
    <w:rsid w:val="106795AD"/>
    <w:rsid w:val="107017CB"/>
    <w:rsid w:val="107A905C"/>
    <w:rsid w:val="109D766F"/>
    <w:rsid w:val="10A66AD5"/>
    <w:rsid w:val="10DE8FDD"/>
    <w:rsid w:val="10E22859"/>
    <w:rsid w:val="10EB92D9"/>
    <w:rsid w:val="10EF3B39"/>
    <w:rsid w:val="11050135"/>
    <w:rsid w:val="11081628"/>
    <w:rsid w:val="113BC627"/>
    <w:rsid w:val="1148286C"/>
    <w:rsid w:val="116A4D62"/>
    <w:rsid w:val="11CA731D"/>
    <w:rsid w:val="11D81D46"/>
    <w:rsid w:val="120BE82C"/>
    <w:rsid w:val="121446A9"/>
    <w:rsid w:val="121660BD"/>
    <w:rsid w:val="121C6B35"/>
    <w:rsid w:val="122A8F84"/>
    <w:rsid w:val="1266258D"/>
    <w:rsid w:val="12A3E689"/>
    <w:rsid w:val="12C30562"/>
    <w:rsid w:val="12E5FA9E"/>
    <w:rsid w:val="13126739"/>
    <w:rsid w:val="13126ADA"/>
    <w:rsid w:val="131C8A93"/>
    <w:rsid w:val="13766491"/>
    <w:rsid w:val="139C670F"/>
    <w:rsid w:val="139E290D"/>
    <w:rsid w:val="13BB739C"/>
    <w:rsid w:val="13CA010A"/>
    <w:rsid w:val="13E1A926"/>
    <w:rsid w:val="13E981BA"/>
    <w:rsid w:val="13EFD218"/>
    <w:rsid w:val="1400A0BE"/>
    <w:rsid w:val="141B90CB"/>
    <w:rsid w:val="14321362"/>
    <w:rsid w:val="14579A2C"/>
    <w:rsid w:val="145E526E"/>
    <w:rsid w:val="147366E9"/>
    <w:rsid w:val="1479F3E8"/>
    <w:rsid w:val="147A4877"/>
    <w:rsid w:val="1481CAFF"/>
    <w:rsid w:val="14B09923"/>
    <w:rsid w:val="14B4E5B6"/>
    <w:rsid w:val="14C5B918"/>
    <w:rsid w:val="151B7B26"/>
    <w:rsid w:val="153A114C"/>
    <w:rsid w:val="153DA79D"/>
    <w:rsid w:val="154E017F"/>
    <w:rsid w:val="154EB40B"/>
    <w:rsid w:val="155D7A99"/>
    <w:rsid w:val="15691DFD"/>
    <w:rsid w:val="1576A531"/>
    <w:rsid w:val="1585521B"/>
    <w:rsid w:val="1595737A"/>
    <w:rsid w:val="159C711F"/>
    <w:rsid w:val="15ECF0C8"/>
    <w:rsid w:val="16244F9F"/>
    <w:rsid w:val="163546E9"/>
    <w:rsid w:val="1642F555"/>
    <w:rsid w:val="164B1411"/>
    <w:rsid w:val="16590A1A"/>
    <w:rsid w:val="168838CD"/>
    <w:rsid w:val="1695CA83"/>
    <w:rsid w:val="16A42971"/>
    <w:rsid w:val="16ADC578"/>
    <w:rsid w:val="16B3FD0A"/>
    <w:rsid w:val="16B6BC94"/>
    <w:rsid w:val="16B92763"/>
    <w:rsid w:val="16CEA32F"/>
    <w:rsid w:val="16DF5124"/>
    <w:rsid w:val="16E616A6"/>
    <w:rsid w:val="16E9D1E0"/>
    <w:rsid w:val="16F6B77B"/>
    <w:rsid w:val="17121AFE"/>
    <w:rsid w:val="1721227C"/>
    <w:rsid w:val="1721B1AF"/>
    <w:rsid w:val="173E0EB5"/>
    <w:rsid w:val="17894026"/>
    <w:rsid w:val="178C679F"/>
    <w:rsid w:val="1791DEBE"/>
    <w:rsid w:val="17A1AE56"/>
    <w:rsid w:val="17B7DD96"/>
    <w:rsid w:val="17E4B511"/>
    <w:rsid w:val="17F65E31"/>
    <w:rsid w:val="1823A8A4"/>
    <w:rsid w:val="1849D5B4"/>
    <w:rsid w:val="184E081C"/>
    <w:rsid w:val="184FCD6B"/>
    <w:rsid w:val="1853741C"/>
    <w:rsid w:val="187A2791"/>
    <w:rsid w:val="187ECB27"/>
    <w:rsid w:val="18B5B1C1"/>
    <w:rsid w:val="18FA17EF"/>
    <w:rsid w:val="18FC830F"/>
    <w:rsid w:val="192383DB"/>
    <w:rsid w:val="192C77AF"/>
    <w:rsid w:val="193870CF"/>
    <w:rsid w:val="193AF068"/>
    <w:rsid w:val="196B9ABA"/>
    <w:rsid w:val="196E9698"/>
    <w:rsid w:val="196F5D00"/>
    <w:rsid w:val="1974E909"/>
    <w:rsid w:val="1994B5BC"/>
    <w:rsid w:val="1996DB70"/>
    <w:rsid w:val="19A6A798"/>
    <w:rsid w:val="19AEBB96"/>
    <w:rsid w:val="1A0F3114"/>
    <w:rsid w:val="1A211B4E"/>
    <w:rsid w:val="1A3F7A03"/>
    <w:rsid w:val="1A518222"/>
    <w:rsid w:val="1A989CDB"/>
    <w:rsid w:val="1AA51D4C"/>
    <w:rsid w:val="1AC5E001"/>
    <w:rsid w:val="1ACE1747"/>
    <w:rsid w:val="1ADA04E0"/>
    <w:rsid w:val="1B489714"/>
    <w:rsid w:val="1B9B0B38"/>
    <w:rsid w:val="1BA8A041"/>
    <w:rsid w:val="1BC24FDD"/>
    <w:rsid w:val="1BCA005D"/>
    <w:rsid w:val="1BE3D637"/>
    <w:rsid w:val="1BED9667"/>
    <w:rsid w:val="1BF39D19"/>
    <w:rsid w:val="1C066480"/>
    <w:rsid w:val="1C171EC5"/>
    <w:rsid w:val="1C7E009A"/>
    <w:rsid w:val="1C92CCE7"/>
    <w:rsid w:val="1CCBE5FC"/>
    <w:rsid w:val="1CE88CB4"/>
    <w:rsid w:val="1CFDDDFA"/>
    <w:rsid w:val="1D029A93"/>
    <w:rsid w:val="1D2EE38E"/>
    <w:rsid w:val="1D3F7AE7"/>
    <w:rsid w:val="1D4470A2"/>
    <w:rsid w:val="1D8A0BC1"/>
    <w:rsid w:val="1D8F6D7A"/>
    <w:rsid w:val="1DA8D3B0"/>
    <w:rsid w:val="1DAB96D8"/>
    <w:rsid w:val="1DB10C6E"/>
    <w:rsid w:val="1DC1FEEE"/>
    <w:rsid w:val="1E07FEAC"/>
    <w:rsid w:val="1E0BE1F2"/>
    <w:rsid w:val="1E6B94FB"/>
    <w:rsid w:val="1E809583"/>
    <w:rsid w:val="1E95B257"/>
    <w:rsid w:val="1EA5D258"/>
    <w:rsid w:val="1EA6CDDD"/>
    <w:rsid w:val="1EA7D78E"/>
    <w:rsid w:val="1EBF0EEF"/>
    <w:rsid w:val="1EE33122"/>
    <w:rsid w:val="1F11C7CA"/>
    <w:rsid w:val="1F20C779"/>
    <w:rsid w:val="1F253729"/>
    <w:rsid w:val="1F2C0190"/>
    <w:rsid w:val="1F494D3A"/>
    <w:rsid w:val="1F4FD84C"/>
    <w:rsid w:val="1F53124E"/>
    <w:rsid w:val="1F75FE9D"/>
    <w:rsid w:val="1F8266DB"/>
    <w:rsid w:val="1F9E5D8C"/>
    <w:rsid w:val="1FA5407C"/>
    <w:rsid w:val="1FBE0716"/>
    <w:rsid w:val="1FD32857"/>
    <w:rsid w:val="2004EE39"/>
    <w:rsid w:val="2005FB7C"/>
    <w:rsid w:val="20805994"/>
    <w:rsid w:val="20846FFE"/>
    <w:rsid w:val="20904F61"/>
    <w:rsid w:val="20D715EF"/>
    <w:rsid w:val="2125DEEC"/>
    <w:rsid w:val="2130226C"/>
    <w:rsid w:val="214110DD"/>
    <w:rsid w:val="214126C5"/>
    <w:rsid w:val="2150D294"/>
    <w:rsid w:val="216C706A"/>
    <w:rsid w:val="2189720A"/>
    <w:rsid w:val="21BE55BD"/>
    <w:rsid w:val="220947EB"/>
    <w:rsid w:val="2211AA52"/>
    <w:rsid w:val="22CA6621"/>
    <w:rsid w:val="22D528EF"/>
    <w:rsid w:val="22D9292C"/>
    <w:rsid w:val="22DBCE84"/>
    <w:rsid w:val="22F077BD"/>
    <w:rsid w:val="234080E0"/>
    <w:rsid w:val="2362539F"/>
    <w:rsid w:val="239A01ED"/>
    <w:rsid w:val="239E9FDD"/>
    <w:rsid w:val="23E4D10E"/>
    <w:rsid w:val="23F69E86"/>
    <w:rsid w:val="240F42B8"/>
    <w:rsid w:val="241482B1"/>
    <w:rsid w:val="241EB20E"/>
    <w:rsid w:val="242524ED"/>
    <w:rsid w:val="243CA12C"/>
    <w:rsid w:val="244144EB"/>
    <w:rsid w:val="244FFE7B"/>
    <w:rsid w:val="2452F7DA"/>
    <w:rsid w:val="2467C32E"/>
    <w:rsid w:val="24A681F4"/>
    <w:rsid w:val="24AF6552"/>
    <w:rsid w:val="24BA3526"/>
    <w:rsid w:val="24BC7E3C"/>
    <w:rsid w:val="24C38AF9"/>
    <w:rsid w:val="255628C2"/>
    <w:rsid w:val="256D8858"/>
    <w:rsid w:val="2581CF52"/>
    <w:rsid w:val="25A356BD"/>
    <w:rsid w:val="25B07F84"/>
    <w:rsid w:val="25B9070C"/>
    <w:rsid w:val="26063203"/>
    <w:rsid w:val="262FB317"/>
    <w:rsid w:val="264AF568"/>
    <w:rsid w:val="26560587"/>
    <w:rsid w:val="265EF647"/>
    <w:rsid w:val="266BF125"/>
    <w:rsid w:val="26CF272F"/>
    <w:rsid w:val="26E2EF65"/>
    <w:rsid w:val="26ECA392"/>
    <w:rsid w:val="270414DA"/>
    <w:rsid w:val="272F504A"/>
    <w:rsid w:val="27303395"/>
    <w:rsid w:val="2749130D"/>
    <w:rsid w:val="275652D0"/>
    <w:rsid w:val="275CCCB4"/>
    <w:rsid w:val="27BEAAA6"/>
    <w:rsid w:val="27F1D5E8"/>
    <w:rsid w:val="285105D2"/>
    <w:rsid w:val="2860E48E"/>
    <w:rsid w:val="288734E5"/>
    <w:rsid w:val="289FE53B"/>
    <w:rsid w:val="28C4C5E4"/>
    <w:rsid w:val="28CA42DA"/>
    <w:rsid w:val="28D9BFDA"/>
    <w:rsid w:val="28DD47D6"/>
    <w:rsid w:val="291D9139"/>
    <w:rsid w:val="293D7A17"/>
    <w:rsid w:val="294D44F5"/>
    <w:rsid w:val="294E048E"/>
    <w:rsid w:val="298A66AE"/>
    <w:rsid w:val="29AEA00E"/>
    <w:rsid w:val="29C49D78"/>
    <w:rsid w:val="29C4D041"/>
    <w:rsid w:val="29D523A3"/>
    <w:rsid w:val="29DD8B72"/>
    <w:rsid w:val="29E01780"/>
    <w:rsid w:val="2A06CF3F"/>
    <w:rsid w:val="2A3CA15B"/>
    <w:rsid w:val="2A66AB9E"/>
    <w:rsid w:val="2A72051A"/>
    <w:rsid w:val="2A7AADD3"/>
    <w:rsid w:val="2A7B9BD8"/>
    <w:rsid w:val="2A8C9AC3"/>
    <w:rsid w:val="2AACBE44"/>
    <w:rsid w:val="2ADD9237"/>
    <w:rsid w:val="2AF03E4B"/>
    <w:rsid w:val="2AF81630"/>
    <w:rsid w:val="2B08BC32"/>
    <w:rsid w:val="2B093CD0"/>
    <w:rsid w:val="2B4F4415"/>
    <w:rsid w:val="2B51F1B4"/>
    <w:rsid w:val="2B5504BC"/>
    <w:rsid w:val="2B720FBD"/>
    <w:rsid w:val="2B79C8FF"/>
    <w:rsid w:val="2B7F33AE"/>
    <w:rsid w:val="2BA9A8F9"/>
    <w:rsid w:val="2BCF484E"/>
    <w:rsid w:val="2BD366CD"/>
    <w:rsid w:val="2BD785FD"/>
    <w:rsid w:val="2BD8FD1A"/>
    <w:rsid w:val="2BED5C1F"/>
    <w:rsid w:val="2BFC2CF0"/>
    <w:rsid w:val="2C0DD57B"/>
    <w:rsid w:val="2C53391E"/>
    <w:rsid w:val="2C9C6E07"/>
    <w:rsid w:val="2CA927B2"/>
    <w:rsid w:val="2CC19593"/>
    <w:rsid w:val="2CCA4293"/>
    <w:rsid w:val="2CDC88DF"/>
    <w:rsid w:val="2CEB1476"/>
    <w:rsid w:val="2D0B1462"/>
    <w:rsid w:val="2D30154A"/>
    <w:rsid w:val="2D3B1751"/>
    <w:rsid w:val="2D52A824"/>
    <w:rsid w:val="2D574643"/>
    <w:rsid w:val="2D5C9077"/>
    <w:rsid w:val="2D7724B4"/>
    <w:rsid w:val="2DA28BCE"/>
    <w:rsid w:val="2DC35B11"/>
    <w:rsid w:val="2DE28E34"/>
    <w:rsid w:val="2E03BCF7"/>
    <w:rsid w:val="2E0BC14F"/>
    <w:rsid w:val="2E0D4A2E"/>
    <w:rsid w:val="2E14637E"/>
    <w:rsid w:val="2E1AC6AD"/>
    <w:rsid w:val="2E2FB6F2"/>
    <w:rsid w:val="2E985184"/>
    <w:rsid w:val="2E9C7489"/>
    <w:rsid w:val="2ED72888"/>
    <w:rsid w:val="2F0B078F"/>
    <w:rsid w:val="2F12F515"/>
    <w:rsid w:val="2F494F2B"/>
    <w:rsid w:val="2F581249"/>
    <w:rsid w:val="2F7ECCA9"/>
    <w:rsid w:val="2F884C83"/>
    <w:rsid w:val="2FA8893C"/>
    <w:rsid w:val="2FA91A8F"/>
    <w:rsid w:val="2FB53263"/>
    <w:rsid w:val="2FC40AE0"/>
    <w:rsid w:val="2FD4600A"/>
    <w:rsid w:val="300CA0C2"/>
    <w:rsid w:val="3051C27E"/>
    <w:rsid w:val="3063BC15"/>
    <w:rsid w:val="3072F8E9"/>
    <w:rsid w:val="30742A2F"/>
    <w:rsid w:val="307BDB88"/>
    <w:rsid w:val="307CD04C"/>
    <w:rsid w:val="30884BCF"/>
    <w:rsid w:val="308AF720"/>
    <w:rsid w:val="3096640E"/>
    <w:rsid w:val="30B09CE2"/>
    <w:rsid w:val="30C7914A"/>
    <w:rsid w:val="30FB706D"/>
    <w:rsid w:val="3134664F"/>
    <w:rsid w:val="31396868"/>
    <w:rsid w:val="3144EAF0"/>
    <w:rsid w:val="31674A38"/>
    <w:rsid w:val="31733EF2"/>
    <w:rsid w:val="31763AB6"/>
    <w:rsid w:val="31BBE431"/>
    <w:rsid w:val="31BE8599"/>
    <w:rsid w:val="31CFE226"/>
    <w:rsid w:val="31D7C687"/>
    <w:rsid w:val="31D877CD"/>
    <w:rsid w:val="3224BDAE"/>
    <w:rsid w:val="324A95D7"/>
    <w:rsid w:val="32AAEC6D"/>
    <w:rsid w:val="32D44F7C"/>
    <w:rsid w:val="32D538C9"/>
    <w:rsid w:val="32E0BB51"/>
    <w:rsid w:val="32EA5B2C"/>
    <w:rsid w:val="32EB61E3"/>
    <w:rsid w:val="3308A025"/>
    <w:rsid w:val="3333057F"/>
    <w:rsid w:val="333C4F56"/>
    <w:rsid w:val="33576281"/>
    <w:rsid w:val="3367CD1D"/>
    <w:rsid w:val="338E6245"/>
    <w:rsid w:val="33B4D0F2"/>
    <w:rsid w:val="33C2ABF5"/>
    <w:rsid w:val="33E66638"/>
    <w:rsid w:val="33F26C6E"/>
    <w:rsid w:val="33F95890"/>
    <w:rsid w:val="33FBC03A"/>
    <w:rsid w:val="341BC833"/>
    <w:rsid w:val="3433D5AF"/>
    <w:rsid w:val="3437585E"/>
    <w:rsid w:val="34426BDB"/>
    <w:rsid w:val="346C0711"/>
    <w:rsid w:val="3471092A"/>
    <w:rsid w:val="34A3C828"/>
    <w:rsid w:val="34C536A0"/>
    <w:rsid w:val="34DD9FCB"/>
    <w:rsid w:val="34E32698"/>
    <w:rsid w:val="34FCD3D6"/>
    <w:rsid w:val="3520AB45"/>
    <w:rsid w:val="3533CFBF"/>
    <w:rsid w:val="35372D38"/>
    <w:rsid w:val="35387D5A"/>
    <w:rsid w:val="3548F9C4"/>
    <w:rsid w:val="355CCA14"/>
    <w:rsid w:val="356BC223"/>
    <w:rsid w:val="3580FBA9"/>
    <w:rsid w:val="35823699"/>
    <w:rsid w:val="35B29EA7"/>
    <w:rsid w:val="35B2EFCF"/>
    <w:rsid w:val="35B90BC4"/>
    <w:rsid w:val="35EDB5FB"/>
    <w:rsid w:val="35F1AC3C"/>
    <w:rsid w:val="360BF03E"/>
    <w:rsid w:val="360CD98B"/>
    <w:rsid w:val="360F1D5E"/>
    <w:rsid w:val="3627382D"/>
    <w:rsid w:val="36586C5D"/>
    <w:rsid w:val="36F89A75"/>
    <w:rsid w:val="36FA4CB7"/>
    <w:rsid w:val="3725A007"/>
    <w:rsid w:val="373E383F"/>
    <w:rsid w:val="3745AA35"/>
    <w:rsid w:val="375368F5"/>
    <w:rsid w:val="375420D9"/>
    <w:rsid w:val="3762F284"/>
    <w:rsid w:val="3785DAC1"/>
    <w:rsid w:val="37954C40"/>
    <w:rsid w:val="37A8A9EC"/>
    <w:rsid w:val="37AE749D"/>
    <w:rsid w:val="37B5B30C"/>
    <w:rsid w:val="37E43676"/>
    <w:rsid w:val="38016F63"/>
    <w:rsid w:val="3809E433"/>
    <w:rsid w:val="38323EF1"/>
    <w:rsid w:val="386FC3B4"/>
    <w:rsid w:val="38757490"/>
    <w:rsid w:val="38961D18"/>
    <w:rsid w:val="389D58AF"/>
    <w:rsid w:val="38A23E78"/>
    <w:rsid w:val="38C47223"/>
    <w:rsid w:val="38D61359"/>
    <w:rsid w:val="3914ABC5"/>
    <w:rsid w:val="392A2825"/>
    <w:rsid w:val="39374FA6"/>
    <w:rsid w:val="3949727B"/>
    <w:rsid w:val="397E093A"/>
    <w:rsid w:val="3986CCF7"/>
    <w:rsid w:val="39B5C902"/>
    <w:rsid w:val="3A0AF705"/>
    <w:rsid w:val="3A0F8157"/>
    <w:rsid w:val="3A2A0A3F"/>
    <w:rsid w:val="3A2FCA93"/>
    <w:rsid w:val="3A31ED79"/>
    <w:rsid w:val="3A35B032"/>
    <w:rsid w:val="3A392910"/>
    <w:rsid w:val="3A3991AE"/>
    <w:rsid w:val="3A3B4AC6"/>
    <w:rsid w:val="3A8B09B7"/>
    <w:rsid w:val="3A8F0AE8"/>
    <w:rsid w:val="3AB25B3E"/>
    <w:rsid w:val="3ACCED02"/>
    <w:rsid w:val="3AD20342"/>
    <w:rsid w:val="3AD37A2F"/>
    <w:rsid w:val="3AE23FAD"/>
    <w:rsid w:val="3AEF4DED"/>
    <w:rsid w:val="3AF79B4E"/>
    <w:rsid w:val="3AFDD859"/>
    <w:rsid w:val="3B2131C7"/>
    <w:rsid w:val="3B27EBBD"/>
    <w:rsid w:val="3B4B4F60"/>
    <w:rsid w:val="3B6567DF"/>
    <w:rsid w:val="3B7EE667"/>
    <w:rsid w:val="3B95D3DD"/>
    <w:rsid w:val="3BA54417"/>
    <w:rsid w:val="3BBDE1F1"/>
    <w:rsid w:val="3BCDBDDA"/>
    <w:rsid w:val="3BDDC12F"/>
    <w:rsid w:val="3BE48884"/>
    <w:rsid w:val="3BE75616"/>
    <w:rsid w:val="3BF1781D"/>
    <w:rsid w:val="3C2B726B"/>
    <w:rsid w:val="3C2C43FA"/>
    <w:rsid w:val="3C65C608"/>
    <w:rsid w:val="3C6EF068"/>
    <w:rsid w:val="3CBB8271"/>
    <w:rsid w:val="3D0EBEBB"/>
    <w:rsid w:val="3D0F043B"/>
    <w:rsid w:val="3D0F57B6"/>
    <w:rsid w:val="3D1D6BF9"/>
    <w:rsid w:val="3D31A43E"/>
    <w:rsid w:val="3D4062D9"/>
    <w:rsid w:val="3D6131E6"/>
    <w:rsid w:val="3D81FDBE"/>
    <w:rsid w:val="3DBDBD9B"/>
    <w:rsid w:val="3DC69AB8"/>
    <w:rsid w:val="3DC6AB35"/>
    <w:rsid w:val="3DCE005E"/>
    <w:rsid w:val="3DD665E1"/>
    <w:rsid w:val="3DFD5346"/>
    <w:rsid w:val="3E02EA44"/>
    <w:rsid w:val="3E0899FE"/>
    <w:rsid w:val="3E0FFD37"/>
    <w:rsid w:val="3E42CF38"/>
    <w:rsid w:val="3E528BAE"/>
    <w:rsid w:val="3E748AEA"/>
    <w:rsid w:val="3E8643F8"/>
    <w:rsid w:val="3E9C3AB1"/>
    <w:rsid w:val="3EAA94AC"/>
    <w:rsid w:val="3EDE6828"/>
    <w:rsid w:val="3EFF63D4"/>
    <w:rsid w:val="3F0DDF0B"/>
    <w:rsid w:val="3F1487B9"/>
    <w:rsid w:val="3F30E759"/>
    <w:rsid w:val="3F4B849F"/>
    <w:rsid w:val="3F4DF988"/>
    <w:rsid w:val="3F5E7ADA"/>
    <w:rsid w:val="3F8CFC32"/>
    <w:rsid w:val="3F90BE89"/>
    <w:rsid w:val="3F94CCD7"/>
    <w:rsid w:val="3F9579F6"/>
    <w:rsid w:val="3F9C1D20"/>
    <w:rsid w:val="405BFE95"/>
    <w:rsid w:val="4074B5F2"/>
    <w:rsid w:val="407BCB63"/>
    <w:rsid w:val="40810757"/>
    <w:rsid w:val="40A0B924"/>
    <w:rsid w:val="40B9582B"/>
    <w:rsid w:val="40CB6AEE"/>
    <w:rsid w:val="40CE663B"/>
    <w:rsid w:val="40F5EFDB"/>
    <w:rsid w:val="40FA2F03"/>
    <w:rsid w:val="410C2017"/>
    <w:rsid w:val="413C2E86"/>
    <w:rsid w:val="4160D15E"/>
    <w:rsid w:val="417B0789"/>
    <w:rsid w:val="419458A0"/>
    <w:rsid w:val="41A92042"/>
    <w:rsid w:val="41B3B29D"/>
    <w:rsid w:val="41BB48D0"/>
    <w:rsid w:val="41D32D17"/>
    <w:rsid w:val="4209C7A1"/>
    <w:rsid w:val="420BDA7B"/>
    <w:rsid w:val="4240A1FC"/>
    <w:rsid w:val="424C287B"/>
    <w:rsid w:val="42564B4C"/>
    <w:rsid w:val="4264D8D1"/>
    <w:rsid w:val="428CB4C5"/>
    <w:rsid w:val="4292DA5E"/>
    <w:rsid w:val="42AE7B8A"/>
    <w:rsid w:val="43261637"/>
    <w:rsid w:val="43709B7A"/>
    <w:rsid w:val="4385396C"/>
    <w:rsid w:val="43C54C40"/>
    <w:rsid w:val="43D95324"/>
    <w:rsid w:val="43DF6ABF"/>
    <w:rsid w:val="43E7F8DC"/>
    <w:rsid w:val="43F58276"/>
    <w:rsid w:val="440AEE18"/>
    <w:rsid w:val="44191B09"/>
    <w:rsid w:val="4439AEB1"/>
    <w:rsid w:val="443BA56F"/>
    <w:rsid w:val="443C8949"/>
    <w:rsid w:val="44405A3B"/>
    <w:rsid w:val="444687BD"/>
    <w:rsid w:val="4474641F"/>
    <w:rsid w:val="44942861"/>
    <w:rsid w:val="449B580B"/>
    <w:rsid w:val="44A9A44C"/>
    <w:rsid w:val="44B3CACE"/>
    <w:rsid w:val="44D9E2B2"/>
    <w:rsid w:val="44ECDA5C"/>
    <w:rsid w:val="44F8776F"/>
    <w:rsid w:val="45050F84"/>
    <w:rsid w:val="450C6BDB"/>
    <w:rsid w:val="451F52D6"/>
    <w:rsid w:val="4527F515"/>
    <w:rsid w:val="45427E67"/>
    <w:rsid w:val="4547AAD7"/>
    <w:rsid w:val="45711860"/>
    <w:rsid w:val="4572EDDE"/>
    <w:rsid w:val="4583C93D"/>
    <w:rsid w:val="459479D1"/>
    <w:rsid w:val="45967985"/>
    <w:rsid w:val="459BFBBF"/>
    <w:rsid w:val="459DA9B6"/>
    <w:rsid w:val="45B21F0B"/>
    <w:rsid w:val="45B7C60F"/>
    <w:rsid w:val="45CDBC5E"/>
    <w:rsid w:val="45E232D3"/>
    <w:rsid w:val="45F82B8F"/>
    <w:rsid w:val="463A4046"/>
    <w:rsid w:val="46447536"/>
    <w:rsid w:val="465A27EC"/>
    <w:rsid w:val="465C449A"/>
    <w:rsid w:val="466222C7"/>
    <w:rsid w:val="469ADA7B"/>
    <w:rsid w:val="46A83C3C"/>
    <w:rsid w:val="46B0CA7D"/>
    <w:rsid w:val="46D1C49D"/>
    <w:rsid w:val="46DE1842"/>
    <w:rsid w:val="46E71DD8"/>
    <w:rsid w:val="46F2B3C0"/>
    <w:rsid w:val="46FC558C"/>
    <w:rsid w:val="470C83AE"/>
    <w:rsid w:val="471C216C"/>
    <w:rsid w:val="471F999E"/>
    <w:rsid w:val="474CB35F"/>
    <w:rsid w:val="47539670"/>
    <w:rsid w:val="4754E41E"/>
    <w:rsid w:val="47698CBF"/>
    <w:rsid w:val="47D8F084"/>
    <w:rsid w:val="47DA098C"/>
    <w:rsid w:val="47DCDDB1"/>
    <w:rsid w:val="47DDEFB3"/>
    <w:rsid w:val="47E04597"/>
    <w:rsid w:val="47E5104F"/>
    <w:rsid w:val="481D2E54"/>
    <w:rsid w:val="481DE13B"/>
    <w:rsid w:val="4825952D"/>
    <w:rsid w:val="483351DD"/>
    <w:rsid w:val="4838D8AA"/>
    <w:rsid w:val="485285E8"/>
    <w:rsid w:val="4855F40B"/>
    <w:rsid w:val="485A21DE"/>
    <w:rsid w:val="4863C8F4"/>
    <w:rsid w:val="488E8421"/>
    <w:rsid w:val="488EB225"/>
    <w:rsid w:val="48BDDD2D"/>
    <w:rsid w:val="48D98676"/>
    <w:rsid w:val="48E1253A"/>
    <w:rsid w:val="48EC5264"/>
    <w:rsid w:val="48EF66D1"/>
    <w:rsid w:val="48F80B9E"/>
    <w:rsid w:val="49055D20"/>
    <w:rsid w:val="49095A94"/>
    <w:rsid w:val="490E71F5"/>
    <w:rsid w:val="494AA83C"/>
    <w:rsid w:val="4961A250"/>
    <w:rsid w:val="49679521"/>
    <w:rsid w:val="4967C95C"/>
    <w:rsid w:val="49781AE4"/>
    <w:rsid w:val="49BA29C6"/>
    <w:rsid w:val="49C6D1B9"/>
    <w:rsid w:val="49DF252A"/>
    <w:rsid w:val="49E55273"/>
    <w:rsid w:val="49EA32FC"/>
    <w:rsid w:val="49EDC949"/>
    <w:rsid w:val="4A06A057"/>
    <w:rsid w:val="4A570D39"/>
    <w:rsid w:val="4A573A60"/>
    <w:rsid w:val="4A5D849F"/>
    <w:rsid w:val="4A63C265"/>
    <w:rsid w:val="4A65754E"/>
    <w:rsid w:val="4A705BCD"/>
    <w:rsid w:val="4A7C67A1"/>
    <w:rsid w:val="4A8B3732"/>
    <w:rsid w:val="4AA91B07"/>
    <w:rsid w:val="4AAFD4C6"/>
    <w:rsid w:val="4AE5CEB2"/>
    <w:rsid w:val="4B61829A"/>
    <w:rsid w:val="4B6784AE"/>
    <w:rsid w:val="4B6AF29F"/>
    <w:rsid w:val="4B6C7B14"/>
    <w:rsid w:val="4B827A73"/>
    <w:rsid w:val="4B8EF1B0"/>
    <w:rsid w:val="4BB8612A"/>
    <w:rsid w:val="4BBDAB62"/>
    <w:rsid w:val="4BCE1576"/>
    <w:rsid w:val="4BF6C2D3"/>
    <w:rsid w:val="4C1F013A"/>
    <w:rsid w:val="4C371D35"/>
    <w:rsid w:val="4C582A82"/>
    <w:rsid w:val="4C868A81"/>
    <w:rsid w:val="4C9AE986"/>
    <w:rsid w:val="4CA2056D"/>
    <w:rsid w:val="4CA9BA57"/>
    <w:rsid w:val="4CBC6D03"/>
    <w:rsid w:val="4CC0C56C"/>
    <w:rsid w:val="4CEF4D11"/>
    <w:rsid w:val="4CF1525E"/>
    <w:rsid w:val="4D389CF0"/>
    <w:rsid w:val="4D43C585"/>
    <w:rsid w:val="4D502CF1"/>
    <w:rsid w:val="4D57424B"/>
    <w:rsid w:val="4D5B3E62"/>
    <w:rsid w:val="4D6A5C2D"/>
    <w:rsid w:val="4D98CADD"/>
    <w:rsid w:val="4DB1F092"/>
    <w:rsid w:val="4DB40863"/>
    <w:rsid w:val="4DC4021E"/>
    <w:rsid w:val="4DC6C9E6"/>
    <w:rsid w:val="4DD2ED96"/>
    <w:rsid w:val="4DD8CE43"/>
    <w:rsid w:val="4DE0BBC9"/>
    <w:rsid w:val="4DF334BF"/>
    <w:rsid w:val="4E0B64CA"/>
    <w:rsid w:val="4E2911F4"/>
    <w:rsid w:val="4E57F542"/>
    <w:rsid w:val="4E5A4C9B"/>
    <w:rsid w:val="4E5E5948"/>
    <w:rsid w:val="4E5FA42F"/>
    <w:rsid w:val="4E69641C"/>
    <w:rsid w:val="4E6A6415"/>
    <w:rsid w:val="4E71C41C"/>
    <w:rsid w:val="4E8D22BF"/>
    <w:rsid w:val="4E913D15"/>
    <w:rsid w:val="4E9C8103"/>
    <w:rsid w:val="4EAE5A42"/>
    <w:rsid w:val="4ED536D7"/>
    <w:rsid w:val="4EED162F"/>
    <w:rsid w:val="4EF82B60"/>
    <w:rsid w:val="4EF83143"/>
    <w:rsid w:val="4F03001A"/>
    <w:rsid w:val="4F0A337C"/>
    <w:rsid w:val="4F212BD3"/>
    <w:rsid w:val="4F220393"/>
    <w:rsid w:val="4F2738A1"/>
    <w:rsid w:val="4F3BF1CE"/>
    <w:rsid w:val="4F5061C0"/>
    <w:rsid w:val="4F54101C"/>
    <w:rsid w:val="4F793D76"/>
    <w:rsid w:val="4F8970E3"/>
    <w:rsid w:val="4FA00546"/>
    <w:rsid w:val="4FD16CCF"/>
    <w:rsid w:val="4FD26FC5"/>
    <w:rsid w:val="4FD3B0DA"/>
    <w:rsid w:val="4FE1ED42"/>
    <w:rsid w:val="5036133D"/>
    <w:rsid w:val="5042BF23"/>
    <w:rsid w:val="5065C550"/>
    <w:rsid w:val="506FD3D1"/>
    <w:rsid w:val="50CA33F6"/>
    <w:rsid w:val="51376228"/>
    <w:rsid w:val="515F2ECF"/>
    <w:rsid w:val="516AF6E9"/>
    <w:rsid w:val="5180828E"/>
    <w:rsid w:val="51D984C3"/>
    <w:rsid w:val="5214D79F"/>
    <w:rsid w:val="521EF78E"/>
    <w:rsid w:val="522CECE6"/>
    <w:rsid w:val="523E5EDF"/>
    <w:rsid w:val="52478530"/>
    <w:rsid w:val="52624C45"/>
    <w:rsid w:val="5267743D"/>
    <w:rsid w:val="52720927"/>
    <w:rsid w:val="5299B3A3"/>
    <w:rsid w:val="52A61444"/>
    <w:rsid w:val="52E69A19"/>
    <w:rsid w:val="5300CD72"/>
    <w:rsid w:val="5314DCF6"/>
    <w:rsid w:val="531CEC1D"/>
    <w:rsid w:val="534AD802"/>
    <w:rsid w:val="5352A116"/>
    <w:rsid w:val="537D05C6"/>
    <w:rsid w:val="539A9564"/>
    <w:rsid w:val="53B1FB33"/>
    <w:rsid w:val="53D2C5A3"/>
    <w:rsid w:val="53E12A26"/>
    <w:rsid w:val="53EC501F"/>
    <w:rsid w:val="53F6875A"/>
    <w:rsid w:val="5401D4B8"/>
    <w:rsid w:val="5402A5EC"/>
    <w:rsid w:val="5421640B"/>
    <w:rsid w:val="54480FC7"/>
    <w:rsid w:val="544EA7B6"/>
    <w:rsid w:val="54818D6E"/>
    <w:rsid w:val="54B02F24"/>
    <w:rsid w:val="54B9537E"/>
    <w:rsid w:val="54BC49EF"/>
    <w:rsid w:val="54D4D0CF"/>
    <w:rsid w:val="54D52469"/>
    <w:rsid w:val="54EFF942"/>
    <w:rsid w:val="55112787"/>
    <w:rsid w:val="551D9BC6"/>
    <w:rsid w:val="555A4A4E"/>
    <w:rsid w:val="55D83CFC"/>
    <w:rsid w:val="5613690D"/>
    <w:rsid w:val="562204CD"/>
    <w:rsid w:val="56303330"/>
    <w:rsid w:val="5642BB7E"/>
    <w:rsid w:val="564BCF09"/>
    <w:rsid w:val="565AA546"/>
    <w:rsid w:val="565D5357"/>
    <w:rsid w:val="56654800"/>
    <w:rsid w:val="569155BB"/>
    <w:rsid w:val="56B70CC5"/>
    <w:rsid w:val="56E89FD4"/>
    <w:rsid w:val="56F55A1C"/>
    <w:rsid w:val="56F90776"/>
    <w:rsid w:val="572E4E1D"/>
    <w:rsid w:val="57457A4A"/>
    <w:rsid w:val="57522F70"/>
    <w:rsid w:val="577AF901"/>
    <w:rsid w:val="579935C0"/>
    <w:rsid w:val="57C40A67"/>
    <w:rsid w:val="57D9CB9D"/>
    <w:rsid w:val="57DC37DE"/>
    <w:rsid w:val="57F202D8"/>
    <w:rsid w:val="580009E4"/>
    <w:rsid w:val="58076A25"/>
    <w:rsid w:val="58107FEB"/>
    <w:rsid w:val="5827FCC5"/>
    <w:rsid w:val="5832A66E"/>
    <w:rsid w:val="585FB9D5"/>
    <w:rsid w:val="5894C681"/>
    <w:rsid w:val="589C2E6A"/>
    <w:rsid w:val="58A6B452"/>
    <w:rsid w:val="58BE8F55"/>
    <w:rsid w:val="58DCF56E"/>
    <w:rsid w:val="58E2A491"/>
    <w:rsid w:val="58EBABB1"/>
    <w:rsid w:val="58F8282B"/>
    <w:rsid w:val="5916C962"/>
    <w:rsid w:val="591B80EA"/>
    <w:rsid w:val="5923F13E"/>
    <w:rsid w:val="592F6F7E"/>
    <w:rsid w:val="593E7573"/>
    <w:rsid w:val="597608CE"/>
    <w:rsid w:val="59936195"/>
    <w:rsid w:val="59A33A86"/>
    <w:rsid w:val="59EC4C28"/>
    <w:rsid w:val="5A14DD68"/>
    <w:rsid w:val="5A2965E2"/>
    <w:rsid w:val="5A2A09A3"/>
    <w:rsid w:val="5A4BA429"/>
    <w:rsid w:val="5A4F74BA"/>
    <w:rsid w:val="5A552AE8"/>
    <w:rsid w:val="5A7C3000"/>
    <w:rsid w:val="5A7DC0DB"/>
    <w:rsid w:val="5A871954"/>
    <w:rsid w:val="5A8D2FD8"/>
    <w:rsid w:val="5A9E9A46"/>
    <w:rsid w:val="5AB7514B"/>
    <w:rsid w:val="5AB9230F"/>
    <w:rsid w:val="5AE823D2"/>
    <w:rsid w:val="5AF3A001"/>
    <w:rsid w:val="5B03705D"/>
    <w:rsid w:val="5B0A1055"/>
    <w:rsid w:val="5B1209A2"/>
    <w:rsid w:val="5B2117B2"/>
    <w:rsid w:val="5B311FFB"/>
    <w:rsid w:val="5B371D61"/>
    <w:rsid w:val="5B3F0AE7"/>
    <w:rsid w:val="5B57F6E5"/>
    <w:rsid w:val="5B96F894"/>
    <w:rsid w:val="5BA2639F"/>
    <w:rsid w:val="5BA570E4"/>
    <w:rsid w:val="5BF8E105"/>
    <w:rsid w:val="5C462628"/>
    <w:rsid w:val="5C82A3FF"/>
    <w:rsid w:val="5C8EB634"/>
    <w:rsid w:val="5CB954C1"/>
    <w:rsid w:val="5CC586C9"/>
    <w:rsid w:val="5CCD80CF"/>
    <w:rsid w:val="5CF3C746"/>
    <w:rsid w:val="5D082502"/>
    <w:rsid w:val="5D13536F"/>
    <w:rsid w:val="5D30D711"/>
    <w:rsid w:val="5D4C7E2A"/>
    <w:rsid w:val="5D55837A"/>
    <w:rsid w:val="5D5D045D"/>
    <w:rsid w:val="5D6F9F8D"/>
    <w:rsid w:val="5DBE0B3F"/>
    <w:rsid w:val="5DCD3DF9"/>
    <w:rsid w:val="5DCF2293"/>
    <w:rsid w:val="5E1A66D8"/>
    <w:rsid w:val="5E1DC8AC"/>
    <w:rsid w:val="5E21647D"/>
    <w:rsid w:val="5E277ED2"/>
    <w:rsid w:val="5E2AD79D"/>
    <w:rsid w:val="5E47524C"/>
    <w:rsid w:val="5E58993C"/>
    <w:rsid w:val="5E5A7035"/>
    <w:rsid w:val="5E76ABA9"/>
    <w:rsid w:val="5E785DEB"/>
    <w:rsid w:val="5E92D346"/>
    <w:rsid w:val="5E9849D8"/>
    <w:rsid w:val="5E9E56DF"/>
    <w:rsid w:val="5EAAE0AD"/>
    <w:rsid w:val="5ED429EF"/>
    <w:rsid w:val="5EDD11A6"/>
    <w:rsid w:val="5EF153DB"/>
    <w:rsid w:val="5F02B0E0"/>
    <w:rsid w:val="5F2C7AB7"/>
    <w:rsid w:val="5F3012C6"/>
    <w:rsid w:val="5F3E557C"/>
    <w:rsid w:val="5F40C2F7"/>
    <w:rsid w:val="5F4B191A"/>
    <w:rsid w:val="5F57A016"/>
    <w:rsid w:val="5F87217C"/>
    <w:rsid w:val="5F92AFF4"/>
    <w:rsid w:val="5FCBC94B"/>
    <w:rsid w:val="5FE322AD"/>
    <w:rsid w:val="5FFC0351"/>
    <w:rsid w:val="60093B3D"/>
    <w:rsid w:val="601CB933"/>
    <w:rsid w:val="60265CC2"/>
    <w:rsid w:val="60384A52"/>
    <w:rsid w:val="6043075D"/>
    <w:rsid w:val="6058A813"/>
    <w:rsid w:val="608E9380"/>
    <w:rsid w:val="609A9E6F"/>
    <w:rsid w:val="60A90A4B"/>
    <w:rsid w:val="60C4152D"/>
    <w:rsid w:val="60C79505"/>
    <w:rsid w:val="60DE92D6"/>
    <w:rsid w:val="60E17764"/>
    <w:rsid w:val="61414996"/>
    <w:rsid w:val="6148456D"/>
    <w:rsid w:val="6159053F"/>
    <w:rsid w:val="6181DBE0"/>
    <w:rsid w:val="619BAE6E"/>
    <w:rsid w:val="61A85846"/>
    <w:rsid w:val="61AE4C6B"/>
    <w:rsid w:val="61CF6CFD"/>
    <w:rsid w:val="61FBBDFE"/>
    <w:rsid w:val="62173A94"/>
    <w:rsid w:val="624AFE36"/>
    <w:rsid w:val="624DE355"/>
    <w:rsid w:val="62A8284B"/>
    <w:rsid w:val="62AFE511"/>
    <w:rsid w:val="62D67580"/>
    <w:rsid w:val="62E13117"/>
    <w:rsid w:val="6311108F"/>
    <w:rsid w:val="634EC011"/>
    <w:rsid w:val="635C6137"/>
    <w:rsid w:val="636B3D5E"/>
    <w:rsid w:val="63733910"/>
    <w:rsid w:val="63BD827B"/>
    <w:rsid w:val="63D1BA61"/>
    <w:rsid w:val="63D98A9D"/>
    <w:rsid w:val="63DE3D1D"/>
    <w:rsid w:val="63E6CE97"/>
    <w:rsid w:val="63E6F332"/>
    <w:rsid w:val="63E9AC10"/>
    <w:rsid w:val="63F52A2A"/>
    <w:rsid w:val="64136FFB"/>
    <w:rsid w:val="641CC9DC"/>
    <w:rsid w:val="642E238E"/>
    <w:rsid w:val="64307A88"/>
    <w:rsid w:val="64A9CE5E"/>
    <w:rsid w:val="64B97CA2"/>
    <w:rsid w:val="64D2A404"/>
    <w:rsid w:val="655F2440"/>
    <w:rsid w:val="656F9D7F"/>
    <w:rsid w:val="657DA195"/>
    <w:rsid w:val="65869AEE"/>
    <w:rsid w:val="6588D1FD"/>
    <w:rsid w:val="6595499F"/>
    <w:rsid w:val="65A08636"/>
    <w:rsid w:val="65A4FFE3"/>
    <w:rsid w:val="65C6CCB6"/>
    <w:rsid w:val="65F4D31F"/>
    <w:rsid w:val="66526431"/>
    <w:rsid w:val="666103AE"/>
    <w:rsid w:val="66733188"/>
    <w:rsid w:val="66750B48"/>
    <w:rsid w:val="6681BD8E"/>
    <w:rsid w:val="66884AD2"/>
    <w:rsid w:val="668FC03A"/>
    <w:rsid w:val="66A6FA26"/>
    <w:rsid w:val="66E8FC70"/>
    <w:rsid w:val="66FBFEFE"/>
    <w:rsid w:val="6721D5F1"/>
    <w:rsid w:val="6722F2A7"/>
    <w:rsid w:val="6750F6D6"/>
    <w:rsid w:val="675C6F3D"/>
    <w:rsid w:val="679DC1D9"/>
    <w:rsid w:val="67BBBF6D"/>
    <w:rsid w:val="67BDF20C"/>
    <w:rsid w:val="67C2ABFC"/>
    <w:rsid w:val="67C7ACAE"/>
    <w:rsid w:val="67EDDACB"/>
    <w:rsid w:val="67F9001F"/>
    <w:rsid w:val="682B6191"/>
    <w:rsid w:val="68311F0C"/>
    <w:rsid w:val="683638AA"/>
    <w:rsid w:val="683BFF6B"/>
    <w:rsid w:val="683EE341"/>
    <w:rsid w:val="68A7649A"/>
    <w:rsid w:val="68DFD2C2"/>
    <w:rsid w:val="68E4E878"/>
    <w:rsid w:val="6909A0C5"/>
    <w:rsid w:val="691BCB77"/>
    <w:rsid w:val="696A67E3"/>
    <w:rsid w:val="696F29A7"/>
    <w:rsid w:val="69762AB6"/>
    <w:rsid w:val="69941A1E"/>
    <w:rsid w:val="6995237C"/>
    <w:rsid w:val="69AFB8F4"/>
    <w:rsid w:val="69CCB0BF"/>
    <w:rsid w:val="69D2090B"/>
    <w:rsid w:val="69D90E57"/>
    <w:rsid w:val="69FBF111"/>
    <w:rsid w:val="69FFA7A1"/>
    <w:rsid w:val="6A142CD0"/>
    <w:rsid w:val="6A373A87"/>
    <w:rsid w:val="6A56101B"/>
    <w:rsid w:val="6A77703D"/>
    <w:rsid w:val="6A7DE24B"/>
    <w:rsid w:val="6A80B8D9"/>
    <w:rsid w:val="6A830468"/>
    <w:rsid w:val="6A8AC138"/>
    <w:rsid w:val="6A8B9437"/>
    <w:rsid w:val="6A9F3657"/>
    <w:rsid w:val="6AC34A26"/>
    <w:rsid w:val="6ACA4E54"/>
    <w:rsid w:val="6ACC772A"/>
    <w:rsid w:val="6AEEE7D2"/>
    <w:rsid w:val="6B0ABC9F"/>
    <w:rsid w:val="6B0B7745"/>
    <w:rsid w:val="6B11FB17"/>
    <w:rsid w:val="6B2F7DAF"/>
    <w:rsid w:val="6B2FEA7F"/>
    <w:rsid w:val="6B37BDCE"/>
    <w:rsid w:val="6B3EF899"/>
    <w:rsid w:val="6B513760"/>
    <w:rsid w:val="6B552EB1"/>
    <w:rsid w:val="6B67A0C0"/>
    <w:rsid w:val="6B7DAED7"/>
    <w:rsid w:val="6BAC7B41"/>
    <w:rsid w:val="6BAFFD31"/>
    <w:rsid w:val="6BC77399"/>
    <w:rsid w:val="6BCCB112"/>
    <w:rsid w:val="6BCCD918"/>
    <w:rsid w:val="6BE65BA4"/>
    <w:rsid w:val="6C2B8FBA"/>
    <w:rsid w:val="6C569599"/>
    <w:rsid w:val="6CE82E01"/>
    <w:rsid w:val="6CEA54FF"/>
    <w:rsid w:val="6CF0FF12"/>
    <w:rsid w:val="6CF9ECEB"/>
    <w:rsid w:val="6CFC084A"/>
    <w:rsid w:val="6D09A9CD"/>
    <w:rsid w:val="6D10DB6B"/>
    <w:rsid w:val="6D160F0E"/>
    <w:rsid w:val="6D283002"/>
    <w:rsid w:val="6D4C2EDA"/>
    <w:rsid w:val="6D5747BE"/>
    <w:rsid w:val="6D68B419"/>
    <w:rsid w:val="6D7394CA"/>
    <w:rsid w:val="6D9C8BF9"/>
    <w:rsid w:val="6DBDAEBC"/>
    <w:rsid w:val="6DBF2D7C"/>
    <w:rsid w:val="6DC78555"/>
    <w:rsid w:val="6DDCCB66"/>
    <w:rsid w:val="6E52ED36"/>
    <w:rsid w:val="6E6EEA5B"/>
    <w:rsid w:val="6EA43C1A"/>
    <w:rsid w:val="6EB26111"/>
    <w:rsid w:val="6EBF40BF"/>
    <w:rsid w:val="6EE3D81F"/>
    <w:rsid w:val="6EE79DF3"/>
    <w:rsid w:val="6F0582A9"/>
    <w:rsid w:val="6F0F652B"/>
    <w:rsid w:val="6F16E60E"/>
    <w:rsid w:val="6F1DB5D0"/>
    <w:rsid w:val="6F205FA8"/>
    <w:rsid w:val="6F3ADAD6"/>
    <w:rsid w:val="6F4BE229"/>
    <w:rsid w:val="6F545156"/>
    <w:rsid w:val="6F581C0D"/>
    <w:rsid w:val="6F70CD85"/>
    <w:rsid w:val="6F7ADC8C"/>
    <w:rsid w:val="6F7D11D9"/>
    <w:rsid w:val="6F9C140F"/>
    <w:rsid w:val="6FB5BFC6"/>
    <w:rsid w:val="6FC102E8"/>
    <w:rsid w:val="6FE485E1"/>
    <w:rsid w:val="6FE56C3A"/>
    <w:rsid w:val="7002ED08"/>
    <w:rsid w:val="700B2EF1"/>
    <w:rsid w:val="700E6F30"/>
    <w:rsid w:val="7052D0AB"/>
    <w:rsid w:val="706D7805"/>
    <w:rsid w:val="70820B95"/>
    <w:rsid w:val="70836E54"/>
    <w:rsid w:val="7083AE28"/>
    <w:rsid w:val="70B28B05"/>
    <w:rsid w:val="70D6DD16"/>
    <w:rsid w:val="70EADC1A"/>
    <w:rsid w:val="70F2EE4A"/>
    <w:rsid w:val="7122AD8A"/>
    <w:rsid w:val="712BB2D4"/>
    <w:rsid w:val="714DF2D5"/>
    <w:rsid w:val="71B844D0"/>
    <w:rsid w:val="71C47035"/>
    <w:rsid w:val="71FBE227"/>
    <w:rsid w:val="71FC47B2"/>
    <w:rsid w:val="72094866"/>
    <w:rsid w:val="72182A74"/>
    <w:rsid w:val="72313C08"/>
    <w:rsid w:val="723E32E4"/>
    <w:rsid w:val="7279D15C"/>
    <w:rsid w:val="728BDECD"/>
    <w:rsid w:val="72911FDF"/>
    <w:rsid w:val="729A1D35"/>
    <w:rsid w:val="72B0EEC7"/>
    <w:rsid w:val="72E07480"/>
    <w:rsid w:val="72E7C09D"/>
    <w:rsid w:val="730C4CF7"/>
    <w:rsid w:val="73160ECB"/>
    <w:rsid w:val="731D0CFC"/>
    <w:rsid w:val="733943D2"/>
    <w:rsid w:val="7348D6EF"/>
    <w:rsid w:val="736D8C57"/>
    <w:rsid w:val="7381A5FF"/>
    <w:rsid w:val="73C61E40"/>
    <w:rsid w:val="740B81CF"/>
    <w:rsid w:val="740E1B2A"/>
    <w:rsid w:val="7431FD1A"/>
    <w:rsid w:val="7433510C"/>
    <w:rsid w:val="7437A877"/>
    <w:rsid w:val="74409CC5"/>
    <w:rsid w:val="746F8532"/>
    <w:rsid w:val="748A55F3"/>
    <w:rsid w:val="7498B051"/>
    <w:rsid w:val="74A81D58"/>
    <w:rsid w:val="74C736A8"/>
    <w:rsid w:val="74D6E089"/>
    <w:rsid w:val="74F42B6A"/>
    <w:rsid w:val="74FC10F7"/>
    <w:rsid w:val="74FF503C"/>
    <w:rsid w:val="75085290"/>
    <w:rsid w:val="7513C587"/>
    <w:rsid w:val="752D772B"/>
    <w:rsid w:val="753C74D4"/>
    <w:rsid w:val="753D6A8C"/>
    <w:rsid w:val="75445919"/>
    <w:rsid w:val="75862792"/>
    <w:rsid w:val="75A75230"/>
    <w:rsid w:val="75C45649"/>
    <w:rsid w:val="75E2EFB5"/>
    <w:rsid w:val="75F849BC"/>
    <w:rsid w:val="760B5593"/>
    <w:rsid w:val="760DCA31"/>
    <w:rsid w:val="76234BFD"/>
    <w:rsid w:val="76390844"/>
    <w:rsid w:val="763F119D"/>
    <w:rsid w:val="7657BCDC"/>
    <w:rsid w:val="7669A933"/>
    <w:rsid w:val="76707581"/>
    <w:rsid w:val="76750594"/>
    <w:rsid w:val="767A3F46"/>
    <w:rsid w:val="768988D0"/>
    <w:rsid w:val="768B741B"/>
    <w:rsid w:val="769A7374"/>
    <w:rsid w:val="769B81F3"/>
    <w:rsid w:val="76AF5F1A"/>
    <w:rsid w:val="76B2C3EE"/>
    <w:rsid w:val="76BC9CA1"/>
    <w:rsid w:val="7714E2F7"/>
    <w:rsid w:val="776026AA"/>
    <w:rsid w:val="7762139D"/>
    <w:rsid w:val="7797E873"/>
    <w:rsid w:val="779AA912"/>
    <w:rsid w:val="77B2AD62"/>
    <w:rsid w:val="77B6B0B6"/>
    <w:rsid w:val="77C17D41"/>
    <w:rsid w:val="77DEABF4"/>
    <w:rsid w:val="77EDE883"/>
    <w:rsid w:val="781B03D5"/>
    <w:rsid w:val="7826F2A2"/>
    <w:rsid w:val="78290142"/>
    <w:rsid w:val="7832D200"/>
    <w:rsid w:val="78375254"/>
    <w:rsid w:val="78379597"/>
    <w:rsid w:val="783CBE8E"/>
    <w:rsid w:val="78541110"/>
    <w:rsid w:val="7899530D"/>
    <w:rsid w:val="78B0254C"/>
    <w:rsid w:val="78BE0D52"/>
    <w:rsid w:val="78C04E68"/>
    <w:rsid w:val="78C1CF98"/>
    <w:rsid w:val="78C9F1AB"/>
    <w:rsid w:val="79290E04"/>
    <w:rsid w:val="79581A95"/>
    <w:rsid w:val="795DD934"/>
    <w:rsid w:val="799A72BB"/>
    <w:rsid w:val="79C2692B"/>
    <w:rsid w:val="79C8701E"/>
    <w:rsid w:val="79D322B5"/>
    <w:rsid w:val="79E2C4F6"/>
    <w:rsid w:val="7A014394"/>
    <w:rsid w:val="7A058ABA"/>
    <w:rsid w:val="7A0821E5"/>
    <w:rsid w:val="7A0ACAE9"/>
    <w:rsid w:val="7A0D46C8"/>
    <w:rsid w:val="7A0F2249"/>
    <w:rsid w:val="7A11A21C"/>
    <w:rsid w:val="7A2A509A"/>
    <w:rsid w:val="7A5C1EC9"/>
    <w:rsid w:val="7A65C20C"/>
    <w:rsid w:val="7AE3C628"/>
    <w:rsid w:val="7AEE035A"/>
    <w:rsid w:val="7B03AA3B"/>
    <w:rsid w:val="7B0B54F9"/>
    <w:rsid w:val="7B5D7ECB"/>
    <w:rsid w:val="7B5E398C"/>
    <w:rsid w:val="7B6EF316"/>
    <w:rsid w:val="7B789348"/>
    <w:rsid w:val="7BA511C8"/>
    <w:rsid w:val="7BA69B4A"/>
    <w:rsid w:val="7BB15226"/>
    <w:rsid w:val="7BB86761"/>
    <w:rsid w:val="7BC101F9"/>
    <w:rsid w:val="7BDAF33A"/>
    <w:rsid w:val="7BEA3BF7"/>
    <w:rsid w:val="7BEF4F49"/>
    <w:rsid w:val="7BFED350"/>
    <w:rsid w:val="7C1C447A"/>
    <w:rsid w:val="7C320FCA"/>
    <w:rsid w:val="7C4FF106"/>
    <w:rsid w:val="7C79819A"/>
    <w:rsid w:val="7C903468"/>
    <w:rsid w:val="7CA23877"/>
    <w:rsid w:val="7CE8D1E1"/>
    <w:rsid w:val="7CF79A47"/>
    <w:rsid w:val="7CFA09ED"/>
    <w:rsid w:val="7D037F06"/>
    <w:rsid w:val="7D04FFC7"/>
    <w:rsid w:val="7D0831D0"/>
    <w:rsid w:val="7D1463A9"/>
    <w:rsid w:val="7D38E456"/>
    <w:rsid w:val="7D4C1134"/>
    <w:rsid w:val="7D4CED9B"/>
    <w:rsid w:val="7D6097E0"/>
    <w:rsid w:val="7D69EC9C"/>
    <w:rsid w:val="7D733830"/>
    <w:rsid w:val="7D833490"/>
    <w:rsid w:val="7D9209E3"/>
    <w:rsid w:val="7D9D62CE"/>
    <w:rsid w:val="7DA2F0D2"/>
    <w:rsid w:val="7E091E18"/>
    <w:rsid w:val="7E3129D8"/>
    <w:rsid w:val="7E42A56E"/>
    <w:rsid w:val="7E773AC0"/>
    <w:rsid w:val="7EA693D8"/>
    <w:rsid w:val="7EAFCF12"/>
    <w:rsid w:val="7EB63619"/>
    <w:rsid w:val="7ED4EE34"/>
    <w:rsid w:val="7EE83E0F"/>
    <w:rsid w:val="7EF90A35"/>
    <w:rsid w:val="7F0F9857"/>
    <w:rsid w:val="7F1150F8"/>
    <w:rsid w:val="7F1293FC"/>
    <w:rsid w:val="7F203825"/>
    <w:rsid w:val="7F2846A7"/>
    <w:rsid w:val="7F3BBB04"/>
    <w:rsid w:val="7F3F5AAE"/>
    <w:rsid w:val="7F5E652C"/>
    <w:rsid w:val="7F77643E"/>
    <w:rsid w:val="7FA4EE79"/>
    <w:rsid w:val="7FD32884"/>
    <w:rsid w:val="7FE43A5F"/>
    <w:rsid w:val="7FEF119A"/>
    <w:rsid w:val="7FF4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65E2"/>
  <w15:chartTrackingRefBased/>
  <w15:docId w15:val="{72BD68CA-A76D-499A-9E3B-14E0F390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98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2F66E4"/>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styleId="Strong">
    <w:name w:val="Strong"/>
    <w:basedOn w:val="DefaultParagraphFont"/>
    <w:uiPriority w:val="22"/>
    <w:qFormat/>
    <w:rsid w:val="002F66E4"/>
    <w:rPr>
      <w:b/>
      <w:bCs/>
    </w:rPr>
  </w:style>
  <w:style w:type="character" w:styleId="PlaceholderText">
    <w:name w:val="Placeholder Text"/>
    <w:basedOn w:val="DefaultParagraphFont"/>
    <w:uiPriority w:val="99"/>
    <w:semiHidden/>
    <w:rsid w:val="00553011"/>
    <w:rPr>
      <w:color w:val="808080"/>
    </w:rPr>
  </w:style>
  <w:style w:type="character" w:styleId="UnresolvedMention">
    <w:name w:val="Unresolved Mention"/>
    <w:basedOn w:val="DefaultParagraphFont"/>
    <w:uiPriority w:val="99"/>
    <w:semiHidden/>
    <w:unhideWhenUsed/>
    <w:rsid w:val="00AB29D5"/>
    <w:rPr>
      <w:color w:val="605E5C"/>
      <w:shd w:val="clear" w:color="auto" w:fill="E1DFDD"/>
    </w:rPr>
  </w:style>
  <w:style w:type="character" w:styleId="FollowedHyperlink">
    <w:name w:val="FollowedHyperlink"/>
    <w:basedOn w:val="DefaultParagraphFont"/>
    <w:uiPriority w:val="99"/>
    <w:semiHidden/>
    <w:unhideWhenUsed/>
    <w:rsid w:val="00AB29D5"/>
    <w:rPr>
      <w:color w:val="954F72" w:themeColor="followedHyperlink"/>
      <w:u w:val="single"/>
    </w:rPr>
  </w:style>
  <w:style w:type="table" w:styleId="TableGrid">
    <w:name w:val="Table Grid"/>
    <w:basedOn w:val="TableNormal"/>
    <w:uiPriority w:val="39"/>
    <w:rsid w:val="0070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9941">
      <w:bodyDiv w:val="1"/>
      <w:marLeft w:val="0"/>
      <w:marRight w:val="0"/>
      <w:marTop w:val="0"/>
      <w:marBottom w:val="0"/>
      <w:divBdr>
        <w:top w:val="none" w:sz="0" w:space="0" w:color="auto"/>
        <w:left w:val="none" w:sz="0" w:space="0" w:color="auto"/>
        <w:bottom w:val="none" w:sz="0" w:space="0" w:color="auto"/>
        <w:right w:val="none" w:sz="0" w:space="0" w:color="auto"/>
      </w:divBdr>
    </w:div>
    <w:div w:id="709190299">
      <w:bodyDiv w:val="1"/>
      <w:marLeft w:val="0"/>
      <w:marRight w:val="0"/>
      <w:marTop w:val="0"/>
      <w:marBottom w:val="0"/>
      <w:divBdr>
        <w:top w:val="none" w:sz="0" w:space="0" w:color="auto"/>
        <w:left w:val="none" w:sz="0" w:space="0" w:color="auto"/>
        <w:bottom w:val="none" w:sz="0" w:space="0" w:color="auto"/>
        <w:right w:val="none" w:sz="0" w:space="0" w:color="auto"/>
      </w:divBdr>
    </w:div>
    <w:div w:id="846402265">
      <w:bodyDiv w:val="1"/>
      <w:marLeft w:val="0"/>
      <w:marRight w:val="0"/>
      <w:marTop w:val="0"/>
      <w:marBottom w:val="0"/>
      <w:divBdr>
        <w:top w:val="none" w:sz="0" w:space="0" w:color="auto"/>
        <w:left w:val="none" w:sz="0" w:space="0" w:color="auto"/>
        <w:bottom w:val="none" w:sz="0" w:space="0" w:color="auto"/>
        <w:right w:val="none" w:sz="0" w:space="0" w:color="auto"/>
      </w:divBdr>
    </w:div>
    <w:div w:id="1020396311">
      <w:bodyDiv w:val="1"/>
      <w:marLeft w:val="0"/>
      <w:marRight w:val="0"/>
      <w:marTop w:val="0"/>
      <w:marBottom w:val="0"/>
      <w:divBdr>
        <w:top w:val="none" w:sz="0" w:space="0" w:color="auto"/>
        <w:left w:val="none" w:sz="0" w:space="0" w:color="auto"/>
        <w:bottom w:val="none" w:sz="0" w:space="0" w:color="auto"/>
        <w:right w:val="none" w:sz="0" w:space="0" w:color="auto"/>
      </w:divBdr>
      <w:divsChild>
        <w:div w:id="212548473">
          <w:marLeft w:val="0"/>
          <w:marRight w:val="0"/>
          <w:marTop w:val="0"/>
          <w:marBottom w:val="0"/>
          <w:divBdr>
            <w:top w:val="none" w:sz="0" w:space="0" w:color="auto"/>
            <w:left w:val="none" w:sz="0" w:space="0" w:color="auto"/>
            <w:bottom w:val="none" w:sz="0" w:space="0" w:color="auto"/>
            <w:right w:val="none" w:sz="0" w:space="0" w:color="auto"/>
          </w:divBdr>
          <w:divsChild>
            <w:div w:id="1837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7370">
      <w:bodyDiv w:val="1"/>
      <w:marLeft w:val="0"/>
      <w:marRight w:val="0"/>
      <w:marTop w:val="0"/>
      <w:marBottom w:val="0"/>
      <w:divBdr>
        <w:top w:val="none" w:sz="0" w:space="0" w:color="auto"/>
        <w:left w:val="none" w:sz="0" w:space="0" w:color="auto"/>
        <w:bottom w:val="none" w:sz="0" w:space="0" w:color="auto"/>
        <w:right w:val="none" w:sz="0" w:space="0" w:color="auto"/>
      </w:divBdr>
    </w:div>
    <w:div w:id="1380012358">
      <w:bodyDiv w:val="1"/>
      <w:marLeft w:val="0"/>
      <w:marRight w:val="0"/>
      <w:marTop w:val="0"/>
      <w:marBottom w:val="0"/>
      <w:divBdr>
        <w:top w:val="none" w:sz="0" w:space="0" w:color="auto"/>
        <w:left w:val="none" w:sz="0" w:space="0" w:color="auto"/>
        <w:bottom w:val="none" w:sz="0" w:space="0" w:color="auto"/>
        <w:right w:val="none" w:sz="0" w:space="0" w:color="auto"/>
      </w:divBdr>
    </w:div>
    <w:div w:id="1454591899">
      <w:bodyDiv w:val="1"/>
      <w:marLeft w:val="0"/>
      <w:marRight w:val="0"/>
      <w:marTop w:val="0"/>
      <w:marBottom w:val="0"/>
      <w:divBdr>
        <w:top w:val="none" w:sz="0" w:space="0" w:color="auto"/>
        <w:left w:val="none" w:sz="0" w:space="0" w:color="auto"/>
        <w:bottom w:val="none" w:sz="0" w:space="0" w:color="auto"/>
        <w:right w:val="none" w:sz="0" w:space="0" w:color="auto"/>
      </w:divBdr>
    </w:div>
    <w:div w:id="1460565639">
      <w:bodyDiv w:val="1"/>
      <w:marLeft w:val="0"/>
      <w:marRight w:val="0"/>
      <w:marTop w:val="0"/>
      <w:marBottom w:val="0"/>
      <w:divBdr>
        <w:top w:val="none" w:sz="0" w:space="0" w:color="auto"/>
        <w:left w:val="none" w:sz="0" w:space="0" w:color="auto"/>
        <w:bottom w:val="none" w:sz="0" w:space="0" w:color="auto"/>
        <w:right w:val="none" w:sz="0" w:space="0" w:color="auto"/>
      </w:divBdr>
    </w:div>
    <w:div w:id="184100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regions-zones" TargetMode="External"/><Relationship Id="rId13" Type="http://schemas.openxmlformats.org/officeDocument/2006/relationships/hyperlink" Target="https://greaterchristchurch.org.nz/assets/Documents/greaterchristchurch/recovery-strategy-for-greater-christchurch-Copy2.pdf" TargetMode="External"/><Relationship Id="rId18" Type="http://schemas.openxmlformats.org/officeDocument/2006/relationships/hyperlink" Target="https://www.treasury.govt.nz/sites/default/files/2012-12/ris-cera-icc-jul1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learn.microsoft.com/en-us/azure/reliability/availability-zones-service-support#azure-regions-with-availability-zone-support" TargetMode="External"/><Relationship Id="rId12" Type="http://schemas.openxmlformats.org/officeDocument/2006/relationships/hyperlink" Target="https://ccc.govt.nz/assets/Documents/The-Council/Plans-Strategies-Policies-Bylaws/Plans/central-city/christchurch-central-recovery-plan-march-2014.PDF" TargetMode="External"/><Relationship Id="rId17" Type="http://schemas.openxmlformats.org/officeDocument/2006/relationships/hyperlink" Target="https://oag.parliament.nz/2017/cera/docs/cera.pdf" TargetMode="External"/><Relationship Id="rId2" Type="http://schemas.openxmlformats.org/officeDocument/2006/relationships/numbering" Target="numbering.xml"/><Relationship Id="rId16" Type="http://schemas.openxmlformats.org/officeDocument/2006/relationships/hyperlink" Target="https://nzhistory.govt.nz/culture/new-zealand-disasters/timeline" TargetMode="External"/><Relationship Id="rId20" Type="http://schemas.openxmlformats.org/officeDocument/2006/relationships/hyperlink" Target="https://www.stuff.co.nz/the-press/business/the-rebuild/89207000/tensions-between-cera-and-christchurch-city-council-delayed-rebuild-report-says" TargetMode="External"/><Relationship Id="rId1" Type="http://schemas.openxmlformats.org/officeDocument/2006/relationships/customXml" Target="../customXml/item1.xml"/><Relationship Id="rId6" Type="http://schemas.openxmlformats.org/officeDocument/2006/relationships/hyperlink" Target="https://aws.amazon.com/about-aws/global-infrastructure/regions_az/" TargetMode="External"/><Relationship Id="rId11" Type="http://schemas.openxmlformats.org/officeDocument/2006/relationships/hyperlink" Target="https://cloud.google.com/products/calculator" TargetMode="External"/><Relationship Id="rId5" Type="http://schemas.openxmlformats.org/officeDocument/2006/relationships/webSettings" Target="webSettings.xml"/><Relationship Id="rId15" Type="http://schemas.openxmlformats.org/officeDocument/2006/relationships/hyperlink" Target="https://my.christchurchcitylibraries.com/christchurch-and-canterbury-earthquakes/" TargetMode="External"/><Relationship Id="rId23" Type="http://schemas.microsoft.com/office/2020/10/relationships/intelligence" Target="intelligence2.xml"/><Relationship Id="rId10" Type="http://schemas.openxmlformats.org/officeDocument/2006/relationships/hyperlink" Target="https://calculator.aws/#/estimate" TargetMode="External"/><Relationship Id="rId19" Type="http://schemas.openxmlformats.org/officeDocument/2006/relationships/hyperlink" Target="https://www.stuff.co.nz/the-press/news/131411733/delayed-by-years-over-budget--now-the-ground-at-christchurchs-metro-sports-facility-has-sunk" TargetMode="External"/><Relationship Id="rId4" Type="http://schemas.openxmlformats.org/officeDocument/2006/relationships/settings" Target="settings.xml"/><Relationship Id="rId9" Type="http://schemas.openxmlformats.org/officeDocument/2006/relationships/hyperlink" Target="https://azure.microsoft.com/en-us/pricing/calculator/" TargetMode="External"/><Relationship Id="rId14" Type="http://schemas.openxmlformats.org/officeDocument/2006/relationships/hyperlink" Target="http://www.TeAra.govt.nz/en/canterbury-places/page-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40C883A-D879-44AA-96FB-869664437609}">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54B466A-5ED2-49B2-9244-A96EBB0B083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7828-7DB6-4762-AF9B-843E1DD3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20</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Kaue.Reis_De_Assis_Pereira</dc:creator>
  <cp:keywords/>
  <dc:description/>
  <cp:lastModifiedBy>Kauê Reis de Assis Pereira</cp:lastModifiedBy>
  <cp:revision>29</cp:revision>
  <dcterms:created xsi:type="dcterms:W3CDTF">2023-08-15T02:42:00Z</dcterms:created>
  <dcterms:modified xsi:type="dcterms:W3CDTF">2023-09-20T09:45:00Z</dcterms:modified>
</cp:coreProperties>
</file>