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Resolução rdc nº 221, de 5 de agosto de 2002</w:t>
      </w:r>
    </w:p>
    <w:p>
      <w:pPr>
        <w:pStyle w:val="Heading2"/>
      </w:pPr>
      <w:r>
        <w:t>Fonte original</w:t>
      </w:r>
    </w:p>
    <w:p>
      <w:r>
        <w:t>Instituição: Ministério da Saúde</w:t>
      </w:r>
    </w:p>
    <w:p>
      <w:r>
        <w:t>Ano de publicação: 2002</w:t>
      </w:r>
    </w:p>
    <w:p>
      <w:r>
        <w:t>Tipo documental: GOVERNMENT_DOCUMENT</w:t>
      </w:r>
    </w:p>
    <w:p>
      <w:r>
        <w:t>Identificador da fonte (ID interno): doc-9af92b340e91</w:t>
      </w:r>
    </w:p>
    <w:p>
      <w:pPr>
        <w:pStyle w:val="Heading2"/>
      </w:pPr>
      <w:r>
        <w:t>Resumo</w:t>
      </w:r>
    </w:p>
    <w:p>
      <w:r>
        <w:t>Resolução RDC nº 221, de 5 de agosto de 2002, da ANVISA, que aprova o regulamento técnico sobre chupetas, bicos, mamadeiras e protetores de mamilo, estabelecendo requisitos de segurança sanitária, controle sanitário, rotulagem e instruções de uso, visando assegurar a saúde infantil e alinhar a política sanitária às recomendações da OMS e UNICEF. A resolução foi revogada pela RDC nº 908, de 19 de setembro de 2024.</w:t>
      </w:r>
    </w:p>
    <w:p>
      <w:pPr>
        <w:pStyle w:val="Heading2"/>
      </w:pPr>
      <w:r>
        <w:t>Conceitos fundamentais</w:t>
      </w:r>
    </w:p>
    <w:p>
      <w:pPr>
        <w:pStyle w:val="ListBullet"/>
      </w:pPr>
      <w:r>
        <w:t>Amostra grátis</w:t>
      </w:r>
    </w:p>
    <w:p>
      <w:pPr>
        <w:pStyle w:val="ListBullet"/>
      </w:pPr>
      <w:r>
        <w:t>Apresentação especial</w:t>
      </w:r>
    </w:p>
    <w:p>
      <w:pPr>
        <w:pStyle w:val="ListBullet"/>
      </w:pPr>
      <w:r>
        <w:t>Autoridade de saúde</w:t>
      </w:r>
    </w:p>
    <w:p>
      <w:pPr>
        <w:pStyle w:val="ListBullet"/>
      </w:pPr>
      <w:r>
        <w:t>Bico</w:t>
      </w:r>
    </w:p>
    <w:p>
      <w:pPr>
        <w:pStyle w:val="ListBullet"/>
      </w:pPr>
      <w:r>
        <w:t>Chupeta</w:t>
      </w:r>
    </w:p>
    <w:p>
      <w:pPr>
        <w:pStyle w:val="ListBullet"/>
      </w:pPr>
      <w:r>
        <w:t>Criança</w:t>
      </w:r>
    </w:p>
    <w:p>
      <w:pPr>
        <w:pStyle w:val="ListBullet"/>
      </w:pPr>
      <w:r>
        <w:t>Criança de primeira infância ou criança pequena</w:t>
      </w:r>
    </w:p>
    <w:p>
      <w:pPr>
        <w:pStyle w:val="ListBullet"/>
      </w:pPr>
      <w:r>
        <w:t>Destaque</w:t>
      </w:r>
    </w:p>
    <w:p>
      <w:pPr>
        <w:pStyle w:val="ListBullet"/>
      </w:pPr>
      <w:r>
        <w:t>Distribuidor</w:t>
      </w:r>
    </w:p>
    <w:p>
      <w:pPr>
        <w:pStyle w:val="ListBullet"/>
      </w:pPr>
      <w:r>
        <w:t>Doação</w:t>
      </w:r>
    </w:p>
    <w:p>
      <w:pPr>
        <w:pStyle w:val="ListBullet"/>
      </w:pPr>
      <w:r>
        <w:t>Embalagem</w:t>
      </w:r>
    </w:p>
    <w:p>
      <w:pPr>
        <w:pStyle w:val="ListBullet"/>
      </w:pPr>
      <w:r>
        <w:t>Exposição especial</w:t>
      </w:r>
    </w:p>
    <w:p>
      <w:pPr>
        <w:pStyle w:val="ListBullet"/>
      </w:pPr>
      <w:r>
        <w:t>Fornecedor</w:t>
      </w:r>
    </w:p>
    <w:p>
      <w:pPr>
        <w:pStyle w:val="ListBullet"/>
      </w:pPr>
      <w:r>
        <w:t>Instruções de uso</w:t>
      </w:r>
    </w:p>
    <w:p>
      <w:pPr>
        <w:pStyle w:val="ListBullet"/>
      </w:pPr>
      <w:r>
        <w:t>Kit</w:t>
      </w:r>
    </w:p>
    <w:p>
      <w:pPr>
        <w:pStyle w:val="ListBullet"/>
      </w:pPr>
      <w:r>
        <w:t>Lactente</w:t>
      </w:r>
    </w:p>
    <w:p>
      <w:pPr>
        <w:pStyle w:val="ListBullet"/>
      </w:pPr>
      <w:r>
        <w:t>Mamadeira</w:t>
      </w:r>
    </w:p>
    <w:p>
      <w:pPr>
        <w:pStyle w:val="ListBullet"/>
      </w:pPr>
      <w:r>
        <w:t>Material educativo</w:t>
      </w:r>
    </w:p>
    <w:p>
      <w:pPr>
        <w:pStyle w:val="ListBullet"/>
      </w:pPr>
      <w:r>
        <w:t>Material técnico-científico</w:t>
      </w:r>
    </w:p>
    <w:p>
      <w:pPr>
        <w:pStyle w:val="ListBullet"/>
      </w:pPr>
      <w:r>
        <w:t>Profissional de saúde</w:t>
      </w:r>
    </w:p>
    <w:p>
      <w:pPr>
        <w:pStyle w:val="ListBullet"/>
      </w:pPr>
      <w:r>
        <w:t>Promoção comercial</w:t>
      </w:r>
    </w:p>
    <w:p>
      <w:pPr>
        <w:pStyle w:val="ListBullet"/>
      </w:pPr>
      <w:r>
        <w:t>Protetor de mamilo</w:t>
      </w:r>
    </w:p>
    <w:p>
      <w:pPr>
        <w:pStyle w:val="ListBullet"/>
      </w:pPr>
      <w:r>
        <w:t>Rótulo</w:t>
      </w:r>
    </w:p>
    <w:p>
      <w:pPr>
        <w:pStyle w:val="Heading2"/>
      </w:pPr>
      <w:r>
        <w:t>Procedimentos</w:t>
      </w:r>
    </w:p>
    <w:p>
      <w:pPr>
        <w:pStyle w:val="ListBullet"/>
      </w:pPr>
      <w:r>
        <w:t>Colocar a chupeta, bico, mamadeira ou protetor de mamilo em água fervente por, pelo menos, 5 minutos antes de cada uso</w:t>
      </w:r>
    </w:p>
    <w:p>
      <w:pPr>
        <w:pStyle w:val="ListBullet"/>
      </w:pPr>
      <w:r>
        <w:t>Não colocar laços ou fitas para prender a chupeta no pescoço</w:t>
      </w:r>
    </w:p>
    <w:p>
      <w:pPr>
        <w:pStyle w:val="ListBullet"/>
      </w:pPr>
      <w:r>
        <w:t>Examinar se a chupeta ou bico apresenta algum rasgo ou perfuração antes de cada uso, descartando-o caso esteja danificado</w:t>
      </w:r>
    </w:p>
    <w:p>
      <w:pPr>
        <w:pStyle w:val="ListBullet"/>
      </w:pPr>
      <w:r>
        <w:t>Não aumentar o furo do bico</w:t>
      </w:r>
    </w:p>
    <w:p>
      <w:pPr>
        <w:pStyle w:val="ListBullet"/>
      </w:pPr>
      <w:r>
        <w:t>Não mergulhar a chupeta ou bico em substâncias doces</w:t>
      </w:r>
    </w:p>
    <w:p>
      <w:pPr>
        <w:pStyle w:val="ListBullet"/>
      </w:pPr>
      <w:r>
        <w:t>Não utilizar a mamadeira sem supervisão constante de um adulto</w:t>
      </w:r>
    </w:p>
    <w:p>
      <w:pPr>
        <w:pStyle w:val="ListBullet"/>
      </w:pPr>
      <w:r>
        <w:t>Guardar a embalagem e/ou rótulo para eventuais consultas</w:t>
      </w:r>
    </w:p>
    <w:p>
      <w:pPr>
        <w:pStyle w:val="Heading2"/>
      </w:pPr>
      <w:r>
        <w:t>Equipamentos</w:t>
      </w:r>
    </w:p>
    <w:p>
      <w:pPr>
        <w:pStyle w:val="ListBullet"/>
      </w:pPr>
      <w:r>
        <w:t>Chupeta</w:t>
      </w:r>
    </w:p>
    <w:p>
      <w:pPr>
        <w:pStyle w:val="ListBullet"/>
      </w:pPr>
      <w:r>
        <w:t>Bico</w:t>
      </w:r>
    </w:p>
    <w:p>
      <w:pPr>
        <w:pStyle w:val="ListBullet"/>
      </w:pPr>
      <w:r>
        <w:t>Mamadeira</w:t>
      </w:r>
    </w:p>
    <w:p>
      <w:pPr>
        <w:pStyle w:val="ListBullet"/>
      </w:pPr>
      <w:r>
        <w:t>Protetor de mamilo</w:t>
      </w:r>
    </w:p>
    <w:p>
      <w:pPr>
        <w:pStyle w:val="Heading2"/>
      </w:pPr>
      <w:r>
        <w:t>Recomendações</w:t>
      </w:r>
    </w:p>
    <w:p>
      <w:r>
        <w:t>As chupetas devem atender aos requisitos toxicológicos e físicos estabelecidos pela norma técnica brasileira NBR 10334Os bicos e mamadeiras devem atender aos requisitos toxicológicos e físicos estabelecidos pela norma técnica brasileira NBR 13793As chupetas, bicos, mamadeiras ou protetor de mamilo não podem conter mais de 10 partes por bilhão (p.p.b.) de nenhum tipo de N-nitrosaminasA verificação para constatar o cumprimento dos requisitos estabelecidos nesse regulamento técnico deve ser efetuada pela autoridade sanitária, utilizando os resultados dos ensaios do produto realizados por laboratórios da Rede Brasileira de Laboratórios Analíticos em Saúde - REBLASA avaliação da conformidade do produto aos requisitos indicados no item 3 deste Regulamento deve ser realizada no âmbito do Sistema Brasileiro de Avaliação da Conformidade - SBAC, quando regulamentada pelo INMETROÉ obrigatório a aplicação de rótulo na embalagem de chupeta, bico, mamadeira ou protetor de mamilo, o qual deve conter no mínimo as seguintes informações em língua portuguesa, com caracteres de altura não inferior a 1 milímetro: (a) o nome do fabricante, importador ou distribuidor, conforme aplicável; (b) a identificação do lote e data de fabricação; (c) a apresentação do produto, conforme exigido pelo artigo 31 da Lei n° 8078/90; (d) as instruções necessárias e suficientes para uso correto, seguro e indicado do produto, incluindo as seguintes orientações: I) antes de cada uso, colocar a chupeta, bico, mamadeira ou protetor de mamilo em água fervente por, pelo menos, 5 (cinco) minutos; II) não colocar laços ou fitas para prender a chupeta no pescoço, pois há risco de estrangulamento; III) antes de cada uso, examinar se a chupeta ou bico apresenta algum rasgo ou perfuração, descartando-o caso esteja danificado; IV) o furo do bico já está na medida exata, não necessitando aumentá-lo sob risco de provocar asfixia; V) para prevenir cáries dentárias, não mergulhar a chupeta ou bico em substâncias doces; VI) não utilizar a mamadeira sem supervisão constante de um adulto; VII) guardar a embalagem e/ou rótulo para eventuais consultasCaso as instruções indicadas no item 5.1.1 (d) não consigam ser incluídas no rótulo, por limitação de espaço físico, este deverá informar para 'ver instruções de uso'O rótulo das mamadeiras de vidro deve conter de forma destacada em sua face principal, a informação de 'Atenção: Mamadeira de Vidro'Os rótulos de chupeta, bico e mamadeira devem exibir no painel principal, ou nos demais painéis, em moldura, de forma legível, de fácil visualização, em cores contrastantes e em caracteres idênticos, em corpo, à designação de venda do produto, além de atender à legislação específica, a seguinte advertência: 'O Ministério da Saúde adverte: - A criança que mama no peito não necessita de mamadeira, bico ou chupeta. - O uso de mamadeira, bico ou chupeta prejudica a amamentação e seu uso prolongado, prejudica a dentição e a fala da criança'Os rótulos de protetores de mamilo devem exibir no painel principal, ou nos demais painéis, em moldura, de forma legível, de fácil visualização, em cores contrastantes e em caracteres idênticos, em corpo, à designação de venda do produto, além de atender à legislação específica, a seguinte advertência: 'O Ministério da Saúde adverte: - O uso de protetor de mamilo prejudica a amamentação'</w:t>
      </w:r>
    </w:p>
    <w:p>
      <w:pPr>
        <w:pStyle w:val="Heading2"/>
      </w:pPr>
      <w:r>
        <w:t>Nota de transparência</w:t>
      </w:r>
    </w:p>
    <w:p>
      <w:r>
        <w:t>Este documento é uma síntese gerada automaticamente a partir da fonte indicada acima. Origem dos metadados: ia_deepseek. Data de processamento: 2026-09-28T08:42:58.606791+00:00.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rdc nº 221, de 5 de agosto de 2002</dc:title>
  <dc:subject/>
  <dc:creator>Ministério da Saúde</dc:creator>
  <cp:keywords/>
  <dc:description>generated by python-docx</dc:description>
  <cp:lastModifiedBy/>
  <cp:revision>1</cp:revision>
  <dcterms:created xsi:type="dcterms:W3CDTF">2013-12-23T23:15:00Z</dcterms:created>
  <dcterms:modified xsi:type="dcterms:W3CDTF">2013-12-23T23:15:00Z</dcterms:modified>
  <cp:category/>
</cp:coreProperties>
</file>