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54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Trabalho Prático: Trilha de Machine Learning</w:t>
      </w:r>
    </w:p>
    <w:p w:rsidR="00000000" w:rsidDel="00000000" w:rsidP="00000000" w:rsidRDefault="00000000" w:rsidRPr="00000000" w14:paraId="00000002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trabalho vocês terão a oportunidade de atuar como Cientista de Dados resolvendo quatro problemas de negócios distintos. As propostas estão divididas em Aprendizado Supervisionado e Não Supervisionado. Para cada dataset, vocês devem realizar a análise exploratória, o pré-processamento e chegar a fase de treinamento/modelagem respondendo às questões propostas.</w:t>
      </w:r>
    </w:p>
    <w:p w:rsidR="00000000" w:rsidDel="00000000" w:rsidP="00000000" w:rsidRDefault="00000000" w:rsidRPr="00000000" w14:paraId="00000003">
      <w:pPr>
        <w:spacing w:line="360" w:lineRule="auto"/>
        <w:ind w:firstLine="54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PARTE 1: Aprendizado Supervisionado</w:t>
      </w:r>
    </w:p>
    <w:p w:rsidR="00000000" w:rsidDel="00000000" w:rsidP="00000000" w:rsidRDefault="00000000" w:rsidRPr="00000000" w14:paraId="00000004">
      <w:pPr>
        <w:spacing w:line="360" w:lineRule="auto"/>
        <w:ind w:firstLine="54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 1: Regressão Linear - "O Preço Justo" (Competição)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Contexto: Uma imobiliária contratou vocês para criar um modelo capaz de precificar imóveis automaticamente com base em suas características (número de quartos, localização, ano de construção, etc.). </w:t>
      </w:r>
    </w:p>
    <w:p w:rsidR="00000000" w:rsidDel="00000000" w:rsidP="00000000" w:rsidRDefault="00000000" w:rsidRPr="00000000" w14:paraId="00000006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Regra da competição: Foi removido 5 registros “secretos” da base de dados que vocês receberam e ocultado a coluna de preços (SalePrice).</w:t>
      </w:r>
    </w:p>
    <w:p w:rsidR="00000000" w:rsidDel="00000000" w:rsidP="00000000" w:rsidRDefault="00000000" w:rsidRPr="00000000" w14:paraId="00000007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final do trabalho, vocês receberão as características (features), desses 5 imóveis. A equipe que prever os preços que cheguem mais perto dos valores reais (menor Error Absoluto Médio – MAE),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ganhará um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ponto extra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Questões a serem respondidas no relatório (até a fase de treino):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Exploratória: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Quais são as 3 variáveis que possuem a maior correlação linear positiva com o preço de venda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)? Mostre isso através de um gráfico de dispersão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scatter plot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ou matriz de correlação.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Tratamento de 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dataset possui valores nulos (missing values). Escolha duas colunas com valores nulos: uma numérica e uma categórica. Como você tratou cada uma delas (ex: preencheu com a média, moda, ou apagou a linha)? Justifique sua escolha.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Engenharia de Atributos: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Transforme pelo menos duas variáveis categóricas em numéricas (usando One-Hot Encoding ou Label Encoding). Explique por que o modelo de Regressão Linear exige essa conversão.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9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Treinamento e Baseline: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Separe os dados em treino e teste (ex: 80/20). Treine um modelo de Regressão Linear múltipla básico. Sem fazer ajustes avançados, qual foi o R² (R-quadrado) obtido nos dados de teste? O que esse número significa para a imobiliária?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 2: Classificação - "A Ameaça do Churn"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Contexto: Uma empresa de telecomunicações está perdendo muitos clientes para a concorrência. Eles forneceram uma base de dados com o histórico dos clientes e se eles cancelaram o serviço ("Churn" = Yes/No). O objetivo é prever quem está prestes a cancelar para oferecer descontos preventivos.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Questões a serem respondidas no relatório (até a fase de treino):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Compreensão do Negócio: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Qual variável do dataset indica a variável alvo (target)? Analise a distribuição dessa variável: o dataset está desbalanceado (temos muito mais clientes que ficaram do que os que saíram)?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de Risco: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Baseado na análise exploratória, clientes com contratos mensais (Month-to-month) cancelam mais ou menos do que clientes com contratos anuais? Comprove com um gráfico.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Preparação para o Modelo: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coluna TotalCharges (Total Cobrado) parece numérica, mas no dataset original pode estar como texto (string). Como você tratou essa coluna? Houve linhas em branco?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Treinamento: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Instancie um modelo supervisionado de Classificação (pode ser Regressão Logística, Árvore de Decisão, etc.). Treine o modelo e gere uma Matriz de Confusão para os dados de teste. No contexto desta empresa, o que é pior: um Falso Positivo (dar desconto a quem não ia cancelar) ou um Falso Negativo (não dar desconto a quem ia cancelar e perdê-lo)?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PARTE 2: Aprendizado Não Supervisionado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 3: Clusterização - "O Perfil do Consumidor"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Contexto: O time de marketing de um grande shopping center quer lançar campanhas personalizadas. Eles têm dados de seus clientes, como idade, renda anual e uma "pontuação de gastos" (Spending Score). Como não há um "rótulo" pré-definido do que é cada cliente, vocês devem agrupá-los por similaridade.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Questões a serem respondidas no relatório: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Escalonamento: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algoritmos baseados em distância (como o K-Means), variáveis com grandezas muito diferentes (ex: Renda de 100.000 vs Idade de 30) podem distorcer o modelo. Como você resolveu esse problema de escala matemática antes de aplicar o algoritmo?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Dilema da Quantidade: No aprendizado não supervisionado, não sabemos quantos grupos existem de antemão. Utilize o Método do Cotovelo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Elbow 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plote o gráfico. Quantos clusters (K) você escolheu criar? Justifique.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Treinamento e Visualização: Treine o modelo K-Means com o número de clusters escolhido na questão anterior usando apenas as variáveis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Annual Income (k$)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Spending Score (1-100)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Crie um gráfico de dispersão colorindo os pontos de acordo com o cluster ao qual pertencem.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Interpretação de Negócios (O Rótulo Humano): O algoritmo agrupou, mas quem dá o nome ao grupo são vocês. Olhando para o gráfico, crie um "nome comercial" para cada um dos clusters (Ex: "Os Pão-Duros", "Jovens Ostentadores", etc.) baseando-se nas características de renda e gastos deles.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 4: Clusterização Musical - "Criando a Playlist Perfeita"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Contexto: Vocês foram contratados por um aplicativo de streaming de música. O objetivo é criar playlists automáticas baseadas unicamente nas propriedades acústicas das músicas (energia, dançabilidade, tom, acústica), sem usar o gênero musical cadastrado.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(Obs: Peguem uma amostra menor do dataset se o computador ficar lento).</w:t>
      </w:r>
    </w:p>
    <w:p w:rsidR="00000000" w:rsidDel="00000000" w:rsidP="00000000" w:rsidRDefault="00000000" w:rsidRPr="00000000" w14:paraId="00000021">
      <w:pPr>
        <w:spacing w:line="36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Questões a serem respondidas no relatório: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Limpeza e Filtragem: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esse agrupamento acústico, as colunas de texto (nome da música, nome do artista, id da track) ajudam a calcular distâncias matemáticas? Explique o que você fez com essas colunas antes de passar os dados para o algoritmo.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de Correlação Acústica: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Antes de agrupar, analise as features. Existe alguma correlação forte (positiva ou negativa)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(energia)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acousticness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(acústica)? O que isso significa no mundo real da música?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Treinamento: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Utilize um algoritmo não supervisionado de sua escolha (K-Means, DBSCAN, ou Hierárquico) para criar 5 clusters (representando 5 playlists ou "vipes" diferentes).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Prova de Fogo: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Selecione um cluster gerado pelo seu modelo. Imprima na tela os nomes de 5 músicas que caíram dentro desse mesmo grupo. Para você (como humano), faz sentido essas músicas estarem na mesma playlist? Por quê?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620" w:hanging="360"/>
      </w:pPr>
      <w:rPr/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52251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52251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52251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522510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pt-BR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522510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pt-BR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522510"/>
    <w:rPr>
      <w:rFonts w:cstheme="majorBidi" w:eastAsiaTheme="majorEastAsia"/>
      <w:color w:val="2f5496" w:themeColor="accent1" w:themeShade="0000BF"/>
      <w:sz w:val="28"/>
      <w:szCs w:val="28"/>
      <w:lang w:val="pt-BR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522510"/>
    <w:rPr>
      <w:rFonts w:cstheme="majorBidi" w:eastAsiaTheme="majorEastAsia"/>
      <w:i w:val="1"/>
      <w:iCs w:val="1"/>
      <w:color w:val="2f5496" w:themeColor="accent1" w:themeShade="0000BF"/>
      <w:lang w:val="pt-BR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522510"/>
    <w:rPr>
      <w:rFonts w:cstheme="majorBidi" w:eastAsiaTheme="majorEastAsia"/>
      <w:color w:val="2f5496" w:themeColor="accent1" w:themeShade="0000BF"/>
      <w:lang w:val="pt-BR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522510"/>
    <w:rPr>
      <w:rFonts w:cstheme="majorBidi" w:eastAsiaTheme="majorEastAsia"/>
      <w:i w:val="1"/>
      <w:iCs w:val="1"/>
      <w:color w:val="595959" w:themeColor="text1" w:themeTint="0000A6"/>
      <w:lang w:val="pt-BR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522510"/>
    <w:rPr>
      <w:rFonts w:cstheme="majorBidi" w:eastAsiaTheme="majorEastAsia"/>
      <w:color w:val="595959" w:themeColor="text1" w:themeTint="0000A6"/>
      <w:lang w:val="pt-BR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522510"/>
    <w:rPr>
      <w:rFonts w:cstheme="majorBidi" w:eastAsiaTheme="majorEastAsia"/>
      <w:i w:val="1"/>
      <w:iCs w:val="1"/>
      <w:color w:val="272727" w:themeColor="text1" w:themeTint="0000D8"/>
      <w:lang w:val="pt-BR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522510"/>
    <w:rPr>
      <w:rFonts w:cstheme="majorBidi" w:eastAsiaTheme="majorEastAsia"/>
      <w:color w:val="272727" w:themeColor="text1" w:themeTint="0000D8"/>
      <w:lang w:val="pt-BR"/>
    </w:rPr>
  </w:style>
  <w:style w:type="character" w:styleId="TtuloChar" w:customStyle="1">
    <w:name w:val="Título Char"/>
    <w:basedOn w:val="Fontepargpadro"/>
    <w:link w:val="Ttulo"/>
    <w:uiPriority w:val="10"/>
    <w:rsid w:val="00522510"/>
    <w:rPr>
      <w:rFonts w:asciiTheme="majorHAnsi" w:cstheme="majorBidi" w:eastAsiaTheme="majorEastAsia" w:hAnsiTheme="majorHAnsi"/>
      <w:spacing w:val="-10"/>
      <w:kern w:val="28"/>
      <w:sz w:val="56"/>
      <w:szCs w:val="56"/>
      <w:lang w:val="pt-BR"/>
    </w:rPr>
  </w:style>
  <w:style w:type="character" w:styleId="SubttuloChar" w:customStyle="1">
    <w:name w:val="Subtítulo Char"/>
    <w:basedOn w:val="Fontepargpadro"/>
    <w:link w:val="Subttulo"/>
    <w:uiPriority w:val="11"/>
    <w:rsid w:val="00522510"/>
    <w:rPr>
      <w:rFonts w:cstheme="majorBidi" w:eastAsiaTheme="majorEastAsia"/>
      <w:color w:val="595959" w:themeColor="text1" w:themeTint="0000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 w:val="1"/>
    <w:rsid w:val="0052251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522510"/>
    <w:rPr>
      <w:i w:val="1"/>
      <w:iCs w:val="1"/>
      <w:color w:val="404040" w:themeColor="text1" w:themeTint="0000BF"/>
      <w:lang w:val="pt-BR"/>
    </w:rPr>
  </w:style>
  <w:style w:type="paragraph" w:styleId="PargrafodaLista">
    <w:name w:val="List Paragraph"/>
    <w:basedOn w:val="Normal"/>
    <w:uiPriority w:val="34"/>
    <w:qFormat w:val="1"/>
    <w:rsid w:val="00522510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522510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52251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22510"/>
    <w:rPr>
      <w:i w:val="1"/>
      <w:iCs w:val="1"/>
      <w:color w:val="2f5496" w:themeColor="accent1" w:themeShade="0000BF"/>
      <w:lang w:val="pt-BR"/>
    </w:rPr>
  </w:style>
  <w:style w:type="character" w:styleId="RefernciaIntensa">
    <w:name w:val="Intense Reference"/>
    <w:basedOn w:val="Fontepargpadro"/>
    <w:uiPriority w:val="32"/>
    <w:qFormat w:val="1"/>
    <w:rsid w:val="00522510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Fontepargpadro"/>
    <w:uiPriority w:val="99"/>
    <w:unhideWhenUsed w:val="1"/>
    <w:rsid w:val="00D65A8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D65A8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Q710d+F6uoQphFax3tr+AGsl9w==">CgMxLjA4AHIhMTl0RHpUV0tnZXp2Tkx5bTJrbks2VTdGMWh6aXoyNEs5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2026-10-14T21:35:00Z</dcterms:created>
  <dc:creator>José Everton Silva Fontenele</dc:creator>
</cp:coreProperties>
</file>