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15CA" w14:textId="77777777" w:rsidR="00344B04" w:rsidRDefault="00344B04" w:rsidP="00344B04">
      <w:r>
        <w:t>Very brief summary:</w:t>
      </w:r>
    </w:p>
    <w:p w14:paraId="4790B6DB" w14:textId="77777777" w:rsidR="00EC4D5B" w:rsidRDefault="00EC4D5B" w:rsidP="00EC4D5B">
      <w:pPr>
        <w:pStyle w:val="ListParagraph"/>
        <w:numPr>
          <w:ilvl w:val="0"/>
          <w:numId w:val="1"/>
        </w:numPr>
      </w:pPr>
      <w:r>
        <w:t xml:space="preserve">RLINE Input files </w:t>
      </w:r>
    </w:p>
    <w:p w14:paraId="15C3CC8C" w14:textId="77777777" w:rsidR="00EC4D5B" w:rsidRDefault="00EC4D5B" w:rsidP="00EC4D5B">
      <w:pPr>
        <w:pStyle w:val="ListParagraph"/>
        <w:numPr>
          <w:ilvl w:val="0"/>
          <w:numId w:val="4"/>
        </w:numPr>
      </w:pPr>
      <w:r w:rsidRPr="00EC4D5B">
        <w:t>Source Input File</w:t>
      </w:r>
      <w:r>
        <w:t xml:space="preserve"> (Traffic data)</w:t>
      </w:r>
    </w:p>
    <w:p w14:paraId="138ADA4C" w14:textId="77777777" w:rsidR="00EC4D5B" w:rsidRDefault="00EC4D5B" w:rsidP="00EC4D5B">
      <w:pPr>
        <w:pStyle w:val="ListParagraph"/>
        <w:ind w:left="770"/>
      </w:pPr>
      <w:r>
        <w:t>The best we could model is probably AADT x hourly allocation.</w:t>
      </w:r>
    </w:p>
    <w:p w14:paraId="50E55B5E" w14:textId="77777777" w:rsidR="00EC4D5B" w:rsidRDefault="00EC4D5B" w:rsidP="00EC4D5B">
      <w:pPr>
        <w:pStyle w:val="ListParagraph"/>
        <w:numPr>
          <w:ilvl w:val="0"/>
          <w:numId w:val="4"/>
        </w:numPr>
      </w:pPr>
      <w:r>
        <w:t xml:space="preserve">Receptor location </w:t>
      </w:r>
    </w:p>
    <w:p w14:paraId="09EF031D" w14:textId="77777777" w:rsidR="00EC4D5B" w:rsidRDefault="00EC4D5B" w:rsidP="00EC4D5B">
      <w:pPr>
        <w:pStyle w:val="ListParagraph"/>
        <w:numPr>
          <w:ilvl w:val="0"/>
          <w:numId w:val="4"/>
        </w:numPr>
      </w:pPr>
      <w:r w:rsidRPr="00EC4D5B">
        <w:t>Surface Meteorology File</w:t>
      </w:r>
    </w:p>
    <w:p w14:paraId="31571A78" w14:textId="77777777" w:rsidR="00EC4D5B" w:rsidRDefault="00EC4D5B" w:rsidP="00EC4D5B">
      <w:pPr>
        <w:pStyle w:val="ListParagraph"/>
        <w:ind w:left="770"/>
      </w:pPr>
      <w:r>
        <w:t>RLINE uses surface meteorology provided by the AERMET model (the meteorological</w:t>
      </w:r>
    </w:p>
    <w:p w14:paraId="759F4A80" w14:textId="77777777" w:rsidR="00EC4D5B" w:rsidRDefault="00EC4D5B" w:rsidP="00EC4D5B">
      <w:pPr>
        <w:pStyle w:val="ListParagraph"/>
        <w:ind w:left="770"/>
      </w:pPr>
      <w:r>
        <w:t>preprocessor for AERMOD). Thus, we need to use AERMET to process the meteorological data and use that as an input for RLINE.</w:t>
      </w:r>
    </w:p>
    <w:p w14:paraId="7AFA19B1" w14:textId="77777777" w:rsidR="00EC4D5B" w:rsidRDefault="00EC4D5B" w:rsidP="00EC4D5B">
      <w:pPr>
        <w:pStyle w:val="ListParagraph"/>
        <w:ind w:left="770"/>
      </w:pPr>
    </w:p>
    <w:p w14:paraId="67B88B9E" w14:textId="77777777" w:rsidR="00EC4D5B" w:rsidRDefault="00EC4D5B" w:rsidP="00EC4D5B">
      <w:pPr>
        <w:pStyle w:val="ListParagraph"/>
        <w:numPr>
          <w:ilvl w:val="0"/>
          <w:numId w:val="1"/>
        </w:numPr>
      </w:pPr>
      <w:r>
        <w:t xml:space="preserve">AERMET model input </w:t>
      </w:r>
    </w:p>
    <w:p w14:paraId="2DD11107" w14:textId="77777777" w:rsidR="00EC4D5B" w:rsidRDefault="00AF7DAB" w:rsidP="00AF7DAB">
      <w:pPr>
        <w:pStyle w:val="ListParagraph"/>
        <w:numPr>
          <w:ilvl w:val="0"/>
          <w:numId w:val="5"/>
        </w:numPr>
      </w:pPr>
      <w:r w:rsidRPr="00AF7DAB">
        <w:t>ISHD surface met data</w:t>
      </w:r>
      <w:r>
        <w:t xml:space="preserve"> (Integrated Surface Hourly Database)</w:t>
      </w:r>
    </w:p>
    <w:p w14:paraId="48871135" w14:textId="77777777" w:rsidR="00AF7DAB" w:rsidRDefault="00AF7DAB" w:rsidP="00AF7DAB">
      <w:pPr>
        <w:pStyle w:val="ListParagraph"/>
        <w:ind w:left="770"/>
      </w:pPr>
      <w:r>
        <w:t xml:space="preserve">available at </w:t>
      </w:r>
      <w:hyperlink r:id="rId6" w:history="1">
        <w:r w:rsidRPr="005F5C4B">
          <w:rPr>
            <w:rStyle w:val="Hyperlink"/>
          </w:rPr>
          <w:t>ftp://ftp.ncdc.noaa.gov/pub/data/noaa/</w:t>
        </w:r>
      </w:hyperlink>
    </w:p>
    <w:p w14:paraId="00AC0C07" w14:textId="77777777" w:rsidR="00AF7DAB" w:rsidRDefault="00AF7DAB" w:rsidP="00AF7DAB">
      <w:pPr>
        <w:pStyle w:val="ListParagraph"/>
        <w:numPr>
          <w:ilvl w:val="0"/>
          <w:numId w:val="5"/>
        </w:numPr>
      </w:pPr>
      <w:r>
        <w:t xml:space="preserve">Upper air data </w:t>
      </w:r>
    </w:p>
    <w:p w14:paraId="63561FFD" w14:textId="77777777" w:rsidR="00AF7DAB" w:rsidRDefault="00AF7DAB" w:rsidP="00AF7DAB">
      <w:pPr>
        <w:pStyle w:val="ListParagraph"/>
        <w:ind w:left="770"/>
      </w:pPr>
      <w:r>
        <w:t xml:space="preserve">available </w:t>
      </w:r>
      <w:r w:rsidR="00EB0B8B">
        <w:t xml:space="preserve">from </w:t>
      </w:r>
      <w:r w:rsidR="00EB0B8B" w:rsidRPr="00EB0B8B">
        <w:t xml:space="preserve">NOAA/ESRL Radiosonde Database </w:t>
      </w:r>
      <w:r>
        <w:t xml:space="preserve">at </w:t>
      </w:r>
      <w:hyperlink r:id="rId7" w:history="1">
        <w:r w:rsidRPr="005F5C4B">
          <w:rPr>
            <w:rStyle w:val="Hyperlink"/>
          </w:rPr>
          <w:t>http://esrl.noaa.gov/raobs/</w:t>
        </w:r>
      </w:hyperlink>
      <w:r w:rsidR="00453F95">
        <w:t xml:space="preserve"> in FSL format</w:t>
      </w:r>
      <w:r>
        <w:t xml:space="preserve">. </w:t>
      </w:r>
      <w:r w:rsidR="00453F95">
        <w:t>Specific downloading parameters need to be determined.</w:t>
      </w:r>
      <w:r w:rsidR="00EB0B8B">
        <w:t xml:space="preserve"> </w:t>
      </w:r>
    </w:p>
    <w:p w14:paraId="7A1616A2" w14:textId="77777777" w:rsidR="00453F95" w:rsidRDefault="00A72FE1" w:rsidP="00A72FE1">
      <w:pPr>
        <w:pStyle w:val="ListParagraph"/>
        <w:numPr>
          <w:ilvl w:val="0"/>
          <w:numId w:val="5"/>
        </w:numPr>
      </w:pPr>
      <w:r w:rsidRPr="00A72FE1">
        <w:t>1-minute Automated Surface Observing Systems (ASOS) data</w:t>
      </w:r>
      <w:r>
        <w:t xml:space="preserve"> (Wind)</w:t>
      </w:r>
    </w:p>
    <w:p w14:paraId="3C6F3578" w14:textId="77777777" w:rsidR="00A72FE1" w:rsidRDefault="00A72FE1" w:rsidP="00A72FE1">
      <w:pPr>
        <w:pStyle w:val="ListParagraph"/>
        <w:ind w:left="770"/>
      </w:pPr>
      <w:r>
        <w:t xml:space="preserve">available at </w:t>
      </w:r>
      <w:hyperlink r:id="rId8" w:history="1">
        <w:r w:rsidRPr="005F5C4B">
          <w:rPr>
            <w:rStyle w:val="Hyperlink"/>
          </w:rPr>
          <w:t>ftp://ftp.ncdc.noaa.gov/pub/data/asosonemin/</w:t>
        </w:r>
      </w:hyperlink>
    </w:p>
    <w:p w14:paraId="116316BC" w14:textId="77777777" w:rsidR="00A72FE1" w:rsidRPr="00EB0B8B" w:rsidRDefault="00A72FE1" w:rsidP="00A72FE1">
      <w:pPr>
        <w:pStyle w:val="ListParagraph"/>
        <w:ind w:left="770"/>
        <w:rPr>
          <w:i/>
        </w:rPr>
      </w:pPr>
      <w:r w:rsidRPr="00EB0B8B">
        <w:rPr>
          <w:i/>
        </w:rPr>
        <w:t xml:space="preserve">Need to use </w:t>
      </w:r>
      <w:r w:rsidR="00EB0B8B" w:rsidRPr="00EB0B8B">
        <w:rPr>
          <w:i/>
        </w:rPr>
        <w:t>AERMINUTE preprocess the data</w:t>
      </w:r>
    </w:p>
    <w:p w14:paraId="216BF17B" w14:textId="77777777" w:rsidR="00A72FE1" w:rsidRDefault="00EB0B8B" w:rsidP="00EB0B8B">
      <w:pPr>
        <w:pStyle w:val="ListParagraph"/>
        <w:numPr>
          <w:ilvl w:val="0"/>
          <w:numId w:val="5"/>
        </w:numPr>
      </w:pPr>
      <w:r w:rsidRPr="00EB0B8B">
        <w:t>Monthly Surface Characteristics</w:t>
      </w:r>
    </w:p>
    <w:p w14:paraId="451BC497" w14:textId="77777777" w:rsidR="00EB0B8B" w:rsidRPr="00EB0B8B" w:rsidRDefault="00EB0B8B" w:rsidP="00EB0B8B">
      <w:pPr>
        <w:pStyle w:val="ListParagraph"/>
        <w:ind w:left="770"/>
        <w:rPr>
          <w:i/>
        </w:rPr>
      </w:pPr>
      <w:r w:rsidRPr="00EB0B8B">
        <w:t>Surface characteristics (Bowen ratio, albedo, and surface roughness length)</w:t>
      </w:r>
      <w:r>
        <w:t xml:space="preserve"> </w:t>
      </w:r>
      <w:r w:rsidRPr="00EB0B8B">
        <w:rPr>
          <w:i/>
        </w:rPr>
        <w:t>need to be calculated beforehand using AERSURFACE</w:t>
      </w:r>
      <w:r>
        <w:rPr>
          <w:i/>
        </w:rPr>
        <w:t xml:space="preserve">. </w:t>
      </w:r>
      <w:r w:rsidRPr="00EB0B8B">
        <w:rPr>
          <w:i/>
        </w:rPr>
        <w:t>Further investigation is needed</w:t>
      </w:r>
      <w:r>
        <w:t xml:space="preserve">, </w:t>
      </w:r>
      <w:r w:rsidRPr="00EB0B8B">
        <w:rPr>
          <w:i/>
        </w:rPr>
        <w:t xml:space="preserve">about source data, etc.  </w:t>
      </w:r>
    </w:p>
    <w:p w14:paraId="5551A494" w14:textId="77777777" w:rsidR="00AF7DAB" w:rsidRDefault="00A72FE1" w:rsidP="00AF7DAB">
      <w:pPr>
        <w:pStyle w:val="ListParagraph"/>
        <w:ind w:left="770"/>
      </w:pPr>
      <w:r>
        <w:t xml:space="preserve"> </w:t>
      </w:r>
    </w:p>
    <w:p w14:paraId="3823A5CC" w14:textId="77777777" w:rsidR="00C720B8" w:rsidRDefault="00F87D9B" w:rsidP="00C720B8">
      <w:r>
        <w:rPr>
          <w:noProof/>
        </w:rPr>
        <w:drawing>
          <wp:inline distT="0" distB="0" distL="0" distR="0" wp14:anchorId="48DB2B82" wp14:editId="1B20FA10">
            <wp:extent cx="5943600" cy="2531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4964" w14:textId="77777777" w:rsidR="00F87D9B" w:rsidRDefault="00F87D9B" w:rsidP="00F87D9B"/>
    <w:p w14:paraId="68B869B3" w14:textId="77777777" w:rsidR="00F87D9B" w:rsidRDefault="00F87D9B" w:rsidP="00F87D9B"/>
    <w:p w14:paraId="05BBF935" w14:textId="77777777" w:rsidR="00F87D9B" w:rsidRDefault="00F87D9B" w:rsidP="00F87D9B"/>
    <w:p w14:paraId="17541F6D" w14:textId="77777777" w:rsidR="00C720B8" w:rsidRDefault="00F87D9B" w:rsidP="00F87D9B">
      <w:r>
        <w:lastRenderedPageBreak/>
        <w:t>Reference:</w:t>
      </w:r>
    </w:p>
    <w:p w14:paraId="114662C8" w14:textId="77777777" w:rsidR="00F87D9B" w:rsidRDefault="00F87D9B" w:rsidP="00F87D9B">
      <w:r>
        <w:t xml:space="preserve">AERMET User Guide: </w:t>
      </w:r>
      <w:hyperlink r:id="rId10" w:history="1">
        <w:r w:rsidRPr="005F5C4B">
          <w:rPr>
            <w:rStyle w:val="Hyperlink"/>
          </w:rPr>
          <w:t>https://gaftp.epa.gov/Air/aqmg/SCRAM/models/met/aermet/aermet_userguide.pdf</w:t>
        </w:r>
      </w:hyperlink>
    </w:p>
    <w:p w14:paraId="54483F63" w14:textId="77777777" w:rsidR="00F87D9B" w:rsidRDefault="00F87D9B" w:rsidP="00F87D9B">
      <w:r>
        <w:t xml:space="preserve">RLINE User Guide: </w:t>
      </w:r>
    </w:p>
    <w:p w14:paraId="72B4A3A9" w14:textId="77777777" w:rsidR="00F87D9B" w:rsidRDefault="00C10196" w:rsidP="00F87D9B">
      <w:hyperlink r:id="rId11" w:history="1">
        <w:r w:rsidR="00F87D9B" w:rsidRPr="005F5C4B">
          <w:rPr>
            <w:rStyle w:val="Hyperlink"/>
          </w:rPr>
          <w:t>https://www.cmascenter.org/r-line/documentation/1.2/RLINE_UserGuide_11-13-2013.pdf</w:t>
        </w:r>
      </w:hyperlink>
    </w:p>
    <w:p w14:paraId="16F77D6A" w14:textId="77777777" w:rsidR="00F87D9B" w:rsidRDefault="00F87D9B" w:rsidP="00F87D9B">
      <w:r>
        <w:t>South Carolina Department of Health and Environmental Control 2015 – 2019 Meteorological Data Processing Using AERMET Version 19191 April 2021:</w:t>
      </w:r>
    </w:p>
    <w:p w14:paraId="2F92F817" w14:textId="77777777" w:rsidR="00F87D9B" w:rsidRDefault="00C10196" w:rsidP="00F87D9B">
      <w:hyperlink r:id="rId12" w:history="1">
        <w:r w:rsidR="00F87D9B" w:rsidRPr="005F5C4B">
          <w:rPr>
            <w:rStyle w:val="Hyperlink"/>
          </w:rPr>
          <w:t>https://scdhec.gov/sites/default/files/media/document/BAQ_DHECAERMETProcessingOverview_April2021_0.pdf</w:t>
        </w:r>
      </w:hyperlink>
    </w:p>
    <w:p w14:paraId="3444671E" w14:textId="70EEF317" w:rsidR="00B4538B" w:rsidRDefault="00C10196" w:rsidP="00F87D9B">
      <w:pPr>
        <w:rPr>
          <w:rStyle w:val="Hyperlink"/>
        </w:rPr>
      </w:pPr>
      <w:hyperlink r:id="rId13" w:history="1">
        <w:r w:rsidR="00E2087E" w:rsidRPr="005F5C4B">
          <w:rPr>
            <w:rStyle w:val="Hyperlink"/>
          </w:rPr>
          <w:t>https://slideplayer.com/slide/14070203/</w:t>
        </w:r>
      </w:hyperlink>
    </w:p>
    <w:p w14:paraId="19F0BE0E" w14:textId="43B7ECF0" w:rsidR="00B862EF" w:rsidRDefault="00B862EF" w:rsidP="00F87D9B">
      <w:pPr>
        <w:rPr>
          <w:rStyle w:val="Hyperlink"/>
        </w:rPr>
      </w:pPr>
    </w:p>
    <w:p w14:paraId="02098277" w14:textId="41DEC973" w:rsidR="00B862EF" w:rsidRDefault="00B862EF" w:rsidP="00F87D9B">
      <w:pPr>
        <w:rPr>
          <w:rStyle w:val="Hyperlink"/>
        </w:rPr>
      </w:pPr>
    </w:p>
    <w:p w14:paraId="1AE31FCB" w14:textId="0D259C69" w:rsidR="00B862EF" w:rsidRPr="00B862EF" w:rsidRDefault="00B862EF" w:rsidP="00F87D9B">
      <w:pPr>
        <w:rPr>
          <w:color w:val="000000" w:themeColor="text1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Useful links:</w:t>
      </w:r>
    </w:p>
    <w:p w14:paraId="3F34BECB" w14:textId="1BB0C938" w:rsidR="00E2087E" w:rsidRDefault="00B862EF" w:rsidP="00F87D9B">
      <w:r>
        <w:t>U</w:t>
      </w:r>
      <w:r w:rsidR="00E2087E">
        <w:t>pper</w:t>
      </w:r>
      <w:r>
        <w:t xml:space="preserve"> </w:t>
      </w:r>
      <w:r w:rsidR="00E2087E">
        <w:t>air data stations</w:t>
      </w:r>
      <w:r>
        <w:t xml:space="preserve"> map:</w:t>
      </w:r>
    </w:p>
    <w:p w14:paraId="658843DE" w14:textId="77777777" w:rsidR="000A7D33" w:rsidRDefault="00C10196" w:rsidP="00F87D9B">
      <w:hyperlink r:id="rId14" w:history="1">
        <w:r w:rsidR="000A7D33" w:rsidRPr="005F5C4B">
          <w:rPr>
            <w:rStyle w:val="Hyperlink"/>
          </w:rPr>
          <w:t>https://www.weather.gov/upperair/nws_upper</w:t>
        </w:r>
      </w:hyperlink>
    </w:p>
    <w:p w14:paraId="37A0787C" w14:textId="63144CA3" w:rsidR="000A7D33" w:rsidRDefault="00B862EF" w:rsidP="00F87D9B">
      <w:r>
        <w:t>Upper air data stations</w:t>
      </w:r>
      <w:r>
        <w:t>, location and identifiers:</w:t>
      </w:r>
    </w:p>
    <w:p w14:paraId="1CCCF20B" w14:textId="73E94B63" w:rsidR="00B862EF" w:rsidRDefault="00B862EF" w:rsidP="00F87D9B">
      <w:hyperlink r:id="rId15" w:history="1">
        <w:r w:rsidRPr="00763E18">
          <w:rPr>
            <w:rStyle w:val="Hyperlink"/>
          </w:rPr>
          <w:t>https://ruc.noaa.gov/raobs/stat2000.txt</w:t>
        </w:r>
      </w:hyperlink>
    </w:p>
    <w:p w14:paraId="2A465F59" w14:textId="185A83FD" w:rsidR="00B862EF" w:rsidRDefault="00B862EF" w:rsidP="00F87D9B">
      <w:r>
        <w:t>S</w:t>
      </w:r>
      <w:r w:rsidRPr="00AF7DAB">
        <w:t>urface met data</w:t>
      </w:r>
      <w:r>
        <w:t xml:space="preserve"> station links:</w:t>
      </w:r>
    </w:p>
    <w:p w14:paraId="63863EE0" w14:textId="7DEF8B80" w:rsidR="00B862EF" w:rsidRDefault="00B862EF" w:rsidP="00F87D9B">
      <w:pPr>
        <w:rPr>
          <w:rStyle w:val="Hyperlink"/>
        </w:rPr>
      </w:pPr>
      <w:hyperlink r:id="rId16" w:history="1">
        <w:r w:rsidRPr="0041037E">
          <w:rPr>
            <w:rStyle w:val="Hyperlink"/>
          </w:rPr>
          <w:t>https://www1.ncdc.noaa.gov/pub/data/noaa/isd-history.txt</w:t>
        </w:r>
      </w:hyperlink>
    </w:p>
    <w:p w14:paraId="69C7BBC9" w14:textId="2E7C0BD3" w:rsidR="003B6665" w:rsidRDefault="003B6665" w:rsidP="00F87D9B">
      <w:pPr>
        <w:rPr>
          <w:rStyle w:val="Hyperlink"/>
        </w:rPr>
      </w:pPr>
    </w:p>
    <w:p w14:paraId="38E0E7C7" w14:textId="77777777" w:rsidR="003B6665" w:rsidRDefault="003B6665" w:rsidP="00F87D9B">
      <w:r>
        <w:t xml:space="preserve">pairing of </w:t>
      </w:r>
      <w:proofErr w:type="gramStart"/>
      <w:r>
        <w:t>surface</w:t>
      </w:r>
      <w:proofErr w:type="gramEnd"/>
      <w:r>
        <w:t xml:space="preserve"> ASOS </w:t>
      </w:r>
      <w:r>
        <w:rPr>
          <w:rFonts w:hint="eastAsia"/>
        </w:rPr>
        <w:t>stat</w:t>
      </w:r>
      <w:r>
        <w:t>ion and upper air data:</w:t>
      </w:r>
    </w:p>
    <w:p w14:paraId="67DE7684" w14:textId="3964714B" w:rsidR="003B6665" w:rsidRDefault="003B6665" w:rsidP="00F87D9B">
      <w:pPr>
        <w:rPr>
          <w:rFonts w:hint="eastAsia"/>
        </w:rPr>
      </w:pPr>
      <w:r>
        <w:t xml:space="preserve">There </w:t>
      </w:r>
      <w:proofErr w:type="gramStart"/>
      <w:r>
        <w:t>are</w:t>
      </w:r>
      <w:proofErr w:type="gramEnd"/>
      <w:r>
        <w:t xml:space="preserve"> far fewer </w:t>
      </w:r>
      <w:r w:rsidRPr="003B6665">
        <w:t>radiosonde</w:t>
      </w:r>
      <w:r>
        <w:t xml:space="preserve"> station than ASOS stations. </w:t>
      </w:r>
      <w:proofErr w:type="gramStart"/>
      <w:r>
        <w:t>So</w:t>
      </w:r>
      <w:proofErr w:type="gramEnd"/>
      <w:r>
        <w:t xml:space="preserve"> a 1-1 matching is impossible.  Some condition to consider when merging: proximity, terrain, exposure. </w:t>
      </w:r>
    </w:p>
    <w:p w14:paraId="223B08E9" w14:textId="523880D6" w:rsidR="000A7D33" w:rsidRDefault="003B6665" w:rsidP="00F87D9B">
      <w:r>
        <w:t xml:space="preserve">Occasionally they </w:t>
      </w:r>
      <w:r w:rsidR="00DA5CEF">
        <w:t>are collocated</w:t>
      </w:r>
      <w:r>
        <w:t xml:space="preserve">, for example: </w:t>
      </w:r>
      <w:r w:rsidRPr="003B6665">
        <w:t>SAN DIEGO MONTGOMERY</w:t>
      </w:r>
      <w:r w:rsidR="00C10196">
        <w:t xml:space="preserve"> </w:t>
      </w:r>
    </w:p>
    <w:p w14:paraId="5CB365BC" w14:textId="2F367790" w:rsidR="00C10196" w:rsidRDefault="00C10196" w:rsidP="00F87D9B">
      <w:r w:rsidRPr="00C10196">
        <w:t xml:space="preserve">722903 03131 MONTGOMERY FIELD AIRPORT      US   CA </w:t>
      </w:r>
      <w:proofErr w:type="gramStart"/>
      <w:r w:rsidRPr="00C10196">
        <w:t>KMYF  +</w:t>
      </w:r>
      <w:proofErr w:type="gramEnd"/>
      <w:r w:rsidRPr="00C10196">
        <w:t>32.816 -117.139 +0127.1 20060101 20210728</w:t>
      </w:r>
      <w:r>
        <w:t xml:space="preserve"> </w:t>
      </w:r>
    </w:p>
    <w:p w14:paraId="4DD1A0A5" w14:textId="77777777" w:rsidR="00F87D9B" w:rsidRDefault="00F87D9B" w:rsidP="00F87D9B"/>
    <w:p w14:paraId="7E0CB726" w14:textId="77777777" w:rsidR="00F87D9B" w:rsidRDefault="00F87D9B" w:rsidP="00F87D9B"/>
    <w:sectPr w:rsidR="00F8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42BA"/>
    <w:multiLevelType w:val="hybridMultilevel"/>
    <w:tmpl w:val="24263530"/>
    <w:lvl w:ilvl="0" w:tplc="0216474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7A739D6"/>
    <w:multiLevelType w:val="hybridMultilevel"/>
    <w:tmpl w:val="82A6BC10"/>
    <w:lvl w:ilvl="0" w:tplc="C0AC093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F676AA0"/>
    <w:multiLevelType w:val="hybridMultilevel"/>
    <w:tmpl w:val="A81A57DC"/>
    <w:lvl w:ilvl="0" w:tplc="F97C9F8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59B14A2"/>
    <w:multiLevelType w:val="hybridMultilevel"/>
    <w:tmpl w:val="E7F2C3C8"/>
    <w:lvl w:ilvl="0" w:tplc="35E26F64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7B845D54"/>
    <w:multiLevelType w:val="hybridMultilevel"/>
    <w:tmpl w:val="477CF656"/>
    <w:lvl w:ilvl="0" w:tplc="D1F2C7F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27"/>
    <w:rsid w:val="000A7D33"/>
    <w:rsid w:val="002B64B5"/>
    <w:rsid w:val="00316827"/>
    <w:rsid w:val="00344B04"/>
    <w:rsid w:val="003B6665"/>
    <w:rsid w:val="00453F95"/>
    <w:rsid w:val="00A72FE1"/>
    <w:rsid w:val="00AD4035"/>
    <w:rsid w:val="00AF7DAB"/>
    <w:rsid w:val="00B4538B"/>
    <w:rsid w:val="00B862EF"/>
    <w:rsid w:val="00B9025F"/>
    <w:rsid w:val="00C10196"/>
    <w:rsid w:val="00C720B8"/>
    <w:rsid w:val="00DA5CEF"/>
    <w:rsid w:val="00E2087E"/>
    <w:rsid w:val="00EB0B8B"/>
    <w:rsid w:val="00EC4D5B"/>
    <w:rsid w:val="00F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D279"/>
  <w15:chartTrackingRefBased/>
  <w15:docId w15:val="{B90BC599-A388-40E9-ABEF-D62389A3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dc.noaa.gov/pub/data/asosonemin/" TargetMode="External"/><Relationship Id="rId13" Type="http://schemas.openxmlformats.org/officeDocument/2006/relationships/hyperlink" Target="https://slideplayer.com/slide/1407020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srl.noaa.gov/raobs/" TargetMode="External"/><Relationship Id="rId12" Type="http://schemas.openxmlformats.org/officeDocument/2006/relationships/hyperlink" Target="https://scdhec.gov/sites/default/files/media/document/BAQ_DHECAERMETProcessingOverview_April2021_0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1.ncdc.noaa.gov/pub/data/noaa/isd-history.t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tp://ftp.ncdc.noaa.gov/pub/data/noaa/" TargetMode="External"/><Relationship Id="rId11" Type="http://schemas.openxmlformats.org/officeDocument/2006/relationships/hyperlink" Target="https://www.cmascenter.org/r-line/documentation/1.2/RLINE_UserGuide_11-13-201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c.noaa.gov/raobs/stat2000.txt" TargetMode="External"/><Relationship Id="rId10" Type="http://schemas.openxmlformats.org/officeDocument/2006/relationships/hyperlink" Target="https://gaftp.epa.gov/Air/aqmg/SCRAM/models/met/aermet/aermet_userguid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www.weather.gov/upperair/nws_u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0D842-C439-4F3D-840D-A6830315D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yunhan</dc:creator>
  <cp:keywords/>
  <dc:description/>
  <cp:lastModifiedBy>yunhanwu</cp:lastModifiedBy>
  <cp:revision>12</cp:revision>
  <dcterms:created xsi:type="dcterms:W3CDTF">2021-08-05T03:59:00Z</dcterms:created>
  <dcterms:modified xsi:type="dcterms:W3CDTF">2021-08-05T19:00:00Z</dcterms:modified>
</cp:coreProperties>
</file>