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794490" w14:textId="6022C546" w:rsidR="00AB2175" w:rsidRDefault="007E285A" w:rsidP="00AB2175">
      <w:pPr>
        <w:pStyle w:val="Titel"/>
      </w:pPr>
      <w:r>
        <w:t>FAQ</w:t>
      </w:r>
    </w:p>
    <w:p w14:paraId="30F6FAA1" w14:textId="6D6FD998" w:rsidR="00AB2175" w:rsidRPr="00AB2175" w:rsidRDefault="00AB2175" w:rsidP="00AB2175">
      <w:pPr>
        <w:pStyle w:val="Untertitel"/>
      </w:pPr>
      <w:r>
        <w:t>David Kaufmann aus der 4BHITM</w:t>
      </w:r>
    </w:p>
    <w:p w14:paraId="78D3DF2B" w14:textId="3D8A6163" w:rsidR="00047F16" w:rsidRDefault="00047F16" w:rsidP="00047F16">
      <w:pPr>
        <w:pStyle w:val="berschrift1"/>
        <w:rPr>
          <w:rFonts w:eastAsia="Times New Roman"/>
          <w:lang w:eastAsia="de-DE"/>
        </w:rPr>
      </w:pPr>
      <w:r w:rsidRPr="00047F16">
        <w:rPr>
          <w:rFonts w:eastAsia="Times New Roman"/>
          <w:lang w:eastAsia="de-DE"/>
        </w:rPr>
        <w:t xml:space="preserve">Was ist eine </w:t>
      </w:r>
      <w:r>
        <w:rPr>
          <w:rFonts w:eastAsia="Times New Roman"/>
          <w:lang w:eastAsia="de-DE"/>
        </w:rPr>
        <w:t>„</w:t>
      </w:r>
      <w:proofErr w:type="spellStart"/>
      <w:r w:rsidRPr="00047F16">
        <w:rPr>
          <w:rFonts w:eastAsia="Times New Roman"/>
          <w:lang w:eastAsia="de-DE"/>
        </w:rPr>
        <w:t>list</w:t>
      </w:r>
      <w:proofErr w:type="spellEnd"/>
      <w:r w:rsidRPr="00047F16">
        <w:rPr>
          <w:rFonts w:eastAsia="Times New Roman"/>
          <w:lang w:eastAsia="de-DE"/>
        </w:rPr>
        <w:t xml:space="preserve"> </w:t>
      </w:r>
      <w:proofErr w:type="spellStart"/>
      <w:r w:rsidRPr="00047F16">
        <w:rPr>
          <w:rFonts w:eastAsia="Times New Roman"/>
          <w:lang w:eastAsia="de-DE"/>
        </w:rPr>
        <w:t>comprehension</w:t>
      </w:r>
      <w:proofErr w:type="spellEnd"/>
      <w:r>
        <w:rPr>
          <w:rFonts w:eastAsia="Times New Roman"/>
          <w:lang w:eastAsia="de-DE"/>
        </w:rPr>
        <w:t>“</w:t>
      </w:r>
      <w:r w:rsidRPr="00047F16">
        <w:rPr>
          <w:rFonts w:eastAsia="Times New Roman"/>
          <w:lang w:eastAsia="de-DE"/>
        </w:rPr>
        <w:t>?</w:t>
      </w:r>
    </w:p>
    <w:p w14:paraId="10C0989A" w14:textId="00C6EB4F" w:rsidR="00047F16" w:rsidRDefault="00047F16" w:rsidP="00047F16">
      <w:pPr>
        <w:rPr>
          <w:lang w:eastAsia="de-DE"/>
        </w:rPr>
      </w:pPr>
      <w:r>
        <w:rPr>
          <w:lang w:eastAsia="de-DE"/>
        </w:rPr>
        <w:t xml:space="preserve">„List </w:t>
      </w:r>
      <w:proofErr w:type="spellStart"/>
      <w:r>
        <w:rPr>
          <w:lang w:eastAsia="de-DE"/>
        </w:rPr>
        <w:t>comprehension</w:t>
      </w:r>
      <w:proofErr w:type="spellEnd"/>
      <w:r>
        <w:rPr>
          <w:lang w:eastAsia="de-DE"/>
        </w:rPr>
        <w:t xml:space="preserve">“ </w:t>
      </w:r>
      <w:r w:rsidRPr="00047F16">
        <w:rPr>
          <w:lang w:eastAsia="de-DE"/>
        </w:rPr>
        <w:t>bietet eine kürzere Syntax, wenn Sie eine neue Liste basierend auf den Werten einer vorhandenen Liste erstellen möchten.</w:t>
      </w:r>
    </w:p>
    <w:p w14:paraId="6A3DEF18" w14:textId="55C453A7" w:rsidR="00047F16" w:rsidRDefault="00047F16" w:rsidP="00047F16">
      <w:pPr>
        <w:rPr>
          <w:lang w:eastAsia="de-DE"/>
        </w:rPr>
      </w:pPr>
      <w:r>
        <w:rPr>
          <w:noProof/>
        </w:rPr>
        <w:drawing>
          <wp:inline distT="0" distB="0" distL="0" distR="0" wp14:anchorId="136F2363" wp14:editId="54EE51C8">
            <wp:extent cx="3594100" cy="1954728"/>
            <wp:effectExtent l="0" t="0" r="6350" b="7620"/>
            <wp:docPr id="1" name="Grafik 1" descr="Python List Comprehensions in 5-min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List Comprehensions in 5-minut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03189" cy="1959672"/>
                    </a:xfrm>
                    <a:prstGeom prst="rect">
                      <a:avLst/>
                    </a:prstGeom>
                    <a:noFill/>
                    <a:ln>
                      <a:noFill/>
                    </a:ln>
                  </pic:spPr>
                </pic:pic>
              </a:graphicData>
            </a:graphic>
          </wp:inline>
        </w:drawing>
      </w:r>
    </w:p>
    <w:p w14:paraId="67CA1105" w14:textId="64E428F8" w:rsidR="00047F16" w:rsidRDefault="00047F16" w:rsidP="00047F16">
      <w:pPr>
        <w:pStyle w:val="berschrift1"/>
        <w:rPr>
          <w:lang w:eastAsia="de-DE"/>
        </w:rPr>
      </w:pPr>
      <w:r w:rsidRPr="00047F16">
        <w:rPr>
          <w:lang w:eastAsia="de-DE"/>
        </w:rPr>
        <w:t>Was versteht man unter "</w:t>
      </w:r>
      <w:proofErr w:type="spellStart"/>
      <w:r w:rsidRPr="00047F16">
        <w:rPr>
          <w:lang w:eastAsia="de-DE"/>
        </w:rPr>
        <w:t>mean</w:t>
      </w:r>
      <w:proofErr w:type="spellEnd"/>
      <w:r w:rsidRPr="00047F16">
        <w:rPr>
          <w:lang w:eastAsia="de-DE"/>
        </w:rPr>
        <w:t xml:space="preserve"> </w:t>
      </w:r>
      <w:proofErr w:type="spellStart"/>
      <w:r w:rsidRPr="00047F16">
        <w:rPr>
          <w:lang w:eastAsia="de-DE"/>
        </w:rPr>
        <w:t>of</w:t>
      </w:r>
      <w:proofErr w:type="spellEnd"/>
      <w:r w:rsidRPr="00047F16">
        <w:rPr>
          <w:lang w:eastAsia="de-DE"/>
        </w:rPr>
        <w:t xml:space="preserve"> </w:t>
      </w:r>
      <w:proofErr w:type="spellStart"/>
      <w:r w:rsidRPr="00047F16">
        <w:rPr>
          <w:lang w:eastAsia="de-DE"/>
        </w:rPr>
        <w:t>values</w:t>
      </w:r>
      <w:proofErr w:type="spellEnd"/>
      <w:r w:rsidRPr="00047F16">
        <w:rPr>
          <w:lang w:eastAsia="de-DE"/>
        </w:rPr>
        <w:t>"?</w:t>
      </w:r>
    </w:p>
    <w:p w14:paraId="2004AF60" w14:textId="1D9A67B4" w:rsidR="00047F16" w:rsidRDefault="00047F16" w:rsidP="00047F16">
      <w:pPr>
        <w:rPr>
          <w:lang w:eastAsia="de-DE"/>
        </w:rPr>
      </w:pPr>
      <w:r>
        <w:rPr>
          <w:lang w:eastAsia="de-DE"/>
        </w:rPr>
        <w:t>Der Mittelwert aller Werte in z. B. einer Liste.</w:t>
      </w:r>
    </w:p>
    <w:p w14:paraId="47891FF5" w14:textId="4566684C" w:rsidR="00047F16" w:rsidRDefault="00047F16" w:rsidP="00047F16">
      <w:pPr>
        <w:pStyle w:val="berschrift1"/>
        <w:rPr>
          <w:lang w:eastAsia="de-DE"/>
        </w:rPr>
      </w:pPr>
      <w:r w:rsidRPr="00047F16">
        <w:rPr>
          <w:lang w:eastAsia="de-DE"/>
        </w:rPr>
        <w:t>Was bezeich</w:t>
      </w:r>
      <w:r>
        <w:rPr>
          <w:lang w:eastAsia="de-DE"/>
        </w:rPr>
        <w:t>ne</w:t>
      </w:r>
      <w:r w:rsidRPr="00047F16">
        <w:rPr>
          <w:lang w:eastAsia="de-DE"/>
        </w:rPr>
        <w:t>t die Wendung "</w:t>
      </w:r>
      <w:proofErr w:type="spellStart"/>
      <w:r w:rsidRPr="00047F16">
        <w:rPr>
          <w:lang w:eastAsia="de-DE"/>
        </w:rPr>
        <w:t>from</w:t>
      </w:r>
      <w:proofErr w:type="spellEnd"/>
      <w:r w:rsidRPr="00047F16">
        <w:rPr>
          <w:lang w:eastAsia="de-DE"/>
        </w:rPr>
        <w:t xml:space="preserve"> </w:t>
      </w:r>
      <w:proofErr w:type="spellStart"/>
      <w:r w:rsidRPr="00047F16">
        <w:rPr>
          <w:lang w:eastAsia="de-DE"/>
        </w:rPr>
        <w:t>the</w:t>
      </w:r>
      <w:proofErr w:type="spellEnd"/>
      <w:r w:rsidRPr="00047F16">
        <w:rPr>
          <w:lang w:eastAsia="de-DE"/>
        </w:rPr>
        <w:t xml:space="preserve"> </w:t>
      </w:r>
      <w:proofErr w:type="spellStart"/>
      <w:r w:rsidRPr="00047F16">
        <w:rPr>
          <w:lang w:eastAsia="de-DE"/>
        </w:rPr>
        <w:t>scratch</w:t>
      </w:r>
      <w:proofErr w:type="spellEnd"/>
      <w:r w:rsidRPr="00047F16">
        <w:rPr>
          <w:lang w:eastAsia="de-DE"/>
        </w:rPr>
        <w:t>"?</w:t>
      </w:r>
    </w:p>
    <w:p w14:paraId="2A189510" w14:textId="43A575A6" w:rsidR="005C6175" w:rsidRDefault="00047F16" w:rsidP="00047F16">
      <w:pPr>
        <w:rPr>
          <w:lang w:eastAsia="de-DE"/>
        </w:rPr>
      </w:pPr>
      <w:r>
        <w:rPr>
          <w:lang w:eastAsia="de-DE"/>
        </w:rPr>
        <w:t xml:space="preserve">Wenn man eine bestimmte Arbeit </w:t>
      </w:r>
      <w:r w:rsidR="00D4776A">
        <w:rPr>
          <w:lang w:eastAsia="de-DE"/>
        </w:rPr>
        <w:t xml:space="preserve">ohne </w:t>
      </w:r>
      <w:r>
        <w:rPr>
          <w:lang w:eastAsia="de-DE"/>
        </w:rPr>
        <w:t xml:space="preserve">bereits </w:t>
      </w:r>
      <w:r w:rsidR="00D4776A">
        <w:rPr>
          <w:lang w:eastAsia="de-DE"/>
        </w:rPr>
        <w:t>vorhandene Vorarbeit löst.</w:t>
      </w:r>
    </w:p>
    <w:p w14:paraId="39E5C836" w14:textId="027F5056" w:rsidR="005C6175" w:rsidRDefault="005C6175" w:rsidP="005C6175">
      <w:pPr>
        <w:pStyle w:val="berschrift1"/>
        <w:rPr>
          <w:lang w:eastAsia="de-DE"/>
        </w:rPr>
      </w:pPr>
      <w:r>
        <w:rPr>
          <w:lang w:eastAsia="de-DE"/>
        </w:rPr>
        <w:t>Was sind "Qua(</w:t>
      </w:r>
      <w:proofErr w:type="spellStart"/>
      <w:r>
        <w:rPr>
          <w:lang w:eastAsia="de-DE"/>
        </w:rPr>
        <w:t>r|</w:t>
      </w:r>
      <w:proofErr w:type="gramStart"/>
      <w:r>
        <w:rPr>
          <w:lang w:eastAsia="de-DE"/>
        </w:rPr>
        <w:t>n</w:t>
      </w:r>
      <w:proofErr w:type="spellEnd"/>
      <w:r>
        <w:rPr>
          <w:lang w:eastAsia="de-DE"/>
        </w:rPr>
        <w:t>)</w:t>
      </w:r>
      <w:proofErr w:type="spellStart"/>
      <w:r>
        <w:rPr>
          <w:lang w:eastAsia="de-DE"/>
        </w:rPr>
        <w:t>tiles</w:t>
      </w:r>
      <w:proofErr w:type="spellEnd"/>
      <w:proofErr w:type="gramEnd"/>
      <w:r>
        <w:rPr>
          <w:lang w:eastAsia="de-DE"/>
        </w:rPr>
        <w:t>"?</w:t>
      </w:r>
    </w:p>
    <w:p w14:paraId="6939AAFD" w14:textId="65BA6362" w:rsidR="005C6175" w:rsidRPr="005C6175" w:rsidRDefault="005C6175" w:rsidP="005C6175">
      <w:pPr>
        <w:rPr>
          <w:lang w:eastAsia="de-DE"/>
        </w:rPr>
      </w:pPr>
      <w:proofErr w:type="spellStart"/>
      <w:r w:rsidRPr="005C6175">
        <w:rPr>
          <w:lang w:eastAsia="de-DE"/>
        </w:rPr>
        <w:t>Quartile</w:t>
      </w:r>
      <w:proofErr w:type="spellEnd"/>
      <w:r w:rsidRPr="005C6175">
        <w:rPr>
          <w:lang w:eastAsia="de-DE"/>
        </w:rPr>
        <w:t xml:space="preserve"> sind Positionsindikatoren, die eine Zahlenfolge in 4 gleiche Teile unterteilen.</w:t>
      </w:r>
    </w:p>
    <w:p w14:paraId="3F3E91F7" w14:textId="3A838144" w:rsidR="005C6175" w:rsidRDefault="005C6175" w:rsidP="005C6175">
      <w:pPr>
        <w:pStyle w:val="berschrift1"/>
        <w:rPr>
          <w:lang w:eastAsia="de-DE"/>
        </w:rPr>
      </w:pPr>
      <w:r>
        <w:rPr>
          <w:lang w:eastAsia="de-DE"/>
        </w:rPr>
        <w:t>Was versteht man unter "</w:t>
      </w:r>
      <w:proofErr w:type="spellStart"/>
      <w:r>
        <w:rPr>
          <w:lang w:eastAsia="de-DE"/>
        </w:rPr>
        <w:t>imputation</w:t>
      </w:r>
      <w:proofErr w:type="spellEnd"/>
      <w:r>
        <w:rPr>
          <w:lang w:eastAsia="de-DE"/>
        </w:rPr>
        <w:t>"?</w:t>
      </w:r>
    </w:p>
    <w:p w14:paraId="6202DF4C" w14:textId="4B9FA50E" w:rsidR="005C6175" w:rsidRPr="005C6175" w:rsidRDefault="005C6175" w:rsidP="005C6175">
      <w:pPr>
        <w:rPr>
          <w:lang w:eastAsia="de-DE"/>
        </w:rPr>
      </w:pPr>
      <w:r>
        <w:rPr>
          <w:lang w:eastAsia="de-DE"/>
        </w:rPr>
        <w:t>Imputation ist eine herkömmliche Feature-Engineering-Technik, die verwendet wird, um wertvolle Daten mit Nullwerten zu behalten.</w:t>
      </w:r>
    </w:p>
    <w:p w14:paraId="5E727C1B" w14:textId="468BE3B3" w:rsidR="005C6175" w:rsidRDefault="005C6175" w:rsidP="005C6175">
      <w:pPr>
        <w:pStyle w:val="berschrift1"/>
        <w:rPr>
          <w:lang w:eastAsia="de-DE"/>
        </w:rPr>
      </w:pPr>
      <w:r>
        <w:rPr>
          <w:lang w:eastAsia="de-DE"/>
        </w:rPr>
        <w:t>Was versteht man unter Korrelation?</w:t>
      </w:r>
    </w:p>
    <w:p w14:paraId="7FAB2D27" w14:textId="1980F7D3" w:rsidR="005C6175" w:rsidRPr="005C6175" w:rsidRDefault="005C6175" w:rsidP="005C6175">
      <w:pPr>
        <w:rPr>
          <w:lang w:eastAsia="de-DE"/>
        </w:rPr>
      </w:pPr>
      <w:r w:rsidRPr="005C6175">
        <w:rPr>
          <w:lang w:eastAsia="de-DE"/>
        </w:rPr>
        <w:t>Die Korrelation fasst die Stärke und Richtung der linearen (geraden) Assoziation zwischen zwei quantitativen Variablen zusammen.</w:t>
      </w:r>
    </w:p>
    <w:p w14:paraId="69100DAB" w14:textId="1308894E" w:rsidR="005C6175" w:rsidRDefault="005C6175" w:rsidP="005C6175">
      <w:pPr>
        <w:pStyle w:val="berschrift1"/>
        <w:ind w:left="708" w:hanging="708"/>
        <w:rPr>
          <w:lang w:eastAsia="de-DE"/>
        </w:rPr>
      </w:pPr>
      <w:r>
        <w:rPr>
          <w:lang w:eastAsia="de-DE"/>
        </w:rPr>
        <w:t xml:space="preserve">Was ist ein </w:t>
      </w:r>
      <w:proofErr w:type="spellStart"/>
      <w:r>
        <w:rPr>
          <w:lang w:eastAsia="de-DE"/>
        </w:rPr>
        <w:t>scatter</w:t>
      </w:r>
      <w:proofErr w:type="spellEnd"/>
      <w:r>
        <w:rPr>
          <w:lang w:eastAsia="de-DE"/>
        </w:rPr>
        <w:t xml:space="preserve"> </w:t>
      </w:r>
      <w:proofErr w:type="spellStart"/>
      <w:r>
        <w:rPr>
          <w:lang w:eastAsia="de-DE"/>
        </w:rPr>
        <w:t>plot</w:t>
      </w:r>
      <w:proofErr w:type="spellEnd"/>
      <w:r>
        <w:rPr>
          <w:lang w:eastAsia="de-DE"/>
        </w:rPr>
        <w:t>?</w:t>
      </w:r>
    </w:p>
    <w:p w14:paraId="49882105" w14:textId="4E73238F" w:rsidR="005C6175" w:rsidRPr="005C6175" w:rsidRDefault="005C6175" w:rsidP="005C6175">
      <w:pPr>
        <w:rPr>
          <w:lang w:eastAsia="de-DE"/>
        </w:rPr>
      </w:pPr>
      <w:r w:rsidRPr="005C6175">
        <w:rPr>
          <w:lang w:eastAsia="de-DE"/>
        </w:rPr>
        <w:t>Streudiagramm ist ein Diagramm, in dem die Werte von zwei Variablen entlang zweier Achsen aufgetragen werden. Es handelt sich um eine einfachste Art von Diagramm, mit der Sie die Beziehung zwischen zwei Variablen visualisieren können.</w:t>
      </w:r>
    </w:p>
    <w:p w14:paraId="3D9F2C62" w14:textId="6EE9F47E" w:rsidR="005C6175" w:rsidRDefault="005C6175" w:rsidP="005C6175">
      <w:pPr>
        <w:pStyle w:val="berschrift1"/>
        <w:rPr>
          <w:lang w:eastAsia="de-DE"/>
        </w:rPr>
      </w:pPr>
      <w:r>
        <w:rPr>
          <w:lang w:eastAsia="de-DE"/>
        </w:rPr>
        <w:t>Was ist ein Histogramm?</w:t>
      </w:r>
    </w:p>
    <w:p w14:paraId="20557678" w14:textId="66DA9E39" w:rsidR="005C6175" w:rsidRPr="005C6175" w:rsidRDefault="005C6175" w:rsidP="005C6175">
      <w:pPr>
        <w:rPr>
          <w:lang w:eastAsia="de-DE"/>
        </w:rPr>
      </w:pPr>
      <w:r>
        <w:rPr>
          <w:lang w:eastAsia="de-DE"/>
        </w:rPr>
        <w:t>Eine</w:t>
      </w:r>
      <w:r w:rsidRPr="005C6175">
        <w:rPr>
          <w:lang w:eastAsia="de-DE"/>
        </w:rPr>
        <w:t xml:space="preserve"> grafische Repräsentation einer Verteilung von numerischen Daten. Rechtecke mit der gleichen Breite haben Höhen, die den zugehörigen </w:t>
      </w:r>
      <w:proofErr w:type="spellStart"/>
      <w:r w:rsidRPr="005C6175">
        <w:rPr>
          <w:lang w:eastAsia="de-DE"/>
        </w:rPr>
        <w:t>Frquenzen</w:t>
      </w:r>
      <w:proofErr w:type="spellEnd"/>
      <w:r w:rsidRPr="005C6175">
        <w:rPr>
          <w:lang w:eastAsia="de-DE"/>
        </w:rPr>
        <w:t xml:space="preserve"> entsprechen.</w:t>
      </w:r>
    </w:p>
    <w:sectPr w:rsidR="005C6175" w:rsidRPr="005C6175">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05BB6" w14:textId="77777777" w:rsidR="00AC10EC" w:rsidRDefault="00AC10EC" w:rsidP="00D4776A">
      <w:pPr>
        <w:spacing w:after="0" w:line="240" w:lineRule="auto"/>
      </w:pPr>
      <w:r>
        <w:separator/>
      </w:r>
    </w:p>
  </w:endnote>
  <w:endnote w:type="continuationSeparator" w:id="0">
    <w:p w14:paraId="6DAFF529" w14:textId="77777777" w:rsidR="00AC10EC" w:rsidRDefault="00AC10EC" w:rsidP="00D47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BE6A9" w14:textId="5A29613E" w:rsidR="00D4776A" w:rsidRDefault="00D4776A">
    <w:pPr>
      <w:pStyle w:val="Fuzeile"/>
    </w:pPr>
    <w:r>
      <w:t>David Kaufmann</w:t>
    </w:r>
    <w:r>
      <w:ptab w:relativeTo="margin" w:alignment="center" w:leader="none"/>
    </w:r>
    <w:r>
      <w:t>17. Nov. 2021</w:t>
    </w:r>
    <w:r>
      <w:ptab w:relativeTo="margin" w:alignment="right" w:leader="none"/>
    </w:r>
    <w:r>
      <w:t>Krems an der Donau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5B7D0" w14:textId="77777777" w:rsidR="00AC10EC" w:rsidRDefault="00AC10EC" w:rsidP="00D4776A">
      <w:pPr>
        <w:spacing w:after="0" w:line="240" w:lineRule="auto"/>
      </w:pPr>
      <w:r>
        <w:separator/>
      </w:r>
    </w:p>
  </w:footnote>
  <w:footnote w:type="continuationSeparator" w:id="0">
    <w:p w14:paraId="667912FE" w14:textId="77777777" w:rsidR="00AC10EC" w:rsidRDefault="00AC10EC" w:rsidP="00D477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B5839"/>
    <w:multiLevelType w:val="multilevel"/>
    <w:tmpl w:val="874A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AFE"/>
    <w:rsid w:val="00047F16"/>
    <w:rsid w:val="000C2AFE"/>
    <w:rsid w:val="0022641E"/>
    <w:rsid w:val="003C3A9A"/>
    <w:rsid w:val="005C6175"/>
    <w:rsid w:val="007E285A"/>
    <w:rsid w:val="00AB2175"/>
    <w:rsid w:val="00AC10EC"/>
    <w:rsid w:val="00C438E0"/>
    <w:rsid w:val="00CC0A8E"/>
    <w:rsid w:val="00D477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B52A3"/>
  <w15:chartTrackingRefBased/>
  <w15:docId w15:val="{D1EB42C3-0DEC-40D9-BE73-1BCC77C87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438E0"/>
    <w:rPr>
      <w:rFonts w:ascii="Segoe UI" w:hAnsi="Segoe UI"/>
    </w:rPr>
  </w:style>
  <w:style w:type="paragraph" w:styleId="berschrift1">
    <w:name w:val="heading 1"/>
    <w:basedOn w:val="Standard"/>
    <w:next w:val="Standard"/>
    <w:link w:val="berschrift1Zchn"/>
    <w:uiPriority w:val="9"/>
    <w:qFormat/>
    <w:rsid w:val="007E28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SchwacheHervorhebung">
    <w:name w:val="Subtle Emphasis"/>
    <w:aliases w:val="Term"/>
    <w:basedOn w:val="Absatz-Standardschriftart"/>
    <w:uiPriority w:val="19"/>
    <w:qFormat/>
    <w:rsid w:val="00CC0A8E"/>
    <w:rPr>
      <w:rFonts w:ascii="Courier New" w:hAnsi="Courier New"/>
      <w:i/>
      <w:iCs/>
      <w:color w:val="595959" w:themeColor="text1" w:themeTint="A6"/>
      <w:sz w:val="22"/>
      <w:bdr w:val="dotted" w:sz="4" w:space="0" w:color="auto"/>
    </w:rPr>
  </w:style>
  <w:style w:type="character" w:styleId="Hervorhebung">
    <w:name w:val="Emphasis"/>
    <w:aliases w:val="Command"/>
    <w:basedOn w:val="Absatz-Standardschriftart"/>
    <w:uiPriority w:val="20"/>
    <w:qFormat/>
    <w:rsid w:val="00CC0A8E"/>
    <w:rPr>
      <w:rFonts w:ascii="Courier New" w:hAnsi="Courier New"/>
      <w:i/>
      <w:iCs/>
      <w:color w:val="595959" w:themeColor="text1" w:themeTint="A6"/>
      <w:sz w:val="22"/>
      <w:bdr w:val="single" w:sz="4" w:space="0" w:color="auto"/>
    </w:rPr>
  </w:style>
  <w:style w:type="character" w:styleId="IntensiveHervorhebung">
    <w:name w:val="Intense Emphasis"/>
    <w:aliases w:val="Output"/>
    <w:basedOn w:val="Absatz-Standardschriftart"/>
    <w:uiPriority w:val="21"/>
    <w:qFormat/>
    <w:rsid w:val="00CC0A8E"/>
    <w:rPr>
      <w:rFonts w:ascii="Courier New" w:hAnsi="Courier New"/>
      <w:i/>
      <w:iCs/>
      <w:color w:val="595959" w:themeColor="text1" w:themeTint="A6"/>
      <w:sz w:val="22"/>
      <w:bdr w:val="single" w:sz="4" w:space="0" w:color="auto" w:shadow="1"/>
    </w:rPr>
  </w:style>
  <w:style w:type="character" w:customStyle="1" w:styleId="berschrift1Zchn">
    <w:name w:val="Überschrift 1 Zchn"/>
    <w:basedOn w:val="Absatz-Standardschriftart"/>
    <w:link w:val="berschrift1"/>
    <w:uiPriority w:val="9"/>
    <w:rsid w:val="007E285A"/>
    <w:rPr>
      <w:rFonts w:asciiTheme="majorHAnsi" w:eastAsiaTheme="majorEastAsia" w:hAnsiTheme="majorHAnsi" w:cstheme="majorBidi"/>
      <w:color w:val="2F5496" w:themeColor="accent1" w:themeShade="BF"/>
      <w:sz w:val="32"/>
      <w:szCs w:val="32"/>
    </w:rPr>
  </w:style>
  <w:style w:type="paragraph" w:styleId="Untertitel">
    <w:name w:val="Subtitle"/>
    <w:basedOn w:val="Standard"/>
    <w:next w:val="Standard"/>
    <w:link w:val="UntertitelZchn"/>
    <w:uiPriority w:val="11"/>
    <w:qFormat/>
    <w:rsid w:val="00047F16"/>
    <w:pPr>
      <w:numPr>
        <w:ilvl w:val="1"/>
      </w:numPr>
    </w:pPr>
    <w:rPr>
      <w:rFonts w:asciiTheme="minorHAnsi" w:eastAsiaTheme="minorEastAsia" w:hAnsiTheme="minorHAnsi"/>
      <w:color w:val="5A5A5A" w:themeColor="text1" w:themeTint="A5"/>
      <w:spacing w:val="15"/>
    </w:rPr>
  </w:style>
  <w:style w:type="character" w:customStyle="1" w:styleId="UntertitelZchn">
    <w:name w:val="Untertitel Zchn"/>
    <w:basedOn w:val="Absatz-Standardschriftart"/>
    <w:link w:val="Untertitel"/>
    <w:uiPriority w:val="11"/>
    <w:rsid w:val="00047F16"/>
    <w:rPr>
      <w:rFonts w:eastAsiaTheme="minorEastAsia"/>
      <w:color w:val="5A5A5A" w:themeColor="text1" w:themeTint="A5"/>
      <w:spacing w:val="15"/>
    </w:rPr>
  </w:style>
  <w:style w:type="paragraph" w:styleId="Titel">
    <w:name w:val="Title"/>
    <w:basedOn w:val="Standard"/>
    <w:next w:val="Standard"/>
    <w:link w:val="TitelZchn"/>
    <w:uiPriority w:val="10"/>
    <w:qFormat/>
    <w:rsid w:val="00047F1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47F16"/>
    <w:rPr>
      <w:rFonts w:asciiTheme="majorHAnsi" w:eastAsiaTheme="majorEastAsia" w:hAnsiTheme="majorHAnsi" w:cstheme="majorBidi"/>
      <w:spacing w:val="-10"/>
      <w:kern w:val="28"/>
      <w:sz w:val="56"/>
      <w:szCs w:val="56"/>
    </w:rPr>
  </w:style>
  <w:style w:type="paragraph" w:styleId="Kopfzeile">
    <w:name w:val="header"/>
    <w:basedOn w:val="Standard"/>
    <w:link w:val="KopfzeileZchn"/>
    <w:uiPriority w:val="99"/>
    <w:unhideWhenUsed/>
    <w:rsid w:val="00D4776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4776A"/>
    <w:rPr>
      <w:rFonts w:ascii="Segoe UI" w:hAnsi="Segoe UI"/>
    </w:rPr>
  </w:style>
  <w:style w:type="paragraph" w:styleId="Fuzeile">
    <w:name w:val="footer"/>
    <w:basedOn w:val="Standard"/>
    <w:link w:val="FuzeileZchn"/>
    <w:uiPriority w:val="99"/>
    <w:unhideWhenUsed/>
    <w:rsid w:val="00D4776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4776A"/>
    <w:rPr>
      <w:rFonts w:ascii="Segoe UI" w:hAnsi="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591228">
      <w:bodyDiv w:val="1"/>
      <w:marLeft w:val="0"/>
      <w:marRight w:val="0"/>
      <w:marTop w:val="0"/>
      <w:marBottom w:val="0"/>
      <w:divBdr>
        <w:top w:val="none" w:sz="0" w:space="0" w:color="auto"/>
        <w:left w:val="none" w:sz="0" w:space="0" w:color="auto"/>
        <w:bottom w:val="none" w:sz="0" w:space="0" w:color="auto"/>
        <w:right w:val="none" w:sz="0" w:space="0" w:color="auto"/>
      </w:divBdr>
    </w:div>
    <w:div w:id="885675307">
      <w:bodyDiv w:val="1"/>
      <w:marLeft w:val="0"/>
      <w:marRight w:val="0"/>
      <w:marTop w:val="0"/>
      <w:marBottom w:val="0"/>
      <w:divBdr>
        <w:top w:val="none" w:sz="0" w:space="0" w:color="auto"/>
        <w:left w:val="none" w:sz="0" w:space="0" w:color="auto"/>
        <w:bottom w:val="none" w:sz="0" w:space="0" w:color="auto"/>
        <w:right w:val="none" w:sz="0" w:space="0" w:color="auto"/>
      </w:divBdr>
    </w:div>
    <w:div w:id="1202672758">
      <w:bodyDiv w:val="1"/>
      <w:marLeft w:val="0"/>
      <w:marRight w:val="0"/>
      <w:marTop w:val="0"/>
      <w:marBottom w:val="0"/>
      <w:divBdr>
        <w:top w:val="none" w:sz="0" w:space="0" w:color="auto"/>
        <w:left w:val="none" w:sz="0" w:space="0" w:color="auto"/>
        <w:bottom w:val="none" w:sz="0" w:space="0" w:color="auto"/>
        <w:right w:val="none" w:sz="0" w:space="0" w:color="auto"/>
      </w:divBdr>
    </w:div>
    <w:div w:id="14714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179</Words>
  <Characters>1133</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Kaufmann David</dc:creator>
  <cp:keywords/>
  <dc:description/>
  <cp:lastModifiedBy>Kaufmann David</cp:lastModifiedBy>
  <cp:revision>5</cp:revision>
  <cp:lastPrinted>2021-11-17T11:55:00Z</cp:lastPrinted>
  <dcterms:created xsi:type="dcterms:W3CDTF">2021-11-17T11:42:00Z</dcterms:created>
  <dcterms:modified xsi:type="dcterms:W3CDTF">2021-12-01T10:09:00Z</dcterms:modified>
</cp:coreProperties>
</file>