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1219A">
      <w:pPr>
        <w:jc w:val="center"/>
        <w:rPr>
          <w:rFonts w:hint="default" w:ascii="Aparajita" w:hAnsi="Aparajita" w:cs="Aparajita"/>
          <w:sz w:val="40"/>
          <w:szCs w:val="40"/>
          <w:lang w:val="en-US"/>
        </w:rPr>
      </w:pPr>
      <w:bookmarkStart w:id="0" w:name="_GoBack"/>
      <w:bookmarkEnd w:id="0"/>
      <w:r>
        <w:rPr>
          <w:rFonts w:hint="default" w:ascii="Aparajita" w:hAnsi="Aparajita" w:cs="Aparajita"/>
          <w:sz w:val="40"/>
          <w:szCs w:val="40"/>
          <w:lang w:val="en-US"/>
        </w:rPr>
        <w:t>WEB TECHNOLOGIES (4.5CA152C01)</w:t>
      </w:r>
    </w:p>
    <w:p w14:paraId="5979DD17">
      <w:pPr>
        <w:jc w:val="center"/>
        <w:rPr>
          <w:rFonts w:hint="default" w:ascii="Aparajita" w:hAnsi="Aparajita" w:cs="Aparajita"/>
          <w:sz w:val="40"/>
          <w:szCs w:val="40"/>
          <w:lang w:val="en-US"/>
        </w:rPr>
      </w:pPr>
      <w:r>
        <w:rPr>
          <w:rFonts w:hint="default" w:ascii="Aparajita" w:hAnsi="Aparajita" w:cs="Aparajita"/>
          <w:sz w:val="40"/>
          <w:szCs w:val="40"/>
          <w:lang w:val="en-US"/>
        </w:rPr>
        <w:t>ASSIGNMENT - II</w:t>
      </w:r>
    </w:p>
    <w:p w14:paraId="48588198">
      <w:pPr>
        <w:jc w:val="center"/>
        <w:rPr>
          <w:rFonts w:hint="default" w:ascii="Aparajita" w:hAnsi="Aparajita" w:cs="Aparajita"/>
          <w:sz w:val="40"/>
          <w:szCs w:val="40"/>
          <w:lang w:val="en-US"/>
        </w:rPr>
      </w:pPr>
    </w:p>
    <w:p w14:paraId="67C92DDA">
      <w:pPr>
        <w:jc w:val="center"/>
        <w:rPr>
          <w:rFonts w:hint="default" w:ascii="Aparajita" w:hAnsi="Aparajita" w:cs="Aparajita"/>
          <w:sz w:val="40"/>
          <w:szCs w:val="40"/>
          <w:lang w:val="en-US"/>
        </w:rPr>
      </w:pPr>
    </w:p>
    <w:p w14:paraId="31CB1819">
      <w:pPr>
        <w:jc w:val="left"/>
        <w:rPr>
          <w:rFonts w:hint="default" w:ascii="Aparajita" w:hAnsi="Aparajita" w:cs="Aparajita"/>
          <w:sz w:val="32"/>
          <w:szCs w:val="32"/>
          <w:lang w:val="en-US"/>
        </w:rPr>
      </w:pPr>
      <w:r>
        <w:rPr>
          <w:rFonts w:hint="default" w:ascii="Aparajita" w:hAnsi="Aparajita" w:cs="Aparajita"/>
          <w:b/>
          <w:bCs/>
          <w:sz w:val="32"/>
          <w:szCs w:val="32"/>
          <w:lang w:val="en-US"/>
        </w:rPr>
        <w:t>Q.1: What does CSS stand for ? Name three types of CSS. List three common properties used in CSS for styling text.</w:t>
      </w:r>
      <w:r>
        <w:rPr>
          <w:rFonts w:hint="default" w:ascii="Aparajita" w:hAnsi="Aparajita" w:cs="Aparajita"/>
          <w:sz w:val="32"/>
          <w:szCs w:val="32"/>
          <w:lang w:val="en-US"/>
        </w:rPr>
        <w:t xml:space="preserve"> </w:t>
      </w:r>
    </w:p>
    <w:p w14:paraId="4C88FC97">
      <w:pPr>
        <w:jc w:val="left"/>
        <w:rPr>
          <w:rFonts w:hint="default" w:ascii="Aparajita" w:hAnsi="Aparajita" w:cs="Aparajita"/>
          <w:sz w:val="32"/>
          <w:szCs w:val="32"/>
          <w:lang w:val="en-US"/>
        </w:rPr>
      </w:pPr>
    </w:p>
    <w:p w14:paraId="11F74163">
      <w:pPr>
        <w:jc w:val="left"/>
        <w:rPr>
          <w:rFonts w:hint="default" w:ascii="Aparajita" w:hAnsi="Aparajita" w:cs="Aparajita"/>
          <w:sz w:val="32"/>
          <w:szCs w:val="32"/>
          <w:lang w:val="en-US"/>
        </w:rPr>
      </w:pPr>
      <w:r>
        <w:rPr>
          <w:rFonts w:hint="default" w:ascii="Aparajita" w:hAnsi="Aparajita" w:cs="Aparajita"/>
          <w:sz w:val="32"/>
          <w:szCs w:val="32"/>
          <w:lang w:val="en-US"/>
        </w:rPr>
        <w:t>Ans: CSS stands for Cascading Style Sheets. Three common properties used in CSS for styling text are listed as-</w:t>
      </w:r>
    </w:p>
    <w:p w14:paraId="510F5655">
      <w:pPr>
        <w:jc w:val="left"/>
        <w:rPr>
          <w:rFonts w:hint="default" w:ascii="Aparajita" w:hAnsi="Aparajita" w:cs="Aparajita"/>
          <w:sz w:val="32"/>
          <w:szCs w:val="32"/>
          <w:lang w:val="en-US"/>
        </w:rPr>
      </w:pPr>
    </w:p>
    <w:p w14:paraId="39B691EC">
      <w:pPr>
        <w:numPr>
          <w:ilvl w:val="0"/>
          <w:numId w:val="1"/>
        </w:numPr>
        <w:jc w:val="left"/>
        <w:rPr>
          <w:rFonts w:hint="default" w:ascii="Aparajita" w:hAnsi="Aparajita" w:cs="Aparajita"/>
          <w:sz w:val="32"/>
          <w:szCs w:val="32"/>
          <w:lang w:val="en-US"/>
        </w:rPr>
      </w:pPr>
      <w:r>
        <w:rPr>
          <w:rFonts w:hint="default" w:ascii="Aparajita" w:hAnsi="Aparajita" w:cs="Aparajita"/>
          <w:sz w:val="32"/>
          <w:szCs w:val="32"/>
          <w:lang w:val="en-US"/>
        </w:rPr>
        <w:t>Text properties</w:t>
      </w:r>
    </w:p>
    <w:p w14:paraId="77DF1527">
      <w:pPr>
        <w:numPr>
          <w:ilvl w:val="0"/>
          <w:numId w:val="1"/>
        </w:numPr>
        <w:ind w:left="0" w:leftChars="0" w:firstLine="0" w:firstLineChars="0"/>
        <w:jc w:val="left"/>
        <w:rPr>
          <w:rFonts w:hint="default" w:ascii="Aparajita" w:hAnsi="Aparajita" w:cs="Aparajita"/>
          <w:sz w:val="32"/>
          <w:szCs w:val="32"/>
          <w:lang w:val="en-US"/>
        </w:rPr>
      </w:pPr>
      <w:r>
        <w:rPr>
          <w:rFonts w:hint="default" w:ascii="Aparajita" w:hAnsi="Aparajita" w:cs="Aparajita"/>
          <w:sz w:val="32"/>
          <w:szCs w:val="32"/>
          <w:lang w:val="en-US"/>
        </w:rPr>
        <w:t>Border properties</w:t>
      </w:r>
    </w:p>
    <w:p w14:paraId="1317B3D8">
      <w:pPr>
        <w:numPr>
          <w:ilvl w:val="0"/>
          <w:numId w:val="1"/>
        </w:numPr>
        <w:ind w:left="0" w:leftChars="0" w:firstLine="0" w:firstLineChars="0"/>
        <w:jc w:val="left"/>
        <w:rPr>
          <w:rFonts w:hint="default" w:ascii="Aparajita" w:hAnsi="Aparajita" w:cs="Aparajita"/>
          <w:sz w:val="32"/>
          <w:szCs w:val="32"/>
          <w:lang w:val="en-US"/>
        </w:rPr>
      </w:pPr>
      <w:r>
        <w:rPr>
          <w:rFonts w:hint="default" w:ascii="Aparajita" w:hAnsi="Aparajita" w:cs="Aparajita"/>
          <w:sz w:val="32"/>
          <w:szCs w:val="32"/>
          <w:lang w:val="en-US"/>
        </w:rPr>
        <w:t>Font properties</w:t>
      </w:r>
    </w:p>
    <w:p w14:paraId="147871D0">
      <w:pPr>
        <w:numPr>
          <w:ilvl w:val="0"/>
          <w:numId w:val="0"/>
        </w:numPr>
        <w:jc w:val="left"/>
        <w:rPr>
          <w:rFonts w:hint="default" w:ascii="Aparajita" w:hAnsi="Aparajita" w:cs="Aparajita"/>
          <w:sz w:val="32"/>
          <w:szCs w:val="32"/>
          <w:lang w:val="en-US"/>
        </w:rPr>
      </w:pPr>
    </w:p>
    <w:p w14:paraId="2E56A9C2">
      <w:pPr>
        <w:numPr>
          <w:ilvl w:val="0"/>
          <w:numId w:val="0"/>
        </w:numPr>
        <w:jc w:val="left"/>
        <w:rPr>
          <w:rFonts w:hint="default" w:ascii="Aparajita" w:hAnsi="Aparajita" w:cs="Aparajita"/>
          <w:sz w:val="32"/>
          <w:szCs w:val="32"/>
          <w:lang w:val="en-US"/>
        </w:rPr>
      </w:pPr>
    </w:p>
    <w:p w14:paraId="6ED76E79">
      <w:pPr>
        <w:numPr>
          <w:ilvl w:val="0"/>
          <w:numId w:val="0"/>
        </w:numPr>
        <w:jc w:val="left"/>
        <w:rPr>
          <w:rFonts w:hint="default" w:ascii="Aparajita" w:hAnsi="Aparajita" w:cs="Aparajita"/>
          <w:b/>
          <w:bCs/>
          <w:sz w:val="32"/>
          <w:szCs w:val="32"/>
          <w:lang w:val="en-US"/>
        </w:rPr>
      </w:pPr>
      <w:r>
        <w:rPr>
          <w:rFonts w:hint="default" w:ascii="Aparajita" w:hAnsi="Aparajita" w:cs="Aparajita"/>
          <w:b/>
          <w:bCs/>
          <w:sz w:val="32"/>
          <w:szCs w:val="32"/>
          <w:lang w:val="en-US"/>
        </w:rPr>
        <w:t>Q.2: Explain the difference between internal, external, and inline CSS.</w:t>
      </w:r>
    </w:p>
    <w:p w14:paraId="31FD6D38">
      <w:pPr>
        <w:numPr>
          <w:ilvl w:val="0"/>
          <w:numId w:val="0"/>
        </w:numPr>
        <w:jc w:val="left"/>
        <w:rPr>
          <w:rFonts w:hint="default" w:ascii="Aparajita" w:hAnsi="Aparajita" w:cs="Aparajita"/>
          <w:sz w:val="32"/>
          <w:szCs w:val="32"/>
          <w:lang w:val="en-US"/>
        </w:rPr>
      </w:pPr>
    </w:p>
    <w:p w14:paraId="08144A18">
      <w:pPr>
        <w:numPr>
          <w:ilvl w:val="0"/>
          <w:numId w:val="0"/>
        </w:numPr>
        <w:jc w:val="left"/>
        <w:rPr>
          <w:rFonts w:hint="default" w:ascii="Aparajita" w:hAnsi="Aparajita" w:cs="Aparajita"/>
          <w:sz w:val="32"/>
          <w:szCs w:val="32"/>
          <w:lang w:val="en-US"/>
        </w:rPr>
      </w:pPr>
      <w:r>
        <w:rPr>
          <w:rFonts w:hint="default" w:ascii="Aparajita" w:hAnsi="Aparajita" w:cs="Aparajita"/>
          <w:sz w:val="32"/>
          <w:szCs w:val="32"/>
          <w:lang w:val="en-US"/>
        </w:rPr>
        <w:t xml:space="preserve">Ans: </w:t>
      </w:r>
      <w:r>
        <w:rPr>
          <w:rFonts w:hint="default" w:ascii="Aparajita" w:hAnsi="Aparajita" w:cs="Aparajita"/>
          <w:sz w:val="32"/>
          <w:szCs w:val="32"/>
          <w:u w:val="single"/>
          <w:lang w:val="en-US"/>
          <w14:textFill>
            <w14:gradFill>
              <w14:gsLst>
                <w14:gs w14:pos="0">
                  <w14:srgbClr w14:val="E30000"/>
                </w14:gs>
                <w14:gs w14:pos="100000">
                  <w14:srgbClr w14:val="760303"/>
                </w14:gs>
              </w14:gsLst>
              <w14:lin w14:scaled="0"/>
            </w14:gradFill>
          </w14:textFill>
        </w:rPr>
        <w:t>INTERNAL CSS</w:t>
      </w:r>
      <w:r>
        <w:rPr>
          <w:rFonts w:hint="default" w:ascii="Aparajita" w:hAnsi="Aparajita" w:cs="Aparajita"/>
          <w:sz w:val="32"/>
          <w:szCs w:val="32"/>
          <w:lang w:val="en-US"/>
        </w:rPr>
        <w:t xml:space="preserve"> : </w:t>
      </w:r>
      <w:r>
        <w:rPr>
          <w:rFonts w:hint="default" w:ascii="Aparajita" w:hAnsi="Aparajita"/>
          <w:sz w:val="32"/>
          <w:szCs w:val="32"/>
          <w:lang w:val="en-US"/>
        </w:rPr>
        <w:t>Internal CSS, also known as embedded CSS, involves adding CSS rules directly within the &lt;style&gt; element in the &lt;head&gt; section of an HTML document. It allows styling specific to that document.</w:t>
      </w:r>
    </w:p>
    <w:p w14:paraId="72CCE3E3">
      <w:pPr>
        <w:jc w:val="left"/>
        <w:rPr>
          <w:rFonts w:hint="default" w:ascii="Aparajita" w:hAnsi="Aparajita" w:cs="Aparajita"/>
          <w:sz w:val="32"/>
          <w:szCs w:val="32"/>
          <w:lang w:val="en-US"/>
        </w:rPr>
      </w:pPr>
    </w:p>
    <w:p w14:paraId="74D28E9E">
      <w:pPr>
        <w:jc w:val="left"/>
        <w:rPr>
          <w:rFonts w:hint="default" w:ascii="Aparajita" w:hAnsi="Aparajita"/>
          <w:sz w:val="32"/>
          <w:szCs w:val="32"/>
          <w:lang w:val="en-US"/>
        </w:rPr>
      </w:pPr>
      <w:r>
        <w:rPr>
          <w:rFonts w:hint="default" w:ascii="Aparajita" w:hAnsi="Aparajita" w:cs="Aparajita"/>
          <w:sz w:val="32"/>
          <w:szCs w:val="32"/>
          <w:u w:val="single"/>
          <w:lang w:val="en-US"/>
          <w14:textFill>
            <w14:gradFill>
              <w14:gsLst>
                <w14:gs w14:pos="0">
                  <w14:srgbClr w14:val="E30000"/>
                </w14:gs>
                <w14:gs w14:pos="100000">
                  <w14:srgbClr w14:val="760303"/>
                </w14:gs>
              </w14:gsLst>
              <w14:lin w14:scaled="0"/>
            </w14:gradFill>
          </w14:textFill>
        </w:rPr>
        <w:t>EXTERNAL CSS</w:t>
      </w:r>
      <w:r>
        <w:rPr>
          <w:rFonts w:hint="default" w:ascii="Aparajita" w:hAnsi="Aparajita" w:cs="Aparajita"/>
          <w:sz w:val="32"/>
          <w:szCs w:val="32"/>
          <w:lang w:val="en-US"/>
        </w:rPr>
        <w:t xml:space="preserve"> : </w:t>
      </w:r>
      <w:r>
        <w:rPr>
          <w:rFonts w:hint="default" w:ascii="Aparajita" w:hAnsi="Aparajita"/>
          <w:sz w:val="32"/>
          <w:szCs w:val="32"/>
          <w:lang w:val="en-US"/>
        </w:rPr>
        <w:t xml:space="preserve">External CSS is used to place CSS code in a separate file and link to the HTML document. To use external CSS, create a separate file with the .css file extension that contains your CSS rules. You can link this file to your HTML document using the “link” tag in the head section of your HTML document. </w:t>
      </w:r>
    </w:p>
    <w:p w14:paraId="7049F463">
      <w:pPr>
        <w:jc w:val="left"/>
        <w:rPr>
          <w:rFonts w:hint="default" w:ascii="Aparajita" w:hAnsi="Aparajita"/>
          <w:sz w:val="32"/>
          <w:szCs w:val="32"/>
          <w:lang w:val="en-US"/>
        </w:rPr>
      </w:pPr>
    </w:p>
    <w:p w14:paraId="01697F85">
      <w:pPr>
        <w:jc w:val="left"/>
        <w:rPr>
          <w:rFonts w:hint="default" w:ascii="Aparajita" w:hAnsi="Aparajita"/>
          <w:i w:val="0"/>
          <w:iCs w:val="0"/>
          <w:color w:val="auto"/>
          <w:sz w:val="32"/>
          <w:szCs w:val="32"/>
          <w:u w:val="none"/>
          <w:lang w:val="en-US"/>
        </w:rPr>
      </w:pPr>
      <w:r>
        <w:rPr>
          <w:rFonts w:hint="default" w:ascii="Aparajita" w:hAnsi="Aparajita"/>
          <w:i w:val="0"/>
          <w:iCs w:val="0"/>
          <w:sz w:val="32"/>
          <w:szCs w:val="32"/>
          <w:u w:val="single"/>
          <w:lang w:val="en-US"/>
          <w14:textFill>
            <w14:gradFill>
              <w14:gsLst>
                <w14:gs w14:pos="0">
                  <w14:srgbClr w14:val="E30000"/>
                </w14:gs>
                <w14:gs w14:pos="100000">
                  <w14:srgbClr w14:val="760303"/>
                </w14:gs>
              </w14:gsLst>
              <w14:lin w14:scaled="0"/>
            </w14:gradFill>
          </w14:textFill>
        </w:rPr>
        <w:t>INLINE CSS</w:t>
      </w:r>
      <w:r>
        <w:rPr>
          <w:rFonts w:hint="default" w:ascii="Aparajita" w:hAnsi="Aparajita"/>
          <w:i w:val="0"/>
          <w:iCs w:val="0"/>
          <w:sz w:val="32"/>
          <w:szCs w:val="32"/>
          <w:u w:val="none"/>
          <w:lang w:val="en-US"/>
          <w14:textFill>
            <w14:gradFill>
              <w14:gsLst>
                <w14:gs w14:pos="0">
                  <w14:srgbClr w14:val="E30000"/>
                </w14:gs>
                <w14:gs w14:pos="100000">
                  <w14:srgbClr w14:val="760303"/>
                </w14:gs>
              </w14:gsLst>
              <w14:lin w14:scaled="0"/>
            </w14:gradFill>
          </w14:textFill>
        </w:rPr>
        <w:t xml:space="preserve"> </w:t>
      </w:r>
      <w:r>
        <w:rPr>
          <w:rFonts w:hint="default" w:ascii="Aparajita" w:hAnsi="Aparajita"/>
          <w:i w:val="0"/>
          <w:iCs w:val="0"/>
          <w:color w:val="auto"/>
          <w:sz w:val="32"/>
          <w:szCs w:val="32"/>
          <w:u w:val="none"/>
          <w:lang w:val="en-US"/>
        </w:rPr>
        <w:t xml:space="preserve">: Inline CSS is a way of defining the styling of an HTML element by adding CSS rules directly to the element’s tag using the “style” attribute. It is used for quick and simple styling changes to specific elements, without creating a separate CSS file. </w:t>
      </w:r>
    </w:p>
    <w:p w14:paraId="6C696A70">
      <w:pPr>
        <w:jc w:val="left"/>
        <w:rPr>
          <w:rFonts w:hint="default" w:ascii="Aparajita" w:hAnsi="Aparajita"/>
          <w:i w:val="0"/>
          <w:iCs w:val="0"/>
          <w:color w:val="auto"/>
          <w:sz w:val="32"/>
          <w:szCs w:val="32"/>
          <w:u w:val="none"/>
          <w:lang w:val="en-US"/>
        </w:rPr>
      </w:pPr>
    </w:p>
    <w:p w14:paraId="2B075867">
      <w:pPr>
        <w:jc w:val="left"/>
        <w:rPr>
          <w:rFonts w:hint="default" w:ascii="Aparajita" w:hAnsi="Aparajita"/>
          <w:b/>
          <w:bCs/>
          <w:i w:val="0"/>
          <w:iCs w:val="0"/>
          <w:color w:val="auto"/>
          <w:sz w:val="32"/>
          <w:szCs w:val="32"/>
          <w:u w:val="none"/>
          <w:lang w:val="en-US"/>
        </w:rPr>
      </w:pPr>
      <w:r>
        <w:rPr>
          <w:rFonts w:hint="default" w:ascii="Aparajita" w:hAnsi="Aparajita"/>
          <w:b/>
          <w:bCs/>
          <w:i w:val="0"/>
          <w:iCs w:val="0"/>
          <w:color w:val="auto"/>
          <w:sz w:val="32"/>
          <w:szCs w:val="32"/>
          <w:u w:val="none"/>
          <w:lang w:val="en-US"/>
        </w:rPr>
        <w:t>Q.3: How does the position: absolute differ from position: relative?</w:t>
      </w:r>
    </w:p>
    <w:p w14:paraId="20613CA8">
      <w:pPr>
        <w:jc w:val="left"/>
        <w:rPr>
          <w:rFonts w:hint="default" w:ascii="Aparajita" w:hAnsi="Aparajita"/>
          <w:b/>
          <w:bCs/>
          <w:i w:val="0"/>
          <w:iCs w:val="0"/>
          <w:color w:val="auto"/>
          <w:sz w:val="32"/>
          <w:szCs w:val="32"/>
          <w:u w:val="none"/>
          <w:lang w:val="en-US"/>
        </w:rPr>
      </w:pPr>
    </w:p>
    <w:p w14:paraId="158A8CFA">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 xml:space="preserve">Ans: </w:t>
      </w:r>
      <w:r>
        <w:rPr>
          <w:rFonts w:hint="default" w:ascii="Aparajita" w:hAnsi="Aparajita"/>
          <w:b w:val="0"/>
          <w:bCs w:val="0"/>
          <w:i w:val="0"/>
          <w:iCs w:val="0"/>
          <w:color w:val="auto"/>
          <w:sz w:val="32"/>
          <w:szCs w:val="32"/>
          <w:u w:val="none"/>
          <w:lang w:val="en-US"/>
          <w14:textFill>
            <w14:gradFill>
              <w14:gsLst>
                <w14:gs w14:pos="0">
                  <w14:srgbClr w14:val="007BD3"/>
                </w14:gs>
                <w14:gs w14:pos="100000">
                  <w14:srgbClr w14:val="034373"/>
                </w14:gs>
              </w14:gsLst>
              <w14:lin w14:scaled="0"/>
            </w14:gradFill>
          </w14:textFill>
        </w:rPr>
        <w:t>Position: Relative</w:t>
      </w:r>
      <w:r>
        <w:rPr>
          <w:rFonts w:hint="default" w:ascii="Aparajita" w:hAnsi="Aparajita"/>
          <w:b w:val="0"/>
          <w:bCs w:val="0"/>
          <w:i w:val="0"/>
          <w:iCs w:val="0"/>
          <w:color w:val="auto"/>
          <w:sz w:val="32"/>
          <w:szCs w:val="32"/>
          <w:u w:val="none"/>
          <w:lang w:val="en-US"/>
        </w:rPr>
        <w:t xml:space="preserve"> is positioned relative to its normal position and the </w:t>
      </w:r>
      <w:r>
        <w:rPr>
          <w:rFonts w:hint="default" w:ascii="Aparajita" w:hAnsi="Aparajita"/>
          <w:b w:val="0"/>
          <w:bCs w:val="0"/>
          <w:i w:val="0"/>
          <w:iCs w:val="0"/>
          <w:color w:val="auto"/>
          <w:sz w:val="32"/>
          <w:szCs w:val="32"/>
          <w:u w:val="none"/>
          <w:lang w:val="en-US"/>
          <w14:textFill>
            <w14:gradFill>
              <w14:gsLst>
                <w14:gs w14:pos="0">
                  <w14:srgbClr w14:val="007BD3"/>
                </w14:gs>
                <w14:gs w14:pos="100000">
                  <w14:srgbClr w14:val="034373"/>
                </w14:gs>
              </w14:gsLst>
              <w14:lin w14:scaled="0"/>
            </w14:gradFill>
          </w14:textFill>
        </w:rPr>
        <w:t>Position: Absolute</w:t>
      </w:r>
      <w:r>
        <w:rPr>
          <w:rFonts w:hint="default" w:ascii="Aparajita" w:hAnsi="Aparajita"/>
          <w:b w:val="0"/>
          <w:bCs w:val="0"/>
          <w:i w:val="0"/>
          <w:iCs w:val="0"/>
          <w:color w:val="auto"/>
          <w:sz w:val="32"/>
          <w:szCs w:val="32"/>
          <w:u w:val="none"/>
          <w:lang w:val="en-US"/>
        </w:rPr>
        <w:t xml:space="preserve"> is positioned absolutely to its first positioned parent.</w:t>
      </w:r>
    </w:p>
    <w:p w14:paraId="6211C1A1">
      <w:pPr>
        <w:jc w:val="left"/>
        <w:rPr>
          <w:rFonts w:hint="default" w:ascii="Aparajita" w:hAnsi="Aparajita"/>
          <w:b w:val="0"/>
          <w:bCs w:val="0"/>
          <w:i w:val="0"/>
          <w:iCs w:val="0"/>
          <w:color w:val="auto"/>
          <w:sz w:val="32"/>
          <w:szCs w:val="32"/>
          <w:u w:val="none"/>
          <w:lang w:val="en-US"/>
        </w:rPr>
      </w:pPr>
    </w:p>
    <w:p w14:paraId="2D634ADC">
      <w:pPr>
        <w:jc w:val="left"/>
        <w:rPr>
          <w:rFonts w:hint="default" w:ascii="Aparajita" w:hAnsi="Aparajita"/>
          <w:b/>
          <w:bCs/>
          <w:i w:val="0"/>
          <w:iCs w:val="0"/>
          <w:color w:val="auto"/>
          <w:sz w:val="32"/>
          <w:szCs w:val="32"/>
          <w:u w:val="none"/>
          <w:lang w:val="en-US"/>
        </w:rPr>
      </w:pPr>
      <w:r>
        <w:rPr>
          <w:rFonts w:hint="default" w:ascii="Aparajita" w:hAnsi="Aparajita"/>
          <w:b/>
          <w:bCs/>
          <w:i w:val="0"/>
          <w:iCs w:val="0"/>
          <w:color w:val="auto"/>
          <w:sz w:val="32"/>
          <w:szCs w:val="32"/>
          <w:u w:val="none"/>
          <w:lang w:val="en-US"/>
        </w:rPr>
        <w:t>Q.4: Describe the difference between id and class selection in CSS.</w:t>
      </w:r>
    </w:p>
    <w:p w14:paraId="162B8CAB">
      <w:pPr>
        <w:jc w:val="left"/>
        <w:rPr>
          <w:rFonts w:hint="default" w:ascii="Aparajita" w:hAnsi="Aparajita"/>
          <w:b/>
          <w:bCs/>
          <w:i w:val="0"/>
          <w:iCs w:val="0"/>
          <w:color w:val="auto"/>
          <w:sz w:val="32"/>
          <w:szCs w:val="32"/>
          <w:u w:val="none"/>
          <w:lang w:val="en-US"/>
        </w:rPr>
      </w:pPr>
    </w:p>
    <w:p w14:paraId="62B1C330">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 xml:space="preserve">Ans: </w:t>
      </w:r>
    </w:p>
    <w:p w14:paraId="644268D4">
      <w:pPr>
        <w:jc w:val="left"/>
        <w:rPr>
          <w:rFonts w:hint="default" w:ascii="Aparajita" w:hAnsi="Aparajita"/>
          <w:b w:val="0"/>
          <w:bCs w:val="0"/>
          <w:i w:val="0"/>
          <w:iCs w:val="0"/>
          <w:color w:val="auto"/>
          <w:sz w:val="32"/>
          <w:szCs w:val="32"/>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0395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EE356C0">
            <w:pPr>
              <w:widowControl w:val="0"/>
              <w:jc w:val="center"/>
              <w:rPr>
                <w:rFonts w:hint="default" w:ascii="Aparajita" w:hAnsi="Aparajita"/>
                <w:b w:val="0"/>
                <w:bCs w:val="0"/>
                <w:i w:val="0"/>
                <w:iCs w:val="0"/>
                <w:color w:val="auto"/>
                <w:sz w:val="32"/>
                <w:szCs w:val="32"/>
                <w:u w:val="none"/>
                <w:vertAlign w:val="baseline"/>
                <w:lang w:val="en-US"/>
              </w:rPr>
            </w:pPr>
            <w:r>
              <w:rPr>
                <w:rFonts w:hint="default" w:ascii="Aparajita" w:hAnsi="Aparajita"/>
                <w:b/>
                <w:bCs/>
                <w:i w:val="0"/>
                <w:iCs w:val="0"/>
                <w:color w:val="auto"/>
                <w:sz w:val="32"/>
                <w:szCs w:val="32"/>
                <w:u w:val="none"/>
                <w:vertAlign w:val="baseline"/>
                <w:lang w:val="en-US"/>
              </w:rPr>
              <w:t>CLASS</w:t>
            </w:r>
          </w:p>
        </w:tc>
        <w:tc>
          <w:tcPr>
            <w:tcW w:w="4261" w:type="dxa"/>
          </w:tcPr>
          <w:p w14:paraId="065EFDE9">
            <w:pPr>
              <w:widowControl w:val="0"/>
              <w:jc w:val="center"/>
              <w:rPr>
                <w:rFonts w:hint="default" w:ascii="Aparajita" w:hAnsi="Aparajita"/>
                <w:b w:val="0"/>
                <w:bCs w:val="0"/>
                <w:i w:val="0"/>
                <w:iCs w:val="0"/>
                <w:color w:val="auto"/>
                <w:sz w:val="32"/>
                <w:szCs w:val="32"/>
                <w:u w:val="none"/>
                <w:vertAlign w:val="baseline"/>
                <w:lang w:val="en-US"/>
              </w:rPr>
            </w:pPr>
            <w:r>
              <w:rPr>
                <w:rFonts w:hint="default" w:ascii="Aparajita" w:hAnsi="Aparajita"/>
                <w:b/>
                <w:bCs/>
                <w:i w:val="0"/>
                <w:iCs w:val="0"/>
                <w:color w:val="auto"/>
                <w:sz w:val="32"/>
                <w:szCs w:val="32"/>
                <w:u w:val="none"/>
                <w:vertAlign w:val="baseline"/>
                <w:lang w:val="en-US"/>
              </w:rPr>
              <w:t>ID</w:t>
            </w:r>
          </w:p>
        </w:tc>
      </w:tr>
      <w:tr w14:paraId="73CCA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F86E9B7">
            <w:pPr>
              <w:widowControl w:val="0"/>
              <w:jc w:val="left"/>
              <w:rPr>
                <w:rFonts w:hint="default" w:ascii="Aparajita" w:hAnsi="Aparajita"/>
                <w:b w:val="0"/>
                <w:bCs w:val="0"/>
                <w:i w:val="0"/>
                <w:iCs w:val="0"/>
                <w:color w:val="auto"/>
                <w:sz w:val="32"/>
                <w:szCs w:val="32"/>
                <w:u w:val="none"/>
                <w:vertAlign w:val="baseline"/>
                <w:lang w:val="en-US"/>
              </w:rPr>
            </w:pPr>
            <w:r>
              <w:rPr>
                <w:rFonts w:hint="default" w:ascii="Aparajita" w:hAnsi="Aparajita"/>
                <w:b w:val="0"/>
                <w:bCs w:val="0"/>
                <w:i w:val="0"/>
                <w:iCs w:val="0"/>
                <w:color w:val="auto"/>
                <w:sz w:val="32"/>
                <w:szCs w:val="32"/>
                <w:u w:val="none"/>
                <w:vertAlign w:val="baseline"/>
                <w:lang w:val="en-US"/>
              </w:rPr>
              <w:t>We can apply a class to various elements so that it could be numerous times on a single page.</w:t>
            </w:r>
          </w:p>
        </w:tc>
        <w:tc>
          <w:tcPr>
            <w:tcW w:w="4261" w:type="dxa"/>
          </w:tcPr>
          <w:p w14:paraId="28F5EBF3">
            <w:pPr>
              <w:widowControl w:val="0"/>
              <w:jc w:val="left"/>
              <w:rPr>
                <w:rFonts w:hint="default" w:ascii="Aparajita" w:hAnsi="Aparajita"/>
                <w:b w:val="0"/>
                <w:bCs w:val="0"/>
                <w:i w:val="0"/>
                <w:iCs w:val="0"/>
                <w:color w:val="auto"/>
                <w:sz w:val="32"/>
                <w:szCs w:val="32"/>
                <w:u w:val="none"/>
                <w:vertAlign w:val="baseline"/>
                <w:lang w:val="en-US"/>
              </w:rPr>
            </w:pPr>
            <w:r>
              <w:rPr>
                <w:rFonts w:hint="default" w:ascii="Aparajita" w:hAnsi="Aparajita"/>
                <w:b w:val="0"/>
                <w:bCs w:val="0"/>
                <w:i w:val="0"/>
                <w:iCs w:val="0"/>
                <w:color w:val="auto"/>
                <w:sz w:val="32"/>
                <w:szCs w:val="32"/>
                <w:u w:val="none"/>
                <w:vertAlign w:val="baseline"/>
                <w:lang w:val="en-US"/>
              </w:rPr>
              <w:t>The Id is unique in a page, and we can only apply it to one specific element.</w:t>
            </w:r>
          </w:p>
        </w:tc>
      </w:tr>
      <w:tr w14:paraId="2710F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F5BDF80">
            <w:pPr>
              <w:widowControl w:val="0"/>
              <w:jc w:val="left"/>
              <w:rPr>
                <w:rFonts w:hint="default" w:ascii="Aparajita" w:hAnsi="Aparajita"/>
                <w:b w:val="0"/>
                <w:bCs w:val="0"/>
                <w:i w:val="0"/>
                <w:iCs w:val="0"/>
                <w:color w:val="auto"/>
                <w:sz w:val="32"/>
                <w:szCs w:val="32"/>
                <w:u w:val="none"/>
                <w:vertAlign w:val="baseline"/>
                <w:lang w:val="en-US"/>
              </w:rPr>
            </w:pPr>
            <w:r>
              <w:rPr>
                <w:rFonts w:hint="default" w:ascii="Aparajita" w:hAnsi="Aparajita"/>
                <w:b w:val="0"/>
                <w:bCs w:val="0"/>
                <w:i w:val="0"/>
                <w:iCs w:val="0"/>
                <w:color w:val="auto"/>
                <w:sz w:val="32"/>
                <w:szCs w:val="32"/>
                <w:u w:val="none"/>
                <w:vertAlign w:val="baseline"/>
                <w:lang w:val="en-US"/>
              </w:rPr>
              <w:t>The class is assigned to an element and its name starts with "." followed by the name of the class.</w:t>
            </w:r>
          </w:p>
          <w:p w14:paraId="588249D0">
            <w:pPr>
              <w:widowControl w:val="0"/>
              <w:jc w:val="left"/>
              <w:rPr>
                <w:rFonts w:hint="default" w:ascii="Aparajita" w:hAnsi="Aparajita"/>
                <w:b w:val="0"/>
                <w:bCs w:val="0"/>
                <w:i w:val="0"/>
                <w:iCs w:val="0"/>
                <w:color w:val="auto"/>
                <w:sz w:val="32"/>
                <w:szCs w:val="32"/>
                <w:u w:val="none"/>
                <w:vertAlign w:val="baseline"/>
                <w:lang w:val="en-US"/>
              </w:rPr>
            </w:pPr>
          </w:p>
        </w:tc>
        <w:tc>
          <w:tcPr>
            <w:tcW w:w="4261" w:type="dxa"/>
          </w:tcPr>
          <w:p w14:paraId="6CC4220A">
            <w:pPr>
              <w:widowControl w:val="0"/>
              <w:jc w:val="left"/>
              <w:rPr>
                <w:rFonts w:hint="default" w:ascii="Aparajita" w:hAnsi="Aparajita"/>
                <w:b w:val="0"/>
                <w:bCs w:val="0"/>
                <w:i w:val="0"/>
                <w:iCs w:val="0"/>
                <w:color w:val="auto"/>
                <w:sz w:val="32"/>
                <w:szCs w:val="32"/>
                <w:u w:val="none"/>
                <w:vertAlign w:val="baseline"/>
                <w:lang w:val="en-US"/>
              </w:rPr>
            </w:pPr>
            <w:r>
              <w:rPr>
                <w:rFonts w:hint="default" w:ascii="Aparajita" w:hAnsi="Aparajita"/>
                <w:b w:val="0"/>
                <w:bCs w:val="0"/>
                <w:i w:val="0"/>
                <w:iCs w:val="0"/>
                <w:color w:val="auto"/>
                <w:sz w:val="32"/>
                <w:szCs w:val="32"/>
                <w:u w:val="none"/>
                <w:vertAlign w:val="baseline"/>
                <w:lang w:val="en-US"/>
              </w:rPr>
              <w:t>The name of the Id starts with the "#" symbol followed by a unique id name.</w:t>
            </w:r>
          </w:p>
        </w:tc>
      </w:tr>
      <w:tr w14:paraId="1AB88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4C89988">
            <w:pPr>
              <w:widowControl w:val="0"/>
              <w:jc w:val="left"/>
              <w:rPr>
                <w:rFonts w:hint="default" w:ascii="Aparajita" w:hAnsi="Aparajita"/>
                <w:b w:val="0"/>
                <w:bCs w:val="0"/>
                <w:i w:val="0"/>
                <w:iCs w:val="0"/>
                <w:color w:val="auto"/>
                <w:sz w:val="32"/>
                <w:szCs w:val="32"/>
                <w:u w:val="none"/>
                <w:vertAlign w:val="baseline"/>
                <w:lang w:val="en-US"/>
              </w:rPr>
            </w:pPr>
            <w:r>
              <w:rPr>
                <w:rFonts w:hint="default" w:ascii="Aparajita" w:hAnsi="Aparajita"/>
                <w:b w:val="0"/>
                <w:bCs w:val="0"/>
                <w:i w:val="0"/>
                <w:iCs w:val="0"/>
                <w:color w:val="auto"/>
                <w:sz w:val="32"/>
                <w:szCs w:val="32"/>
                <w:u w:val="none"/>
                <w:vertAlign w:val="baseline"/>
                <w:lang w:val="en-US"/>
              </w:rPr>
              <w:t>We can attach multiple class selectors to an element.</w:t>
            </w:r>
          </w:p>
        </w:tc>
        <w:tc>
          <w:tcPr>
            <w:tcW w:w="4261" w:type="dxa"/>
          </w:tcPr>
          <w:p w14:paraId="38CCD0DE">
            <w:pPr>
              <w:widowControl w:val="0"/>
              <w:jc w:val="left"/>
              <w:rPr>
                <w:rFonts w:hint="default" w:ascii="Aparajita" w:hAnsi="Aparajita"/>
                <w:b w:val="0"/>
                <w:bCs w:val="0"/>
                <w:i w:val="0"/>
                <w:iCs w:val="0"/>
                <w:color w:val="auto"/>
                <w:sz w:val="32"/>
                <w:szCs w:val="32"/>
                <w:u w:val="none"/>
                <w:vertAlign w:val="baseline"/>
                <w:lang w:val="en-US"/>
              </w:rPr>
            </w:pPr>
            <w:r>
              <w:rPr>
                <w:rFonts w:hint="default" w:ascii="Aparajita" w:hAnsi="Aparajita"/>
                <w:b w:val="0"/>
                <w:bCs w:val="0"/>
                <w:i w:val="0"/>
                <w:iCs w:val="0"/>
                <w:color w:val="auto"/>
                <w:sz w:val="32"/>
                <w:szCs w:val="32"/>
                <w:u w:val="none"/>
                <w:vertAlign w:val="baseline"/>
                <w:lang w:val="en-US"/>
              </w:rPr>
              <w:t>We can attach only one ID selector to an element.</w:t>
            </w:r>
          </w:p>
        </w:tc>
      </w:tr>
    </w:tbl>
    <w:p w14:paraId="47622707">
      <w:pPr>
        <w:jc w:val="left"/>
        <w:rPr>
          <w:rFonts w:hint="default" w:ascii="Aparajita" w:hAnsi="Aparajita"/>
          <w:b w:val="0"/>
          <w:bCs w:val="0"/>
          <w:i w:val="0"/>
          <w:iCs w:val="0"/>
          <w:color w:val="auto"/>
          <w:sz w:val="32"/>
          <w:szCs w:val="32"/>
          <w:u w:val="none"/>
          <w:lang w:val="en-US"/>
        </w:rPr>
      </w:pPr>
    </w:p>
    <w:p w14:paraId="5F5B74E4">
      <w:pPr>
        <w:jc w:val="left"/>
        <w:rPr>
          <w:rFonts w:hint="default" w:ascii="Aparajita" w:hAnsi="Aparajita"/>
          <w:b/>
          <w:bCs/>
          <w:i w:val="0"/>
          <w:iCs w:val="0"/>
          <w:color w:val="auto"/>
          <w:sz w:val="32"/>
          <w:szCs w:val="32"/>
          <w:u w:val="none"/>
          <w:lang w:val="en-US"/>
        </w:rPr>
      </w:pPr>
    </w:p>
    <w:p w14:paraId="1AC8E752">
      <w:pPr>
        <w:jc w:val="left"/>
        <w:rPr>
          <w:rFonts w:hint="default" w:ascii="Aparajita" w:hAnsi="Aparajita"/>
          <w:b/>
          <w:bCs/>
          <w:i w:val="0"/>
          <w:iCs w:val="0"/>
          <w:color w:val="auto"/>
          <w:sz w:val="32"/>
          <w:szCs w:val="32"/>
          <w:u w:val="none"/>
          <w:lang w:val="en-US"/>
        </w:rPr>
      </w:pPr>
      <w:r>
        <w:rPr>
          <w:rFonts w:hint="default" w:ascii="Aparajita" w:hAnsi="Aparajita"/>
          <w:b/>
          <w:bCs/>
          <w:i w:val="0"/>
          <w:iCs w:val="0"/>
          <w:color w:val="auto"/>
          <w:sz w:val="32"/>
          <w:szCs w:val="32"/>
          <w:u w:val="none"/>
          <w:lang w:val="en-US"/>
        </w:rPr>
        <w:t>Q.5: Use CSS to create a hover effect that changes the text color of a button when a user hovers over it.</w:t>
      </w:r>
    </w:p>
    <w:p w14:paraId="585E2539">
      <w:pPr>
        <w:jc w:val="left"/>
        <w:rPr>
          <w:rFonts w:hint="default" w:ascii="Aparajita" w:hAnsi="Aparajita"/>
          <w:b/>
          <w:bCs/>
          <w:i w:val="0"/>
          <w:iCs w:val="0"/>
          <w:color w:val="auto"/>
          <w:sz w:val="32"/>
          <w:szCs w:val="32"/>
          <w:u w:val="none"/>
          <w:lang w:val="en-US"/>
        </w:rPr>
      </w:pPr>
    </w:p>
    <w:p w14:paraId="33EBD7A1">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 xml:space="preserve">Ans: </w:t>
      </w:r>
    </w:p>
    <w:p w14:paraId="70009BD2">
      <w:pPr>
        <w:jc w:val="left"/>
        <w:rPr>
          <w:rFonts w:hint="default" w:ascii="Aparajita" w:hAnsi="Aparajita"/>
          <w:b w:val="0"/>
          <w:bCs w:val="0"/>
          <w:i w:val="0"/>
          <w:iCs w:val="0"/>
          <w:color w:val="auto"/>
          <w:sz w:val="32"/>
          <w:szCs w:val="32"/>
          <w:u w:val="none"/>
          <w:lang w:val="en-US"/>
        </w:rPr>
      </w:pPr>
      <w:r>
        <w:drawing>
          <wp:inline distT="0" distB="0" distL="114300" distR="114300">
            <wp:extent cx="5267960" cy="342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960" cy="3429000"/>
                    </a:xfrm>
                    <a:prstGeom prst="rect">
                      <a:avLst/>
                    </a:prstGeom>
                    <a:noFill/>
                    <a:ln>
                      <a:noFill/>
                    </a:ln>
                  </pic:spPr>
                </pic:pic>
              </a:graphicData>
            </a:graphic>
          </wp:inline>
        </w:drawing>
      </w:r>
    </w:p>
    <w:p w14:paraId="46EE4956">
      <w:pPr>
        <w:jc w:val="left"/>
        <w:rPr>
          <w:rFonts w:hint="default" w:ascii="Aparajita" w:hAnsi="Aparajita"/>
          <w:b w:val="0"/>
          <w:bCs w:val="0"/>
          <w:i w:val="0"/>
          <w:iCs w:val="0"/>
          <w:color w:val="auto"/>
          <w:sz w:val="32"/>
          <w:szCs w:val="32"/>
          <w:u w:val="none"/>
          <w:lang w:val="en-US"/>
        </w:rPr>
      </w:pPr>
    </w:p>
    <w:p w14:paraId="0DCF9923">
      <w:pPr>
        <w:jc w:val="left"/>
        <w:rPr>
          <w:rFonts w:hint="default" w:ascii="Aparajita" w:hAnsi="Aparajita"/>
          <w:b/>
          <w:bCs/>
          <w:i w:val="0"/>
          <w:iCs w:val="0"/>
          <w:color w:val="auto"/>
          <w:sz w:val="32"/>
          <w:szCs w:val="32"/>
          <w:u w:val="none"/>
          <w:lang w:val="en-US"/>
        </w:rPr>
      </w:pPr>
    </w:p>
    <w:p w14:paraId="50E13C5A">
      <w:pPr>
        <w:jc w:val="left"/>
        <w:rPr>
          <w:rFonts w:hint="default" w:ascii="Aparajita" w:hAnsi="Aparajita"/>
          <w:b/>
          <w:bCs/>
          <w:i w:val="0"/>
          <w:iCs w:val="0"/>
          <w:color w:val="auto"/>
          <w:sz w:val="32"/>
          <w:szCs w:val="32"/>
          <w:u w:val="none"/>
          <w:lang w:val="en-US"/>
        </w:rPr>
      </w:pPr>
      <w:r>
        <w:rPr>
          <w:rFonts w:hint="default" w:ascii="Aparajita" w:hAnsi="Aparajita"/>
          <w:b/>
          <w:bCs/>
          <w:i w:val="0"/>
          <w:iCs w:val="0"/>
          <w:color w:val="auto"/>
          <w:sz w:val="32"/>
          <w:szCs w:val="32"/>
          <w:u w:val="none"/>
          <w:lang w:val="en-US"/>
        </w:rPr>
        <w:t>Q.6: Style a form using CSS so that the input fields have a specific width, border color, and padding.</w:t>
      </w:r>
    </w:p>
    <w:p w14:paraId="2CA3CA4E">
      <w:pPr>
        <w:jc w:val="left"/>
        <w:rPr>
          <w:rFonts w:hint="default" w:ascii="Aparajita" w:hAnsi="Aparajita"/>
          <w:b/>
          <w:bCs/>
          <w:i w:val="0"/>
          <w:iCs w:val="0"/>
          <w:color w:val="auto"/>
          <w:sz w:val="32"/>
          <w:szCs w:val="32"/>
          <w:u w:val="none"/>
          <w:lang w:val="en-US"/>
        </w:rPr>
      </w:pPr>
    </w:p>
    <w:p w14:paraId="7B00D682">
      <w:pPr>
        <w:jc w:val="left"/>
      </w:pPr>
      <w:r>
        <w:rPr>
          <w:rFonts w:hint="default" w:ascii="Aparajita" w:hAnsi="Aparajita"/>
          <w:b w:val="0"/>
          <w:bCs w:val="0"/>
          <w:i w:val="0"/>
          <w:iCs w:val="0"/>
          <w:color w:val="auto"/>
          <w:sz w:val="32"/>
          <w:szCs w:val="32"/>
          <w:u w:val="none"/>
          <w:lang w:val="en-US"/>
        </w:rPr>
        <w:t xml:space="preserve">Ans:  </w:t>
      </w:r>
      <w:r>
        <w:drawing>
          <wp:inline distT="0" distB="0" distL="114300" distR="114300">
            <wp:extent cx="5273675" cy="31965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675" cy="3196590"/>
                    </a:xfrm>
                    <a:prstGeom prst="rect">
                      <a:avLst/>
                    </a:prstGeom>
                    <a:noFill/>
                    <a:ln>
                      <a:noFill/>
                    </a:ln>
                  </pic:spPr>
                </pic:pic>
              </a:graphicData>
            </a:graphic>
          </wp:inline>
        </w:drawing>
      </w:r>
    </w:p>
    <w:p w14:paraId="60DA704B">
      <w:pPr>
        <w:jc w:val="left"/>
      </w:pPr>
    </w:p>
    <w:p w14:paraId="74DB6729">
      <w:pPr>
        <w:jc w:val="left"/>
      </w:pPr>
    </w:p>
    <w:p w14:paraId="1EE5C6E8">
      <w:pPr>
        <w:jc w:val="left"/>
      </w:pPr>
      <w:r>
        <w:drawing>
          <wp:inline distT="0" distB="0" distL="114300" distR="114300">
            <wp:extent cx="5270500" cy="26682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0500" cy="2668270"/>
                    </a:xfrm>
                    <a:prstGeom prst="rect">
                      <a:avLst/>
                    </a:prstGeom>
                    <a:noFill/>
                    <a:ln>
                      <a:noFill/>
                    </a:ln>
                  </pic:spPr>
                </pic:pic>
              </a:graphicData>
            </a:graphic>
          </wp:inline>
        </w:drawing>
      </w:r>
    </w:p>
    <w:p w14:paraId="48E30745">
      <w:pPr>
        <w:jc w:val="left"/>
      </w:pPr>
    </w:p>
    <w:p w14:paraId="12ADF98D">
      <w:pPr>
        <w:jc w:val="left"/>
      </w:pPr>
    </w:p>
    <w:p w14:paraId="4131D774">
      <w:pPr>
        <w:jc w:val="left"/>
        <w:rPr>
          <w:rFonts w:hint="default"/>
          <w:lang w:val="en-US"/>
        </w:rPr>
      </w:pPr>
      <w:r>
        <w:drawing>
          <wp:inline distT="0" distB="0" distL="114300" distR="114300">
            <wp:extent cx="5270500" cy="2842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0500" cy="2842260"/>
                    </a:xfrm>
                    <a:prstGeom prst="rect">
                      <a:avLst/>
                    </a:prstGeom>
                    <a:noFill/>
                    <a:ln>
                      <a:noFill/>
                    </a:ln>
                  </pic:spPr>
                </pic:pic>
              </a:graphicData>
            </a:graphic>
          </wp:inline>
        </w:drawing>
      </w:r>
    </w:p>
    <w:p w14:paraId="705FCEC1">
      <w:pPr>
        <w:jc w:val="left"/>
        <w:rPr>
          <w:rFonts w:hint="default" w:ascii="Aparajita" w:hAnsi="Aparajita"/>
          <w:b/>
          <w:bCs/>
          <w:i w:val="0"/>
          <w:iCs w:val="0"/>
          <w:color w:val="auto"/>
          <w:sz w:val="32"/>
          <w:szCs w:val="32"/>
          <w:u w:val="none"/>
          <w:lang w:val="en-US"/>
        </w:rPr>
      </w:pPr>
    </w:p>
    <w:p w14:paraId="7B0E9CEA">
      <w:pPr>
        <w:jc w:val="left"/>
        <w:rPr>
          <w:rFonts w:hint="default" w:ascii="Aparajita" w:hAnsi="Aparajita"/>
          <w:b/>
          <w:bCs/>
          <w:i w:val="0"/>
          <w:iCs w:val="0"/>
          <w:color w:val="auto"/>
          <w:sz w:val="32"/>
          <w:szCs w:val="32"/>
          <w:u w:val="none"/>
          <w:lang w:val="en-US"/>
        </w:rPr>
      </w:pPr>
      <w:r>
        <w:rPr>
          <w:rFonts w:hint="default" w:ascii="Aparajita" w:hAnsi="Aparajita"/>
          <w:b/>
          <w:bCs/>
          <w:i w:val="0"/>
          <w:iCs w:val="0"/>
          <w:color w:val="auto"/>
          <w:sz w:val="32"/>
          <w:szCs w:val="32"/>
          <w:u w:val="none"/>
          <w:lang w:val="en-US"/>
        </w:rPr>
        <w:t>Q.7: Break down the structure of a CSS rule and explain each part of it.</w:t>
      </w:r>
    </w:p>
    <w:p w14:paraId="4A0332CE">
      <w:pPr>
        <w:jc w:val="left"/>
        <w:rPr>
          <w:rFonts w:hint="default" w:ascii="Aparajita" w:hAnsi="Aparajita"/>
          <w:b/>
          <w:bCs/>
          <w:i w:val="0"/>
          <w:iCs w:val="0"/>
          <w:color w:val="auto"/>
          <w:sz w:val="32"/>
          <w:szCs w:val="32"/>
          <w:u w:val="none"/>
          <w:lang w:val="en-US"/>
        </w:rPr>
      </w:pPr>
    </w:p>
    <w:p w14:paraId="6FCA5169">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Ans:  Selector (h1): Identifies the HTML element(s) that the style applies to (in this case, all &lt;h1&gt; elements).</w:t>
      </w:r>
    </w:p>
    <w:p w14:paraId="0127E94A">
      <w:pPr>
        <w:jc w:val="left"/>
        <w:rPr>
          <w:rFonts w:hint="default" w:ascii="Aparajita" w:hAnsi="Aparajita"/>
          <w:b w:val="0"/>
          <w:bCs w:val="0"/>
          <w:i w:val="0"/>
          <w:iCs w:val="0"/>
          <w:color w:val="auto"/>
          <w:sz w:val="32"/>
          <w:szCs w:val="32"/>
          <w:u w:val="none"/>
          <w:lang w:val="en-US"/>
        </w:rPr>
      </w:pPr>
    </w:p>
    <w:p w14:paraId="7FAF633A">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Property (color): Specifies the attribute of the element that you want to style, such as color, font size, or margin.</w:t>
      </w:r>
    </w:p>
    <w:p w14:paraId="3BB61E3F">
      <w:pPr>
        <w:jc w:val="left"/>
        <w:rPr>
          <w:rFonts w:hint="default" w:ascii="Aparajita" w:hAnsi="Aparajita"/>
          <w:b w:val="0"/>
          <w:bCs w:val="0"/>
          <w:i w:val="0"/>
          <w:iCs w:val="0"/>
          <w:color w:val="auto"/>
          <w:sz w:val="32"/>
          <w:szCs w:val="32"/>
          <w:u w:val="none"/>
          <w:lang w:val="en-US"/>
        </w:rPr>
      </w:pPr>
    </w:p>
    <w:p w14:paraId="7EDD95A6">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Value (blue): Defines the specific setting for the property. Here, it sets the text color to blue.</w:t>
      </w:r>
    </w:p>
    <w:p w14:paraId="35387F43">
      <w:pPr>
        <w:jc w:val="left"/>
        <w:rPr>
          <w:rFonts w:hint="default" w:ascii="Aparajita" w:hAnsi="Aparajita"/>
          <w:b w:val="0"/>
          <w:bCs w:val="0"/>
          <w:i w:val="0"/>
          <w:iCs w:val="0"/>
          <w:color w:val="auto"/>
          <w:sz w:val="32"/>
          <w:szCs w:val="32"/>
          <w:u w:val="none"/>
          <w:lang w:val="en-US"/>
        </w:rPr>
      </w:pPr>
    </w:p>
    <w:p w14:paraId="2ACCA463">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Example:</w:t>
      </w:r>
    </w:p>
    <w:p w14:paraId="50EB9EF3">
      <w:pPr>
        <w:jc w:val="left"/>
        <w:rPr>
          <w:rFonts w:hint="default" w:ascii="Aparajita" w:hAnsi="Aparajita"/>
          <w:b w:val="0"/>
          <w:bCs w:val="0"/>
          <w:i w:val="0"/>
          <w:iCs w:val="0"/>
          <w:color w:val="auto"/>
          <w:sz w:val="32"/>
          <w:szCs w:val="32"/>
          <w:u w:val="none"/>
          <w:lang w:val="en-US"/>
        </w:rPr>
      </w:pPr>
    </w:p>
    <w:p w14:paraId="11DE86FB">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h1 {</w:t>
      </w:r>
    </w:p>
    <w:p w14:paraId="79321E76">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 xml:space="preserve">  color: blue;</w:t>
      </w:r>
    </w:p>
    <w:p w14:paraId="408FB1D4">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 xml:space="preserve">} </w:t>
      </w:r>
    </w:p>
    <w:p w14:paraId="05505D02">
      <w:pPr>
        <w:jc w:val="left"/>
        <w:rPr>
          <w:rFonts w:hint="default" w:ascii="Aparajita" w:hAnsi="Aparajita"/>
          <w:b w:val="0"/>
          <w:bCs w:val="0"/>
          <w:i w:val="0"/>
          <w:iCs w:val="0"/>
          <w:color w:val="auto"/>
          <w:sz w:val="32"/>
          <w:szCs w:val="32"/>
          <w:u w:val="none"/>
          <w:lang w:val="en-US"/>
        </w:rPr>
      </w:pPr>
    </w:p>
    <w:p w14:paraId="7EF1474D">
      <w:pPr>
        <w:jc w:val="left"/>
        <w:rPr>
          <w:rFonts w:hint="default" w:ascii="Aparajita" w:hAnsi="Aparajita"/>
          <w:b/>
          <w:bCs/>
          <w:i w:val="0"/>
          <w:iCs w:val="0"/>
          <w:color w:val="auto"/>
          <w:sz w:val="32"/>
          <w:szCs w:val="32"/>
          <w:u w:val="none"/>
          <w:lang w:val="en-US"/>
        </w:rPr>
      </w:pPr>
    </w:p>
    <w:p w14:paraId="0204A815">
      <w:pPr>
        <w:jc w:val="left"/>
        <w:rPr>
          <w:rFonts w:hint="default" w:ascii="Aparajita" w:hAnsi="Aparajita"/>
          <w:b/>
          <w:bCs/>
          <w:i w:val="0"/>
          <w:iCs w:val="0"/>
          <w:color w:val="auto"/>
          <w:sz w:val="32"/>
          <w:szCs w:val="32"/>
          <w:u w:val="none"/>
          <w:lang w:val="en-US"/>
        </w:rPr>
      </w:pPr>
      <w:r>
        <w:rPr>
          <w:rFonts w:hint="default" w:ascii="Aparajita" w:hAnsi="Aparajita"/>
          <w:b/>
          <w:bCs/>
          <w:i w:val="0"/>
          <w:iCs w:val="0"/>
          <w:color w:val="auto"/>
          <w:sz w:val="32"/>
          <w:szCs w:val="32"/>
          <w:u w:val="none"/>
          <w:lang w:val="en-US"/>
        </w:rPr>
        <w:t xml:space="preserve">Q.8: Construct a CSS style sheet for a form that uses advanced selectors, pseudo-classes and media queries. </w:t>
      </w:r>
    </w:p>
    <w:p w14:paraId="4EA7F649">
      <w:pPr>
        <w:jc w:val="left"/>
        <w:rPr>
          <w:rFonts w:hint="default" w:ascii="Aparajita" w:hAnsi="Aparajita"/>
          <w:b/>
          <w:bCs/>
          <w:i w:val="0"/>
          <w:iCs w:val="0"/>
          <w:color w:val="auto"/>
          <w:sz w:val="32"/>
          <w:szCs w:val="32"/>
          <w:u w:val="none"/>
          <w:lang w:val="en-US"/>
        </w:rPr>
      </w:pPr>
    </w:p>
    <w:p w14:paraId="0D738F88">
      <w:pPr>
        <w:jc w:val="left"/>
        <w:rPr>
          <w:rFonts w:hint="default" w:ascii="Aparajita" w:hAnsi="Aparajita"/>
          <w:b w:val="0"/>
          <w:bCs w:val="0"/>
          <w:i w:val="0"/>
          <w:iCs w:val="0"/>
          <w:color w:val="auto"/>
          <w:sz w:val="32"/>
          <w:szCs w:val="32"/>
          <w:u w:val="none"/>
          <w:lang w:val="en-US"/>
        </w:rPr>
      </w:pPr>
      <w:r>
        <w:rPr>
          <w:rFonts w:hint="default" w:ascii="Aparajita" w:hAnsi="Aparajita"/>
          <w:b w:val="0"/>
          <w:bCs w:val="0"/>
          <w:i w:val="0"/>
          <w:iCs w:val="0"/>
          <w:color w:val="auto"/>
          <w:sz w:val="32"/>
          <w:szCs w:val="32"/>
          <w:u w:val="none"/>
          <w:lang w:val="en-US"/>
        </w:rPr>
        <w:t xml:space="preserve">Ans: </w:t>
      </w:r>
    </w:p>
    <w:p w14:paraId="50E0CD48">
      <w:pPr>
        <w:jc w:val="left"/>
        <w:rPr>
          <w:rFonts w:hint="default" w:ascii="Aparajita" w:hAnsi="Aparajita"/>
          <w:b w:val="0"/>
          <w:bCs w:val="0"/>
          <w:i w:val="0"/>
          <w:iCs w:val="0"/>
          <w:color w:val="auto"/>
          <w:sz w:val="32"/>
          <w:szCs w:val="32"/>
          <w:u w:val="none"/>
          <w:lang w:val="en-US"/>
        </w:rPr>
      </w:pPr>
    </w:p>
    <w:p w14:paraId="5E890DBB">
      <w:pPr>
        <w:jc w:val="left"/>
        <w:rPr>
          <w:rFonts w:hint="default" w:ascii="Aparajita" w:hAnsi="Aparajita"/>
          <w:b w:val="0"/>
          <w:bCs w:val="0"/>
          <w:i w:val="0"/>
          <w:iCs w:val="0"/>
          <w:color w:val="auto"/>
          <w:sz w:val="32"/>
          <w:szCs w:val="32"/>
          <w:u w:val="none"/>
          <w:lang w:val="en-US"/>
        </w:rPr>
      </w:pPr>
      <w:r>
        <w:rPr>
          <w:rFonts w:ascii="SimSun" w:hAnsi="SimSun" w:eastAsia="SimSun" w:cs="SimSun"/>
          <w:sz w:val="24"/>
          <w:szCs w:val="24"/>
        </w:rPr>
        <w:drawing>
          <wp:inline distT="0" distB="0" distL="114300" distR="114300">
            <wp:extent cx="5791200" cy="7791450"/>
            <wp:effectExtent l="0" t="0" r="0" b="635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8"/>
                    <a:stretch>
                      <a:fillRect/>
                    </a:stretch>
                  </pic:blipFill>
                  <pic:spPr>
                    <a:xfrm>
                      <a:off x="0" y="0"/>
                      <a:ext cx="5791200" cy="7791450"/>
                    </a:xfrm>
                    <a:prstGeom prst="rect">
                      <a:avLst/>
                    </a:prstGeom>
                    <a:noFill/>
                    <a:ln w="9525">
                      <a:noFill/>
                    </a:ln>
                  </pic:spPr>
                </pic:pic>
              </a:graphicData>
            </a:graphic>
          </wp:inline>
        </w:drawing>
      </w:r>
    </w:p>
    <w:p w14:paraId="7CB51D33">
      <w:pPr>
        <w:jc w:val="left"/>
        <w:rPr>
          <w:rFonts w:hint="default" w:ascii="Aparajita" w:hAnsi="Aparajita"/>
          <w:b w:val="0"/>
          <w:bCs w:val="0"/>
          <w:i w:val="0"/>
          <w:iCs w:val="0"/>
          <w:color w:val="auto"/>
          <w:sz w:val="32"/>
          <w:szCs w:val="32"/>
          <w:u w:val="none"/>
          <w:lang w:val="en-US"/>
        </w:rPr>
      </w:pPr>
    </w:p>
    <w:p w14:paraId="452D06D7">
      <w:pPr>
        <w:jc w:val="left"/>
      </w:pPr>
    </w:p>
    <w:p w14:paraId="5A916F83">
      <w:pPr>
        <w:jc w:val="left"/>
      </w:pPr>
    </w:p>
    <w:p w14:paraId="5DA49D53">
      <w:pPr>
        <w:jc w:val="left"/>
      </w:pPr>
    </w:p>
    <w:p w14:paraId="17C190E2">
      <w:pPr>
        <w:jc w:val="left"/>
      </w:pPr>
    </w:p>
    <w:p w14:paraId="6DC9A4E8">
      <w:pPr>
        <w:jc w:val="left"/>
        <w:rPr>
          <w:rFonts w:hint="default"/>
          <w:lang w:val="en-US"/>
        </w:rPr>
      </w:pPr>
    </w:p>
    <w:p w14:paraId="5F86CAB1">
      <w:pPr>
        <w:jc w:val="left"/>
        <w:rPr>
          <w:rFonts w:hint="default" w:ascii="Aparajita" w:hAnsi="Aparajita"/>
          <w:i w:val="0"/>
          <w:iCs w:val="0"/>
          <w:color w:val="auto"/>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arajita">
    <w:panose1 w:val="02020603050405020304"/>
    <w:charset w:val="00"/>
    <w:family w:val="auto"/>
    <w:pitch w:val="default"/>
    <w:sig w:usb0="00008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E6B6C2"/>
    <w:multiLevelType w:val="singleLevel"/>
    <w:tmpl w:val="22E6B6C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41C03"/>
    <w:rsid w:val="0CA966EF"/>
    <w:rsid w:val="5DFB5E6F"/>
    <w:rsid w:val="73A56713"/>
    <w:rsid w:val="7B741C03"/>
    <w:rsid w:val="7D4A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999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2024-11-03T07:26:00Z</dcterms:created>
  <dc:creator>WPS_1726571523</dc:creator>
  <cp:lastModifiedBy>WPS_1726571523</cp:lastModifiedBy>
  <dcterms:modified xsi:type="dcterms:W3CDTF">2024-11-07T10:49:30Z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99E9129D66314483AA0E6E2092F13CE8_13</vt:lpwstr>
  </property>
</Properties>
</file>