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167A" w14:textId="77777777" w:rsidR="00590A5E" w:rsidRPr="00590A5E" w:rsidRDefault="00590A5E" w:rsidP="00590A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0A5E">
        <w:rPr>
          <w:rFonts w:ascii="Times New Roman" w:eastAsia="Times New Roman" w:hAnsi="Times New Roman" w:cs="Times New Roman"/>
          <w:b/>
          <w:bCs/>
          <w:kern w:val="36"/>
          <w:sz w:val="48"/>
          <w:szCs w:val="48"/>
          <w14:ligatures w14:val="none"/>
        </w:rPr>
        <w:t>PlantCare: Scan, Identify, and Grow</w:t>
      </w:r>
    </w:p>
    <w:p w14:paraId="289B1299" w14:textId="2CDC215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b/>
          <w:bCs/>
          <w:kern w:val="0"/>
          <w14:ligatures w14:val="none"/>
        </w:rPr>
        <w:t>Team Members:</w:t>
      </w:r>
      <w:r w:rsidRPr="00590A5E">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t xml:space="preserve"> Mi Hnin Au Shwe Yee , 6632723 </w:t>
      </w:r>
      <w:r w:rsidRPr="00590A5E">
        <w:rPr>
          <w:rFonts w:ascii="Times New Roman" w:eastAsia="Times New Roman" w:hAnsi="Times New Roman" w:cs="Times New Roman"/>
          <w:kern w:val="0"/>
          <w14:ligatures w14:val="none"/>
        </w:rPr>
        <w:t>]</w:t>
      </w:r>
      <w:r w:rsidRPr="00590A5E">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t xml:space="preserve"> Kaung Wai Yan,6632722 </w:t>
      </w:r>
      <w:r w:rsidRPr="00590A5E">
        <w:rPr>
          <w:rFonts w:ascii="Times New Roman" w:eastAsia="Times New Roman" w:hAnsi="Times New Roman" w:cs="Times New Roman"/>
          <w:kern w:val="0"/>
          <w14:ligatures w14:val="none"/>
        </w:rPr>
        <w:t>]</w:t>
      </w:r>
      <w:r w:rsidRPr="00590A5E">
        <w:rPr>
          <w:rFonts w:ascii="Times New Roman" w:eastAsia="Times New Roman" w:hAnsi="Times New Roman" w:cs="Times New Roman"/>
          <w:kern w:val="0"/>
          <w14:ligatures w14:val="none"/>
        </w:rPr>
        <w:br/>
        <w:t>[</w:t>
      </w:r>
      <w:r>
        <w:rPr>
          <w:rFonts w:ascii="Times New Roman" w:eastAsia="Times New Roman" w:hAnsi="Times New Roman" w:cs="Times New Roman"/>
          <w:kern w:val="0"/>
          <w14:ligatures w14:val="none"/>
        </w:rPr>
        <w:t xml:space="preserve"> Ye Nay Thway, 6736539 </w:t>
      </w:r>
      <w:r w:rsidRPr="00590A5E">
        <w:rPr>
          <w:rFonts w:ascii="Times New Roman" w:eastAsia="Times New Roman" w:hAnsi="Times New Roman" w:cs="Times New Roman"/>
          <w:kern w:val="0"/>
          <w14:ligatures w14:val="none"/>
        </w:rPr>
        <w:t>]</w:t>
      </w:r>
    </w:p>
    <w:p w14:paraId="60254DF9" w14:textId="77777777" w:rsidR="00590A5E" w:rsidRPr="00590A5E" w:rsidRDefault="00590A5E" w:rsidP="00590A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0A5E">
        <w:rPr>
          <w:rFonts w:ascii="Times New Roman" w:eastAsia="Times New Roman" w:hAnsi="Times New Roman" w:cs="Times New Roman"/>
          <w:b/>
          <w:bCs/>
          <w:kern w:val="0"/>
          <w:sz w:val="36"/>
          <w:szCs w:val="36"/>
          <w14:ligatures w14:val="none"/>
        </w:rPr>
        <w:t>Project Overview</w:t>
      </w:r>
    </w:p>
    <w:p w14:paraId="122D33DC"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PlantCare is a multi-screen iOS application that helps users identify plants and learn how to care for them. Users can photograph a plant using the iPhone camera or select an existing photograph from the photo gallery. The application sends the selected image to a live plant-identification API and displays the most likely plant species.</w:t>
      </w:r>
    </w:p>
    <w:p w14:paraId="6B2B2FB3" w14:textId="1F7C23FD"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After identifying the plant, the application presents information about its normal characteristics and behavior, including its growth cycle, sunlight requirements, watering needs, preferred environment, and general care instructions. When supported by the API, the application may also display possible visible plant problems or conditions. These condition results will be presented as suggestions rather than guaranteed diagnoses.</w:t>
      </w:r>
    </w:p>
    <w:p w14:paraId="72D1C961"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Users can save an identified plant, its photograph, identification result, condition information, and care instructions to a personal “My Garden” collection. Saved plants will remain available after the application is completely closed and reopened.</w:t>
      </w:r>
    </w:p>
    <w:p w14:paraId="752788E5" w14:textId="77777777" w:rsid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The target users are beginner gardeners, houseplant owners, students, and people who want a convenient way to identify and manage their plants.</w:t>
      </w:r>
    </w:p>
    <w:p w14:paraId="3998782C" w14:textId="77777777" w:rsidR="00911BD2" w:rsidRPr="00590A5E" w:rsidRDefault="00911BD2" w:rsidP="00911BD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0A5E">
        <w:rPr>
          <w:rFonts w:ascii="Times New Roman" w:eastAsia="Times New Roman" w:hAnsi="Times New Roman" w:cs="Times New Roman"/>
          <w:b/>
          <w:bCs/>
          <w:kern w:val="0"/>
          <w:sz w:val="36"/>
          <w:szCs w:val="36"/>
          <w14:ligatures w14:val="none"/>
        </w:rPr>
        <w:t>External API Integration</w:t>
      </w:r>
    </w:p>
    <w:p w14:paraId="29470DDF" w14:textId="77777777" w:rsidR="00911BD2" w:rsidRPr="00590A5E" w:rsidRDefault="00911BD2" w:rsidP="00911BD2">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 xml:space="preserve">The application will use the </w:t>
      </w:r>
      <w:hyperlink r:id="rId4" w:history="1">
        <w:r w:rsidRPr="00590A5E">
          <w:rPr>
            <w:rFonts w:ascii="Times New Roman" w:eastAsia="Times New Roman" w:hAnsi="Times New Roman" w:cs="Times New Roman"/>
            <w:color w:val="0000FF"/>
            <w:kern w:val="0"/>
            <w:u w:val="single"/>
            <w14:ligatures w14:val="none"/>
          </w:rPr>
          <w:t>Pl@ntNet identification API</w:t>
        </w:r>
      </w:hyperlink>
      <w:r w:rsidRPr="00590A5E">
        <w:rPr>
          <w:rFonts w:ascii="Times New Roman" w:eastAsia="Times New Roman" w:hAnsi="Times New Roman" w:cs="Times New Roman"/>
          <w:kern w:val="0"/>
          <w14:ligatures w14:val="none"/>
        </w:rPr>
        <w:t xml:space="preserve"> to analyze photographs. The API accepts plant images and returns JSON containing likely species, scientific names, confidence scores, and related images. Its </w:t>
      </w:r>
      <w:hyperlink r:id="rId5" w:history="1">
        <w:r w:rsidRPr="00911BD2">
          <w:rPr>
            <w:rFonts w:ascii="Times New Roman" w:eastAsia="Times New Roman" w:hAnsi="Times New Roman" w:cs="Times New Roman"/>
            <w:color w:val="000000" w:themeColor="text1"/>
            <w:kern w:val="0"/>
            <w14:ligatures w14:val="none"/>
          </w:rPr>
          <w:t>disease-identification service</w:t>
        </w:r>
      </w:hyperlink>
      <w:r w:rsidRPr="00911BD2">
        <w:rPr>
          <w:rFonts w:ascii="Times New Roman" w:eastAsia="Times New Roman" w:hAnsi="Times New Roman" w:cs="Times New Roman"/>
          <w:color w:val="000000" w:themeColor="text1"/>
          <w:kern w:val="0"/>
          <w14:ligatures w14:val="none"/>
        </w:rPr>
        <w:t xml:space="preserve"> </w:t>
      </w:r>
      <w:r w:rsidRPr="00590A5E">
        <w:rPr>
          <w:rFonts w:ascii="Times New Roman" w:eastAsia="Times New Roman" w:hAnsi="Times New Roman" w:cs="Times New Roman"/>
          <w:kern w:val="0"/>
          <w14:ligatures w14:val="none"/>
        </w:rPr>
        <w:t>may be used for supported plants and conditions.</w:t>
      </w:r>
    </w:p>
    <w:p w14:paraId="25EBEE58" w14:textId="77777777" w:rsidR="00911BD2" w:rsidRPr="00590A5E" w:rsidRDefault="00911BD2" w:rsidP="00911BD2">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 xml:space="preserve">After identification, the scientific name can be used to request additional care information from the </w:t>
      </w:r>
      <w:hyperlink r:id="rId6" w:history="1">
        <w:r w:rsidRPr="00590A5E">
          <w:rPr>
            <w:rFonts w:ascii="Times New Roman" w:eastAsia="Times New Roman" w:hAnsi="Times New Roman" w:cs="Times New Roman"/>
            <w:color w:val="0000FF"/>
            <w:kern w:val="0"/>
            <w:u w:val="single"/>
            <w14:ligatures w14:val="none"/>
          </w:rPr>
          <w:t>Perenual Plant API</w:t>
        </w:r>
      </w:hyperlink>
      <w:r w:rsidRPr="00590A5E">
        <w:rPr>
          <w:rFonts w:ascii="Times New Roman" w:eastAsia="Times New Roman" w:hAnsi="Times New Roman" w:cs="Times New Roman"/>
          <w:kern w:val="0"/>
          <w14:ligatures w14:val="none"/>
        </w:rPr>
        <w:t>, including watering, sunlight, plant cycle, and care-guide data.</w:t>
      </w:r>
    </w:p>
    <w:p w14:paraId="5EB75082" w14:textId="77777777" w:rsidR="00911BD2" w:rsidRPr="00590A5E" w:rsidRDefault="00911BD2" w:rsidP="00590A5E">
      <w:pPr>
        <w:spacing w:before="100" w:beforeAutospacing="1" w:after="100" w:afterAutospacing="1" w:line="240" w:lineRule="auto"/>
        <w:rPr>
          <w:rFonts w:ascii="Times New Roman" w:eastAsia="Times New Roman" w:hAnsi="Times New Roman" w:cs="Times New Roman"/>
          <w:kern w:val="0"/>
          <w14:ligatures w14:val="none"/>
        </w:rPr>
      </w:pPr>
    </w:p>
    <w:p w14:paraId="08BBA05F" w14:textId="77777777" w:rsidR="00590A5E" w:rsidRPr="00590A5E" w:rsidRDefault="00590A5E" w:rsidP="00590A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0A5E">
        <w:rPr>
          <w:rFonts w:ascii="Times New Roman" w:eastAsia="Times New Roman" w:hAnsi="Times New Roman" w:cs="Times New Roman"/>
          <w:b/>
          <w:bCs/>
          <w:kern w:val="0"/>
          <w:sz w:val="36"/>
          <w:szCs w:val="36"/>
          <w14:ligatures w14:val="none"/>
        </w:rPr>
        <w:t>Main Application Screens</w:t>
      </w:r>
    </w:p>
    <w:p w14:paraId="210414A3" w14:textId="77777777" w:rsidR="00590A5E" w:rsidRPr="00590A5E" w:rsidRDefault="00590A5E" w:rsidP="00590A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0A5E">
        <w:rPr>
          <w:rFonts w:ascii="Times New Roman" w:eastAsia="Times New Roman" w:hAnsi="Times New Roman" w:cs="Times New Roman"/>
          <w:b/>
          <w:bCs/>
          <w:kern w:val="0"/>
          <w:sz w:val="27"/>
          <w:szCs w:val="27"/>
          <w14:ligatures w14:val="none"/>
        </w:rPr>
        <w:t>1. Scan Plant</w:t>
      </w:r>
    </w:p>
    <w:p w14:paraId="34986691"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lastRenderedPageBreak/>
        <w:t>The Scan Plant screen is the application’s starting screen. Users can choose between taking a new photograph with the iPhone camera and selecting an existing image from the photo gallery.</w:t>
      </w:r>
    </w:p>
    <w:p w14:paraId="55A388BD" w14:textId="1441B368"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 xml:space="preserve">The screen will include instructions encouraging users to take a clear photograph of  </w:t>
      </w:r>
      <w:r>
        <w:rPr>
          <w:rFonts w:ascii="Times New Roman" w:eastAsia="Times New Roman" w:hAnsi="Times New Roman" w:cs="Times New Roman"/>
          <w:kern w:val="0"/>
          <w14:ligatures w14:val="none"/>
        </w:rPr>
        <w:t>plants</w:t>
      </w:r>
      <w:r w:rsidRPr="00590A5E">
        <w:rPr>
          <w:rFonts w:ascii="Times New Roman" w:eastAsia="Times New Roman" w:hAnsi="Times New Roman" w:cs="Times New Roman"/>
          <w:kern w:val="0"/>
          <w14:ligatures w14:val="none"/>
        </w:rPr>
        <w:t xml:space="preserve">. After selecting an image, the user can preview it and press the </w:t>
      </w:r>
      <w:r>
        <w:rPr>
          <w:rFonts w:ascii="Times New Roman" w:eastAsia="Times New Roman" w:hAnsi="Times New Roman" w:cs="Times New Roman"/>
          <w:kern w:val="0"/>
          <w14:ligatures w14:val="none"/>
        </w:rPr>
        <w:t>i</w:t>
      </w:r>
      <w:r w:rsidRPr="00590A5E">
        <w:rPr>
          <w:rFonts w:ascii="Times New Roman" w:eastAsia="Times New Roman" w:hAnsi="Times New Roman" w:cs="Times New Roman"/>
          <w:kern w:val="0"/>
          <w14:ligatures w14:val="none"/>
        </w:rPr>
        <w:t xml:space="preserve">dentify </w:t>
      </w:r>
      <w:r>
        <w:rPr>
          <w:rFonts w:ascii="Times New Roman" w:eastAsia="Times New Roman" w:hAnsi="Times New Roman" w:cs="Times New Roman"/>
          <w:kern w:val="0"/>
          <w14:ligatures w14:val="none"/>
        </w:rPr>
        <w:t>p</w:t>
      </w:r>
      <w:r w:rsidRPr="00590A5E">
        <w:rPr>
          <w:rFonts w:ascii="Times New Roman" w:eastAsia="Times New Roman" w:hAnsi="Times New Roman" w:cs="Times New Roman"/>
          <w:kern w:val="0"/>
          <w14:ligatures w14:val="none"/>
        </w:rPr>
        <w:t>lant button.</w:t>
      </w:r>
    </w:p>
    <w:p w14:paraId="7DC1A01C" w14:textId="77777777" w:rsidR="00590A5E" w:rsidRPr="00590A5E" w:rsidRDefault="00590A5E" w:rsidP="00590A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0A5E">
        <w:rPr>
          <w:rFonts w:ascii="Times New Roman" w:eastAsia="Times New Roman" w:hAnsi="Times New Roman" w:cs="Times New Roman"/>
          <w:b/>
          <w:bCs/>
          <w:kern w:val="0"/>
          <w:sz w:val="27"/>
          <w:szCs w:val="27"/>
          <w14:ligatures w14:val="none"/>
        </w:rPr>
        <w:t>2. Identification Result</w:t>
      </w:r>
    </w:p>
    <w:p w14:paraId="08285021"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This screen displays the submitted photograph, the most likely plant name, scientific name, confidence score, and alternative matches returned by the API. Users can select the most appropriate result or scan another image when the identification confidence is low.</w:t>
      </w:r>
    </w:p>
    <w:p w14:paraId="0D96C281" w14:textId="77777777" w:rsidR="00590A5E" w:rsidRPr="00590A5E" w:rsidRDefault="00590A5E" w:rsidP="00590A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0A5E">
        <w:rPr>
          <w:rFonts w:ascii="Times New Roman" w:eastAsia="Times New Roman" w:hAnsi="Times New Roman" w:cs="Times New Roman"/>
          <w:b/>
          <w:bCs/>
          <w:kern w:val="0"/>
          <w:sz w:val="27"/>
          <w:szCs w:val="27"/>
          <w14:ligatures w14:val="none"/>
        </w:rPr>
        <w:t>3. Plant Profile and Care</w:t>
      </w:r>
    </w:p>
    <w:p w14:paraId="6BB09166"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This screen displays detailed information about the identified plant, including its growth behaviour, watering requirements, sunlight needs, preferred environment, growth cycle, and general care instructions.</w:t>
      </w:r>
    </w:p>
    <w:p w14:paraId="6FC6DB48"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When condition recognition is supported, the screen may also show possible visible problems with an appropriate confidence score. The user can then press “Save to My Garden” to store the plant locally.</w:t>
      </w:r>
    </w:p>
    <w:p w14:paraId="3AD74248" w14:textId="77777777" w:rsidR="00590A5E" w:rsidRPr="00590A5E" w:rsidRDefault="00590A5E" w:rsidP="00590A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0A5E">
        <w:rPr>
          <w:rFonts w:ascii="Times New Roman" w:eastAsia="Times New Roman" w:hAnsi="Times New Roman" w:cs="Times New Roman"/>
          <w:b/>
          <w:bCs/>
          <w:kern w:val="0"/>
          <w:sz w:val="27"/>
          <w:szCs w:val="27"/>
          <w14:ligatures w14:val="none"/>
        </w:rPr>
        <w:t>4. My Garden</w:t>
      </w:r>
    </w:p>
    <w:p w14:paraId="5261795C" w14:textId="533F2FAB"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My Garden displays all plants saved by the user. Each entry contains the scanned photograph, plant name, identification date, condition summary, and care information. Users can open a saved plant to review its details or remove it from the collection.</w:t>
      </w:r>
    </w:p>
    <w:p w14:paraId="53B09590" w14:textId="77777777" w:rsidR="00590A5E" w:rsidRPr="00590A5E" w:rsidRDefault="00590A5E" w:rsidP="00590A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0A5E">
        <w:rPr>
          <w:rFonts w:ascii="Times New Roman" w:eastAsia="Times New Roman" w:hAnsi="Times New Roman" w:cs="Times New Roman"/>
          <w:b/>
          <w:bCs/>
          <w:kern w:val="0"/>
          <w:sz w:val="36"/>
          <w:szCs w:val="36"/>
          <w14:ligatures w14:val="none"/>
        </w:rPr>
        <w:t>Local Data Persistence</w:t>
      </w:r>
    </w:p>
    <w:p w14:paraId="386699CB"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SwiftData will store each saved plant’s name, scientific name, identification confidence, condition summary, care information, photograph reference, and date added. Plant photographs selected from the camera or gallery will be copied into the application’s local storage.</w:t>
      </w:r>
    </w:p>
    <w:p w14:paraId="5326D5F0" w14:textId="77777777" w:rsidR="00590A5E" w:rsidRPr="00590A5E" w:rsidRDefault="00590A5E" w:rsidP="00590A5E">
      <w:pPr>
        <w:spacing w:before="100" w:beforeAutospacing="1" w:after="100" w:afterAutospacing="1" w:line="240" w:lineRule="auto"/>
        <w:rPr>
          <w:rFonts w:ascii="Times New Roman" w:eastAsia="Times New Roman" w:hAnsi="Times New Roman" w:cs="Times New Roman"/>
          <w:kern w:val="0"/>
          <w14:ligatures w14:val="none"/>
        </w:rPr>
      </w:pPr>
      <w:r w:rsidRPr="00590A5E">
        <w:rPr>
          <w:rFonts w:ascii="Times New Roman" w:eastAsia="Times New Roman" w:hAnsi="Times New Roman" w:cs="Times New Roman"/>
          <w:kern w:val="0"/>
          <w14:ligatures w14:val="none"/>
        </w:rPr>
        <w:t>During the live demonstration, the team will scan a plant, save it to My Garden, close the application completely, and reopen it to prove that the plant remains stored.</w:t>
      </w:r>
    </w:p>
    <w:p w14:paraId="35DB43F6" w14:textId="77777777" w:rsidR="00590A5E" w:rsidRPr="00590A5E" w:rsidRDefault="00D218AE" w:rsidP="00590A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5F3D68">
          <v:rect id="_x0000_i1025" alt="" style="width:468pt;height:.05pt;mso-width-percent:0;mso-height-percent:0;mso-width-percent:0;mso-height-percent:0" o:hralign="center" o:hrstd="t" o:hr="t" fillcolor="#a0a0a0" stroked="f"/>
        </w:pict>
      </w:r>
    </w:p>
    <w:p w14:paraId="3291719A" w14:textId="5DF853E5" w:rsidR="00830453" w:rsidRDefault="00590A5E">
      <w:r>
        <w:rPr>
          <w:noProof/>
        </w:rPr>
        <w:lastRenderedPageBreak/>
        <w:drawing>
          <wp:inline distT="0" distB="0" distL="0" distR="0" wp14:anchorId="1AB75AA6" wp14:editId="21550E39">
            <wp:extent cx="5819140" cy="8229600"/>
            <wp:effectExtent l="0" t="0" r="0" b="0"/>
            <wp:docPr id="1644742160" name="Picture 1" descr="A screenshot of a wire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42160" name="Picture 1" descr="A screenshot of a wirefra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9140" cy="8229600"/>
                    </a:xfrm>
                    <a:prstGeom prst="rect">
                      <a:avLst/>
                    </a:prstGeom>
                  </pic:spPr>
                </pic:pic>
              </a:graphicData>
            </a:graphic>
          </wp:inline>
        </w:drawing>
      </w:r>
    </w:p>
    <w:sectPr w:rsidR="00830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5E"/>
    <w:rsid w:val="00340E5F"/>
    <w:rsid w:val="00585305"/>
    <w:rsid w:val="00590A5E"/>
    <w:rsid w:val="00830453"/>
    <w:rsid w:val="00911BD2"/>
    <w:rsid w:val="00BE626D"/>
    <w:rsid w:val="00C52B9F"/>
    <w:rsid w:val="00D218AE"/>
    <w:rsid w:val="00D937B9"/>
    <w:rsid w:val="00DB2E56"/>
    <w:rsid w:val="00F4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1067"/>
  <w15:chartTrackingRefBased/>
  <w15:docId w15:val="{F9B8EEFC-15C3-514E-AD4F-1E22849E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0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5E"/>
    <w:rPr>
      <w:rFonts w:eastAsiaTheme="majorEastAsia" w:cstheme="majorBidi"/>
      <w:color w:val="272727" w:themeColor="text1" w:themeTint="D8"/>
    </w:rPr>
  </w:style>
  <w:style w:type="paragraph" w:styleId="Title">
    <w:name w:val="Title"/>
    <w:basedOn w:val="Normal"/>
    <w:next w:val="Normal"/>
    <w:link w:val="TitleChar"/>
    <w:uiPriority w:val="10"/>
    <w:qFormat/>
    <w:rsid w:val="00590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5E"/>
    <w:pPr>
      <w:spacing w:before="160"/>
      <w:jc w:val="center"/>
    </w:pPr>
    <w:rPr>
      <w:i/>
      <w:iCs/>
      <w:color w:val="404040" w:themeColor="text1" w:themeTint="BF"/>
    </w:rPr>
  </w:style>
  <w:style w:type="character" w:customStyle="1" w:styleId="QuoteChar">
    <w:name w:val="Quote Char"/>
    <w:basedOn w:val="DefaultParagraphFont"/>
    <w:link w:val="Quote"/>
    <w:uiPriority w:val="29"/>
    <w:rsid w:val="00590A5E"/>
    <w:rPr>
      <w:i/>
      <w:iCs/>
      <w:color w:val="404040" w:themeColor="text1" w:themeTint="BF"/>
    </w:rPr>
  </w:style>
  <w:style w:type="paragraph" w:styleId="ListParagraph">
    <w:name w:val="List Paragraph"/>
    <w:basedOn w:val="Normal"/>
    <w:uiPriority w:val="34"/>
    <w:qFormat/>
    <w:rsid w:val="00590A5E"/>
    <w:pPr>
      <w:ind w:left="720"/>
      <w:contextualSpacing/>
    </w:pPr>
  </w:style>
  <w:style w:type="character" w:styleId="IntenseEmphasis">
    <w:name w:val="Intense Emphasis"/>
    <w:basedOn w:val="DefaultParagraphFont"/>
    <w:uiPriority w:val="21"/>
    <w:qFormat/>
    <w:rsid w:val="00590A5E"/>
    <w:rPr>
      <w:i/>
      <w:iCs/>
      <w:color w:val="0F4761" w:themeColor="accent1" w:themeShade="BF"/>
    </w:rPr>
  </w:style>
  <w:style w:type="paragraph" w:styleId="IntenseQuote">
    <w:name w:val="Intense Quote"/>
    <w:basedOn w:val="Normal"/>
    <w:next w:val="Normal"/>
    <w:link w:val="IntenseQuoteChar"/>
    <w:uiPriority w:val="30"/>
    <w:qFormat/>
    <w:rsid w:val="00590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A5E"/>
    <w:rPr>
      <w:i/>
      <w:iCs/>
      <w:color w:val="0F4761" w:themeColor="accent1" w:themeShade="BF"/>
    </w:rPr>
  </w:style>
  <w:style w:type="character" w:styleId="IntenseReference">
    <w:name w:val="Intense Reference"/>
    <w:basedOn w:val="DefaultParagraphFont"/>
    <w:uiPriority w:val="32"/>
    <w:qFormat/>
    <w:rsid w:val="00590A5E"/>
    <w:rPr>
      <w:b/>
      <w:bCs/>
      <w:smallCaps/>
      <w:color w:val="0F4761" w:themeColor="accent1" w:themeShade="BF"/>
      <w:spacing w:val="5"/>
    </w:rPr>
  </w:style>
  <w:style w:type="paragraph" w:styleId="NormalWeb">
    <w:name w:val="Normal (Web)"/>
    <w:basedOn w:val="Normal"/>
    <w:uiPriority w:val="99"/>
    <w:semiHidden/>
    <w:unhideWhenUsed/>
    <w:rsid w:val="00590A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0A5E"/>
    <w:rPr>
      <w:b/>
      <w:bCs/>
    </w:rPr>
  </w:style>
  <w:style w:type="character" w:styleId="Hyperlink">
    <w:name w:val="Hyperlink"/>
    <w:basedOn w:val="DefaultParagraphFont"/>
    <w:uiPriority w:val="99"/>
    <w:semiHidden/>
    <w:unhideWhenUsed/>
    <w:rsid w:val="00590A5E"/>
    <w:rPr>
      <w:color w:val="0000FF"/>
      <w:u w:val="single"/>
    </w:rPr>
  </w:style>
  <w:style w:type="character" w:styleId="HTMLCode">
    <w:name w:val="HTML Code"/>
    <w:basedOn w:val="DefaultParagraphFont"/>
    <w:uiPriority w:val="99"/>
    <w:semiHidden/>
    <w:unhideWhenUsed/>
    <w:rsid w:val="00590A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erenual.com/docs/api" TargetMode="External"/><Relationship Id="rId5" Type="http://schemas.openxmlformats.org/officeDocument/2006/relationships/hyperlink" Target="https://my.plantnet.org/doc/api/diseases" TargetMode="External"/><Relationship Id="rId4" Type="http://schemas.openxmlformats.org/officeDocument/2006/relationships/hyperlink" Target="https://my.plantnet.org/doc/api/identif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HNIN AU SHWE YEE -</dc:creator>
  <cp:keywords/>
  <dc:description/>
  <cp:lastModifiedBy>MI HNIN AU SHWE YEE -</cp:lastModifiedBy>
  <cp:revision>2</cp:revision>
  <cp:lastPrinted>2026-08-27T05:03:00Z</cp:lastPrinted>
  <dcterms:created xsi:type="dcterms:W3CDTF">2026-08-27T04:58:00Z</dcterms:created>
  <dcterms:modified xsi:type="dcterms:W3CDTF">2026-09-03T03:04:00Z</dcterms:modified>
</cp:coreProperties>
</file>