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35" w:rsidRDefault="00877C3D" w:rsidP="00877C3D">
      <w:pPr>
        <w:pStyle w:val="Titel"/>
      </w:pPr>
      <w:r>
        <w:t>Statistik</w:t>
      </w:r>
    </w:p>
    <w:p w:rsidR="00877C3D" w:rsidRPr="00877C3D" w:rsidRDefault="00877C3D" w:rsidP="00877C3D">
      <w:pPr>
        <w:rPr>
          <w:b/>
          <w:u w:val="single"/>
        </w:rPr>
      </w:pPr>
      <w:r w:rsidRPr="00877C3D">
        <w:rPr>
          <w:b/>
          <w:u w:val="single"/>
        </w:rPr>
        <w:t>Welche Statistiken wollen wir aufbereiten/zur Verfügung stellen/zeigen?</w:t>
      </w:r>
    </w:p>
    <w:p w:rsidR="00877C3D" w:rsidRDefault="00877C3D" w:rsidP="00877C3D">
      <w:pPr>
        <w:pStyle w:val="Listenabsatz"/>
        <w:numPr>
          <w:ilvl w:val="0"/>
          <w:numId w:val="1"/>
        </w:numPr>
      </w:pPr>
      <w:r>
        <w:t xml:space="preserve">Betankungsverlauf </w:t>
      </w:r>
      <w:r>
        <w:br/>
      </w:r>
      <w:r>
        <w:sym w:font="Wingdings" w:char="F0E0"/>
      </w:r>
      <w:r>
        <w:t xml:space="preserve"> Durchschnittsverbrauch in zeitlicher Darstellung</w:t>
      </w:r>
      <w:r>
        <w:br/>
      </w:r>
      <w:r>
        <w:sym w:font="Wingdings" w:char="F0E0"/>
      </w:r>
      <w:r>
        <w:t xml:space="preserve"> gefahrene Strecke pro Betankung</w:t>
      </w:r>
      <w:r>
        <w:br/>
      </w:r>
      <w:r>
        <w:sym w:font="Wingdings" w:char="F0E0"/>
      </w:r>
      <w:r>
        <w:t xml:space="preserve"> Euro pro Liter pro Betankung</w:t>
      </w:r>
    </w:p>
    <w:p w:rsidR="00877C3D" w:rsidRDefault="00877C3D" w:rsidP="00877C3D">
      <w:pPr>
        <w:pStyle w:val="Listenabsatz"/>
        <w:numPr>
          <w:ilvl w:val="0"/>
          <w:numId w:val="1"/>
        </w:numPr>
      </w:pPr>
      <w:r>
        <w:t xml:space="preserve">Verbrauchshistogramm </w:t>
      </w:r>
      <w:r>
        <w:br/>
      </w:r>
      <w:r>
        <w:sym w:font="Wingdings" w:char="F0E0"/>
      </w:r>
      <w:r>
        <w:t xml:space="preserve"> Häufigkeit der Verbräuche </w:t>
      </w:r>
    </w:p>
    <w:p w:rsidR="00877C3D" w:rsidRDefault="00877C3D" w:rsidP="00877C3D">
      <w:pPr>
        <w:pStyle w:val="Listenabsatz"/>
        <w:numPr>
          <w:ilvl w:val="0"/>
          <w:numId w:val="1"/>
        </w:numPr>
      </w:pPr>
      <w:r>
        <w:t>Streckenprofil</w:t>
      </w:r>
    </w:p>
    <w:p w:rsidR="00877C3D" w:rsidRDefault="00877C3D" w:rsidP="00877C3D">
      <w:pPr>
        <w:pStyle w:val="Listenabsatz"/>
        <w:numPr>
          <w:ilvl w:val="0"/>
          <w:numId w:val="1"/>
        </w:numPr>
      </w:pPr>
      <w:r>
        <w:t>Fahrzeugkosten</w:t>
      </w:r>
    </w:p>
    <w:p w:rsidR="00877C3D" w:rsidRDefault="00877C3D" w:rsidP="00877C3D">
      <w:pPr>
        <w:pStyle w:val="Listenabsatz"/>
        <w:numPr>
          <w:ilvl w:val="0"/>
          <w:numId w:val="1"/>
        </w:numPr>
      </w:pPr>
      <w:r>
        <w:t>Durchschnittsverbrauch:</w:t>
      </w:r>
    </w:p>
    <w:p w:rsidR="00877C3D" w:rsidRDefault="00877C3D" w:rsidP="00877C3D">
      <w:pPr>
        <w:pStyle w:val="Listenabsatz"/>
        <w:numPr>
          <w:ilvl w:val="1"/>
          <w:numId w:val="1"/>
        </w:numPr>
      </w:pPr>
      <w:r>
        <w:t>je Reifen</w:t>
      </w:r>
    </w:p>
    <w:p w:rsidR="00877C3D" w:rsidRDefault="00877C3D" w:rsidP="00877C3D">
      <w:pPr>
        <w:pStyle w:val="Listenabsatz"/>
        <w:numPr>
          <w:ilvl w:val="1"/>
          <w:numId w:val="1"/>
        </w:numPr>
      </w:pPr>
      <w:r>
        <w:t>je Fahrweise</w:t>
      </w:r>
    </w:p>
    <w:p w:rsidR="00877C3D" w:rsidRDefault="00877C3D" w:rsidP="00877C3D">
      <w:pPr>
        <w:pStyle w:val="Listenabsatz"/>
        <w:numPr>
          <w:ilvl w:val="1"/>
          <w:numId w:val="1"/>
        </w:numPr>
      </w:pPr>
      <w:r>
        <w:t>je Streckennutzung</w:t>
      </w:r>
    </w:p>
    <w:p w:rsidR="00877C3D" w:rsidRDefault="00877C3D" w:rsidP="00877C3D">
      <w:pPr>
        <w:pStyle w:val="Listenabsatz"/>
        <w:numPr>
          <w:ilvl w:val="1"/>
          <w:numId w:val="1"/>
        </w:numPr>
      </w:pPr>
      <w:r>
        <w:t>je Kraftstoff</w:t>
      </w:r>
    </w:p>
    <w:p w:rsidR="00877C3D" w:rsidRDefault="00877C3D" w:rsidP="00877C3D">
      <w:pPr>
        <w:pStyle w:val="Listenabsatz"/>
        <w:numPr>
          <w:ilvl w:val="1"/>
          <w:numId w:val="1"/>
        </w:numPr>
      </w:pPr>
      <w:r>
        <w:t>je Zusatzverbraucher (AC, Standheizung, …)</w:t>
      </w:r>
    </w:p>
    <w:p w:rsidR="00877C3D" w:rsidRDefault="00877C3D" w:rsidP="00877C3D">
      <w:pPr>
        <w:pStyle w:val="Listenabsatz"/>
        <w:numPr>
          <w:ilvl w:val="0"/>
          <w:numId w:val="1"/>
        </w:numPr>
      </w:pPr>
      <w:r>
        <w:t>tabellarische Übersicht der Betankungen inkl. Zusatzangaben</w:t>
      </w:r>
    </w:p>
    <w:p w:rsidR="00877C3D" w:rsidRDefault="00877C3D" w:rsidP="00877C3D">
      <w:pPr>
        <w:pStyle w:val="Listenabsatz"/>
        <w:numPr>
          <w:ilvl w:val="0"/>
          <w:numId w:val="1"/>
        </w:numPr>
      </w:pPr>
      <w:r>
        <w:t xml:space="preserve">Gesamtkosten-Übersicht </w:t>
      </w:r>
    </w:p>
    <w:p w:rsidR="00877C3D" w:rsidRDefault="00877C3D" w:rsidP="00877C3D"/>
    <w:p w:rsidR="00877C3D" w:rsidRDefault="00877C3D" w:rsidP="00877C3D">
      <w:pPr>
        <w:rPr>
          <w:b/>
          <w:u w:val="single"/>
        </w:rPr>
      </w:pPr>
      <w:r w:rsidRPr="00877C3D">
        <w:rPr>
          <w:b/>
          <w:u w:val="single"/>
        </w:rPr>
        <w:t>Welche Daten benötigen wir dafür?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Datum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Tachostand oder gefahrene Kilometer seit letzter Betankung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 xml:space="preserve">Menge 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 xml:space="preserve">Vollbetankung </w:t>
      </w:r>
      <w:r>
        <w:sym w:font="Wingdings" w:char="F0E0"/>
      </w:r>
      <w:r>
        <w:t xml:space="preserve"> ja, nein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Kraftstoffsorte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Kosten (je Liter oder gesamt)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Bemerkung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Reifenart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Fahrweise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Streckenprofil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Extras (Anhänger, AC, Standheizung, …)</w:t>
      </w:r>
    </w:p>
    <w:p w:rsidR="00877C3D" w:rsidRDefault="00877C3D" w:rsidP="00877C3D">
      <w:pPr>
        <w:pStyle w:val="Listenabsatz"/>
        <w:numPr>
          <w:ilvl w:val="0"/>
          <w:numId w:val="2"/>
        </w:numPr>
      </w:pPr>
      <w:r>
        <w:t>Informationen zur Tankstelle</w:t>
      </w:r>
    </w:p>
    <w:p w:rsidR="00877C3D" w:rsidRDefault="00F302D5" w:rsidP="00877C3D">
      <w:pPr>
        <w:pStyle w:val="Listenabsatz"/>
        <w:numPr>
          <w:ilvl w:val="0"/>
          <w:numId w:val="2"/>
        </w:numPr>
      </w:pPr>
      <w:r>
        <w:t>Informationen zum Bo</w:t>
      </w:r>
      <w:bookmarkStart w:id="0" w:name="_GoBack"/>
      <w:bookmarkEnd w:id="0"/>
      <w:r w:rsidR="00877C3D">
        <w:t>rdcomputer</w:t>
      </w:r>
    </w:p>
    <w:p w:rsidR="00877C3D" w:rsidRDefault="00877C3D" w:rsidP="00877C3D">
      <w:pPr>
        <w:pStyle w:val="Listenabsatz"/>
        <w:numPr>
          <w:ilvl w:val="1"/>
          <w:numId w:val="2"/>
        </w:numPr>
      </w:pPr>
      <w:r>
        <w:t xml:space="preserve">Verbrauch </w:t>
      </w:r>
    </w:p>
    <w:p w:rsidR="00877C3D" w:rsidRDefault="00877C3D" w:rsidP="00877C3D">
      <w:pPr>
        <w:pStyle w:val="Listenabsatz"/>
        <w:numPr>
          <w:ilvl w:val="1"/>
          <w:numId w:val="2"/>
        </w:numPr>
      </w:pPr>
      <w:r>
        <w:t xml:space="preserve">Menge </w:t>
      </w:r>
    </w:p>
    <w:p w:rsidR="00877C3D" w:rsidRDefault="00877C3D" w:rsidP="00877C3D">
      <w:pPr>
        <w:pStyle w:val="Listenabsatz"/>
        <w:numPr>
          <w:ilvl w:val="1"/>
          <w:numId w:val="2"/>
        </w:numPr>
      </w:pPr>
      <w:r>
        <w:t>Geschwindigkeit</w:t>
      </w:r>
      <w:r>
        <w:br/>
      </w:r>
      <w:r>
        <w:br/>
      </w:r>
    </w:p>
    <w:p w:rsidR="00877C3D" w:rsidRPr="00877C3D" w:rsidRDefault="00877C3D" w:rsidP="00877C3D">
      <w:pPr>
        <w:rPr>
          <w:color w:val="FF0000"/>
        </w:rPr>
      </w:pPr>
      <w:r w:rsidRPr="00877C3D">
        <w:rPr>
          <w:color w:val="FF0000"/>
        </w:rPr>
        <w:t xml:space="preserve">Welches sind die Pflichtfelder? </w:t>
      </w:r>
    </w:p>
    <w:sectPr w:rsidR="00877C3D" w:rsidRPr="00877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26926"/>
    <w:multiLevelType w:val="hybridMultilevel"/>
    <w:tmpl w:val="660C5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1315"/>
    <w:multiLevelType w:val="hybridMultilevel"/>
    <w:tmpl w:val="64CC7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3D"/>
    <w:rsid w:val="000C6B8F"/>
    <w:rsid w:val="001D5099"/>
    <w:rsid w:val="00573135"/>
    <w:rsid w:val="00871F86"/>
    <w:rsid w:val="00877C3D"/>
    <w:rsid w:val="00886B3B"/>
    <w:rsid w:val="00E91556"/>
    <w:rsid w:val="00F3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71A0F-EAD3-4A0E-A479-48010567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77C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3919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77C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7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7C3D"/>
    <w:rPr>
      <w:rFonts w:asciiTheme="majorHAnsi" w:eastAsiaTheme="majorEastAsia" w:hAnsiTheme="majorHAnsi" w:cstheme="majorBidi"/>
      <w:color w:val="003919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7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Schaeffler Group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kauppfbi</dc:creator>
  <cp:keywords/>
  <dc:description/>
  <cp:lastModifiedBy>kauppfbi</cp:lastModifiedBy>
  <cp:revision>2</cp:revision>
  <dcterms:created xsi:type="dcterms:W3CDTF">2015-09-28T14:57:00Z</dcterms:created>
  <dcterms:modified xsi:type="dcterms:W3CDTF">2015-09-28T15:08:00Z</dcterms:modified>
</cp:coreProperties>
</file>