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B1" w:rsidRDefault="006A10B1" w:rsidP="006A10B1">
      <w:pPr>
        <w:pStyle w:val="Listenabsatz"/>
        <w:numPr>
          <w:ilvl w:val="0"/>
          <w:numId w:val="2"/>
        </w:numPr>
      </w:pPr>
      <w:r>
        <w:t>Login/Authentication: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Layout an Spritmonitor anpassen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Autologin Funktion (automatische Weiterleitung, wenn schon einmal angemeldet gewesen)</w:t>
      </w:r>
    </w:p>
    <w:p w:rsidR="006A10B1" w:rsidRDefault="006A10B1" w:rsidP="006A10B1">
      <w:pPr>
        <w:pStyle w:val="Listenabsatz"/>
        <w:numPr>
          <w:ilvl w:val="0"/>
          <w:numId w:val="2"/>
        </w:numPr>
      </w:pPr>
      <w:r>
        <w:t>Default Landeseite: Profilinformationen</w:t>
      </w:r>
    </w:p>
    <w:p w:rsidR="006A10B1" w:rsidRDefault="006A10B1" w:rsidP="006A10B1">
      <w:pPr>
        <w:pStyle w:val="Listenabsatz"/>
        <w:numPr>
          <w:ilvl w:val="0"/>
          <w:numId w:val="2"/>
        </w:numPr>
      </w:pPr>
      <w:r>
        <w:t>Profilinformationen: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Einfügen dynamischer Inhalte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Layout</w:t>
      </w:r>
    </w:p>
    <w:p w:rsidR="006A10B1" w:rsidRDefault="006A10B1" w:rsidP="006A10B1">
      <w:pPr>
        <w:pStyle w:val="Listenabsatz"/>
        <w:numPr>
          <w:ilvl w:val="0"/>
          <w:numId w:val="2"/>
        </w:numPr>
      </w:pPr>
      <w:r>
        <w:t>Seite „Meine Autos“ anpassen, Funktion „neues Fahrzeug anlegen“ implementieren</w:t>
      </w:r>
    </w:p>
    <w:p w:rsidR="006A10B1" w:rsidRDefault="006A10B1" w:rsidP="006A10B1">
      <w:pPr>
        <w:pStyle w:val="Listenabsatz"/>
        <w:numPr>
          <w:ilvl w:val="0"/>
          <w:numId w:val="2"/>
        </w:numPr>
      </w:pPr>
      <w:r>
        <w:t>Spritverlauf: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Inhalt: Dynamische Diagramme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Tabelle (</w:t>
      </w:r>
      <w:proofErr w:type="spellStart"/>
      <w:r>
        <w:t>Responisve</w:t>
      </w:r>
      <w:proofErr w:type="spellEnd"/>
      <w:r>
        <w:t xml:space="preserve"> Design, Dynamischer Inhalt)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Komplettes Seitenlayout</w:t>
      </w:r>
    </w:p>
    <w:p w:rsidR="006A10B1" w:rsidRDefault="006A10B1" w:rsidP="006A10B1">
      <w:pPr>
        <w:pStyle w:val="Listenabsatz"/>
        <w:numPr>
          <w:ilvl w:val="0"/>
          <w:numId w:val="2"/>
        </w:numPr>
      </w:pPr>
      <w:r>
        <w:t xml:space="preserve">Suche: 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Alle Modelle/Hersteller… müssen zur Auswahl stehen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Erweiterte Suche Content muss angepasst werden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Layout von erweiterter Suche</w:t>
      </w:r>
    </w:p>
    <w:p w:rsidR="006A10B1" w:rsidRDefault="006A10B1" w:rsidP="006A10B1">
      <w:pPr>
        <w:pStyle w:val="Listenabsatz"/>
        <w:numPr>
          <w:ilvl w:val="0"/>
          <w:numId w:val="2"/>
        </w:numPr>
      </w:pPr>
      <w:r>
        <w:t>Betankung Hinzufügen: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Layout anpassen</w:t>
      </w:r>
    </w:p>
    <w:p w:rsidR="006A10B1" w:rsidRDefault="006A10B1" w:rsidP="006A10B1">
      <w:pPr>
        <w:pStyle w:val="Listenabsatz"/>
        <w:numPr>
          <w:ilvl w:val="1"/>
          <w:numId w:val="2"/>
        </w:numPr>
      </w:pPr>
      <w:r>
        <w:t>Button Layout im Rahmen mit Dynamischen Fahrzeugnamen anpassen</w:t>
      </w:r>
    </w:p>
    <w:p w:rsidR="006A10B1" w:rsidRDefault="006A10B1" w:rsidP="006A10B1">
      <w:r>
        <w:t>Generell: Dynamischer Content, jeweils von User zu User unterschiedlich und mit entsprechendem User verknüpft (vgl. Betankung -&gt; Spritverlauf…)</w:t>
      </w:r>
      <w:bookmarkStart w:id="0" w:name="_GoBack"/>
      <w:bookmarkEnd w:id="0"/>
    </w:p>
    <w:sectPr w:rsidR="006A10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2364F"/>
    <w:multiLevelType w:val="hybridMultilevel"/>
    <w:tmpl w:val="4CC48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3B07"/>
    <w:multiLevelType w:val="hybridMultilevel"/>
    <w:tmpl w:val="7B56F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B3D96"/>
    <w:multiLevelType w:val="hybridMultilevel"/>
    <w:tmpl w:val="A9DAC3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93"/>
    <w:rsid w:val="006A10B1"/>
    <w:rsid w:val="00911D53"/>
    <w:rsid w:val="009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D00EB-7096-478E-921E-B3D21E1D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2015-10-26T19:00:00Z</dcterms:created>
  <dcterms:modified xsi:type="dcterms:W3CDTF">2015-10-26T19:10:00Z</dcterms:modified>
</cp:coreProperties>
</file>