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C77" w:rsidRPr="00CC0373" w:rsidRDefault="00DA1C77">
      <w:pPr>
        <w:rPr>
          <w:u w:val="single"/>
        </w:rPr>
      </w:pPr>
      <w:proofErr w:type="spellStart"/>
      <w:r w:rsidRPr="00CC0373">
        <w:rPr>
          <w:b/>
          <w:u w:val="single"/>
        </w:rPr>
        <w:t>ToDo</w:t>
      </w:r>
      <w:proofErr w:type="spellEnd"/>
      <w:r w:rsidRPr="00CC0373">
        <w:rPr>
          <w:b/>
          <w:u w:val="single"/>
        </w:rPr>
        <w:t xml:space="preserve"> bis 30.10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A1C77" w:rsidTr="00DA1C77">
        <w:tc>
          <w:tcPr>
            <w:tcW w:w="4531" w:type="dxa"/>
          </w:tcPr>
          <w:p w:rsidR="00DA1C77" w:rsidRDefault="00DA1C77" w:rsidP="00DA1C77">
            <w:r>
              <w:t>Florian</w:t>
            </w:r>
          </w:p>
        </w:tc>
        <w:tc>
          <w:tcPr>
            <w:tcW w:w="4531" w:type="dxa"/>
          </w:tcPr>
          <w:p w:rsidR="00DA1C77" w:rsidRDefault="00DA1C77" w:rsidP="00DA1C77">
            <w:r>
              <w:t>CSS</w:t>
            </w:r>
          </w:p>
        </w:tc>
      </w:tr>
      <w:tr w:rsidR="00DA1C77" w:rsidTr="00DA1C77">
        <w:tc>
          <w:tcPr>
            <w:tcW w:w="4531" w:type="dxa"/>
          </w:tcPr>
          <w:p w:rsidR="00DA1C77" w:rsidRDefault="00DA1C77" w:rsidP="00DA1C77">
            <w:r>
              <w:t>Martin</w:t>
            </w:r>
          </w:p>
        </w:tc>
        <w:tc>
          <w:tcPr>
            <w:tcW w:w="4531" w:type="dxa"/>
          </w:tcPr>
          <w:p w:rsidR="00DA1C77" w:rsidRDefault="00DA1C77" w:rsidP="00DA1C77">
            <w:pPr>
              <w:pStyle w:val="Aufzhlungszeichen"/>
            </w:pPr>
            <w:r>
              <w:t>Jade für FLO</w:t>
            </w:r>
          </w:p>
          <w:p w:rsidR="00DA1C77" w:rsidRDefault="00DA1C77" w:rsidP="00DA1C77">
            <w:pPr>
              <w:pStyle w:val="Aufzhlungszeichen"/>
            </w:pPr>
            <w:proofErr w:type="spellStart"/>
            <w:r>
              <w:t>Routes</w:t>
            </w:r>
            <w:proofErr w:type="spellEnd"/>
          </w:p>
          <w:p w:rsidR="00CC0373" w:rsidRDefault="00DA1C77" w:rsidP="00DA1C77">
            <w:pPr>
              <w:pStyle w:val="Aufzhlungszeichen"/>
            </w:pPr>
            <w:r>
              <w:t xml:space="preserve">Dynamisch </w:t>
            </w:r>
          </w:p>
          <w:p w:rsidR="00DA1C77" w:rsidRDefault="00CC0373" w:rsidP="00DA1C77">
            <w:pPr>
              <w:pStyle w:val="Aufzhlungszeichen"/>
            </w:pPr>
            <w:r>
              <w:t xml:space="preserve">Alle </w:t>
            </w:r>
            <w:proofErr w:type="spellStart"/>
            <w:r>
              <w:t>postformulare</w:t>
            </w:r>
            <w:proofErr w:type="spellEnd"/>
            <w:r>
              <w:t xml:space="preserve"> ausgewertet und in </w:t>
            </w:r>
            <w:proofErr w:type="spellStart"/>
            <w:r>
              <w:t>json</w:t>
            </w:r>
            <w:proofErr w:type="spellEnd"/>
            <w:r>
              <w:t xml:space="preserve"> </w:t>
            </w:r>
            <w:proofErr w:type="spellStart"/>
            <w:r>
              <w:t>files</w:t>
            </w:r>
            <w:proofErr w:type="spellEnd"/>
          </w:p>
        </w:tc>
      </w:tr>
      <w:tr w:rsidR="00DA1C77" w:rsidTr="00DA1C77">
        <w:tc>
          <w:tcPr>
            <w:tcW w:w="4531" w:type="dxa"/>
          </w:tcPr>
          <w:p w:rsidR="00DA1C77" w:rsidRDefault="00DA1C77" w:rsidP="00DA1C77">
            <w:r>
              <w:t>Janis</w:t>
            </w:r>
          </w:p>
        </w:tc>
        <w:tc>
          <w:tcPr>
            <w:tcW w:w="4531" w:type="dxa"/>
          </w:tcPr>
          <w:p w:rsidR="00CC0373" w:rsidRDefault="00CC0373" w:rsidP="00CC0373">
            <w:pPr>
              <w:pStyle w:val="Aufzhlungszeichen"/>
            </w:pPr>
            <w:proofErr w:type="spellStart"/>
            <w:r>
              <w:t>Canvas</w:t>
            </w:r>
            <w:proofErr w:type="spellEnd"/>
          </w:p>
          <w:p w:rsidR="00DA1C77" w:rsidRDefault="00CC0373" w:rsidP="00CC0373">
            <w:pPr>
              <w:pStyle w:val="Aufzhlungszeichen"/>
              <w:jc w:val="left"/>
            </w:pPr>
            <w:r>
              <w:t>Datenverarbeitung (Struktur vorgeben)</w:t>
            </w:r>
          </w:p>
        </w:tc>
      </w:tr>
      <w:tr w:rsidR="00DA1C77" w:rsidTr="00DA1C77">
        <w:tc>
          <w:tcPr>
            <w:tcW w:w="4531" w:type="dxa"/>
          </w:tcPr>
          <w:p w:rsidR="00DA1C77" w:rsidRDefault="00DA1C77" w:rsidP="00DA1C77">
            <w:r>
              <w:t>Fabian</w:t>
            </w:r>
          </w:p>
        </w:tc>
        <w:tc>
          <w:tcPr>
            <w:tcW w:w="4531" w:type="dxa"/>
          </w:tcPr>
          <w:p w:rsidR="00DA1C77" w:rsidRDefault="00DA1C77" w:rsidP="00DA1C77">
            <w:pPr>
              <w:pStyle w:val="Aufzhlungszeichen"/>
            </w:pPr>
            <w:r>
              <w:t>Server (Seitenaufruf)</w:t>
            </w:r>
          </w:p>
          <w:p w:rsidR="00CC0373" w:rsidRDefault="00CC0373" w:rsidP="00DA1C77">
            <w:pPr>
              <w:pStyle w:val="Aufzhlungszeichen"/>
            </w:pPr>
            <w:proofErr w:type="spellStart"/>
            <w:r>
              <w:t>Usw</w:t>
            </w:r>
            <w:proofErr w:type="spellEnd"/>
            <w:r>
              <w:t>….</w:t>
            </w:r>
            <w:bookmarkStart w:id="0" w:name="_GoBack"/>
            <w:bookmarkEnd w:id="0"/>
          </w:p>
        </w:tc>
      </w:tr>
      <w:tr w:rsidR="00DA1C77" w:rsidTr="00DA1C77">
        <w:tc>
          <w:tcPr>
            <w:tcW w:w="4531" w:type="dxa"/>
          </w:tcPr>
          <w:p w:rsidR="00DA1C77" w:rsidRDefault="00DA1C77" w:rsidP="00DA1C77">
            <w:r>
              <w:t>Felix</w:t>
            </w:r>
          </w:p>
        </w:tc>
        <w:tc>
          <w:tcPr>
            <w:tcW w:w="4531" w:type="dxa"/>
          </w:tcPr>
          <w:p w:rsidR="00DA1C77" w:rsidRDefault="00DA1C77" w:rsidP="00DA1C77">
            <w:pPr>
              <w:pStyle w:val="Aufzhlungszeichen"/>
            </w:pPr>
            <w:r>
              <w:t xml:space="preserve">Komplette </w:t>
            </w:r>
            <w:proofErr w:type="spellStart"/>
            <w:r>
              <w:t>logik</w:t>
            </w:r>
            <w:proofErr w:type="spellEnd"/>
            <w:r>
              <w:t xml:space="preserve">: ein </w:t>
            </w: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das </w:t>
            </w:r>
            <w:proofErr w:type="spellStart"/>
            <w:r>
              <w:t>methoden</w:t>
            </w:r>
            <w:proofErr w:type="spellEnd"/>
            <w:r>
              <w:t xml:space="preserve"> exportiert</w:t>
            </w:r>
          </w:p>
          <w:p w:rsidR="00DA1C77" w:rsidRDefault="00DA1C77" w:rsidP="00DA1C77">
            <w:pPr>
              <w:pStyle w:val="Aufzhlungszeichen"/>
              <w:tabs>
                <w:tab w:val="clear" w:pos="360"/>
                <w:tab w:val="num" w:pos="720"/>
              </w:tabs>
              <w:ind w:left="720"/>
            </w:pPr>
            <w:r>
              <w:t xml:space="preserve">Methoden die verschiedene Betankungen, Fahrzeuge und Profile zur </w:t>
            </w:r>
            <w:proofErr w:type="spellStart"/>
            <w:r>
              <w:t>verfügung</w:t>
            </w:r>
            <w:proofErr w:type="spellEnd"/>
            <w:r>
              <w:t xml:space="preserve"> stellen</w:t>
            </w:r>
          </w:p>
          <w:p w:rsidR="00DA1C77" w:rsidRPr="00DA1C77" w:rsidRDefault="00DA1C77" w:rsidP="00DA1C77">
            <w:pPr>
              <w:pStyle w:val="Aufzhlungszeichen"/>
              <w:tabs>
                <w:tab w:val="clear" w:pos="360"/>
                <w:tab w:val="num" w:pos="720"/>
              </w:tabs>
              <w:ind w:left="720"/>
            </w:pPr>
            <w:r>
              <w:t>Methoden die Daten aufbereiten</w:t>
            </w:r>
          </w:p>
          <w:p w:rsidR="00DA1C77" w:rsidRDefault="00DA1C77" w:rsidP="00DA1C77">
            <w:pPr>
              <w:pStyle w:val="Aufzhlungszeichen"/>
            </w:pPr>
            <w:r>
              <w:t>In Ordner App Models ein Model für Betankungen (nach Prinzip von User)</w:t>
            </w:r>
          </w:p>
          <w:p w:rsidR="00DA1C77" w:rsidRDefault="00DA1C77" w:rsidP="00DA1C77">
            <w:pPr>
              <w:pStyle w:val="Aufzhlungszeichen"/>
              <w:ind w:left="720"/>
            </w:pPr>
            <w:r>
              <w:t xml:space="preserve">Find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</w:p>
          <w:p w:rsidR="00DA1C77" w:rsidRDefault="00DA1C77" w:rsidP="00DA1C77">
            <w:pPr>
              <w:pStyle w:val="Aufzhlungszeichen"/>
              <w:ind w:left="720"/>
            </w:pPr>
            <w:r>
              <w:t>Create</w:t>
            </w:r>
          </w:p>
          <w:p w:rsidR="00DA1C77" w:rsidRDefault="00CC0373" w:rsidP="00DA1C77">
            <w:pPr>
              <w:pStyle w:val="Aufzhlungszeichen"/>
              <w:ind w:left="720"/>
            </w:pPr>
            <w:r>
              <w:t>Methoden</w:t>
            </w:r>
          </w:p>
          <w:p w:rsidR="00CC0373" w:rsidRDefault="00CC0373" w:rsidP="00CC0373">
            <w:pPr>
              <w:pStyle w:val="Aufzhlungszeichen"/>
            </w:pPr>
            <w:r>
              <w:t>Auch für Fahrzeuge</w:t>
            </w:r>
          </w:p>
        </w:tc>
      </w:tr>
    </w:tbl>
    <w:p w:rsidR="00DA1C77" w:rsidRDefault="00DA1C77" w:rsidP="00DA1C77"/>
    <w:p w:rsidR="00DA1C77" w:rsidRPr="00DA1C77" w:rsidRDefault="00DA1C77" w:rsidP="00CC0373"/>
    <w:sectPr w:rsidR="00DA1C77" w:rsidRPr="00DA1C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A426DF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6255E89"/>
    <w:multiLevelType w:val="hybridMultilevel"/>
    <w:tmpl w:val="E806DD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A2CD7"/>
    <w:multiLevelType w:val="multilevel"/>
    <w:tmpl w:val="442CD7D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77"/>
    <w:rsid w:val="00156052"/>
    <w:rsid w:val="00300C81"/>
    <w:rsid w:val="003530E7"/>
    <w:rsid w:val="00CC0373"/>
    <w:rsid w:val="00D35AB2"/>
    <w:rsid w:val="00DA1C77"/>
    <w:rsid w:val="00FE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245ED-8E33-4BCA-9C34-949FA401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DHBW Standard"/>
    <w:qFormat/>
    <w:rsid w:val="00D35AB2"/>
    <w:pPr>
      <w:spacing w:after="300" w:line="360" w:lineRule="auto"/>
      <w:jc w:val="both"/>
    </w:pPr>
    <w:rPr>
      <w:rFonts w:ascii="Arial" w:eastAsiaTheme="minorEastAsia" w:hAnsi="Arial"/>
      <w:sz w:val="24"/>
      <w:lang w:eastAsia="de-DE"/>
    </w:rPr>
  </w:style>
  <w:style w:type="paragraph" w:styleId="berschrift1">
    <w:name w:val="heading 1"/>
    <w:aliases w:val="DHBW Ü.1"/>
    <w:basedOn w:val="Standard"/>
    <w:next w:val="Standard"/>
    <w:link w:val="berschrift1Zchn"/>
    <w:uiPriority w:val="9"/>
    <w:qFormat/>
    <w:rsid w:val="00D35AB2"/>
    <w:pPr>
      <w:keepNext/>
      <w:keepLines/>
      <w:numPr>
        <w:numId w:val="3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berschrift2">
    <w:name w:val="heading 2"/>
    <w:aliases w:val="DHBW Ü.2"/>
    <w:basedOn w:val="Standard"/>
    <w:next w:val="Standard"/>
    <w:link w:val="berschrift2Zchn"/>
    <w:uiPriority w:val="9"/>
    <w:unhideWhenUsed/>
    <w:qFormat/>
    <w:rsid w:val="00D35AB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  <w:lang w:eastAsia="en-US"/>
    </w:rPr>
  </w:style>
  <w:style w:type="paragraph" w:styleId="berschrift3">
    <w:name w:val="heading 3"/>
    <w:aliases w:val="DHBW Ü. 3"/>
    <w:basedOn w:val="berschrift1"/>
    <w:next w:val="Standard"/>
    <w:link w:val="berschrift3Zchn"/>
    <w:uiPriority w:val="9"/>
    <w:unhideWhenUsed/>
    <w:qFormat/>
    <w:rsid w:val="00D35AB2"/>
    <w:pPr>
      <w:numPr>
        <w:ilvl w:val="2"/>
      </w:numPr>
      <w:outlineLvl w:val="2"/>
    </w:pPr>
    <w:rPr>
      <w:b w:val="0"/>
      <w:bCs w:val="0"/>
    </w:rPr>
  </w:style>
  <w:style w:type="paragraph" w:styleId="berschrift4">
    <w:name w:val="heading 4"/>
    <w:aliases w:val="DHBW Ü. nicht in Inhaltsverzeichnis"/>
    <w:basedOn w:val="berschrift1"/>
    <w:next w:val="berschrift1"/>
    <w:link w:val="berschrift4Zchn"/>
    <w:uiPriority w:val="9"/>
    <w:unhideWhenUsed/>
    <w:qFormat/>
    <w:rsid w:val="003530E7"/>
    <w:pPr>
      <w:numPr>
        <w:numId w:val="0"/>
      </w:numPr>
      <w:spacing w:before="200"/>
      <w:jc w:val="left"/>
      <w:outlineLvl w:val="3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DHBW Ü-ohne Nummerierung"/>
    <w:basedOn w:val="berschrift4"/>
    <w:next w:val="berschrift4"/>
    <w:uiPriority w:val="1"/>
    <w:qFormat/>
    <w:rsid w:val="003530E7"/>
    <w:pPr>
      <w:outlineLvl w:val="0"/>
    </w:pPr>
  </w:style>
  <w:style w:type="character" w:customStyle="1" w:styleId="berschrift4Zchn">
    <w:name w:val="Überschrift 4 Zchn"/>
    <w:aliases w:val="DHBW Ü. nicht in Inhaltsverzeichnis Zchn"/>
    <w:basedOn w:val="Absatz-Standardschriftart"/>
    <w:link w:val="berschrift4"/>
    <w:uiPriority w:val="9"/>
    <w:rsid w:val="003530E7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berschrift3Zchn">
    <w:name w:val="Überschrift 3 Zchn"/>
    <w:aliases w:val="DHBW Ü. 3 Zchn"/>
    <w:basedOn w:val="Absatz-Standardschriftart"/>
    <w:link w:val="berschrift3"/>
    <w:uiPriority w:val="9"/>
    <w:rsid w:val="00D35AB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1Zchn">
    <w:name w:val="Überschrift 1 Zchn"/>
    <w:aliases w:val="DHBW Ü.1 Zchn"/>
    <w:basedOn w:val="Absatz-Standardschriftart"/>
    <w:link w:val="berschrift1"/>
    <w:uiPriority w:val="9"/>
    <w:rsid w:val="00D35AB2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aliases w:val="DHBW Ü.2 Zchn"/>
    <w:basedOn w:val="Absatz-Standardschriftart"/>
    <w:link w:val="berschrift2"/>
    <w:uiPriority w:val="9"/>
    <w:rsid w:val="00D35AB2"/>
    <w:rPr>
      <w:rFonts w:ascii="Arial" w:eastAsiaTheme="majorEastAsia" w:hAnsi="Arial" w:cstheme="majorBidi"/>
      <w:b/>
      <w:bCs/>
      <w:sz w:val="28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D35AB2"/>
    <w:pPr>
      <w:keepNext/>
      <w:spacing w:before="120" w:after="200" w:line="240" w:lineRule="auto"/>
    </w:pPr>
    <w:rPr>
      <w:bCs/>
      <w:sz w:val="18"/>
      <w:szCs w:val="18"/>
    </w:rPr>
  </w:style>
  <w:style w:type="paragraph" w:styleId="Listenabsatz">
    <w:name w:val="List Paragraph"/>
    <w:basedOn w:val="Standard"/>
    <w:uiPriority w:val="34"/>
    <w:qFormat/>
    <w:rsid w:val="00DA1C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DA1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ufzhlungszeichen">
    <w:name w:val="List Bullet"/>
    <w:basedOn w:val="Standard"/>
    <w:uiPriority w:val="99"/>
    <w:unhideWhenUsed/>
    <w:rsid w:val="00DA1C77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Hahn</dc:creator>
  <cp:keywords/>
  <dc:description/>
  <cp:lastModifiedBy>Felix Hahn</cp:lastModifiedBy>
  <cp:revision>1</cp:revision>
  <dcterms:created xsi:type="dcterms:W3CDTF">2015-10-20T14:51:00Z</dcterms:created>
  <dcterms:modified xsi:type="dcterms:W3CDTF">2015-10-20T15:11:00Z</dcterms:modified>
</cp:coreProperties>
</file>