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F884" w14:textId="77777777" w:rsidR="004B6D6C" w:rsidRDefault="004B6D6C" w:rsidP="004D1956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A8B9393" w14:textId="0AFC69E4" w:rsidR="004D1956" w:rsidRDefault="004B6D6C" w:rsidP="004D1956">
      <w:pPr>
        <w:jc w:val="center"/>
        <w:rPr>
          <w:rFonts w:asciiTheme="majorHAnsi" w:hAnsiTheme="majorHAnsi" w:cstheme="majorHAnsi"/>
          <w:sz w:val="40"/>
          <w:szCs w:val="40"/>
        </w:rPr>
      </w:pPr>
      <w:r w:rsidRPr="004B6D6C">
        <w:rPr>
          <w:rFonts w:asciiTheme="majorHAnsi" w:hAnsiTheme="majorHAnsi" w:cstheme="majorHAnsi"/>
          <w:sz w:val="40"/>
          <w:szCs w:val="40"/>
        </w:rPr>
        <w:t>City Schools Analysis</w:t>
      </w:r>
    </w:p>
    <w:p w14:paraId="0CE07A7D" w14:textId="77777777" w:rsidR="004B6D6C" w:rsidRDefault="004B6D6C" w:rsidP="004D1956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C4555E0" w14:textId="77777777" w:rsidR="004B6D6C" w:rsidRPr="004B6D6C" w:rsidRDefault="004B6D6C" w:rsidP="004D1956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EB4542F" w14:textId="7DC28595" w:rsidR="004D1956" w:rsidRPr="004D1956" w:rsidRDefault="004D1956" w:rsidP="004D1956">
      <w:pPr>
        <w:rPr>
          <w:rFonts w:asciiTheme="majorHAnsi" w:hAnsiTheme="majorHAnsi" w:cstheme="majorHAnsi"/>
          <w:sz w:val="28"/>
          <w:szCs w:val="28"/>
        </w:rPr>
      </w:pPr>
      <w:r w:rsidRPr="004D1956">
        <w:rPr>
          <w:rFonts w:asciiTheme="majorHAnsi" w:hAnsiTheme="majorHAnsi" w:cstheme="majorHAnsi"/>
          <w:sz w:val="28"/>
          <w:szCs w:val="28"/>
        </w:rPr>
        <w:t>These three conclusions result from the analysis that was done regarding the achievement of the students in various subjects at different schools.</w:t>
      </w:r>
    </w:p>
    <w:p w14:paraId="170E84CA" w14:textId="77777777" w:rsidR="004D1956" w:rsidRPr="004D1956" w:rsidRDefault="004D1956" w:rsidP="004D1956">
      <w:pPr>
        <w:rPr>
          <w:rFonts w:asciiTheme="majorHAnsi" w:hAnsiTheme="majorHAnsi" w:cstheme="majorHAnsi"/>
          <w:sz w:val="28"/>
          <w:szCs w:val="28"/>
        </w:rPr>
      </w:pPr>
      <w:r w:rsidRPr="004D1956">
        <w:rPr>
          <w:rFonts w:asciiTheme="majorHAnsi" w:hAnsiTheme="majorHAnsi" w:cstheme="majorHAnsi"/>
          <w:sz w:val="28"/>
          <w:szCs w:val="28"/>
        </w:rPr>
        <w:t>1. An analysis of the highest and lowest performing schools reveals that the schools with the lowest budgets outperformed the schools with the highest budgets.</w:t>
      </w:r>
    </w:p>
    <w:p w14:paraId="2308FAA6" w14:textId="510912A4" w:rsidR="004D1956" w:rsidRPr="004D1956" w:rsidRDefault="004D1956" w:rsidP="004D1956">
      <w:pPr>
        <w:rPr>
          <w:rFonts w:asciiTheme="majorHAnsi" w:hAnsiTheme="majorHAnsi" w:cstheme="majorHAnsi"/>
          <w:sz w:val="28"/>
          <w:szCs w:val="28"/>
        </w:rPr>
      </w:pPr>
      <w:r w:rsidRPr="004D1956">
        <w:rPr>
          <w:rFonts w:asciiTheme="majorHAnsi" w:hAnsiTheme="majorHAnsi" w:cstheme="majorHAnsi"/>
          <w:sz w:val="28"/>
          <w:szCs w:val="28"/>
        </w:rPr>
        <w:t xml:space="preserve">2. </w:t>
      </w:r>
      <w:r w:rsidRPr="004D1956">
        <w:rPr>
          <w:rFonts w:asciiTheme="majorHAnsi" w:hAnsiTheme="majorHAnsi" w:cstheme="majorHAnsi"/>
          <w:sz w:val="28"/>
          <w:szCs w:val="28"/>
        </w:rPr>
        <w:t>Based on</w:t>
      </w:r>
      <w:r w:rsidRPr="004D1956">
        <w:rPr>
          <w:rFonts w:asciiTheme="majorHAnsi" w:hAnsiTheme="majorHAnsi" w:cstheme="majorHAnsi"/>
          <w:sz w:val="28"/>
          <w:szCs w:val="28"/>
        </w:rPr>
        <w:t xml:space="preserve"> the study of school sizes, it could be demonstrated that children who attend smaller schools perform better than those who attend larger schools.</w:t>
      </w:r>
    </w:p>
    <w:p w14:paraId="29886E98" w14:textId="71630F81" w:rsidR="002A4B0A" w:rsidRPr="004D1956" w:rsidRDefault="004D1956" w:rsidP="004D1956">
      <w:pPr>
        <w:rPr>
          <w:rFonts w:asciiTheme="majorHAnsi" w:hAnsiTheme="majorHAnsi" w:cstheme="majorHAnsi"/>
          <w:sz w:val="28"/>
          <w:szCs w:val="28"/>
        </w:rPr>
      </w:pPr>
      <w:r w:rsidRPr="004D1956">
        <w:rPr>
          <w:rFonts w:asciiTheme="majorHAnsi" w:hAnsiTheme="majorHAnsi" w:cstheme="majorHAnsi"/>
          <w:sz w:val="28"/>
          <w:szCs w:val="28"/>
        </w:rPr>
        <w:t>3. On all measures, charter schools outperformed public district schools.</w:t>
      </w:r>
    </w:p>
    <w:sectPr w:rsidR="002A4B0A" w:rsidRPr="004D1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AAB5D" w14:textId="77777777" w:rsidR="004B6D6C" w:rsidRDefault="004B6D6C" w:rsidP="004B6D6C">
      <w:pPr>
        <w:spacing w:after="0" w:line="240" w:lineRule="auto"/>
      </w:pPr>
      <w:r>
        <w:separator/>
      </w:r>
    </w:p>
  </w:endnote>
  <w:endnote w:type="continuationSeparator" w:id="0">
    <w:p w14:paraId="3098E231" w14:textId="77777777" w:rsidR="004B6D6C" w:rsidRDefault="004B6D6C" w:rsidP="004B6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9A07" w14:textId="77777777" w:rsidR="004B6D6C" w:rsidRDefault="004B6D6C" w:rsidP="004B6D6C">
      <w:pPr>
        <w:spacing w:after="0" w:line="240" w:lineRule="auto"/>
      </w:pPr>
      <w:r>
        <w:separator/>
      </w:r>
    </w:p>
  </w:footnote>
  <w:footnote w:type="continuationSeparator" w:id="0">
    <w:p w14:paraId="769C8A61" w14:textId="77777777" w:rsidR="004B6D6C" w:rsidRDefault="004B6D6C" w:rsidP="004B6D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23"/>
    <w:rsid w:val="00062823"/>
    <w:rsid w:val="002861D9"/>
    <w:rsid w:val="002A4B0A"/>
    <w:rsid w:val="004B6D6C"/>
    <w:rsid w:val="004D1956"/>
    <w:rsid w:val="00563C4B"/>
    <w:rsid w:val="00B0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C3C6"/>
  <w15:chartTrackingRefBased/>
  <w15:docId w15:val="{A5063F6E-529C-4D32-B3F6-4E9BEF4F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6C"/>
  </w:style>
  <w:style w:type="paragraph" w:styleId="Footer">
    <w:name w:val="footer"/>
    <w:basedOn w:val="Normal"/>
    <w:link w:val="FooterChar"/>
    <w:uiPriority w:val="99"/>
    <w:unhideWhenUsed/>
    <w:rsid w:val="004B6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Kaur</dc:creator>
  <cp:keywords/>
  <dc:description/>
  <cp:lastModifiedBy>Kiran Kaur</cp:lastModifiedBy>
  <cp:revision>2</cp:revision>
  <dcterms:created xsi:type="dcterms:W3CDTF">2023-03-21T01:53:00Z</dcterms:created>
  <dcterms:modified xsi:type="dcterms:W3CDTF">2023-03-21T01:53:00Z</dcterms:modified>
</cp:coreProperties>
</file>