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755"/>
        <w:gridCol w:w="3570"/>
        <w:gridCol w:w="3105"/>
        <w:tblGridChange w:id="0">
          <w:tblGrid>
            <w:gridCol w:w="585"/>
            <w:gridCol w:w="1755"/>
            <w:gridCol w:w="357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Đề bài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giả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Biểu đồ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 ra một dòng chữ “Hello mọi người”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(Hello mọi người)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4863" cy="145673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1456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lương đưa cho vợ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(Tiền lương)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(tiền lương*0.5)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7738" cy="2126271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21262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Nếu như lương tháng này 10tr, tôi sẽ in ra dòng chữ “tôi sẽ mua trả góp Iphone 14”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(TIEN LUONG)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(TIEN LUONG &gt;= 10000000)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“tôi sẽ mua trả góp Iphone 14”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62113" cy="268693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13" cy="2686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Nhập vào điểm của con, nếu như trên 8 điểm, in ra dòng chữ “BA/ MẸ sẽ mua cho con một chiếc xe đạp mới”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(Điểm số)</w:t>
            </w:r>
          </w:p>
          <w:p w:rsidR="00000000" w:rsidDel="00000000" w:rsidP="00000000" w:rsidRDefault="00000000" w:rsidRPr="00000000" w14:paraId="00000027">
            <w:pPr>
              <w:ind w:firstLine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(Điểm số) &gt; 8</w:t>
            </w:r>
          </w:p>
          <w:p w:rsidR="00000000" w:rsidDel="00000000" w:rsidP="00000000" w:rsidRDefault="00000000" w:rsidRPr="00000000" w14:paraId="00000028">
            <w:pPr>
              <w:ind w:firstLine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“BA/ MẸ sẽ mua cho con một chiếc xe đạp mới”</w:t>
            </w:r>
          </w:p>
          <w:p w:rsidR="00000000" w:rsidDel="00000000" w:rsidP="00000000" w:rsidRDefault="00000000" w:rsidRPr="00000000" w14:paraId="00000029">
            <w:pPr>
              <w:ind w:firstLine="7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1544" cy="2073473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544" cy="20734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 1 số xem số đó là số chẵn hay ko?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(Số A)</w:t>
            </w:r>
          </w:p>
          <w:p w:rsidR="00000000" w:rsidDel="00000000" w:rsidP="00000000" w:rsidRDefault="00000000" w:rsidRPr="00000000" w14:paraId="00000032">
            <w:pPr>
              <w:ind w:firstLine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(Số A MOD 2 = 0)</w:t>
            </w:r>
          </w:p>
          <w:p w:rsidR="00000000" w:rsidDel="00000000" w:rsidP="00000000" w:rsidRDefault="00000000" w:rsidRPr="00000000" w14:paraId="00000033">
            <w:pPr>
              <w:ind w:firstLine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“Số A chia hết cho 2”</w:t>
            </w:r>
          </w:p>
          <w:p w:rsidR="00000000" w:rsidDel="00000000" w:rsidP="00000000" w:rsidRDefault="00000000" w:rsidRPr="00000000" w14:paraId="00000034">
            <w:pPr>
              <w:ind w:firstLine="7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6607" cy="1672989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607" cy="16729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Kiểm tra số có chia hết cho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(Số A)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(Số A MOD 3 =0)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“SỐ A CHIA HẾT CHO 3”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00188" cy="2394082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88" cy="23940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Nhập vào số điểm số, nếu điểm lớn hơn 8 thì in ra dòng chữ Học sinh giỏi, ngược lại thì in ra dòng chữ Không phải học sinh giỏi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(ĐIỂM)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(ĐIỂM)&gt;8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“Học sinh giỏi”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“Không phải học sinh giỏi”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325" cy="19304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Nhập vào một số, kiểm tra coi đó là số có chia hết cho 5 hay không, nếu có thì in Đây là số chia hết cho 5, không có thì in Đây không phải là số chia hết cho 5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(SỐ)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(SỐ MOD 5 = 0)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“Đây là số chia hết cho 5”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“Đây không phải là số chia hết cho 5”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325" cy="19558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Nhập vào một số, kiểm tra coi đó có phải là vừa chia hết 4 và vừa chia hết cho 6 hay không, nếu có thì in ra đó là số vừa chia hết cho 4 và chia hết cho 6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Cách 1: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(SỐ)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(SỐ MOD 4 =0)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(SỐ MOD 6=0)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“ĐÂY LÀ SỐ VỪA CHIA HẾT CHO 4 VÀ 6”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325" cy="4114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Cách 2: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(SỐ)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(SỐ MOD 4 = 0)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(SỐ MOD 6=0)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IN DÒNG CHỮ</w:t>
            </w:r>
            <w:r w:rsidDel="00000000" w:rsidR="00000000" w:rsidRPr="00000000">
              <w:rPr>
                <w:rtl w:val="0"/>
              </w:rPr>
              <w:t xml:space="preserve">  “ĐÂY LÀ SỐ VỪA CHIA HẾT CHO 4 VÀ 6”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325" cy="27559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Nhập vào điểm số, nếu điểm số lớn hơn hoặc bằng 8, in ra dòng chữ Học sinh giỏi, nếu điểm số bé hơn 8 và lớn hơn hoặc bằng 6, in ra dòng chữ chữ học sinh Khá, ngược lại in ra dòng chữ Học sinh trung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(Điểm số)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IF</w:t>
            </w:r>
            <w:r w:rsidDel="00000000" w:rsidR="00000000" w:rsidRPr="00000000">
              <w:rPr>
                <w:rtl w:val="0"/>
              </w:rPr>
              <w:t xml:space="preserve">(Điểm số &gt;=8)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IN DÒNG CHỮ </w:t>
            </w:r>
            <w:r w:rsidDel="00000000" w:rsidR="00000000" w:rsidRPr="00000000">
              <w:rPr>
                <w:rtl w:val="0"/>
              </w:rPr>
              <w:t xml:space="preserve">(Học sinh giỏi)</w:t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IF</w:t>
            </w:r>
            <w:r w:rsidDel="00000000" w:rsidR="00000000" w:rsidRPr="00000000">
              <w:rPr>
                <w:rtl w:val="0"/>
              </w:rPr>
              <w:t xml:space="preserve">(Điểm số &gt;=6)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IN DÒNG CHỮ</w:t>
            </w:r>
            <w:r w:rsidDel="00000000" w:rsidR="00000000" w:rsidRPr="00000000">
              <w:rPr>
                <w:rtl w:val="0"/>
              </w:rPr>
              <w:t xml:space="preserve">(Học sinh khá)</w:t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ELSE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IN DÒNG CHỮ</w:t>
            </w:r>
            <w:r w:rsidDel="00000000" w:rsidR="00000000" w:rsidRPr="00000000">
              <w:rPr>
                <w:rtl w:val="0"/>
              </w:rPr>
              <w:t xml:space="preserve">(Học sinh trung bình)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END</w:t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END</w:t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325" cy="2857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