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First testing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doc,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hehe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Random heading 1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lol</w:t>
      </w:r>
    </w:p>
    <w:p>
      <w:pPr>
        <w:pStyle w:val="Heading2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Test the web-app: heading 2</w:t>
      </w:r>
    </w:p>
    <w:p>
      <w:pPr>
        <w:jc w:val="left"/>
      </w:pPr>
    </w:p>
    <w:p>
      <w:pPr>
        <w:pStyle w:val="Heading6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2]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page.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This is just to test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sandom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spaces</w:t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After those random spaces</w:t>
      </w:r>
    </w:p>
    <w:p>
      <w:pPr>
        <w:pStyle w:val="Normal"/>
        <w:jc w:val="left"/>
      </w:pPr>
    </w:p>
    <w:p>
      <w:pPr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5843503"/>
            <wp:docPr id="1" name="Picture 1" descr="does the alt text stay? lets che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Random sentence blab la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bla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.</w:t>
      </w:r>
    </w:p>
    <w:p>
      <w:pPr>
        <w:jc w:val="left"/>
      </w:pPr>
    </w:p>
    <w:p>
      <w:pPr>
        <w:pStyle w:val="Heading6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3]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pStyle w:val="Normal"/>
        <w:jc w:val="left"/>
      </w:pPr>
    </w:p>
    <w:p>
      <w:pPr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2916432"/>
            <wp:docPr id="2" name="Picture 2" descr="A graphic of a person wearing a mask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Heading6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4]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