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3208C" w14:textId="20DCC20A" w:rsidR="00135B3A" w:rsidRDefault="004E139B">
      <w:pPr>
        <w:rPr>
          <w:lang w:val="en-US"/>
        </w:rPr>
      </w:pPr>
      <w:r>
        <w:rPr>
          <w:lang w:val="en-US"/>
        </w:rPr>
        <w:t xml:space="preserve">                                                           </w:t>
      </w:r>
      <w:r w:rsidRPr="004E139B">
        <w:rPr>
          <w:lang w:val="en-US"/>
        </w:rPr>
        <w:drawing>
          <wp:inline distT="0" distB="0" distL="0" distR="0" wp14:anchorId="2A7000C8" wp14:editId="15027162">
            <wp:extent cx="1920240" cy="393895"/>
            <wp:effectExtent l="0" t="0" r="3810" b="6350"/>
            <wp:docPr id="53991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12294" name=""/>
                    <pic:cNvPicPr/>
                  </pic:nvPicPr>
                  <pic:blipFill>
                    <a:blip r:embed="rId5"/>
                    <a:stretch>
                      <a:fillRect/>
                    </a:stretch>
                  </pic:blipFill>
                  <pic:spPr>
                    <a:xfrm>
                      <a:off x="0" y="0"/>
                      <a:ext cx="1930263" cy="395951"/>
                    </a:xfrm>
                    <a:prstGeom prst="rect">
                      <a:avLst/>
                    </a:prstGeom>
                  </pic:spPr>
                </pic:pic>
              </a:graphicData>
            </a:graphic>
          </wp:inline>
        </w:drawing>
      </w:r>
    </w:p>
    <w:p w14:paraId="14C3B588" w14:textId="77777777" w:rsidR="004E139B" w:rsidRDefault="004E139B">
      <w:pPr>
        <w:rPr>
          <w:lang w:val="en-US"/>
        </w:rPr>
      </w:pPr>
    </w:p>
    <w:p w14:paraId="365DBACA" w14:textId="5FD486C2" w:rsidR="004E139B" w:rsidRPr="004E139B" w:rsidRDefault="004E139B" w:rsidP="004E139B">
      <w:pPr>
        <w:jc w:val="center"/>
        <w:rPr>
          <w:b/>
          <w:bCs/>
          <w:sz w:val="36"/>
          <w:szCs w:val="36"/>
          <w:u w:val="single"/>
          <w:lang w:val="en-US"/>
        </w:rPr>
      </w:pPr>
      <w:r w:rsidRPr="004E139B">
        <w:rPr>
          <w:b/>
          <w:bCs/>
          <w:sz w:val="36"/>
          <w:szCs w:val="36"/>
          <w:u w:val="single"/>
          <w:lang w:val="en-US"/>
        </w:rPr>
        <w:t>Python Project</w:t>
      </w:r>
    </w:p>
    <w:p w14:paraId="0FEAD18F" w14:textId="77777777" w:rsidR="004E139B" w:rsidRDefault="004E139B">
      <w:pPr>
        <w:rPr>
          <w:lang w:val="en-US"/>
        </w:rPr>
      </w:pPr>
    </w:p>
    <w:p w14:paraId="4CF2F0C2" w14:textId="2EC2F75C" w:rsidR="004E139B" w:rsidRPr="004E139B" w:rsidRDefault="004E139B">
      <w:pPr>
        <w:rPr>
          <w:sz w:val="32"/>
          <w:szCs w:val="32"/>
          <w:lang w:val="en-US"/>
        </w:rPr>
      </w:pPr>
      <w:r w:rsidRPr="00BB5E4A">
        <w:rPr>
          <w:b/>
          <w:bCs/>
          <w:sz w:val="32"/>
          <w:szCs w:val="32"/>
          <w:u w:val="single"/>
          <w:lang w:val="en-US"/>
        </w:rPr>
        <w:t xml:space="preserve">Submitted </w:t>
      </w:r>
      <w:proofErr w:type="gramStart"/>
      <w:r w:rsidRPr="00BB5E4A">
        <w:rPr>
          <w:b/>
          <w:bCs/>
          <w:sz w:val="32"/>
          <w:szCs w:val="32"/>
          <w:u w:val="single"/>
          <w:lang w:val="en-US"/>
        </w:rPr>
        <w:t>To</w:t>
      </w:r>
      <w:r w:rsidRPr="004E139B">
        <w:rPr>
          <w:sz w:val="32"/>
          <w:szCs w:val="32"/>
          <w:lang w:val="en-US"/>
        </w:rPr>
        <w:t>:-</w:t>
      </w:r>
      <w:proofErr w:type="gramEnd"/>
      <w:r w:rsidRPr="004E139B">
        <w:rPr>
          <w:sz w:val="32"/>
          <w:szCs w:val="32"/>
          <w:lang w:val="en-US"/>
        </w:rPr>
        <w:t xml:space="preserve">   </w:t>
      </w:r>
      <w:r w:rsidR="00BB5E4A" w:rsidRPr="00BB5E4A">
        <w:rPr>
          <w:i/>
          <w:iCs/>
          <w:sz w:val="32"/>
          <w:szCs w:val="32"/>
        </w:rPr>
        <w:t>Mr.</w:t>
      </w:r>
      <w:r w:rsidRPr="00BB5E4A">
        <w:rPr>
          <w:i/>
          <w:iCs/>
          <w:sz w:val="32"/>
          <w:szCs w:val="32"/>
        </w:rPr>
        <w:t xml:space="preserve"> Amarnath Mitra</w:t>
      </w:r>
      <w:r w:rsidRPr="00BB5E4A">
        <w:rPr>
          <w:i/>
          <w:iCs/>
          <w:sz w:val="32"/>
          <w:szCs w:val="32"/>
        </w:rPr>
        <w:t xml:space="preserve"> </w:t>
      </w:r>
      <w:r w:rsidR="00BB5E4A" w:rsidRPr="00BB5E4A">
        <w:rPr>
          <w:i/>
          <w:iCs/>
          <w:sz w:val="32"/>
          <w:szCs w:val="32"/>
        </w:rPr>
        <w:t>Sir</w:t>
      </w:r>
      <w:r w:rsidRPr="004E139B">
        <w:rPr>
          <w:sz w:val="32"/>
          <w:szCs w:val="32"/>
          <w:lang w:val="en-US"/>
        </w:rPr>
        <w:br/>
        <w:t xml:space="preserve">                        (F</w:t>
      </w:r>
      <w:r w:rsidRPr="004E139B">
        <w:rPr>
          <w:sz w:val="32"/>
          <w:szCs w:val="32"/>
        </w:rPr>
        <w:t>ORE School of Management, New Delhi</w:t>
      </w:r>
      <w:r w:rsidRPr="004E139B">
        <w:rPr>
          <w:sz w:val="32"/>
          <w:szCs w:val="32"/>
        </w:rPr>
        <w:t>)</w:t>
      </w:r>
    </w:p>
    <w:p w14:paraId="73F1D93C" w14:textId="77777777" w:rsidR="004E139B" w:rsidRDefault="004E139B">
      <w:pPr>
        <w:rPr>
          <w:lang w:val="en-US"/>
        </w:rPr>
      </w:pPr>
    </w:p>
    <w:p w14:paraId="2ED1670C" w14:textId="77777777" w:rsidR="004E139B" w:rsidRDefault="004E139B">
      <w:pPr>
        <w:rPr>
          <w:lang w:val="en-US"/>
        </w:rPr>
      </w:pPr>
    </w:p>
    <w:p w14:paraId="4E5A9BE6" w14:textId="5B9313E6" w:rsidR="004E139B" w:rsidRDefault="00BB5E4A">
      <w:pPr>
        <w:rPr>
          <w:lang w:val="en-US"/>
        </w:rPr>
      </w:pPr>
      <w:r>
        <w:rPr>
          <w:noProof/>
        </w:rPr>
        <w:drawing>
          <wp:inline distT="0" distB="0" distL="0" distR="0" wp14:anchorId="1C5ABAF4" wp14:editId="25DB9C46">
            <wp:extent cx="3915776" cy="1969601"/>
            <wp:effectExtent l="0" t="0" r="8890" b="0"/>
            <wp:docPr id="955843068" name="Picture 1" descr="Diwali Sales Data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wali Sales Data | Kagg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6773" cy="1980162"/>
                    </a:xfrm>
                    <a:prstGeom prst="rect">
                      <a:avLst/>
                    </a:prstGeom>
                    <a:noFill/>
                    <a:ln>
                      <a:noFill/>
                    </a:ln>
                  </pic:spPr>
                </pic:pic>
              </a:graphicData>
            </a:graphic>
          </wp:inline>
        </w:drawing>
      </w:r>
    </w:p>
    <w:p w14:paraId="12CD92DF" w14:textId="77777777" w:rsidR="004E139B" w:rsidRDefault="004E139B">
      <w:pPr>
        <w:rPr>
          <w:lang w:val="en-US"/>
        </w:rPr>
      </w:pPr>
    </w:p>
    <w:p w14:paraId="4A7A6A17" w14:textId="77777777" w:rsidR="004E139B" w:rsidRDefault="004E139B">
      <w:pPr>
        <w:rPr>
          <w:lang w:val="en-US"/>
        </w:rPr>
      </w:pPr>
    </w:p>
    <w:p w14:paraId="35DBC5A7" w14:textId="77777777" w:rsidR="004E139B" w:rsidRDefault="004E139B">
      <w:pPr>
        <w:rPr>
          <w:lang w:val="en-US"/>
        </w:rPr>
      </w:pPr>
    </w:p>
    <w:p w14:paraId="1C57F772" w14:textId="51EE2B3E" w:rsidR="004E139B" w:rsidRPr="004E139B" w:rsidRDefault="004E139B">
      <w:pPr>
        <w:rPr>
          <w:sz w:val="28"/>
          <w:szCs w:val="28"/>
          <w:lang w:val="en-US"/>
        </w:rPr>
      </w:pPr>
      <w:r>
        <w:rPr>
          <w:lang w:val="en-US"/>
        </w:rPr>
        <w:tab/>
      </w:r>
      <w:r>
        <w:rPr>
          <w:lang w:val="en-US"/>
        </w:rPr>
        <w:tab/>
      </w:r>
      <w:r>
        <w:rPr>
          <w:lang w:val="en-US"/>
        </w:rPr>
        <w:tab/>
      </w:r>
      <w:r>
        <w:rPr>
          <w:lang w:val="en-US"/>
        </w:rPr>
        <w:tab/>
      </w:r>
      <w:r>
        <w:rPr>
          <w:lang w:val="en-US"/>
        </w:rPr>
        <w:tab/>
      </w:r>
      <w:r>
        <w:rPr>
          <w:lang w:val="en-US"/>
        </w:rPr>
        <w:tab/>
      </w:r>
      <w:r w:rsidRPr="004E139B">
        <w:rPr>
          <w:sz w:val="28"/>
          <w:szCs w:val="28"/>
          <w:lang w:val="en-US"/>
        </w:rPr>
        <w:t xml:space="preserve">  </w:t>
      </w:r>
      <w:r w:rsidRPr="00BB5E4A">
        <w:rPr>
          <w:b/>
          <w:bCs/>
          <w:sz w:val="28"/>
          <w:szCs w:val="28"/>
          <w:u w:val="single"/>
          <w:lang w:val="en-US"/>
        </w:rPr>
        <w:t xml:space="preserve">Submitted </w:t>
      </w:r>
      <w:proofErr w:type="gramStart"/>
      <w:r w:rsidRPr="00BB5E4A">
        <w:rPr>
          <w:b/>
          <w:bCs/>
          <w:sz w:val="28"/>
          <w:szCs w:val="28"/>
          <w:u w:val="single"/>
          <w:lang w:val="en-US"/>
        </w:rPr>
        <w:t>By</w:t>
      </w:r>
      <w:r w:rsidRPr="004E139B">
        <w:rPr>
          <w:sz w:val="28"/>
          <w:szCs w:val="28"/>
          <w:lang w:val="en-US"/>
        </w:rPr>
        <w:t>:-</w:t>
      </w:r>
      <w:proofErr w:type="gramEnd"/>
      <w:r w:rsidRPr="004E139B">
        <w:rPr>
          <w:sz w:val="28"/>
          <w:szCs w:val="28"/>
          <w:lang w:val="en-US"/>
        </w:rPr>
        <w:t xml:space="preserve"> </w:t>
      </w:r>
    </w:p>
    <w:p w14:paraId="67EADB64" w14:textId="26225920" w:rsidR="004E139B" w:rsidRPr="004E139B" w:rsidRDefault="004E139B">
      <w:pPr>
        <w:rPr>
          <w:sz w:val="28"/>
          <w:szCs w:val="28"/>
          <w:lang w:val="en-US"/>
        </w:rPr>
      </w:pPr>
      <w:r w:rsidRPr="004E139B">
        <w:rPr>
          <w:sz w:val="28"/>
          <w:szCs w:val="28"/>
          <w:lang w:val="en-US"/>
        </w:rPr>
        <w:tab/>
      </w:r>
      <w:r w:rsidRPr="004E139B">
        <w:rPr>
          <w:sz w:val="28"/>
          <w:szCs w:val="28"/>
          <w:lang w:val="en-US"/>
        </w:rPr>
        <w:tab/>
      </w:r>
      <w:r w:rsidRPr="004E139B">
        <w:rPr>
          <w:sz w:val="28"/>
          <w:szCs w:val="28"/>
          <w:lang w:val="en-US"/>
        </w:rPr>
        <w:tab/>
      </w:r>
      <w:r w:rsidRPr="004E139B">
        <w:rPr>
          <w:sz w:val="28"/>
          <w:szCs w:val="28"/>
          <w:lang w:val="en-US"/>
        </w:rPr>
        <w:tab/>
      </w:r>
      <w:r w:rsidRPr="004E139B">
        <w:rPr>
          <w:sz w:val="28"/>
          <w:szCs w:val="28"/>
          <w:lang w:val="en-US"/>
        </w:rPr>
        <w:tab/>
        <w:t xml:space="preserve">  </w:t>
      </w:r>
      <w:r>
        <w:rPr>
          <w:sz w:val="28"/>
          <w:szCs w:val="28"/>
          <w:lang w:val="en-US"/>
        </w:rPr>
        <w:t xml:space="preserve">                         </w:t>
      </w:r>
      <w:proofErr w:type="gramStart"/>
      <w:r w:rsidRPr="004E139B">
        <w:rPr>
          <w:sz w:val="28"/>
          <w:szCs w:val="28"/>
          <w:lang w:val="en-US"/>
        </w:rPr>
        <w:t>Name:-</w:t>
      </w:r>
      <w:proofErr w:type="gramEnd"/>
      <w:r w:rsidRPr="004E139B">
        <w:rPr>
          <w:sz w:val="28"/>
          <w:szCs w:val="28"/>
          <w:lang w:val="en-US"/>
        </w:rPr>
        <w:t xml:space="preserve"> KAUSTUBH VARSHNEY</w:t>
      </w:r>
    </w:p>
    <w:p w14:paraId="33979796" w14:textId="542A790C" w:rsidR="004E139B" w:rsidRPr="004E139B" w:rsidRDefault="004E139B" w:rsidP="00183D93">
      <w:pPr>
        <w:spacing w:line="360" w:lineRule="auto"/>
        <w:rPr>
          <w:sz w:val="28"/>
          <w:szCs w:val="28"/>
          <w:lang w:val="en-US"/>
        </w:rPr>
      </w:pPr>
      <w:r w:rsidRPr="004E139B">
        <w:rPr>
          <w:sz w:val="28"/>
          <w:szCs w:val="28"/>
          <w:lang w:val="en-US"/>
        </w:rPr>
        <w:t xml:space="preserve">                                                                                     Roll No.- 045015</w:t>
      </w:r>
      <w:r w:rsidR="00183D93">
        <w:rPr>
          <w:sz w:val="28"/>
          <w:szCs w:val="28"/>
          <w:lang w:val="en-US"/>
        </w:rPr>
        <w:br/>
      </w:r>
      <w:r w:rsidR="00183D93">
        <w:rPr>
          <w:sz w:val="28"/>
          <w:szCs w:val="28"/>
          <w:lang w:val="en-US"/>
        </w:rPr>
        <w:tab/>
      </w:r>
      <w:r w:rsidR="00183D93">
        <w:rPr>
          <w:sz w:val="28"/>
          <w:szCs w:val="28"/>
          <w:lang w:val="en-US"/>
        </w:rPr>
        <w:tab/>
      </w:r>
      <w:r w:rsidR="00183D93">
        <w:rPr>
          <w:sz w:val="28"/>
          <w:szCs w:val="28"/>
          <w:lang w:val="en-US"/>
        </w:rPr>
        <w:tab/>
      </w:r>
      <w:r w:rsidR="00183D93">
        <w:rPr>
          <w:sz w:val="28"/>
          <w:szCs w:val="28"/>
          <w:lang w:val="en-US"/>
        </w:rPr>
        <w:tab/>
      </w:r>
      <w:r w:rsidR="00183D93">
        <w:rPr>
          <w:sz w:val="28"/>
          <w:szCs w:val="28"/>
          <w:lang w:val="en-US"/>
        </w:rPr>
        <w:tab/>
      </w:r>
      <w:r w:rsidR="00183D93">
        <w:rPr>
          <w:sz w:val="28"/>
          <w:szCs w:val="28"/>
          <w:lang w:val="en-US"/>
        </w:rPr>
        <w:tab/>
      </w:r>
      <w:r w:rsidR="00183D93">
        <w:rPr>
          <w:sz w:val="28"/>
          <w:szCs w:val="28"/>
          <w:lang w:val="en-US"/>
        </w:rPr>
        <w:tab/>
        <w:t xml:space="preserve">     Section- H</w:t>
      </w:r>
    </w:p>
    <w:p w14:paraId="15E4A5BE" w14:textId="743D9771" w:rsidR="004E139B" w:rsidRPr="004E139B" w:rsidRDefault="004E139B">
      <w:pPr>
        <w:rPr>
          <w:sz w:val="28"/>
          <w:szCs w:val="28"/>
          <w:lang w:val="en-US"/>
        </w:rPr>
      </w:pPr>
      <w:r w:rsidRPr="004E139B">
        <w:rPr>
          <w:sz w:val="28"/>
          <w:szCs w:val="28"/>
          <w:lang w:val="en-US"/>
        </w:rPr>
        <w:t xml:space="preserve"> </w:t>
      </w:r>
      <w:r w:rsidRPr="004E139B">
        <w:rPr>
          <w:sz w:val="28"/>
          <w:szCs w:val="28"/>
          <w:lang w:val="en-US"/>
        </w:rPr>
        <w:tab/>
      </w:r>
      <w:r w:rsidRPr="004E139B">
        <w:rPr>
          <w:sz w:val="28"/>
          <w:szCs w:val="28"/>
          <w:lang w:val="en-US"/>
        </w:rPr>
        <w:tab/>
      </w:r>
      <w:r w:rsidRPr="004E139B">
        <w:rPr>
          <w:sz w:val="28"/>
          <w:szCs w:val="28"/>
          <w:lang w:val="en-US"/>
        </w:rPr>
        <w:tab/>
      </w:r>
      <w:r>
        <w:rPr>
          <w:sz w:val="28"/>
          <w:szCs w:val="28"/>
          <w:lang w:val="en-US"/>
        </w:rPr>
        <w:t xml:space="preserve">                                                 </w:t>
      </w:r>
      <w:r w:rsidRPr="004E139B">
        <w:rPr>
          <w:sz w:val="28"/>
          <w:szCs w:val="28"/>
          <w:lang w:val="en-US"/>
        </w:rPr>
        <w:t xml:space="preserve"> BDA-04, Batch of 2023-2025</w:t>
      </w:r>
    </w:p>
    <w:p w14:paraId="2F081A8E" w14:textId="36B93542" w:rsidR="004E139B" w:rsidRPr="004E139B" w:rsidRDefault="004E139B">
      <w:pPr>
        <w:rPr>
          <w:sz w:val="28"/>
          <w:szCs w:val="28"/>
          <w:lang w:val="en-US"/>
        </w:rPr>
      </w:pPr>
      <w:r w:rsidRPr="004E139B">
        <w:rPr>
          <w:sz w:val="28"/>
          <w:szCs w:val="28"/>
          <w:lang w:val="en-US"/>
        </w:rPr>
        <w:t xml:space="preserve">                                                    </w:t>
      </w:r>
      <w:r w:rsidR="00BB5E4A">
        <w:rPr>
          <w:sz w:val="28"/>
          <w:szCs w:val="28"/>
          <w:lang w:val="en-US"/>
        </w:rPr>
        <w:t xml:space="preserve">              </w:t>
      </w:r>
      <w:r w:rsidRPr="004E139B">
        <w:rPr>
          <w:sz w:val="28"/>
          <w:szCs w:val="28"/>
          <w:lang w:val="en-US"/>
        </w:rPr>
        <w:t xml:space="preserve">   Contact </w:t>
      </w:r>
      <w:proofErr w:type="gramStart"/>
      <w:r w:rsidRPr="004E139B">
        <w:rPr>
          <w:sz w:val="28"/>
          <w:szCs w:val="28"/>
          <w:lang w:val="en-US"/>
        </w:rPr>
        <w:t>Details:-</w:t>
      </w:r>
      <w:proofErr w:type="gramEnd"/>
      <w:r w:rsidRPr="004E139B">
        <w:rPr>
          <w:sz w:val="28"/>
          <w:szCs w:val="28"/>
          <w:lang w:val="en-US"/>
        </w:rPr>
        <w:t xml:space="preserve"> </w:t>
      </w:r>
    </w:p>
    <w:p w14:paraId="2E17DC2B" w14:textId="234C5D34" w:rsidR="004E139B" w:rsidRDefault="004E139B">
      <w:pPr>
        <w:rPr>
          <w:sz w:val="28"/>
          <w:szCs w:val="28"/>
          <w:lang w:val="en-US"/>
        </w:rPr>
      </w:pPr>
      <w:r w:rsidRPr="004E139B">
        <w:rPr>
          <w:sz w:val="28"/>
          <w:szCs w:val="28"/>
          <w:lang w:val="en-US"/>
        </w:rPr>
        <w:t xml:space="preserve">                                                                                      </w:t>
      </w:r>
      <w:proofErr w:type="gramStart"/>
      <w:r w:rsidRPr="004E139B">
        <w:rPr>
          <w:sz w:val="28"/>
          <w:szCs w:val="28"/>
          <w:lang w:val="en-US"/>
        </w:rPr>
        <w:t>Email:-</w:t>
      </w:r>
      <w:r w:rsidRPr="004E139B">
        <w:rPr>
          <w:sz w:val="28"/>
          <w:szCs w:val="28"/>
          <w:lang w:val="en-US"/>
        </w:rPr>
        <w:t>045015@fsm.ac.in</w:t>
      </w:r>
      <w:proofErr w:type="gramEnd"/>
    </w:p>
    <w:p w14:paraId="78733C28" w14:textId="77777777" w:rsidR="00BB5E4A" w:rsidRDefault="00BB5E4A">
      <w:pPr>
        <w:rPr>
          <w:sz w:val="28"/>
          <w:szCs w:val="28"/>
          <w:lang w:val="en-US"/>
        </w:rPr>
      </w:pPr>
    </w:p>
    <w:p w14:paraId="2BAC0A14" w14:textId="77777777" w:rsidR="00BB5E4A" w:rsidRDefault="00BB5E4A">
      <w:pPr>
        <w:rPr>
          <w:sz w:val="28"/>
          <w:szCs w:val="28"/>
          <w:lang w:val="en-US"/>
        </w:rPr>
      </w:pPr>
    </w:p>
    <w:p w14:paraId="0B56A551" w14:textId="77777777" w:rsidR="00BB5E4A" w:rsidRDefault="00BB5E4A">
      <w:pPr>
        <w:rPr>
          <w:sz w:val="28"/>
          <w:szCs w:val="28"/>
          <w:lang w:val="en-US"/>
        </w:rPr>
      </w:pPr>
    </w:p>
    <w:p w14:paraId="07160FB6" w14:textId="77777777" w:rsidR="00BB5E4A" w:rsidRDefault="00BB5E4A">
      <w:pPr>
        <w:rPr>
          <w:sz w:val="28"/>
          <w:szCs w:val="28"/>
          <w:lang w:val="en-US"/>
        </w:rPr>
      </w:pPr>
    </w:p>
    <w:p w14:paraId="629D4127" w14:textId="77777777" w:rsidR="00183D93" w:rsidRPr="00183D93" w:rsidRDefault="00183D93">
      <w:pPr>
        <w:rPr>
          <w:rFonts w:ascii="Times New Roman" w:hAnsi="Times New Roman" w:cs="Times New Roman"/>
          <w:sz w:val="36"/>
          <w:szCs w:val="36"/>
          <w:lang w:val="en-US"/>
        </w:rPr>
      </w:pPr>
      <w:r w:rsidRPr="00183D93">
        <w:rPr>
          <w:rFonts w:ascii="Times New Roman" w:hAnsi="Times New Roman" w:cs="Times New Roman"/>
          <w:b/>
          <w:bCs/>
          <w:sz w:val="36"/>
          <w:szCs w:val="36"/>
          <w:u w:val="single"/>
          <w:lang w:val="en-US"/>
        </w:rPr>
        <w:t xml:space="preserve">Project </w:t>
      </w:r>
      <w:proofErr w:type="gramStart"/>
      <w:r w:rsidRPr="00183D93">
        <w:rPr>
          <w:rFonts w:ascii="Times New Roman" w:hAnsi="Times New Roman" w:cs="Times New Roman"/>
          <w:b/>
          <w:bCs/>
          <w:sz w:val="36"/>
          <w:szCs w:val="36"/>
          <w:u w:val="single"/>
          <w:lang w:val="en-US"/>
        </w:rPr>
        <w:t>Objectives:-</w:t>
      </w:r>
      <w:proofErr w:type="gramEnd"/>
    </w:p>
    <w:p w14:paraId="40E90129" w14:textId="77777777" w:rsidR="00183D93" w:rsidRDefault="00183D93">
      <w:pPr>
        <w:rPr>
          <w:rFonts w:ascii="Times New Roman" w:hAnsi="Times New Roman" w:cs="Times New Roman"/>
          <w:sz w:val="28"/>
          <w:szCs w:val="28"/>
          <w:lang w:val="en-US"/>
        </w:rPr>
      </w:pPr>
    </w:p>
    <w:p w14:paraId="7093E571" w14:textId="45D96AF5" w:rsidR="00BB5E4A" w:rsidRDefault="00BB5E4A">
      <w:pPr>
        <w:rPr>
          <w:rFonts w:ascii="Times New Roman" w:hAnsi="Times New Roman" w:cs="Times New Roman"/>
          <w:sz w:val="28"/>
          <w:szCs w:val="28"/>
        </w:rPr>
      </w:pPr>
      <w:r w:rsidRPr="00183D93">
        <w:rPr>
          <w:rFonts w:ascii="Times New Roman" w:hAnsi="Times New Roman" w:cs="Times New Roman"/>
          <w:sz w:val="28"/>
          <w:szCs w:val="28"/>
          <w:lang w:val="en-US"/>
        </w:rPr>
        <w:t>I scraped and analyses the data of Diwali Sales which I extracted from the search engine</w:t>
      </w:r>
      <w:r w:rsidR="00183D93" w:rsidRPr="00183D93">
        <w:rPr>
          <w:rFonts w:ascii="Times New Roman" w:hAnsi="Times New Roman" w:cs="Times New Roman"/>
          <w:sz w:val="28"/>
          <w:szCs w:val="28"/>
        </w:rPr>
        <w:t xml:space="preserve">. </w:t>
      </w:r>
      <w:r w:rsidR="00183D93" w:rsidRPr="00183D93">
        <w:rPr>
          <w:rFonts w:ascii="Times New Roman" w:hAnsi="Times New Roman" w:cs="Times New Roman"/>
          <w:sz w:val="28"/>
          <w:szCs w:val="28"/>
        </w:rPr>
        <w:t>Diwali is a time when people traditionally exchange gifts, purchase new clothes, electronics, and home appliances. This leads to increased consumer spending</w:t>
      </w:r>
      <w:r w:rsidR="00183D93" w:rsidRPr="00183D93">
        <w:rPr>
          <w:rFonts w:ascii="Times New Roman" w:hAnsi="Times New Roman" w:cs="Times New Roman"/>
          <w:sz w:val="28"/>
          <w:szCs w:val="28"/>
        </w:rPr>
        <w:t xml:space="preserve">. </w:t>
      </w:r>
      <w:r w:rsidR="00183D93" w:rsidRPr="00183D93">
        <w:rPr>
          <w:rFonts w:ascii="Times New Roman" w:hAnsi="Times New Roman" w:cs="Times New Roman"/>
          <w:sz w:val="28"/>
          <w:szCs w:val="28"/>
        </w:rPr>
        <w:t>E-commerce platforms like Amazon, Flipkart, and Snapdeal have played a substantial role in the Diwali sales boom, offering significant discounts and deals during the Diwali season.</w:t>
      </w:r>
      <w:r w:rsidR="00183D93" w:rsidRPr="00183D93">
        <w:rPr>
          <w:rFonts w:ascii="Times New Roman" w:hAnsi="Times New Roman" w:cs="Times New Roman"/>
          <w:sz w:val="28"/>
          <w:szCs w:val="28"/>
        </w:rPr>
        <w:t xml:space="preserve"> </w:t>
      </w:r>
      <w:r w:rsidR="00183D93" w:rsidRPr="00183D93">
        <w:rPr>
          <w:rFonts w:ascii="Times New Roman" w:hAnsi="Times New Roman" w:cs="Times New Roman"/>
          <w:sz w:val="28"/>
          <w:szCs w:val="28"/>
        </w:rPr>
        <w:t>In recent years, online sales during Diwali have shown remarkable growth, and more consumers are opting for online shopping due to convenience and competitive pricing</w:t>
      </w:r>
      <w:r w:rsidR="00183D93" w:rsidRPr="00183D93">
        <w:rPr>
          <w:rFonts w:ascii="Times New Roman" w:hAnsi="Times New Roman" w:cs="Times New Roman"/>
          <w:sz w:val="28"/>
          <w:szCs w:val="28"/>
        </w:rPr>
        <w:t xml:space="preserve">. </w:t>
      </w:r>
    </w:p>
    <w:p w14:paraId="2DD262FD" w14:textId="77777777" w:rsidR="00183D93" w:rsidRDefault="00183D93">
      <w:pPr>
        <w:rPr>
          <w:rFonts w:ascii="Times New Roman" w:hAnsi="Times New Roman" w:cs="Times New Roman"/>
          <w:sz w:val="28"/>
          <w:szCs w:val="28"/>
        </w:rPr>
      </w:pPr>
    </w:p>
    <w:p w14:paraId="6F02DCC5" w14:textId="5FFEA72E" w:rsidR="00183D93" w:rsidRDefault="00183D93">
      <w:pPr>
        <w:rPr>
          <w:rFonts w:ascii="Times New Roman" w:hAnsi="Times New Roman" w:cs="Times New Roman"/>
          <w:sz w:val="28"/>
          <w:szCs w:val="28"/>
        </w:rPr>
      </w:pPr>
      <w:r>
        <w:rPr>
          <w:rFonts w:ascii="Times New Roman" w:hAnsi="Times New Roman" w:cs="Times New Roman"/>
          <w:sz w:val="28"/>
          <w:szCs w:val="28"/>
        </w:rPr>
        <w:t xml:space="preserve">I analysed the data on the basis of age, product ID, gender, age, occupation, zone, </w:t>
      </w:r>
      <w:r>
        <w:rPr>
          <w:rFonts w:ascii="Times New Roman" w:hAnsi="Times New Roman" w:cs="Times New Roman"/>
          <w:sz w:val="28"/>
          <w:szCs w:val="28"/>
        </w:rPr>
        <w:tab/>
        <w:t xml:space="preserve">state, marital status,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that we can get to know that in which factor we will have to focus for upcoming Diwali that we can increase our sales.</w:t>
      </w:r>
    </w:p>
    <w:p w14:paraId="5BDA5412" w14:textId="77777777" w:rsidR="00183D93" w:rsidRDefault="00183D93">
      <w:pPr>
        <w:rPr>
          <w:rFonts w:ascii="Times New Roman" w:hAnsi="Times New Roman" w:cs="Times New Roman"/>
          <w:sz w:val="28"/>
          <w:szCs w:val="28"/>
        </w:rPr>
      </w:pPr>
    </w:p>
    <w:p w14:paraId="3A4F3B85" w14:textId="77777777" w:rsidR="00183D93" w:rsidRDefault="00183D93">
      <w:pPr>
        <w:rPr>
          <w:rFonts w:ascii="Times New Roman" w:hAnsi="Times New Roman" w:cs="Times New Roman"/>
          <w:sz w:val="28"/>
          <w:szCs w:val="28"/>
        </w:rPr>
      </w:pPr>
    </w:p>
    <w:p w14:paraId="66B94BCD" w14:textId="77777777" w:rsidR="00106F3C" w:rsidRDefault="00106F3C" w:rsidP="00106F3C">
      <w:pPr>
        <w:rPr>
          <w:rFonts w:ascii="Times New Roman" w:hAnsi="Times New Roman" w:cs="Times New Roman"/>
          <w:b/>
          <w:bCs/>
          <w:sz w:val="28"/>
          <w:szCs w:val="28"/>
          <w:u w:val="single"/>
        </w:rPr>
      </w:pPr>
      <w:r w:rsidRPr="00106F3C">
        <w:rPr>
          <w:rFonts w:ascii="Times New Roman" w:hAnsi="Times New Roman" w:cs="Times New Roman"/>
          <w:b/>
          <w:bCs/>
          <w:sz w:val="28"/>
          <w:szCs w:val="28"/>
          <w:u w:val="single"/>
        </w:rPr>
        <w:t xml:space="preserve">Libraries </w:t>
      </w:r>
      <w:proofErr w:type="gramStart"/>
      <w:r w:rsidRPr="00106F3C">
        <w:rPr>
          <w:rFonts w:ascii="Times New Roman" w:hAnsi="Times New Roman" w:cs="Times New Roman"/>
          <w:b/>
          <w:bCs/>
          <w:sz w:val="28"/>
          <w:szCs w:val="28"/>
          <w:u w:val="single"/>
        </w:rPr>
        <w:t>Used:-</w:t>
      </w:r>
      <w:proofErr w:type="gramEnd"/>
      <w:r w:rsidRPr="00106F3C">
        <w:rPr>
          <w:rFonts w:ascii="Times New Roman" w:hAnsi="Times New Roman" w:cs="Times New Roman"/>
          <w:b/>
          <w:bCs/>
          <w:sz w:val="28"/>
          <w:szCs w:val="28"/>
          <w:u w:val="single"/>
        </w:rPr>
        <w:t xml:space="preserve"> </w:t>
      </w:r>
    </w:p>
    <w:p w14:paraId="558430E9" w14:textId="77777777" w:rsidR="00106F3C" w:rsidRPr="00106F3C" w:rsidRDefault="00106F3C" w:rsidP="00106F3C">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Python</w:t>
      </w:r>
    </w:p>
    <w:p w14:paraId="68F6C4E3" w14:textId="77777777" w:rsidR="00106F3C" w:rsidRPr="00106F3C" w:rsidRDefault="00106F3C" w:rsidP="00106F3C">
      <w:pPr>
        <w:pStyle w:val="ListParagraph"/>
        <w:numPr>
          <w:ilvl w:val="0"/>
          <w:numId w:val="4"/>
        </w:numPr>
        <w:rPr>
          <w:rFonts w:ascii="Times New Roman" w:hAnsi="Times New Roman" w:cs="Times New Roman"/>
          <w:sz w:val="28"/>
          <w:szCs w:val="28"/>
          <w:lang w:val="en-US"/>
        </w:rPr>
      </w:pPr>
      <w:proofErr w:type="spellStart"/>
      <w:r>
        <w:rPr>
          <w:rFonts w:ascii="Times New Roman" w:hAnsi="Times New Roman" w:cs="Times New Roman"/>
          <w:sz w:val="28"/>
          <w:szCs w:val="28"/>
        </w:rPr>
        <w:t>BeautifulSoup</w:t>
      </w:r>
      <w:proofErr w:type="spellEnd"/>
    </w:p>
    <w:p w14:paraId="1802B9E2" w14:textId="77777777" w:rsidR="00106F3C" w:rsidRPr="00106F3C" w:rsidRDefault="00106F3C" w:rsidP="00106F3C">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Requests</w:t>
      </w:r>
    </w:p>
    <w:p w14:paraId="40DBE70F" w14:textId="77777777" w:rsidR="00106F3C" w:rsidRPr="00106F3C" w:rsidRDefault="00106F3C" w:rsidP="00106F3C">
      <w:pPr>
        <w:pStyle w:val="ListParagraph"/>
        <w:numPr>
          <w:ilvl w:val="0"/>
          <w:numId w:val="4"/>
        </w:numPr>
        <w:rPr>
          <w:rFonts w:ascii="Times New Roman" w:hAnsi="Times New Roman" w:cs="Times New Roman"/>
          <w:sz w:val="28"/>
          <w:szCs w:val="28"/>
          <w:lang w:val="en-US"/>
        </w:rPr>
      </w:pPr>
      <w:proofErr w:type="spellStart"/>
      <w:r>
        <w:rPr>
          <w:rFonts w:ascii="Times New Roman" w:hAnsi="Times New Roman" w:cs="Times New Roman"/>
          <w:sz w:val="28"/>
          <w:szCs w:val="28"/>
        </w:rPr>
        <w:t>Numpy</w:t>
      </w:r>
      <w:proofErr w:type="spellEnd"/>
    </w:p>
    <w:p w14:paraId="67541C3C" w14:textId="77777777" w:rsidR="00106F3C" w:rsidRPr="00106F3C" w:rsidRDefault="00106F3C" w:rsidP="00106F3C">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Pandas</w:t>
      </w:r>
    </w:p>
    <w:p w14:paraId="2E16F82E" w14:textId="77777777" w:rsidR="00106F3C" w:rsidRPr="00106F3C" w:rsidRDefault="00106F3C" w:rsidP="00106F3C">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Matplotlib</w:t>
      </w:r>
    </w:p>
    <w:p w14:paraId="6DB67DDC" w14:textId="77777777" w:rsidR="00106F3C" w:rsidRPr="00106F3C" w:rsidRDefault="00106F3C" w:rsidP="00106F3C">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Seaborn</w:t>
      </w:r>
    </w:p>
    <w:p w14:paraId="7D4E6F9C" w14:textId="77777777" w:rsidR="00106F3C" w:rsidRDefault="00106F3C" w:rsidP="00106F3C">
      <w:pPr>
        <w:rPr>
          <w:rFonts w:ascii="Times New Roman" w:hAnsi="Times New Roman" w:cs="Times New Roman"/>
          <w:b/>
          <w:bCs/>
          <w:sz w:val="28"/>
          <w:szCs w:val="28"/>
          <w:u w:val="single"/>
        </w:rPr>
      </w:pPr>
    </w:p>
    <w:p w14:paraId="78A09088" w14:textId="77777777" w:rsidR="00106F3C" w:rsidRDefault="00106F3C" w:rsidP="00106F3C">
      <w:pPr>
        <w:rPr>
          <w:rFonts w:ascii="Times New Roman" w:hAnsi="Times New Roman" w:cs="Times New Roman"/>
          <w:b/>
          <w:bCs/>
          <w:sz w:val="28"/>
          <w:szCs w:val="28"/>
          <w:u w:val="single"/>
        </w:rPr>
      </w:pPr>
    </w:p>
    <w:p w14:paraId="1181BA35" w14:textId="77777777" w:rsidR="00106F3C" w:rsidRDefault="00106F3C" w:rsidP="00106F3C">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Main </w:t>
      </w:r>
      <w:proofErr w:type="gramStart"/>
      <w:r>
        <w:rPr>
          <w:rFonts w:ascii="Times New Roman" w:hAnsi="Times New Roman" w:cs="Times New Roman"/>
          <w:b/>
          <w:bCs/>
          <w:sz w:val="28"/>
          <w:szCs w:val="28"/>
          <w:u w:val="single"/>
        </w:rPr>
        <w:t>Objectives:-</w:t>
      </w:r>
      <w:proofErr w:type="gramEnd"/>
      <w:r>
        <w:rPr>
          <w:rFonts w:ascii="Times New Roman" w:hAnsi="Times New Roman" w:cs="Times New Roman"/>
          <w:b/>
          <w:bCs/>
          <w:sz w:val="28"/>
          <w:szCs w:val="28"/>
          <w:u w:val="single"/>
        </w:rPr>
        <w:t xml:space="preserve"> </w:t>
      </w:r>
    </w:p>
    <w:p w14:paraId="0D9E8C1F" w14:textId="36F3819C" w:rsidR="00106F3C" w:rsidRPr="00106F3C" w:rsidRDefault="00106F3C" w:rsidP="00106F3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rPr>
        <w:t xml:space="preserve">To show the comparison between males and </w:t>
      </w:r>
      <w:proofErr w:type="gramStart"/>
      <w:r>
        <w:rPr>
          <w:rFonts w:ascii="Times New Roman" w:hAnsi="Times New Roman" w:cs="Times New Roman"/>
          <w:sz w:val="28"/>
          <w:szCs w:val="28"/>
        </w:rPr>
        <w:t>females</w:t>
      </w:r>
      <w:proofErr w:type="gramEnd"/>
      <w:r>
        <w:rPr>
          <w:rFonts w:ascii="Times New Roman" w:hAnsi="Times New Roman" w:cs="Times New Roman"/>
          <w:sz w:val="28"/>
          <w:szCs w:val="28"/>
        </w:rPr>
        <w:t xml:space="preserve"> buyers during the Diwali</w:t>
      </w:r>
    </w:p>
    <w:p w14:paraId="044C0998" w14:textId="77777777" w:rsidR="00106F3C" w:rsidRPr="00106F3C" w:rsidRDefault="00106F3C" w:rsidP="00106F3C">
      <w:pPr>
        <w:pStyle w:val="ListParagraph"/>
        <w:numPr>
          <w:ilvl w:val="0"/>
          <w:numId w:val="5"/>
        </w:numPr>
        <w:spacing w:line="600"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To show the percentage of how many males and females of total buyers purchased the products </w:t>
      </w:r>
    </w:p>
    <w:p w14:paraId="0C9F4087" w14:textId="77777777" w:rsidR="00106F3C" w:rsidRPr="00106F3C" w:rsidRDefault="00106F3C" w:rsidP="00106F3C">
      <w:pPr>
        <w:pStyle w:val="ListParagraph"/>
        <w:numPr>
          <w:ilvl w:val="0"/>
          <w:numId w:val="5"/>
        </w:numPr>
        <w:spacing w:line="600" w:lineRule="auto"/>
        <w:rPr>
          <w:rFonts w:ascii="Times New Roman" w:hAnsi="Times New Roman" w:cs="Times New Roman"/>
          <w:sz w:val="28"/>
          <w:szCs w:val="28"/>
          <w:lang w:val="en-US"/>
        </w:rPr>
      </w:pPr>
      <w:r>
        <w:rPr>
          <w:rFonts w:ascii="Times New Roman" w:hAnsi="Times New Roman" w:cs="Times New Roman"/>
          <w:sz w:val="28"/>
          <w:szCs w:val="28"/>
        </w:rPr>
        <w:t>To show the age group wise purchaser power.</w:t>
      </w:r>
    </w:p>
    <w:p w14:paraId="0C819D07" w14:textId="77777777" w:rsidR="00106F3C" w:rsidRPr="00106F3C" w:rsidRDefault="00106F3C" w:rsidP="00106F3C">
      <w:pPr>
        <w:pStyle w:val="ListParagraph"/>
        <w:numPr>
          <w:ilvl w:val="0"/>
          <w:numId w:val="5"/>
        </w:numPr>
        <w:spacing w:line="600" w:lineRule="auto"/>
        <w:rPr>
          <w:rFonts w:ascii="Times New Roman" w:hAnsi="Times New Roman" w:cs="Times New Roman"/>
          <w:sz w:val="28"/>
          <w:szCs w:val="28"/>
          <w:lang w:val="en-US"/>
        </w:rPr>
      </w:pPr>
      <w:r>
        <w:rPr>
          <w:rFonts w:ascii="Times New Roman" w:hAnsi="Times New Roman" w:cs="Times New Roman"/>
          <w:sz w:val="28"/>
          <w:szCs w:val="28"/>
        </w:rPr>
        <w:t xml:space="preserve">To show the percentage of age groups with the totals </w:t>
      </w:r>
    </w:p>
    <w:p w14:paraId="6B6BCB09" w14:textId="77777777" w:rsidR="00106F3C" w:rsidRPr="00106F3C" w:rsidRDefault="00106F3C" w:rsidP="00106F3C">
      <w:pPr>
        <w:pStyle w:val="ListParagraph"/>
        <w:numPr>
          <w:ilvl w:val="0"/>
          <w:numId w:val="5"/>
        </w:numPr>
        <w:spacing w:line="600" w:lineRule="auto"/>
        <w:rPr>
          <w:rFonts w:ascii="Times New Roman" w:hAnsi="Times New Roman" w:cs="Times New Roman"/>
          <w:sz w:val="28"/>
          <w:szCs w:val="28"/>
          <w:lang w:val="en-US"/>
        </w:rPr>
      </w:pPr>
      <w:r>
        <w:rPr>
          <w:rFonts w:ascii="Times New Roman" w:hAnsi="Times New Roman" w:cs="Times New Roman"/>
          <w:sz w:val="28"/>
          <w:szCs w:val="28"/>
        </w:rPr>
        <w:t xml:space="preserve">To show the comparison between the states wise purchasing power </w:t>
      </w:r>
      <w:r w:rsidRPr="00106F3C">
        <w:rPr>
          <w:rFonts w:ascii="Times New Roman" w:hAnsi="Times New Roman" w:cs="Times New Roman"/>
          <w:sz w:val="28"/>
          <w:szCs w:val="28"/>
        </w:rPr>
        <w:t>during the Diwali</w:t>
      </w:r>
      <w:r>
        <w:rPr>
          <w:rFonts w:ascii="Times New Roman" w:hAnsi="Times New Roman" w:cs="Times New Roman"/>
          <w:sz w:val="28"/>
          <w:szCs w:val="28"/>
        </w:rPr>
        <w:t>.</w:t>
      </w:r>
    </w:p>
    <w:p w14:paraId="2DE9A0A0" w14:textId="77777777" w:rsidR="00106F3C" w:rsidRPr="00106F3C" w:rsidRDefault="00106F3C" w:rsidP="00106F3C">
      <w:pPr>
        <w:pStyle w:val="ListParagraph"/>
        <w:numPr>
          <w:ilvl w:val="0"/>
          <w:numId w:val="5"/>
        </w:numPr>
        <w:spacing w:line="600" w:lineRule="auto"/>
        <w:rPr>
          <w:rFonts w:ascii="Times New Roman" w:hAnsi="Times New Roman" w:cs="Times New Roman"/>
          <w:sz w:val="28"/>
          <w:szCs w:val="28"/>
          <w:lang w:val="en-US"/>
        </w:rPr>
      </w:pPr>
      <w:r>
        <w:rPr>
          <w:rFonts w:ascii="Times New Roman" w:hAnsi="Times New Roman" w:cs="Times New Roman"/>
          <w:sz w:val="28"/>
          <w:szCs w:val="28"/>
        </w:rPr>
        <w:t xml:space="preserve">To show the comparison between </w:t>
      </w:r>
      <w:r>
        <w:rPr>
          <w:rFonts w:ascii="Times New Roman" w:hAnsi="Times New Roman" w:cs="Times New Roman"/>
          <w:sz w:val="28"/>
          <w:szCs w:val="28"/>
        </w:rPr>
        <w:t>the purchasing power of married and non-married peoples.</w:t>
      </w:r>
      <w:r w:rsidRPr="00106F3C">
        <w:rPr>
          <w:rFonts w:ascii="Times New Roman" w:hAnsi="Times New Roman" w:cs="Times New Roman"/>
          <w:b/>
          <w:bCs/>
          <w:sz w:val="28"/>
          <w:szCs w:val="28"/>
          <w:u w:val="single"/>
        </w:rPr>
        <w:br/>
      </w:r>
      <w:r w:rsidRPr="00106F3C">
        <w:rPr>
          <w:rFonts w:ascii="Times New Roman" w:hAnsi="Times New Roman" w:cs="Times New Roman"/>
          <w:sz w:val="28"/>
          <w:szCs w:val="28"/>
        </w:rPr>
        <w:t xml:space="preserve">  </w:t>
      </w:r>
    </w:p>
    <w:p w14:paraId="209D9DA0" w14:textId="34536736" w:rsidR="00183D93" w:rsidRDefault="00106F3C" w:rsidP="00106F3C">
      <w:pPr>
        <w:spacing w:line="600" w:lineRule="auto"/>
        <w:rPr>
          <w:rFonts w:ascii="Times New Roman" w:hAnsi="Times New Roman" w:cs="Times New Roman"/>
          <w:sz w:val="28"/>
          <w:szCs w:val="28"/>
        </w:rPr>
      </w:pPr>
      <w:r w:rsidRPr="00106F3C">
        <w:rPr>
          <w:rFonts w:ascii="Times New Roman" w:hAnsi="Times New Roman" w:cs="Times New Roman"/>
          <w:sz w:val="28"/>
          <w:szCs w:val="28"/>
        </w:rPr>
        <w:t xml:space="preserve"> </w:t>
      </w:r>
      <w:proofErr w:type="gramStart"/>
      <w:r w:rsidRPr="00106F3C">
        <w:rPr>
          <w:rFonts w:ascii="Times New Roman" w:hAnsi="Times New Roman" w:cs="Times New Roman"/>
          <w:b/>
          <w:bCs/>
          <w:sz w:val="28"/>
          <w:szCs w:val="28"/>
          <w:u w:val="single"/>
        </w:rPr>
        <w:t>Analysis</w:t>
      </w:r>
      <w:r>
        <w:rPr>
          <w:rFonts w:ascii="Times New Roman" w:hAnsi="Times New Roman" w:cs="Times New Roman"/>
          <w:b/>
          <w:bCs/>
          <w:sz w:val="28"/>
          <w:szCs w:val="28"/>
          <w:u w:val="single"/>
        </w:rPr>
        <w:t>:-</w:t>
      </w:r>
      <w:proofErr w:type="gramEnd"/>
      <w:r>
        <w:rPr>
          <w:rFonts w:ascii="Times New Roman" w:hAnsi="Times New Roman" w:cs="Times New Roman"/>
          <w:b/>
          <w:bCs/>
          <w:sz w:val="28"/>
          <w:szCs w:val="28"/>
          <w:u w:val="single"/>
        </w:rPr>
        <w:t xml:space="preserve"> </w:t>
      </w:r>
    </w:p>
    <w:p w14:paraId="2DBE1F9C" w14:textId="6F4B058C" w:rsidR="007B0E19" w:rsidRDefault="007B0E19" w:rsidP="007B0E19">
      <w:pPr>
        <w:pStyle w:val="ListParagraph"/>
        <w:spacing w:line="600" w:lineRule="auto"/>
        <w:rPr>
          <w:rFonts w:ascii="Times New Roman" w:hAnsi="Times New Roman" w:cs="Times New Roman"/>
          <w:sz w:val="28"/>
          <w:szCs w:val="28"/>
          <w:lang w:val="en-US"/>
        </w:rPr>
      </w:pPr>
      <w:r>
        <w:rPr>
          <w:noProof/>
          <w:sz w:val="28"/>
          <w:szCs w:val="28"/>
          <w:lang w:val="en-US"/>
        </w:rPr>
        <w:drawing>
          <wp:inline distT="0" distB="0" distL="0" distR="0" wp14:anchorId="0F12746B" wp14:editId="5E8C0B73">
            <wp:extent cx="4328160" cy="3221246"/>
            <wp:effectExtent l="0" t="0" r="0" b="0"/>
            <wp:docPr id="769022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2976" cy="3232273"/>
                    </a:xfrm>
                    <a:prstGeom prst="rect">
                      <a:avLst/>
                    </a:prstGeom>
                    <a:noFill/>
                    <a:ln>
                      <a:noFill/>
                    </a:ln>
                  </pic:spPr>
                </pic:pic>
              </a:graphicData>
            </a:graphic>
          </wp:inline>
        </w:drawing>
      </w:r>
    </w:p>
    <w:p w14:paraId="4A257D03" w14:textId="799929F1" w:rsidR="007B0E19" w:rsidRDefault="007B0E19" w:rsidP="007B0E19">
      <w:pPr>
        <w:pStyle w:val="ListParagraph"/>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This above graph shows the comparison between Males and Females buyers. By this help now one can target the audience on upcoming Diwali.</w:t>
      </w:r>
    </w:p>
    <w:p w14:paraId="66EA197C" w14:textId="77777777" w:rsidR="007B0E19" w:rsidRDefault="007B0E19" w:rsidP="007B0E19">
      <w:pPr>
        <w:pStyle w:val="ListParagraph"/>
        <w:spacing w:line="240" w:lineRule="auto"/>
        <w:rPr>
          <w:rFonts w:ascii="Times New Roman" w:hAnsi="Times New Roman" w:cs="Times New Roman"/>
          <w:sz w:val="28"/>
          <w:szCs w:val="28"/>
          <w:lang w:val="en-US"/>
        </w:rPr>
      </w:pPr>
    </w:p>
    <w:p w14:paraId="69C3068A" w14:textId="77777777" w:rsidR="007B0E19" w:rsidRDefault="007B0E19" w:rsidP="007B0E19">
      <w:pPr>
        <w:pStyle w:val="ListParagraph"/>
        <w:spacing w:line="240" w:lineRule="auto"/>
        <w:rPr>
          <w:rFonts w:ascii="Times New Roman" w:hAnsi="Times New Roman" w:cs="Times New Roman"/>
          <w:sz w:val="28"/>
          <w:szCs w:val="28"/>
          <w:lang w:val="en-US"/>
        </w:rPr>
      </w:pPr>
    </w:p>
    <w:p w14:paraId="72E6215F" w14:textId="0915F064" w:rsidR="007B0E19" w:rsidRDefault="007B0E19" w:rsidP="007B0E19">
      <w:pPr>
        <w:pStyle w:val="ListParagraph"/>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p w14:paraId="3ABCF655" w14:textId="77777777" w:rsidR="007B0E19" w:rsidRDefault="007B0E19" w:rsidP="007B0E19">
      <w:pPr>
        <w:pStyle w:val="ListParagraph"/>
        <w:spacing w:line="240" w:lineRule="auto"/>
        <w:rPr>
          <w:rFonts w:ascii="Times New Roman" w:hAnsi="Times New Roman" w:cs="Times New Roman"/>
          <w:sz w:val="28"/>
          <w:szCs w:val="28"/>
          <w:lang w:val="en-US"/>
        </w:rPr>
      </w:pPr>
    </w:p>
    <w:p w14:paraId="684044A9" w14:textId="1715F7C3" w:rsidR="007B0E19" w:rsidRDefault="007B0E19" w:rsidP="007B0E19">
      <w:pPr>
        <w:pStyle w:val="ListParagraph"/>
        <w:spacing w:line="240" w:lineRule="auto"/>
        <w:rPr>
          <w:rFonts w:ascii="Times New Roman" w:hAnsi="Times New Roman" w:cs="Times New Roman"/>
          <w:sz w:val="28"/>
          <w:szCs w:val="28"/>
          <w:lang w:val="en-US"/>
        </w:rPr>
      </w:pPr>
      <w:r>
        <w:rPr>
          <w:noProof/>
          <w:sz w:val="28"/>
          <w:szCs w:val="28"/>
          <w:lang w:val="en-US"/>
        </w:rPr>
        <w:drawing>
          <wp:inline distT="0" distB="0" distL="0" distR="0" wp14:anchorId="1E3103DF" wp14:editId="10E4672C">
            <wp:extent cx="4709160" cy="3809817"/>
            <wp:effectExtent l="0" t="0" r="0" b="635"/>
            <wp:docPr id="549029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1403" cy="3819722"/>
                    </a:xfrm>
                    <a:prstGeom prst="rect">
                      <a:avLst/>
                    </a:prstGeom>
                    <a:noFill/>
                    <a:ln>
                      <a:noFill/>
                    </a:ln>
                  </pic:spPr>
                </pic:pic>
              </a:graphicData>
            </a:graphic>
          </wp:inline>
        </w:drawing>
      </w:r>
    </w:p>
    <w:p w14:paraId="7389BFEC" w14:textId="77777777" w:rsidR="007B0E19" w:rsidRDefault="007B0E19" w:rsidP="007B0E19">
      <w:pPr>
        <w:pStyle w:val="ListParagraph"/>
        <w:spacing w:line="240" w:lineRule="auto"/>
        <w:rPr>
          <w:rFonts w:ascii="Times New Roman" w:hAnsi="Times New Roman" w:cs="Times New Roman"/>
          <w:sz w:val="28"/>
          <w:szCs w:val="28"/>
          <w:lang w:val="en-US"/>
        </w:rPr>
      </w:pPr>
    </w:p>
    <w:p w14:paraId="0FB5773C" w14:textId="594EEBD5" w:rsidR="007B0E19" w:rsidRDefault="007B0E19" w:rsidP="007B0E19">
      <w:pPr>
        <w:pStyle w:val="ListParagraph"/>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This shows the percentage of males and females.</w:t>
      </w:r>
    </w:p>
    <w:p w14:paraId="00307230" w14:textId="34ECE027" w:rsidR="007B0E19" w:rsidRDefault="007B0E19" w:rsidP="007B0E1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p w14:paraId="6623804F" w14:textId="415EC4AB" w:rsidR="007B0E19" w:rsidRDefault="007B0E19" w:rsidP="007B0E1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noProof/>
          <w:sz w:val="28"/>
          <w:szCs w:val="28"/>
          <w:lang w:val="en-US"/>
        </w:rPr>
        <w:drawing>
          <wp:inline distT="0" distB="0" distL="0" distR="0" wp14:anchorId="49FF3D82" wp14:editId="25E153C8">
            <wp:extent cx="5402580" cy="2523215"/>
            <wp:effectExtent l="0" t="0" r="7620" b="0"/>
            <wp:docPr id="428900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2523215"/>
                    </a:xfrm>
                    <a:prstGeom prst="rect">
                      <a:avLst/>
                    </a:prstGeom>
                    <a:noFill/>
                    <a:ln>
                      <a:noFill/>
                    </a:ln>
                  </pic:spPr>
                </pic:pic>
              </a:graphicData>
            </a:graphic>
          </wp:inline>
        </w:drawing>
      </w:r>
    </w:p>
    <w:p w14:paraId="51E38DF5" w14:textId="21C9CCFE" w:rsidR="007B0E19" w:rsidRDefault="007B0E19" w:rsidP="007B0E1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This shows the age group wise data manipulation.</w:t>
      </w:r>
    </w:p>
    <w:p w14:paraId="3EFDDEE0" w14:textId="77777777" w:rsidR="007B0E19" w:rsidRDefault="007B0E19" w:rsidP="007B0E19">
      <w:pPr>
        <w:spacing w:line="240" w:lineRule="auto"/>
        <w:rPr>
          <w:rFonts w:ascii="Times New Roman" w:hAnsi="Times New Roman" w:cs="Times New Roman"/>
          <w:sz w:val="28"/>
          <w:szCs w:val="28"/>
          <w:lang w:val="en-US"/>
        </w:rPr>
      </w:pPr>
    </w:p>
    <w:p w14:paraId="1B26C4D4" w14:textId="4396A8C7" w:rsidR="007B0E19" w:rsidRDefault="007B0E19" w:rsidP="007B0E1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p w14:paraId="71ABB6AF" w14:textId="58AE7C45" w:rsidR="007B0E19" w:rsidRDefault="007B0E19" w:rsidP="007B0E19">
      <w:pPr>
        <w:spacing w:line="240" w:lineRule="auto"/>
        <w:rPr>
          <w:rFonts w:ascii="Times New Roman" w:hAnsi="Times New Roman" w:cs="Times New Roman"/>
          <w:sz w:val="28"/>
          <w:szCs w:val="28"/>
          <w:lang w:val="en-US"/>
        </w:rPr>
      </w:pPr>
      <w:r>
        <w:rPr>
          <w:noProof/>
          <w:sz w:val="28"/>
          <w:szCs w:val="28"/>
          <w:lang w:val="en-US"/>
        </w:rPr>
        <w:drawing>
          <wp:inline distT="0" distB="0" distL="0" distR="0" wp14:anchorId="670475BB" wp14:editId="6E747AB7">
            <wp:extent cx="4411980" cy="3490655"/>
            <wp:effectExtent l="0" t="0" r="7620" b="0"/>
            <wp:docPr id="1320801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0287" cy="3497227"/>
                    </a:xfrm>
                    <a:prstGeom prst="rect">
                      <a:avLst/>
                    </a:prstGeom>
                    <a:noFill/>
                    <a:ln>
                      <a:noFill/>
                    </a:ln>
                  </pic:spPr>
                </pic:pic>
              </a:graphicData>
            </a:graphic>
          </wp:inline>
        </w:drawing>
      </w:r>
    </w:p>
    <w:p w14:paraId="344A896E" w14:textId="5A1500E6" w:rsidR="007B0E19" w:rsidRDefault="007B0E19" w:rsidP="007B0E1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Percentage wise allotting as per the given data.</w:t>
      </w:r>
    </w:p>
    <w:p w14:paraId="3E958CEE" w14:textId="77777777" w:rsidR="007B0E19" w:rsidRDefault="007B0E19" w:rsidP="007B0E19">
      <w:pPr>
        <w:spacing w:line="240" w:lineRule="auto"/>
        <w:rPr>
          <w:rFonts w:ascii="Times New Roman" w:hAnsi="Times New Roman" w:cs="Times New Roman"/>
          <w:sz w:val="28"/>
          <w:szCs w:val="28"/>
          <w:lang w:val="en-US"/>
        </w:rPr>
      </w:pPr>
    </w:p>
    <w:p w14:paraId="2F2E3A9C" w14:textId="4AC0C6BA" w:rsidR="007B0E19" w:rsidRDefault="007B0E19" w:rsidP="007B0E1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p w14:paraId="4151BF8B" w14:textId="0F5801A9" w:rsidR="007B0E19" w:rsidRDefault="007B0E19" w:rsidP="007B0E19">
      <w:pPr>
        <w:spacing w:line="240" w:lineRule="auto"/>
        <w:rPr>
          <w:rFonts w:ascii="Times New Roman" w:hAnsi="Times New Roman" w:cs="Times New Roman"/>
          <w:sz w:val="28"/>
          <w:szCs w:val="28"/>
          <w:lang w:val="en-US"/>
        </w:rPr>
      </w:pPr>
      <w:r>
        <w:rPr>
          <w:noProof/>
          <w:sz w:val="28"/>
          <w:szCs w:val="28"/>
          <w:lang w:val="en-US"/>
        </w:rPr>
        <w:drawing>
          <wp:inline distT="0" distB="0" distL="0" distR="0" wp14:anchorId="72B7E24C" wp14:editId="1F06F12E">
            <wp:extent cx="5731510" cy="2082165"/>
            <wp:effectExtent l="0" t="0" r="2540" b="0"/>
            <wp:docPr id="1187702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25A6AE2A" w14:textId="77777777" w:rsidR="007B0E19" w:rsidRDefault="007B0E19" w:rsidP="007B0E19">
      <w:pPr>
        <w:spacing w:line="240" w:lineRule="auto"/>
        <w:rPr>
          <w:rFonts w:ascii="Times New Roman" w:hAnsi="Times New Roman" w:cs="Times New Roman"/>
          <w:sz w:val="28"/>
          <w:szCs w:val="28"/>
          <w:lang w:val="en-US"/>
        </w:rPr>
      </w:pPr>
    </w:p>
    <w:p w14:paraId="335CDEDE" w14:textId="2F935689" w:rsidR="007B0E19" w:rsidRDefault="007B0E19" w:rsidP="007B0E1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The above shows the data related to the states.</w:t>
      </w:r>
    </w:p>
    <w:p w14:paraId="3386CFFC" w14:textId="77777777" w:rsidR="007B0E19" w:rsidRDefault="007B0E19" w:rsidP="007B0E19">
      <w:pPr>
        <w:spacing w:line="240" w:lineRule="auto"/>
        <w:rPr>
          <w:rFonts w:ascii="Times New Roman" w:hAnsi="Times New Roman" w:cs="Times New Roman"/>
          <w:sz w:val="28"/>
          <w:szCs w:val="28"/>
          <w:lang w:val="en-US"/>
        </w:rPr>
      </w:pPr>
    </w:p>
    <w:p w14:paraId="6D24AFE0" w14:textId="77777777" w:rsidR="007B0E19" w:rsidRDefault="007B0E19" w:rsidP="007B0E19">
      <w:pPr>
        <w:spacing w:line="240" w:lineRule="auto"/>
        <w:rPr>
          <w:rFonts w:ascii="Times New Roman" w:hAnsi="Times New Roman" w:cs="Times New Roman"/>
          <w:sz w:val="28"/>
          <w:szCs w:val="28"/>
          <w:lang w:val="en-US"/>
        </w:rPr>
      </w:pPr>
    </w:p>
    <w:p w14:paraId="54AEACEF" w14:textId="48FD7976" w:rsidR="007B0E19" w:rsidRDefault="007B0E19" w:rsidP="007B0E1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6- </w:t>
      </w:r>
    </w:p>
    <w:p w14:paraId="379445BC" w14:textId="7E5E1F91" w:rsidR="007B0E19" w:rsidRDefault="007B0E19" w:rsidP="001F244F">
      <w:pPr>
        <w:spacing w:line="240" w:lineRule="auto"/>
        <w:ind w:left="-1020"/>
        <w:rPr>
          <w:rFonts w:ascii="Times New Roman" w:hAnsi="Times New Roman" w:cs="Times New Roman"/>
          <w:sz w:val="28"/>
          <w:szCs w:val="28"/>
          <w:lang w:val="en-US"/>
        </w:rPr>
      </w:pPr>
      <w:r>
        <w:rPr>
          <w:noProof/>
          <w:sz w:val="28"/>
          <w:szCs w:val="28"/>
          <w:lang w:val="en-US"/>
        </w:rPr>
        <w:drawing>
          <wp:inline distT="0" distB="0" distL="0" distR="0" wp14:anchorId="7B316402" wp14:editId="66B593B2">
            <wp:extent cx="7277100" cy="3299460"/>
            <wp:effectExtent l="0" t="0" r="0" b="0"/>
            <wp:docPr id="20568399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77100" cy="3299460"/>
                    </a:xfrm>
                    <a:prstGeom prst="rect">
                      <a:avLst/>
                    </a:prstGeom>
                    <a:noFill/>
                    <a:ln>
                      <a:noFill/>
                    </a:ln>
                  </pic:spPr>
                </pic:pic>
              </a:graphicData>
            </a:graphic>
          </wp:inline>
        </w:drawing>
      </w:r>
    </w:p>
    <w:p w14:paraId="00E174A0" w14:textId="77777777" w:rsidR="007B0E19" w:rsidRDefault="007B0E19" w:rsidP="007B0E19">
      <w:pPr>
        <w:spacing w:line="240" w:lineRule="auto"/>
        <w:rPr>
          <w:rFonts w:ascii="Times New Roman" w:hAnsi="Times New Roman" w:cs="Times New Roman"/>
          <w:sz w:val="28"/>
          <w:szCs w:val="28"/>
          <w:lang w:val="en-US"/>
        </w:rPr>
      </w:pPr>
    </w:p>
    <w:p w14:paraId="1AF4B9CA" w14:textId="4A43E9CA" w:rsidR="007B0E19" w:rsidRDefault="007B0E19" w:rsidP="007B0E1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above shows </w:t>
      </w:r>
      <w:r w:rsidRPr="007B0E19">
        <w:rPr>
          <w:rFonts w:ascii="Times New Roman" w:hAnsi="Times New Roman" w:cs="Times New Roman"/>
          <w:sz w:val="28"/>
          <w:szCs w:val="28"/>
          <w:lang w:val="en-US"/>
        </w:rPr>
        <w:t>total amount/sales from top 10 states</w:t>
      </w:r>
    </w:p>
    <w:p w14:paraId="2AF561C4" w14:textId="77777777" w:rsidR="007B0E19" w:rsidRDefault="007B0E19" w:rsidP="007B0E19">
      <w:pPr>
        <w:spacing w:line="240" w:lineRule="auto"/>
        <w:rPr>
          <w:rFonts w:ascii="Times New Roman" w:hAnsi="Times New Roman" w:cs="Times New Roman"/>
          <w:sz w:val="28"/>
          <w:szCs w:val="28"/>
          <w:lang w:val="en-US"/>
        </w:rPr>
      </w:pPr>
    </w:p>
    <w:p w14:paraId="7F43FF9F" w14:textId="629279E8" w:rsidR="007B0E19" w:rsidRDefault="001C3750" w:rsidP="007B0E1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p w14:paraId="5D5B7018" w14:textId="057E11C9" w:rsidR="001C3750" w:rsidRDefault="001C3750" w:rsidP="007B0E19">
      <w:pPr>
        <w:spacing w:line="240" w:lineRule="auto"/>
        <w:rPr>
          <w:rFonts w:ascii="Times New Roman" w:hAnsi="Times New Roman" w:cs="Times New Roman"/>
          <w:sz w:val="28"/>
          <w:szCs w:val="28"/>
          <w:lang w:val="en-US"/>
        </w:rPr>
      </w:pPr>
      <w:r>
        <w:rPr>
          <w:noProof/>
          <w:sz w:val="28"/>
          <w:szCs w:val="28"/>
          <w:lang w:val="en-US"/>
        </w:rPr>
        <w:drawing>
          <wp:inline distT="0" distB="0" distL="0" distR="0" wp14:anchorId="4FA309AE" wp14:editId="4EFAC37B">
            <wp:extent cx="6492875" cy="3169920"/>
            <wp:effectExtent l="0" t="0" r="3175" b="0"/>
            <wp:docPr id="9371794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7025" cy="3171946"/>
                    </a:xfrm>
                    <a:prstGeom prst="rect">
                      <a:avLst/>
                    </a:prstGeom>
                    <a:noFill/>
                    <a:ln>
                      <a:noFill/>
                    </a:ln>
                  </pic:spPr>
                </pic:pic>
              </a:graphicData>
            </a:graphic>
          </wp:inline>
        </w:drawing>
      </w:r>
    </w:p>
    <w:p w14:paraId="6FDEA80E" w14:textId="4A3289B5" w:rsidR="007B0E19" w:rsidRDefault="001C3750" w:rsidP="007B0E1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This shows the buyers marital status.</w:t>
      </w:r>
    </w:p>
    <w:p w14:paraId="4D869A52" w14:textId="77777777" w:rsidR="007B0E19" w:rsidRDefault="007B0E19" w:rsidP="007B0E19">
      <w:pPr>
        <w:spacing w:line="240" w:lineRule="auto"/>
        <w:rPr>
          <w:rFonts w:ascii="Times New Roman" w:hAnsi="Times New Roman" w:cs="Times New Roman"/>
          <w:sz w:val="28"/>
          <w:szCs w:val="28"/>
          <w:lang w:val="en-US"/>
        </w:rPr>
      </w:pPr>
    </w:p>
    <w:p w14:paraId="2F54E02F" w14:textId="58A1928A" w:rsidR="001C3750" w:rsidRDefault="001C3750" w:rsidP="007B0E1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8-</w:t>
      </w:r>
    </w:p>
    <w:p w14:paraId="413A6AA9" w14:textId="0B5F5522" w:rsidR="001C3750" w:rsidRDefault="001C3750" w:rsidP="007B0E19">
      <w:pPr>
        <w:spacing w:line="240" w:lineRule="auto"/>
        <w:rPr>
          <w:rFonts w:ascii="Times New Roman" w:hAnsi="Times New Roman" w:cs="Times New Roman"/>
          <w:sz w:val="28"/>
          <w:szCs w:val="28"/>
          <w:lang w:val="en-US"/>
        </w:rPr>
      </w:pPr>
      <w:r>
        <w:rPr>
          <w:noProof/>
          <w:sz w:val="28"/>
          <w:szCs w:val="28"/>
          <w:lang w:val="en-US"/>
        </w:rPr>
        <w:drawing>
          <wp:inline distT="0" distB="0" distL="0" distR="0" wp14:anchorId="12733724" wp14:editId="4858A283">
            <wp:extent cx="4815840" cy="4282440"/>
            <wp:effectExtent l="0" t="0" r="3810" b="3810"/>
            <wp:docPr id="12123221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5840" cy="4282440"/>
                    </a:xfrm>
                    <a:prstGeom prst="rect">
                      <a:avLst/>
                    </a:prstGeom>
                    <a:noFill/>
                    <a:ln>
                      <a:noFill/>
                    </a:ln>
                  </pic:spPr>
                </pic:pic>
              </a:graphicData>
            </a:graphic>
          </wp:inline>
        </w:drawing>
      </w:r>
    </w:p>
    <w:p w14:paraId="4FB92EAD" w14:textId="77777777" w:rsidR="001C3750" w:rsidRDefault="001C3750" w:rsidP="007B0E19">
      <w:pPr>
        <w:spacing w:line="240" w:lineRule="auto"/>
        <w:rPr>
          <w:rFonts w:ascii="Times New Roman" w:hAnsi="Times New Roman" w:cs="Times New Roman"/>
          <w:sz w:val="28"/>
          <w:szCs w:val="28"/>
          <w:lang w:val="en-US"/>
        </w:rPr>
      </w:pPr>
    </w:p>
    <w:p w14:paraId="006B8C8A" w14:textId="1AAAED82" w:rsidR="001F244F" w:rsidRDefault="001F244F" w:rsidP="007B0E19">
      <w:pPr>
        <w:spacing w:line="240" w:lineRule="auto"/>
        <w:rPr>
          <w:rFonts w:ascii="Times New Roman" w:hAnsi="Times New Roman" w:cs="Times New Roman"/>
          <w:sz w:val="28"/>
          <w:szCs w:val="28"/>
        </w:rPr>
      </w:pPr>
      <w:r w:rsidRPr="001F244F">
        <w:rPr>
          <w:rFonts w:ascii="Times New Roman" w:hAnsi="Times New Roman" w:cs="Times New Roman"/>
          <w:sz w:val="28"/>
          <w:szCs w:val="28"/>
          <w:lang w:val="en-US"/>
        </w:rPr>
        <w:t xml:space="preserve">By the above information we can assume that </w:t>
      </w:r>
      <w:r w:rsidRPr="001F244F">
        <w:rPr>
          <w:rFonts w:ascii="Times New Roman" w:hAnsi="Times New Roman" w:cs="Times New Roman"/>
          <w:sz w:val="28"/>
          <w:szCs w:val="28"/>
        </w:rPr>
        <w:t xml:space="preserve">Married individuals may be more likely to purchase gifts for their spouses, children, and extended family members during Diwali. This can lead to increased sales in categories such as clothing, </w:t>
      </w:r>
      <w:proofErr w:type="spellStart"/>
      <w:r w:rsidRPr="001F244F">
        <w:rPr>
          <w:rFonts w:ascii="Times New Roman" w:hAnsi="Times New Roman" w:cs="Times New Roman"/>
          <w:sz w:val="28"/>
          <w:szCs w:val="28"/>
        </w:rPr>
        <w:t>jewelry</w:t>
      </w:r>
      <w:proofErr w:type="spellEnd"/>
      <w:r w:rsidRPr="001F244F">
        <w:rPr>
          <w:rFonts w:ascii="Times New Roman" w:hAnsi="Times New Roman" w:cs="Times New Roman"/>
          <w:sz w:val="28"/>
          <w:szCs w:val="28"/>
        </w:rPr>
        <w:t>, and electronics as people buy gifts for their loved ones</w:t>
      </w:r>
      <w:r w:rsidRPr="001F244F">
        <w:rPr>
          <w:rFonts w:ascii="Times New Roman" w:hAnsi="Times New Roman" w:cs="Times New Roman"/>
          <w:sz w:val="28"/>
          <w:szCs w:val="28"/>
        </w:rPr>
        <w:t xml:space="preserve">. </w:t>
      </w:r>
      <w:r w:rsidRPr="001F244F">
        <w:rPr>
          <w:rFonts w:ascii="Times New Roman" w:hAnsi="Times New Roman" w:cs="Times New Roman"/>
          <w:sz w:val="28"/>
          <w:szCs w:val="28"/>
        </w:rPr>
        <w:t xml:space="preserve">Online shopping </w:t>
      </w:r>
      <w:proofErr w:type="spellStart"/>
      <w:r w:rsidRPr="001F244F">
        <w:rPr>
          <w:rFonts w:ascii="Times New Roman" w:hAnsi="Times New Roman" w:cs="Times New Roman"/>
          <w:sz w:val="28"/>
          <w:szCs w:val="28"/>
        </w:rPr>
        <w:t>behavior</w:t>
      </w:r>
      <w:proofErr w:type="spellEnd"/>
      <w:r w:rsidRPr="001F244F">
        <w:rPr>
          <w:rFonts w:ascii="Times New Roman" w:hAnsi="Times New Roman" w:cs="Times New Roman"/>
          <w:sz w:val="28"/>
          <w:szCs w:val="28"/>
        </w:rPr>
        <w:t xml:space="preserve"> during Diwali can also be influenced by marital status. For example, married couples may jointly make online purchases for their households, impacting the types of products bought and the overall spending levels</w:t>
      </w:r>
      <w:r>
        <w:rPr>
          <w:rFonts w:ascii="Times New Roman" w:hAnsi="Times New Roman" w:cs="Times New Roman"/>
          <w:sz w:val="28"/>
          <w:szCs w:val="28"/>
        </w:rPr>
        <w:t>.</w:t>
      </w:r>
    </w:p>
    <w:p w14:paraId="3568A18F" w14:textId="77777777" w:rsidR="001F244F" w:rsidRDefault="001F244F" w:rsidP="007B0E19">
      <w:pPr>
        <w:spacing w:line="240" w:lineRule="auto"/>
        <w:rPr>
          <w:rFonts w:ascii="Times New Roman" w:hAnsi="Times New Roman" w:cs="Times New Roman"/>
          <w:sz w:val="28"/>
          <w:szCs w:val="28"/>
        </w:rPr>
      </w:pPr>
    </w:p>
    <w:p w14:paraId="56947470" w14:textId="77777777" w:rsidR="001F244F" w:rsidRDefault="001F244F" w:rsidP="007B0E19">
      <w:pPr>
        <w:spacing w:line="240" w:lineRule="auto"/>
        <w:rPr>
          <w:rFonts w:ascii="Times New Roman" w:hAnsi="Times New Roman" w:cs="Times New Roman"/>
          <w:sz w:val="28"/>
          <w:szCs w:val="28"/>
        </w:rPr>
      </w:pPr>
    </w:p>
    <w:p w14:paraId="7D3AA2A8" w14:textId="77777777" w:rsidR="001F244F" w:rsidRDefault="001F244F" w:rsidP="007B0E19">
      <w:pPr>
        <w:spacing w:line="240" w:lineRule="auto"/>
        <w:rPr>
          <w:rFonts w:ascii="Times New Roman" w:hAnsi="Times New Roman" w:cs="Times New Roman"/>
          <w:sz w:val="28"/>
          <w:szCs w:val="28"/>
        </w:rPr>
      </w:pPr>
    </w:p>
    <w:p w14:paraId="1D50DA07" w14:textId="77777777" w:rsidR="001F244F" w:rsidRDefault="001F244F" w:rsidP="007B0E19">
      <w:pPr>
        <w:spacing w:line="240" w:lineRule="auto"/>
        <w:rPr>
          <w:rFonts w:ascii="Times New Roman" w:hAnsi="Times New Roman" w:cs="Times New Roman"/>
          <w:sz w:val="28"/>
          <w:szCs w:val="28"/>
        </w:rPr>
      </w:pPr>
    </w:p>
    <w:p w14:paraId="593AEA79" w14:textId="77777777" w:rsidR="001F244F" w:rsidRDefault="001F244F" w:rsidP="007B0E19">
      <w:pPr>
        <w:spacing w:line="240" w:lineRule="auto"/>
        <w:rPr>
          <w:rFonts w:ascii="Times New Roman" w:hAnsi="Times New Roman" w:cs="Times New Roman"/>
          <w:sz w:val="28"/>
          <w:szCs w:val="28"/>
        </w:rPr>
      </w:pPr>
    </w:p>
    <w:p w14:paraId="34479A8C" w14:textId="77777777" w:rsidR="001F244F" w:rsidRDefault="001F244F" w:rsidP="007B0E19">
      <w:pPr>
        <w:spacing w:line="240" w:lineRule="auto"/>
        <w:rPr>
          <w:rFonts w:ascii="Times New Roman" w:hAnsi="Times New Roman" w:cs="Times New Roman"/>
          <w:sz w:val="28"/>
          <w:szCs w:val="28"/>
        </w:rPr>
      </w:pPr>
    </w:p>
    <w:p w14:paraId="49EABD2D" w14:textId="77777777" w:rsidR="001F244F" w:rsidRDefault="001F244F" w:rsidP="007B0E19">
      <w:pPr>
        <w:spacing w:line="240" w:lineRule="auto"/>
        <w:rPr>
          <w:rFonts w:ascii="Times New Roman" w:hAnsi="Times New Roman" w:cs="Times New Roman"/>
          <w:sz w:val="28"/>
          <w:szCs w:val="28"/>
        </w:rPr>
      </w:pPr>
    </w:p>
    <w:p w14:paraId="1DDC0052" w14:textId="6B9989C1" w:rsidR="001F244F" w:rsidRDefault="001F244F" w:rsidP="007B0E19">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9- </w:t>
      </w:r>
    </w:p>
    <w:p w14:paraId="3DE24F9F" w14:textId="4DF74B9B" w:rsidR="001F244F" w:rsidRDefault="001F244F" w:rsidP="001F244F">
      <w:pPr>
        <w:spacing w:line="240" w:lineRule="auto"/>
        <w:ind w:left="-794"/>
        <w:rPr>
          <w:rFonts w:ascii="Times New Roman" w:hAnsi="Times New Roman" w:cs="Times New Roman"/>
          <w:sz w:val="28"/>
          <w:szCs w:val="28"/>
        </w:rPr>
      </w:pPr>
      <w:r>
        <w:rPr>
          <w:noProof/>
          <w:sz w:val="28"/>
          <w:szCs w:val="28"/>
        </w:rPr>
        <w:drawing>
          <wp:inline distT="0" distB="0" distL="0" distR="0" wp14:anchorId="4C478281" wp14:editId="0339E00A">
            <wp:extent cx="7048500" cy="3253740"/>
            <wp:effectExtent l="0" t="0" r="0" b="3810"/>
            <wp:docPr id="6137361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253740"/>
                    </a:xfrm>
                    <a:prstGeom prst="rect">
                      <a:avLst/>
                    </a:prstGeom>
                    <a:noFill/>
                    <a:ln>
                      <a:noFill/>
                    </a:ln>
                  </pic:spPr>
                </pic:pic>
              </a:graphicData>
            </a:graphic>
          </wp:inline>
        </w:drawing>
      </w:r>
    </w:p>
    <w:p w14:paraId="1B4B82A6" w14:textId="5C55E9F5" w:rsidR="00BB79F8" w:rsidRDefault="00BB79F8" w:rsidP="001F244F">
      <w:pPr>
        <w:spacing w:line="240" w:lineRule="auto"/>
        <w:ind w:left="-454"/>
        <w:rPr>
          <w:rFonts w:ascii="Times New Roman" w:hAnsi="Times New Roman" w:cs="Times New Roman"/>
          <w:sz w:val="28"/>
          <w:szCs w:val="28"/>
        </w:rPr>
      </w:pPr>
      <w:r>
        <w:rPr>
          <w:rFonts w:ascii="Times New Roman" w:hAnsi="Times New Roman" w:cs="Times New Roman"/>
          <w:sz w:val="28"/>
          <w:szCs w:val="28"/>
        </w:rPr>
        <w:t>This shows which sector has maximum share in Diwali sales.</w:t>
      </w:r>
    </w:p>
    <w:p w14:paraId="37565E49" w14:textId="77777777" w:rsidR="00BB79F8" w:rsidRDefault="00BB79F8" w:rsidP="001F244F">
      <w:pPr>
        <w:spacing w:line="240" w:lineRule="auto"/>
        <w:ind w:left="-454"/>
        <w:rPr>
          <w:rFonts w:ascii="Times New Roman" w:hAnsi="Times New Roman" w:cs="Times New Roman"/>
          <w:sz w:val="28"/>
          <w:szCs w:val="28"/>
        </w:rPr>
      </w:pPr>
    </w:p>
    <w:p w14:paraId="453AC166" w14:textId="3ADFD0B4" w:rsidR="001F244F" w:rsidRDefault="001F244F" w:rsidP="001F244F">
      <w:pPr>
        <w:spacing w:line="240" w:lineRule="auto"/>
        <w:ind w:left="-454"/>
        <w:rPr>
          <w:rFonts w:ascii="Times New Roman" w:hAnsi="Times New Roman" w:cs="Times New Roman"/>
          <w:sz w:val="28"/>
          <w:szCs w:val="28"/>
        </w:rPr>
      </w:pPr>
      <w:r w:rsidRPr="00BB79F8">
        <w:rPr>
          <w:rFonts w:ascii="Times New Roman" w:hAnsi="Times New Roman" w:cs="Times New Roman"/>
          <w:sz w:val="28"/>
          <w:szCs w:val="28"/>
        </w:rPr>
        <w:t xml:space="preserve">From this, we can assume that IT peoples have lot of buyer power instead </w:t>
      </w:r>
      <w:r w:rsidR="00BB79F8" w:rsidRPr="00BB79F8">
        <w:rPr>
          <w:rFonts w:ascii="Times New Roman" w:hAnsi="Times New Roman" w:cs="Times New Roman"/>
          <w:sz w:val="28"/>
          <w:szCs w:val="28"/>
        </w:rPr>
        <w:t xml:space="preserve">than others as </w:t>
      </w:r>
      <w:proofErr w:type="gramStart"/>
      <w:r w:rsidR="00BB79F8" w:rsidRPr="00BB79F8">
        <w:rPr>
          <w:rFonts w:ascii="Times New Roman" w:hAnsi="Times New Roman" w:cs="Times New Roman"/>
          <w:sz w:val="28"/>
          <w:szCs w:val="28"/>
        </w:rPr>
        <w:t>In</w:t>
      </w:r>
      <w:proofErr w:type="gramEnd"/>
      <w:r w:rsidR="00BB79F8" w:rsidRPr="00BB79F8">
        <w:rPr>
          <w:rFonts w:ascii="Times New Roman" w:hAnsi="Times New Roman" w:cs="Times New Roman"/>
          <w:sz w:val="28"/>
          <w:szCs w:val="28"/>
        </w:rPr>
        <w:t xml:space="preserve"> many IT workplaces, there can be peer pressure to participate in Diwali celebrations and gift exchanges. This can lead to increased shopping as employees aim to match or surpass their colleagues' gifting efforts</w:t>
      </w:r>
      <w:r w:rsidR="00BB79F8" w:rsidRPr="00BB79F8">
        <w:rPr>
          <w:rFonts w:ascii="Times New Roman" w:hAnsi="Times New Roman" w:cs="Times New Roman"/>
          <w:sz w:val="28"/>
          <w:szCs w:val="28"/>
        </w:rPr>
        <w:t xml:space="preserve">. </w:t>
      </w:r>
      <w:r w:rsidR="00BB79F8" w:rsidRPr="00BB79F8">
        <w:rPr>
          <w:rFonts w:ascii="Times New Roman" w:hAnsi="Times New Roman" w:cs="Times New Roman"/>
          <w:sz w:val="28"/>
          <w:szCs w:val="28"/>
        </w:rPr>
        <w:t>Many IT professionals, especially those who work long hours, may use the Diwali season as an opportunity to invest in home decor and furnishings. This includes buying items like furniture, home appliances, and other products to spruce up their living spaces for the festivities</w:t>
      </w:r>
      <w:r w:rsidR="00BB79F8">
        <w:rPr>
          <w:rFonts w:ascii="Times New Roman" w:hAnsi="Times New Roman" w:cs="Times New Roman"/>
          <w:sz w:val="28"/>
          <w:szCs w:val="28"/>
        </w:rPr>
        <w:t>.</w:t>
      </w:r>
    </w:p>
    <w:p w14:paraId="1B692CBF" w14:textId="77777777" w:rsidR="00BB79F8" w:rsidRDefault="00BB79F8" w:rsidP="001F244F">
      <w:pPr>
        <w:spacing w:line="240" w:lineRule="auto"/>
        <w:ind w:left="-454"/>
        <w:rPr>
          <w:rFonts w:ascii="Times New Roman" w:hAnsi="Times New Roman" w:cs="Times New Roman"/>
          <w:sz w:val="28"/>
          <w:szCs w:val="28"/>
        </w:rPr>
      </w:pPr>
    </w:p>
    <w:p w14:paraId="1C5AAFB7" w14:textId="77777777" w:rsidR="00BB79F8" w:rsidRDefault="00BB79F8" w:rsidP="001F244F">
      <w:pPr>
        <w:spacing w:line="240" w:lineRule="auto"/>
        <w:ind w:left="-454"/>
        <w:rPr>
          <w:rFonts w:ascii="Times New Roman" w:hAnsi="Times New Roman" w:cs="Times New Roman"/>
          <w:sz w:val="28"/>
          <w:szCs w:val="28"/>
        </w:rPr>
      </w:pPr>
    </w:p>
    <w:p w14:paraId="37B650CB" w14:textId="77777777" w:rsidR="00BB79F8" w:rsidRDefault="00BB79F8" w:rsidP="001F244F">
      <w:pPr>
        <w:spacing w:line="240" w:lineRule="auto"/>
        <w:ind w:left="-454"/>
        <w:rPr>
          <w:rFonts w:ascii="Times New Roman" w:hAnsi="Times New Roman" w:cs="Times New Roman"/>
          <w:sz w:val="28"/>
          <w:szCs w:val="28"/>
        </w:rPr>
      </w:pPr>
    </w:p>
    <w:p w14:paraId="6C683782" w14:textId="77777777" w:rsidR="00BB79F8" w:rsidRDefault="00BB79F8" w:rsidP="001F244F">
      <w:pPr>
        <w:spacing w:line="240" w:lineRule="auto"/>
        <w:ind w:left="-454"/>
        <w:rPr>
          <w:rFonts w:ascii="Times New Roman" w:hAnsi="Times New Roman" w:cs="Times New Roman"/>
          <w:sz w:val="28"/>
          <w:szCs w:val="28"/>
        </w:rPr>
      </w:pPr>
    </w:p>
    <w:p w14:paraId="5D330762" w14:textId="77777777" w:rsidR="00BB79F8" w:rsidRDefault="00BB79F8" w:rsidP="001F244F">
      <w:pPr>
        <w:spacing w:line="240" w:lineRule="auto"/>
        <w:ind w:left="-454"/>
        <w:rPr>
          <w:rFonts w:ascii="Times New Roman" w:hAnsi="Times New Roman" w:cs="Times New Roman"/>
          <w:sz w:val="28"/>
          <w:szCs w:val="28"/>
        </w:rPr>
      </w:pPr>
    </w:p>
    <w:p w14:paraId="1D9BBA1F" w14:textId="77777777" w:rsidR="00BB79F8" w:rsidRDefault="00BB79F8" w:rsidP="001F244F">
      <w:pPr>
        <w:spacing w:line="240" w:lineRule="auto"/>
        <w:ind w:left="-454"/>
        <w:rPr>
          <w:rFonts w:ascii="Times New Roman" w:hAnsi="Times New Roman" w:cs="Times New Roman"/>
          <w:sz w:val="28"/>
          <w:szCs w:val="28"/>
        </w:rPr>
      </w:pPr>
    </w:p>
    <w:p w14:paraId="02259A70" w14:textId="77777777" w:rsidR="00BB79F8" w:rsidRDefault="00BB79F8" w:rsidP="001F244F">
      <w:pPr>
        <w:spacing w:line="240" w:lineRule="auto"/>
        <w:ind w:left="-454"/>
        <w:rPr>
          <w:rFonts w:ascii="Times New Roman" w:hAnsi="Times New Roman" w:cs="Times New Roman"/>
          <w:sz w:val="28"/>
          <w:szCs w:val="28"/>
        </w:rPr>
      </w:pPr>
    </w:p>
    <w:p w14:paraId="2E0A0BB1" w14:textId="77777777" w:rsidR="00BB79F8" w:rsidRDefault="00BB79F8" w:rsidP="001F244F">
      <w:pPr>
        <w:spacing w:line="240" w:lineRule="auto"/>
        <w:ind w:left="-454"/>
        <w:rPr>
          <w:rFonts w:ascii="Times New Roman" w:hAnsi="Times New Roman" w:cs="Times New Roman"/>
          <w:sz w:val="28"/>
          <w:szCs w:val="28"/>
        </w:rPr>
      </w:pPr>
    </w:p>
    <w:p w14:paraId="412C9687" w14:textId="77777777" w:rsidR="00BB79F8" w:rsidRDefault="00BB79F8" w:rsidP="001F244F">
      <w:pPr>
        <w:spacing w:line="240" w:lineRule="auto"/>
        <w:ind w:left="-454"/>
        <w:rPr>
          <w:rFonts w:ascii="Times New Roman" w:hAnsi="Times New Roman" w:cs="Times New Roman"/>
          <w:sz w:val="28"/>
          <w:szCs w:val="28"/>
        </w:rPr>
      </w:pPr>
    </w:p>
    <w:p w14:paraId="604F553F" w14:textId="45240DF5" w:rsidR="00BB79F8" w:rsidRDefault="00BB79F8" w:rsidP="001F244F">
      <w:pPr>
        <w:spacing w:line="240" w:lineRule="auto"/>
        <w:ind w:left="-454"/>
        <w:rPr>
          <w:rFonts w:ascii="Times New Roman" w:hAnsi="Times New Roman" w:cs="Times New Roman"/>
          <w:sz w:val="28"/>
          <w:szCs w:val="28"/>
        </w:rPr>
      </w:pPr>
      <w:r>
        <w:rPr>
          <w:rFonts w:ascii="Times New Roman" w:hAnsi="Times New Roman" w:cs="Times New Roman"/>
          <w:sz w:val="28"/>
          <w:szCs w:val="28"/>
        </w:rPr>
        <w:lastRenderedPageBreak/>
        <w:t xml:space="preserve">10- </w:t>
      </w:r>
    </w:p>
    <w:p w14:paraId="5B104DE0" w14:textId="77777777" w:rsidR="00BB79F8" w:rsidRDefault="00BB79F8" w:rsidP="001F244F">
      <w:pPr>
        <w:spacing w:line="240" w:lineRule="auto"/>
        <w:ind w:left="-454"/>
        <w:rPr>
          <w:rFonts w:ascii="Times New Roman" w:hAnsi="Times New Roman" w:cs="Times New Roman"/>
          <w:sz w:val="28"/>
          <w:szCs w:val="28"/>
        </w:rPr>
      </w:pPr>
    </w:p>
    <w:p w14:paraId="5ABB80AD" w14:textId="77777777" w:rsidR="00BB79F8" w:rsidRDefault="00BB79F8" w:rsidP="001F244F">
      <w:pPr>
        <w:spacing w:line="240" w:lineRule="auto"/>
        <w:ind w:left="-454"/>
        <w:rPr>
          <w:rFonts w:ascii="Times New Roman" w:hAnsi="Times New Roman" w:cs="Times New Roman"/>
          <w:sz w:val="28"/>
          <w:szCs w:val="28"/>
        </w:rPr>
      </w:pPr>
    </w:p>
    <w:p w14:paraId="70D79C40" w14:textId="7F61C5EB" w:rsidR="00BB79F8" w:rsidRDefault="00BB79F8" w:rsidP="00BB79F8">
      <w:pPr>
        <w:spacing w:line="240" w:lineRule="auto"/>
        <w:ind w:left="-1191"/>
        <w:rPr>
          <w:rFonts w:ascii="Times New Roman" w:hAnsi="Times New Roman" w:cs="Times New Roman"/>
          <w:sz w:val="28"/>
          <w:szCs w:val="28"/>
        </w:rPr>
      </w:pPr>
      <w:r>
        <w:rPr>
          <w:noProof/>
          <w:sz w:val="28"/>
          <w:szCs w:val="28"/>
        </w:rPr>
        <w:drawing>
          <wp:inline distT="0" distB="0" distL="0" distR="0" wp14:anchorId="7539343E" wp14:editId="234F6F7F">
            <wp:extent cx="7330440" cy="2484120"/>
            <wp:effectExtent l="0" t="0" r="3810" b="0"/>
            <wp:docPr id="766327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30440" cy="2484120"/>
                    </a:xfrm>
                    <a:prstGeom prst="rect">
                      <a:avLst/>
                    </a:prstGeom>
                    <a:noFill/>
                    <a:ln>
                      <a:noFill/>
                    </a:ln>
                  </pic:spPr>
                </pic:pic>
              </a:graphicData>
            </a:graphic>
          </wp:inline>
        </w:drawing>
      </w:r>
    </w:p>
    <w:p w14:paraId="5F5339F1" w14:textId="77777777" w:rsidR="00BB79F8" w:rsidRDefault="00BB79F8" w:rsidP="00BB79F8">
      <w:pPr>
        <w:spacing w:line="240" w:lineRule="auto"/>
        <w:ind w:left="-1191"/>
        <w:rPr>
          <w:rFonts w:ascii="Times New Roman" w:hAnsi="Times New Roman" w:cs="Times New Roman"/>
          <w:sz w:val="28"/>
          <w:szCs w:val="28"/>
        </w:rPr>
      </w:pPr>
    </w:p>
    <w:p w14:paraId="11E7FF66" w14:textId="34D425C9" w:rsidR="00BB79F8" w:rsidRDefault="00BB79F8" w:rsidP="00BB79F8">
      <w:pPr>
        <w:spacing w:line="240" w:lineRule="auto"/>
        <w:rPr>
          <w:rFonts w:ascii="Times New Roman" w:hAnsi="Times New Roman" w:cs="Times New Roman"/>
          <w:sz w:val="28"/>
          <w:szCs w:val="28"/>
        </w:rPr>
      </w:pPr>
      <w:proofErr w:type="gramStart"/>
      <w:r w:rsidRPr="00BB79F8">
        <w:rPr>
          <w:rFonts w:ascii="Times New Roman" w:hAnsi="Times New Roman" w:cs="Times New Roman"/>
          <w:sz w:val="28"/>
          <w:szCs w:val="28"/>
        </w:rPr>
        <w:t>So</w:t>
      </w:r>
      <w:proofErr w:type="gramEnd"/>
      <w:r w:rsidRPr="00BB79F8">
        <w:rPr>
          <w:rFonts w:ascii="Times New Roman" w:hAnsi="Times New Roman" w:cs="Times New Roman"/>
          <w:sz w:val="28"/>
          <w:szCs w:val="28"/>
        </w:rPr>
        <w:t xml:space="preserve"> from above again, </w:t>
      </w:r>
      <w:r w:rsidRPr="00BB79F8">
        <w:rPr>
          <w:rFonts w:ascii="Times New Roman" w:hAnsi="Times New Roman" w:cs="Times New Roman"/>
          <w:sz w:val="28"/>
          <w:szCs w:val="28"/>
        </w:rPr>
        <w:t>IT professionals often receive competitive salaries and benefits, including bonuses and stock options. This results in a higher disposable income compared to many other sectors. With more money to spend, they are more likely to engage in shopping during festivals like Diwali</w:t>
      </w:r>
      <w:r w:rsidRPr="00BB79F8">
        <w:rPr>
          <w:rFonts w:ascii="Times New Roman" w:hAnsi="Times New Roman" w:cs="Times New Roman"/>
          <w:sz w:val="28"/>
          <w:szCs w:val="28"/>
        </w:rPr>
        <w:t xml:space="preserve">. </w:t>
      </w:r>
      <w:r w:rsidRPr="00BB79F8">
        <w:rPr>
          <w:rFonts w:ascii="Times New Roman" w:hAnsi="Times New Roman" w:cs="Times New Roman"/>
          <w:sz w:val="28"/>
          <w:szCs w:val="28"/>
        </w:rPr>
        <w:t>As mentioned earlier, many IT companies offer festive bonuses and incentives during Diwali. These bonuses can be substantial and encourage employees to spend on gifts, celebrations, and personal purchases</w:t>
      </w:r>
      <w:r>
        <w:rPr>
          <w:rFonts w:ascii="Times New Roman" w:hAnsi="Times New Roman" w:cs="Times New Roman"/>
          <w:sz w:val="28"/>
          <w:szCs w:val="28"/>
        </w:rPr>
        <w:t>.</w:t>
      </w:r>
    </w:p>
    <w:p w14:paraId="0FFA68E8" w14:textId="77777777" w:rsidR="00BB79F8" w:rsidRDefault="00BB79F8" w:rsidP="00BB79F8">
      <w:pPr>
        <w:spacing w:line="240" w:lineRule="auto"/>
        <w:rPr>
          <w:rFonts w:ascii="Times New Roman" w:hAnsi="Times New Roman" w:cs="Times New Roman"/>
          <w:sz w:val="28"/>
          <w:szCs w:val="28"/>
        </w:rPr>
      </w:pPr>
    </w:p>
    <w:p w14:paraId="0AF6F5D3" w14:textId="34DD2616" w:rsidR="00BB79F8" w:rsidRDefault="00BB79F8" w:rsidP="00BB79F8">
      <w:pPr>
        <w:spacing w:line="240" w:lineRule="auto"/>
        <w:rPr>
          <w:rFonts w:ascii="Times New Roman" w:hAnsi="Times New Roman" w:cs="Times New Roman"/>
          <w:sz w:val="28"/>
          <w:szCs w:val="28"/>
        </w:rPr>
      </w:pPr>
      <w:r>
        <w:rPr>
          <w:rFonts w:ascii="Times New Roman" w:hAnsi="Times New Roman" w:cs="Times New Roman"/>
          <w:sz w:val="28"/>
          <w:szCs w:val="28"/>
        </w:rPr>
        <w:t>It clears we should target IT Sector peoples in upcoming festivals. So that we can gain maximum profits and we can get big market share easily with low investment.</w:t>
      </w:r>
    </w:p>
    <w:p w14:paraId="772D590E" w14:textId="77777777" w:rsidR="00BB79F8" w:rsidRDefault="00BB79F8" w:rsidP="00BB79F8">
      <w:pPr>
        <w:spacing w:line="240" w:lineRule="auto"/>
        <w:rPr>
          <w:rFonts w:ascii="Times New Roman" w:hAnsi="Times New Roman" w:cs="Times New Roman"/>
          <w:sz w:val="28"/>
          <w:szCs w:val="28"/>
        </w:rPr>
      </w:pPr>
    </w:p>
    <w:p w14:paraId="20C80826" w14:textId="77777777" w:rsidR="00BB79F8" w:rsidRDefault="00BB79F8" w:rsidP="00BB79F8">
      <w:pPr>
        <w:spacing w:line="240" w:lineRule="auto"/>
        <w:rPr>
          <w:rFonts w:ascii="Times New Roman" w:hAnsi="Times New Roman" w:cs="Times New Roman"/>
          <w:sz w:val="28"/>
          <w:szCs w:val="28"/>
        </w:rPr>
      </w:pPr>
    </w:p>
    <w:p w14:paraId="0FD72807" w14:textId="77777777" w:rsidR="00BB79F8" w:rsidRDefault="00BB79F8" w:rsidP="00BB79F8">
      <w:pPr>
        <w:spacing w:line="240" w:lineRule="auto"/>
        <w:rPr>
          <w:rFonts w:ascii="Times New Roman" w:hAnsi="Times New Roman" w:cs="Times New Roman"/>
          <w:sz w:val="28"/>
          <w:szCs w:val="28"/>
        </w:rPr>
      </w:pPr>
    </w:p>
    <w:p w14:paraId="1C0B0215" w14:textId="77777777" w:rsidR="00BB79F8" w:rsidRDefault="00BB79F8" w:rsidP="00BB79F8">
      <w:pPr>
        <w:spacing w:line="240" w:lineRule="auto"/>
        <w:rPr>
          <w:rFonts w:ascii="Times New Roman" w:hAnsi="Times New Roman" w:cs="Times New Roman"/>
          <w:sz w:val="28"/>
          <w:szCs w:val="28"/>
        </w:rPr>
      </w:pPr>
    </w:p>
    <w:p w14:paraId="70494065" w14:textId="77777777" w:rsidR="00BB79F8" w:rsidRDefault="00BB79F8" w:rsidP="00BB79F8">
      <w:pPr>
        <w:spacing w:line="240" w:lineRule="auto"/>
        <w:rPr>
          <w:rFonts w:ascii="Times New Roman" w:hAnsi="Times New Roman" w:cs="Times New Roman"/>
          <w:sz w:val="28"/>
          <w:szCs w:val="28"/>
        </w:rPr>
      </w:pPr>
    </w:p>
    <w:p w14:paraId="1F537BA6" w14:textId="77777777" w:rsidR="00BB79F8" w:rsidRDefault="00BB79F8" w:rsidP="00BB79F8">
      <w:pPr>
        <w:spacing w:line="240" w:lineRule="auto"/>
        <w:rPr>
          <w:rFonts w:ascii="Times New Roman" w:hAnsi="Times New Roman" w:cs="Times New Roman"/>
          <w:sz w:val="28"/>
          <w:szCs w:val="28"/>
        </w:rPr>
      </w:pPr>
    </w:p>
    <w:p w14:paraId="0B8A9DFF" w14:textId="77777777" w:rsidR="00BB79F8" w:rsidRDefault="00BB79F8" w:rsidP="00BB79F8">
      <w:pPr>
        <w:spacing w:line="240" w:lineRule="auto"/>
        <w:rPr>
          <w:rFonts w:ascii="Times New Roman" w:hAnsi="Times New Roman" w:cs="Times New Roman"/>
          <w:sz w:val="28"/>
          <w:szCs w:val="28"/>
        </w:rPr>
      </w:pPr>
    </w:p>
    <w:p w14:paraId="12752372" w14:textId="77777777" w:rsidR="00BB79F8" w:rsidRDefault="00BB79F8" w:rsidP="00BB79F8">
      <w:pPr>
        <w:spacing w:line="240" w:lineRule="auto"/>
        <w:rPr>
          <w:rFonts w:ascii="Times New Roman" w:hAnsi="Times New Roman" w:cs="Times New Roman"/>
          <w:sz w:val="28"/>
          <w:szCs w:val="28"/>
        </w:rPr>
      </w:pPr>
    </w:p>
    <w:p w14:paraId="4F6BA768" w14:textId="566BA3FC" w:rsidR="00BB79F8" w:rsidRDefault="00BB79F8" w:rsidP="00BB79F8">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11- </w:t>
      </w:r>
    </w:p>
    <w:p w14:paraId="724441FE" w14:textId="2106EB20" w:rsidR="00BB79F8" w:rsidRDefault="00BB79F8" w:rsidP="00BB79F8">
      <w:pPr>
        <w:spacing w:line="240" w:lineRule="auto"/>
        <w:ind w:left="-1247"/>
        <w:rPr>
          <w:rFonts w:ascii="Times New Roman" w:hAnsi="Times New Roman" w:cs="Times New Roman"/>
          <w:sz w:val="28"/>
          <w:szCs w:val="28"/>
        </w:rPr>
      </w:pPr>
      <w:r>
        <w:rPr>
          <w:noProof/>
          <w:sz w:val="28"/>
          <w:szCs w:val="28"/>
        </w:rPr>
        <w:drawing>
          <wp:inline distT="0" distB="0" distL="0" distR="0" wp14:anchorId="5733C240" wp14:editId="196CA4D0">
            <wp:extent cx="7315200" cy="4000500"/>
            <wp:effectExtent l="0" t="0" r="0" b="0"/>
            <wp:docPr id="6713280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5200" cy="4000500"/>
                    </a:xfrm>
                    <a:prstGeom prst="rect">
                      <a:avLst/>
                    </a:prstGeom>
                    <a:noFill/>
                    <a:ln>
                      <a:noFill/>
                    </a:ln>
                  </pic:spPr>
                </pic:pic>
              </a:graphicData>
            </a:graphic>
          </wp:inline>
        </w:drawing>
      </w:r>
    </w:p>
    <w:p w14:paraId="047BF82E" w14:textId="77777777" w:rsidR="00BB79F8" w:rsidRDefault="00BB79F8" w:rsidP="00BB79F8">
      <w:pPr>
        <w:spacing w:line="240" w:lineRule="auto"/>
        <w:ind w:left="-1247"/>
        <w:rPr>
          <w:rFonts w:ascii="Times New Roman" w:hAnsi="Times New Roman" w:cs="Times New Roman"/>
          <w:sz w:val="28"/>
          <w:szCs w:val="28"/>
        </w:rPr>
      </w:pPr>
    </w:p>
    <w:p w14:paraId="6C837ADE" w14:textId="384F86F4" w:rsidR="00BB79F8" w:rsidRPr="00BB79F8" w:rsidRDefault="00BB79F8" w:rsidP="00BB79F8">
      <w:pPr>
        <w:rPr>
          <w:rFonts w:ascii="Times New Roman" w:hAnsi="Times New Roman" w:cs="Times New Roman"/>
          <w:sz w:val="28"/>
          <w:szCs w:val="28"/>
        </w:rPr>
      </w:pPr>
      <w:r w:rsidRPr="00BB79F8">
        <w:rPr>
          <w:rFonts w:ascii="Times New Roman" w:hAnsi="Times New Roman" w:cs="Times New Roman"/>
          <w:sz w:val="28"/>
          <w:szCs w:val="28"/>
        </w:rPr>
        <w:t>Diwali is a time when people traditionally wear new and special clothing to celebrate the festival. It's considered auspicious to wear fresh attire during this period. Many individuals and families take this opportunity to buy new and stylish clothes for themselves and their loved ones</w:t>
      </w:r>
      <w:r w:rsidRPr="00BB79F8">
        <w:rPr>
          <w:rFonts w:ascii="Times New Roman" w:hAnsi="Times New Roman" w:cs="Times New Roman"/>
          <w:sz w:val="28"/>
          <w:szCs w:val="28"/>
        </w:rPr>
        <w:t xml:space="preserve">. </w:t>
      </w:r>
      <w:r w:rsidRPr="00BB79F8">
        <w:rPr>
          <w:rFonts w:ascii="Times New Roman" w:hAnsi="Times New Roman" w:cs="Times New Roman"/>
          <w:sz w:val="28"/>
          <w:szCs w:val="28"/>
        </w:rPr>
        <w:t>For many families, shopping for new clothes during Diwali is a cherished tradition that has been passed down through generations. It's not just about buying garments but also about upholding cultural and family customs</w:t>
      </w:r>
    </w:p>
    <w:p w14:paraId="0C5D0270" w14:textId="77777777" w:rsidR="00BB79F8" w:rsidRDefault="00BB79F8" w:rsidP="00BB79F8">
      <w:pPr>
        <w:spacing w:line="240" w:lineRule="auto"/>
        <w:rPr>
          <w:rFonts w:ascii="Times New Roman" w:hAnsi="Times New Roman" w:cs="Times New Roman"/>
          <w:sz w:val="28"/>
          <w:szCs w:val="28"/>
        </w:rPr>
      </w:pPr>
    </w:p>
    <w:p w14:paraId="5545E11C" w14:textId="77777777" w:rsidR="00BB79F8" w:rsidRDefault="00BB79F8" w:rsidP="00BB79F8">
      <w:pPr>
        <w:spacing w:line="240" w:lineRule="auto"/>
        <w:rPr>
          <w:rFonts w:ascii="Times New Roman" w:hAnsi="Times New Roman" w:cs="Times New Roman"/>
          <w:sz w:val="28"/>
          <w:szCs w:val="28"/>
        </w:rPr>
      </w:pPr>
    </w:p>
    <w:p w14:paraId="63D5D4AE" w14:textId="77777777" w:rsidR="00BB79F8" w:rsidRDefault="00BB79F8" w:rsidP="00BB79F8">
      <w:pPr>
        <w:spacing w:line="240" w:lineRule="auto"/>
        <w:rPr>
          <w:rFonts w:ascii="Times New Roman" w:hAnsi="Times New Roman" w:cs="Times New Roman"/>
          <w:sz w:val="28"/>
          <w:szCs w:val="28"/>
        </w:rPr>
      </w:pPr>
    </w:p>
    <w:p w14:paraId="2E8B7195" w14:textId="77777777" w:rsidR="00BB79F8" w:rsidRDefault="00BB79F8" w:rsidP="00BB79F8">
      <w:pPr>
        <w:spacing w:line="240" w:lineRule="auto"/>
        <w:rPr>
          <w:rFonts w:ascii="Times New Roman" w:hAnsi="Times New Roman" w:cs="Times New Roman"/>
          <w:sz w:val="28"/>
          <w:szCs w:val="28"/>
        </w:rPr>
      </w:pPr>
    </w:p>
    <w:p w14:paraId="7A0C2ABB" w14:textId="77777777" w:rsidR="00BB79F8" w:rsidRDefault="00BB79F8" w:rsidP="00BB79F8">
      <w:pPr>
        <w:spacing w:line="240" w:lineRule="auto"/>
        <w:rPr>
          <w:rFonts w:ascii="Times New Roman" w:hAnsi="Times New Roman" w:cs="Times New Roman"/>
          <w:sz w:val="28"/>
          <w:szCs w:val="28"/>
        </w:rPr>
      </w:pPr>
    </w:p>
    <w:p w14:paraId="34B6F51A" w14:textId="77777777" w:rsidR="00BB79F8" w:rsidRDefault="00BB79F8" w:rsidP="00BB79F8">
      <w:pPr>
        <w:spacing w:line="240" w:lineRule="auto"/>
        <w:rPr>
          <w:rFonts w:ascii="Times New Roman" w:hAnsi="Times New Roman" w:cs="Times New Roman"/>
          <w:sz w:val="28"/>
          <w:szCs w:val="28"/>
        </w:rPr>
      </w:pPr>
    </w:p>
    <w:p w14:paraId="2A798B73" w14:textId="77777777" w:rsidR="00BB79F8" w:rsidRDefault="00BB79F8" w:rsidP="00BB79F8">
      <w:pPr>
        <w:spacing w:line="240" w:lineRule="auto"/>
        <w:rPr>
          <w:rFonts w:ascii="Times New Roman" w:hAnsi="Times New Roman" w:cs="Times New Roman"/>
          <w:sz w:val="28"/>
          <w:szCs w:val="28"/>
        </w:rPr>
      </w:pPr>
    </w:p>
    <w:p w14:paraId="31F61458" w14:textId="77777777" w:rsidR="00BB79F8" w:rsidRDefault="00BB79F8" w:rsidP="00BB79F8">
      <w:pPr>
        <w:spacing w:line="240" w:lineRule="auto"/>
        <w:rPr>
          <w:rFonts w:ascii="Times New Roman" w:hAnsi="Times New Roman" w:cs="Times New Roman"/>
          <w:sz w:val="28"/>
          <w:szCs w:val="28"/>
        </w:rPr>
      </w:pPr>
    </w:p>
    <w:p w14:paraId="2375356F" w14:textId="77777777" w:rsidR="00BB79F8" w:rsidRDefault="00BB79F8" w:rsidP="00BB79F8">
      <w:pPr>
        <w:spacing w:line="240" w:lineRule="auto"/>
        <w:rPr>
          <w:rFonts w:ascii="Times New Roman" w:hAnsi="Times New Roman" w:cs="Times New Roman"/>
          <w:sz w:val="28"/>
          <w:szCs w:val="28"/>
        </w:rPr>
      </w:pPr>
    </w:p>
    <w:p w14:paraId="3D16FFED" w14:textId="62C08AD1" w:rsidR="00BB79F8" w:rsidRDefault="00BB79F8" w:rsidP="00BB79F8">
      <w:pPr>
        <w:spacing w:line="240" w:lineRule="auto"/>
        <w:rPr>
          <w:rFonts w:ascii="Times New Roman" w:hAnsi="Times New Roman" w:cs="Times New Roman"/>
          <w:sz w:val="28"/>
          <w:szCs w:val="28"/>
        </w:rPr>
      </w:pPr>
      <w:r>
        <w:rPr>
          <w:rFonts w:ascii="Times New Roman" w:hAnsi="Times New Roman" w:cs="Times New Roman"/>
          <w:sz w:val="28"/>
          <w:szCs w:val="28"/>
        </w:rPr>
        <w:t>12-</w:t>
      </w:r>
    </w:p>
    <w:p w14:paraId="3115C24D" w14:textId="77777777" w:rsidR="00BB79F8" w:rsidRDefault="00BB79F8" w:rsidP="00BB79F8">
      <w:pPr>
        <w:spacing w:line="240" w:lineRule="auto"/>
        <w:rPr>
          <w:rFonts w:ascii="Times New Roman" w:hAnsi="Times New Roman" w:cs="Times New Roman"/>
          <w:sz w:val="28"/>
          <w:szCs w:val="28"/>
        </w:rPr>
      </w:pPr>
    </w:p>
    <w:p w14:paraId="6AB5BE79" w14:textId="3E5288A2" w:rsidR="00BB79F8" w:rsidRDefault="00546A96" w:rsidP="00546A96">
      <w:pPr>
        <w:spacing w:line="240" w:lineRule="auto"/>
        <w:ind w:left="-1134"/>
        <w:rPr>
          <w:rFonts w:ascii="Times New Roman" w:hAnsi="Times New Roman" w:cs="Times New Roman"/>
          <w:sz w:val="28"/>
          <w:szCs w:val="28"/>
        </w:rPr>
      </w:pPr>
      <w:r>
        <w:rPr>
          <w:noProof/>
          <w:sz w:val="28"/>
          <w:szCs w:val="28"/>
        </w:rPr>
        <w:drawing>
          <wp:inline distT="0" distB="0" distL="0" distR="0" wp14:anchorId="163D7282" wp14:editId="66E35ABD">
            <wp:extent cx="7299960" cy="2872740"/>
            <wp:effectExtent l="0" t="0" r="0" b="3810"/>
            <wp:docPr id="17409442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99960" cy="2872740"/>
                    </a:xfrm>
                    <a:prstGeom prst="rect">
                      <a:avLst/>
                    </a:prstGeom>
                    <a:noFill/>
                    <a:ln>
                      <a:noFill/>
                    </a:ln>
                  </pic:spPr>
                </pic:pic>
              </a:graphicData>
            </a:graphic>
          </wp:inline>
        </w:drawing>
      </w:r>
    </w:p>
    <w:p w14:paraId="5E3D1E69" w14:textId="77777777" w:rsidR="00546A96" w:rsidRDefault="00546A96" w:rsidP="00546A96">
      <w:pPr>
        <w:spacing w:line="240" w:lineRule="auto"/>
        <w:ind w:left="-1134"/>
        <w:rPr>
          <w:rFonts w:ascii="Times New Roman" w:hAnsi="Times New Roman" w:cs="Times New Roman"/>
          <w:sz w:val="28"/>
          <w:szCs w:val="28"/>
        </w:rPr>
      </w:pPr>
    </w:p>
    <w:p w14:paraId="34F46044" w14:textId="325565DB" w:rsidR="00546A96" w:rsidRDefault="00546A96" w:rsidP="00546A96">
      <w:pPr>
        <w:spacing w:line="240" w:lineRule="auto"/>
        <w:ind w:left="-1134"/>
        <w:jc w:val="center"/>
        <w:rPr>
          <w:rFonts w:ascii="Times New Roman" w:hAnsi="Times New Roman" w:cs="Times New Roman"/>
          <w:sz w:val="28"/>
          <w:szCs w:val="28"/>
        </w:rPr>
      </w:pPr>
      <w:r>
        <w:rPr>
          <w:rFonts w:ascii="Times New Roman" w:hAnsi="Times New Roman" w:cs="Times New Roman"/>
          <w:sz w:val="28"/>
          <w:szCs w:val="28"/>
        </w:rPr>
        <w:t>It describes only about the sales of a particular product with the specific ID.</w:t>
      </w:r>
    </w:p>
    <w:p w14:paraId="2B5F8180" w14:textId="77777777" w:rsidR="00546A96" w:rsidRDefault="00546A96" w:rsidP="00546A96">
      <w:pPr>
        <w:spacing w:line="240" w:lineRule="auto"/>
        <w:ind w:left="-1134"/>
        <w:jc w:val="center"/>
        <w:rPr>
          <w:rFonts w:ascii="Times New Roman" w:hAnsi="Times New Roman" w:cs="Times New Roman"/>
          <w:sz w:val="28"/>
          <w:szCs w:val="28"/>
        </w:rPr>
      </w:pPr>
    </w:p>
    <w:p w14:paraId="3502168D" w14:textId="2C27DEFD" w:rsidR="00546A96" w:rsidRPr="00BB79F8" w:rsidRDefault="00546A96" w:rsidP="00546A96">
      <w:pPr>
        <w:spacing w:line="240" w:lineRule="auto"/>
        <w:ind w:left="-1134"/>
        <w:rPr>
          <w:rFonts w:ascii="Times New Roman" w:hAnsi="Times New Roman" w:cs="Times New Roman"/>
          <w:sz w:val="28"/>
          <w:szCs w:val="28"/>
        </w:rPr>
      </w:pPr>
      <w:r>
        <w:rPr>
          <w:noProof/>
          <w:sz w:val="28"/>
          <w:szCs w:val="28"/>
        </w:rPr>
        <w:drawing>
          <wp:inline distT="0" distB="0" distL="0" distR="0" wp14:anchorId="2E181BB2" wp14:editId="20BA2AB9">
            <wp:extent cx="7277100" cy="3890010"/>
            <wp:effectExtent l="0" t="0" r="0" b="0"/>
            <wp:docPr id="11944387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77100" cy="3890010"/>
                    </a:xfrm>
                    <a:prstGeom prst="rect">
                      <a:avLst/>
                    </a:prstGeom>
                    <a:noFill/>
                    <a:ln>
                      <a:noFill/>
                    </a:ln>
                  </pic:spPr>
                </pic:pic>
              </a:graphicData>
            </a:graphic>
          </wp:inline>
        </w:drawing>
      </w:r>
    </w:p>
    <w:sectPr w:rsidR="00546A96" w:rsidRPr="00BB7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93516"/>
    <w:multiLevelType w:val="hybridMultilevel"/>
    <w:tmpl w:val="883A9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943C35"/>
    <w:multiLevelType w:val="hybridMultilevel"/>
    <w:tmpl w:val="FE14C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4C4AB4"/>
    <w:multiLevelType w:val="hybridMultilevel"/>
    <w:tmpl w:val="2B026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D62FB7"/>
    <w:multiLevelType w:val="hybridMultilevel"/>
    <w:tmpl w:val="6E065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F17521"/>
    <w:multiLevelType w:val="hybridMultilevel"/>
    <w:tmpl w:val="82346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C64C8B"/>
    <w:multiLevelType w:val="hybridMultilevel"/>
    <w:tmpl w:val="FB0C9F18"/>
    <w:lvl w:ilvl="0" w:tplc="1CFEA6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0977642">
    <w:abstractNumId w:val="4"/>
  </w:num>
  <w:num w:numId="2" w16cid:durableId="2062098354">
    <w:abstractNumId w:val="0"/>
  </w:num>
  <w:num w:numId="3" w16cid:durableId="543181060">
    <w:abstractNumId w:val="3"/>
  </w:num>
  <w:num w:numId="4" w16cid:durableId="392899217">
    <w:abstractNumId w:val="1"/>
  </w:num>
  <w:num w:numId="5" w16cid:durableId="855463269">
    <w:abstractNumId w:val="2"/>
  </w:num>
  <w:num w:numId="6" w16cid:durableId="18573823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9B"/>
    <w:rsid w:val="00106F3C"/>
    <w:rsid w:val="00135B3A"/>
    <w:rsid w:val="00183D93"/>
    <w:rsid w:val="001C3750"/>
    <w:rsid w:val="001F244F"/>
    <w:rsid w:val="004E139B"/>
    <w:rsid w:val="00546A96"/>
    <w:rsid w:val="007B0E19"/>
    <w:rsid w:val="00A15589"/>
    <w:rsid w:val="00BB5E4A"/>
    <w:rsid w:val="00BB7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08F0"/>
  <w15:chartTrackingRefBased/>
  <w15:docId w15:val="{A7C2544B-9FFB-46DD-A317-897F9629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Varshney</dc:creator>
  <cp:keywords/>
  <dc:description/>
  <cp:lastModifiedBy>Kaustubh Varshney</cp:lastModifiedBy>
  <cp:revision>2</cp:revision>
  <dcterms:created xsi:type="dcterms:W3CDTF">2023-09-10T16:55:00Z</dcterms:created>
  <dcterms:modified xsi:type="dcterms:W3CDTF">2023-09-10T18:13:00Z</dcterms:modified>
</cp:coreProperties>
</file>